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521" w:rsidRPr="000163DF" w:rsidRDefault="00DF6FA7" w:rsidP="009905C8">
      <w:pPr>
        <w:ind w:firstLine="709"/>
        <w:rPr>
          <w:b/>
          <w:sz w:val="28"/>
          <w:szCs w:val="28"/>
        </w:rPr>
      </w:pPr>
      <w:r w:rsidRPr="000163DF">
        <w:rPr>
          <w:b/>
          <w:sz w:val="28"/>
          <w:szCs w:val="28"/>
        </w:rPr>
        <w:t>Содержание</w:t>
      </w:r>
    </w:p>
    <w:p w:rsidR="009905C8" w:rsidRDefault="009905C8" w:rsidP="009905C8">
      <w:pPr>
        <w:ind w:firstLine="709"/>
        <w:rPr>
          <w:sz w:val="28"/>
          <w:szCs w:val="28"/>
        </w:rPr>
      </w:pPr>
    </w:p>
    <w:p w:rsidR="008D29DE" w:rsidRPr="000163DF" w:rsidRDefault="00CB724B" w:rsidP="000163DF">
      <w:pPr>
        <w:rPr>
          <w:sz w:val="28"/>
          <w:szCs w:val="28"/>
        </w:rPr>
      </w:pPr>
      <w:r w:rsidRPr="000163DF">
        <w:rPr>
          <w:sz w:val="28"/>
          <w:szCs w:val="28"/>
        </w:rPr>
        <w:t>Введение</w:t>
      </w:r>
    </w:p>
    <w:p w:rsidR="000163DF" w:rsidRPr="000163DF" w:rsidRDefault="000163DF" w:rsidP="000163DF">
      <w:pPr>
        <w:pStyle w:val="a3"/>
        <w:ind w:firstLine="0"/>
        <w:rPr>
          <w:szCs w:val="28"/>
        </w:rPr>
      </w:pPr>
      <w:r w:rsidRPr="000163DF">
        <w:rPr>
          <w:szCs w:val="28"/>
        </w:rPr>
        <w:t>1. Постановка задачи оценки</w:t>
      </w:r>
    </w:p>
    <w:p w:rsidR="000163DF" w:rsidRPr="000163DF" w:rsidRDefault="000163DF" w:rsidP="000163DF">
      <w:pPr>
        <w:pStyle w:val="a3"/>
        <w:ind w:firstLine="0"/>
        <w:rPr>
          <w:szCs w:val="28"/>
        </w:rPr>
      </w:pPr>
      <w:r w:rsidRPr="000163DF">
        <w:rPr>
          <w:szCs w:val="28"/>
        </w:rPr>
        <w:t>2. Анализ рынка коммерческой недвижимости города Новосибирска</w:t>
      </w:r>
    </w:p>
    <w:p w:rsidR="000163DF" w:rsidRPr="000163DF" w:rsidRDefault="000163DF" w:rsidP="000163DF">
      <w:pPr>
        <w:rPr>
          <w:sz w:val="28"/>
          <w:szCs w:val="28"/>
        </w:rPr>
      </w:pPr>
      <w:r w:rsidRPr="000163DF">
        <w:rPr>
          <w:sz w:val="28"/>
          <w:szCs w:val="28"/>
        </w:rPr>
        <w:t>3. Предприятия общественного питания города Новосибирска</w:t>
      </w:r>
    </w:p>
    <w:p w:rsidR="000163DF" w:rsidRPr="000163DF" w:rsidRDefault="000163DF" w:rsidP="000163DF">
      <w:pPr>
        <w:rPr>
          <w:sz w:val="28"/>
          <w:szCs w:val="28"/>
        </w:rPr>
      </w:pPr>
      <w:r w:rsidRPr="000163DF">
        <w:rPr>
          <w:sz w:val="28"/>
          <w:szCs w:val="28"/>
        </w:rPr>
        <w:t>4. Анализ наилучшего и эффективного использования недвижимости (ЛНЭИ)</w:t>
      </w:r>
    </w:p>
    <w:p w:rsidR="000163DF" w:rsidRPr="000163DF" w:rsidRDefault="000163DF" w:rsidP="000163DF">
      <w:pPr>
        <w:pStyle w:val="a3"/>
        <w:ind w:firstLine="0"/>
        <w:rPr>
          <w:szCs w:val="28"/>
        </w:rPr>
      </w:pPr>
      <w:r w:rsidRPr="000163DF">
        <w:rPr>
          <w:szCs w:val="28"/>
        </w:rPr>
        <w:t>5. Определение стоимости объекта различными подходами к оценке недвижимости</w:t>
      </w:r>
    </w:p>
    <w:p w:rsidR="000163DF" w:rsidRPr="000163DF" w:rsidRDefault="000163DF" w:rsidP="000163DF">
      <w:pPr>
        <w:pStyle w:val="a3"/>
        <w:ind w:firstLine="0"/>
        <w:rPr>
          <w:szCs w:val="28"/>
        </w:rPr>
      </w:pPr>
      <w:r w:rsidRPr="000163DF">
        <w:rPr>
          <w:szCs w:val="28"/>
        </w:rPr>
        <w:t>5.1 Использование затратного подхода</w:t>
      </w:r>
    </w:p>
    <w:p w:rsidR="000163DF" w:rsidRPr="000163DF" w:rsidRDefault="000163DF" w:rsidP="000163DF">
      <w:pPr>
        <w:pStyle w:val="a3"/>
        <w:ind w:firstLine="0"/>
        <w:rPr>
          <w:szCs w:val="28"/>
        </w:rPr>
      </w:pPr>
      <w:r w:rsidRPr="000163DF">
        <w:rPr>
          <w:szCs w:val="28"/>
        </w:rPr>
        <w:t xml:space="preserve">5.2 Оценка стоимости недвижимости с использованием сравнительного подхода </w:t>
      </w:r>
    </w:p>
    <w:p w:rsidR="000163DF" w:rsidRPr="000163DF" w:rsidRDefault="000163DF" w:rsidP="000163DF">
      <w:pPr>
        <w:pStyle w:val="a3"/>
        <w:ind w:firstLine="0"/>
        <w:rPr>
          <w:szCs w:val="28"/>
        </w:rPr>
      </w:pPr>
      <w:r w:rsidRPr="000163DF">
        <w:rPr>
          <w:szCs w:val="28"/>
        </w:rPr>
        <w:t>5.3 Оценка стоимости недвижимости с использованием доходного подхода</w:t>
      </w:r>
    </w:p>
    <w:p w:rsidR="000163DF" w:rsidRPr="000163DF" w:rsidRDefault="000163DF" w:rsidP="000163DF">
      <w:pPr>
        <w:pStyle w:val="a3"/>
        <w:ind w:firstLine="0"/>
        <w:rPr>
          <w:szCs w:val="28"/>
        </w:rPr>
      </w:pPr>
      <w:r w:rsidRPr="000163DF">
        <w:rPr>
          <w:szCs w:val="28"/>
        </w:rPr>
        <w:t>6. Сведение стоимостных показателей в итоговую оценку стоимости недвижимости</w:t>
      </w:r>
    </w:p>
    <w:p w:rsidR="00B932F6" w:rsidRPr="009905C8" w:rsidRDefault="00B932F6" w:rsidP="00230340">
      <w:pPr>
        <w:rPr>
          <w:sz w:val="28"/>
          <w:szCs w:val="28"/>
        </w:rPr>
      </w:pPr>
      <w:r w:rsidRPr="009905C8">
        <w:rPr>
          <w:sz w:val="28"/>
          <w:szCs w:val="28"/>
        </w:rPr>
        <w:t>Заключение</w:t>
      </w:r>
    </w:p>
    <w:p w:rsidR="00B932F6" w:rsidRPr="009905C8" w:rsidRDefault="00B932F6" w:rsidP="00230340">
      <w:pPr>
        <w:rPr>
          <w:sz w:val="28"/>
          <w:szCs w:val="28"/>
        </w:rPr>
      </w:pPr>
      <w:r w:rsidRPr="009905C8">
        <w:rPr>
          <w:sz w:val="28"/>
          <w:szCs w:val="28"/>
        </w:rPr>
        <w:t>Список использованной литературы</w:t>
      </w:r>
    </w:p>
    <w:p w:rsidR="00B932F6" w:rsidRPr="009905C8" w:rsidRDefault="00B932F6" w:rsidP="009905C8">
      <w:pPr>
        <w:ind w:firstLine="709"/>
        <w:rPr>
          <w:sz w:val="28"/>
          <w:szCs w:val="28"/>
        </w:rPr>
      </w:pPr>
    </w:p>
    <w:p w:rsidR="00B932F6" w:rsidRPr="00230340" w:rsidRDefault="00230340" w:rsidP="009905C8">
      <w:pPr>
        <w:ind w:firstLine="709"/>
        <w:rPr>
          <w:b/>
          <w:sz w:val="28"/>
          <w:szCs w:val="28"/>
        </w:rPr>
      </w:pPr>
      <w:r>
        <w:rPr>
          <w:sz w:val="28"/>
          <w:szCs w:val="28"/>
        </w:rPr>
        <w:br w:type="page"/>
      </w:r>
      <w:r w:rsidR="00B932F6" w:rsidRPr="00230340">
        <w:rPr>
          <w:b/>
          <w:sz w:val="28"/>
          <w:szCs w:val="28"/>
        </w:rPr>
        <w:lastRenderedPageBreak/>
        <w:t>Введение</w:t>
      </w:r>
    </w:p>
    <w:p w:rsidR="00230340" w:rsidRDefault="00230340" w:rsidP="009905C8">
      <w:pPr>
        <w:pStyle w:val="a3"/>
        <w:ind w:firstLine="709"/>
        <w:rPr>
          <w:szCs w:val="28"/>
        </w:rPr>
      </w:pPr>
    </w:p>
    <w:p w:rsidR="008D29DE" w:rsidRPr="009905C8" w:rsidRDefault="008D29DE" w:rsidP="009905C8">
      <w:pPr>
        <w:pStyle w:val="a3"/>
        <w:ind w:firstLine="709"/>
        <w:rPr>
          <w:szCs w:val="28"/>
        </w:rPr>
      </w:pPr>
      <w:r w:rsidRPr="009905C8">
        <w:rPr>
          <w:szCs w:val="28"/>
        </w:rPr>
        <w:t>В процессе проведения экономических реформ</w:t>
      </w:r>
      <w:r w:rsidR="009905C8">
        <w:rPr>
          <w:szCs w:val="28"/>
        </w:rPr>
        <w:t xml:space="preserve"> </w:t>
      </w:r>
      <w:r w:rsidRPr="009905C8">
        <w:rPr>
          <w:szCs w:val="28"/>
        </w:rPr>
        <w:t xml:space="preserve">в России введено деление имущества на движимое и недвижимое. С </w:t>
      </w:r>
      <w:smartTag w:uri="urn:schemas-microsoft-com:office:smarttags" w:element="metricconverter">
        <w:smartTagPr>
          <w:attr w:name="ProductID" w:val="1994 г"/>
        </w:smartTagPr>
        <w:r w:rsidRPr="009905C8">
          <w:rPr>
            <w:szCs w:val="28"/>
          </w:rPr>
          <w:t>1994 г</w:t>
        </w:r>
      </w:smartTag>
      <w:r w:rsidRPr="009905C8">
        <w:rPr>
          <w:szCs w:val="28"/>
        </w:rPr>
        <w:t>., согласно ст. 130 Гражданского к</w:t>
      </w:r>
      <w:r w:rsidRPr="009905C8">
        <w:rPr>
          <w:szCs w:val="28"/>
        </w:rPr>
        <w:t>о</w:t>
      </w:r>
      <w:r w:rsidRPr="009905C8">
        <w:rPr>
          <w:szCs w:val="28"/>
        </w:rPr>
        <w:t>декса Российской Федерации, «к недвижимым вещам (недвижимому имуществу, недвижимости) относят земельные участки, участки недр, обособленные водные объекты и все, что прочно связано с землей, то есть объекты, перемещение кот</w:t>
      </w:r>
      <w:r w:rsidRPr="009905C8">
        <w:rPr>
          <w:szCs w:val="28"/>
        </w:rPr>
        <w:t>о</w:t>
      </w:r>
      <w:r w:rsidRPr="009905C8">
        <w:rPr>
          <w:szCs w:val="28"/>
        </w:rPr>
        <w:t>рых без несоразмерного ущерба их назначению невозможно, в том числе леса, многолетние насаждения, здания, сооружения». К недвижимости относятся также подлежащие государственной регистрации воздушные и морские суда, суда вну</w:t>
      </w:r>
      <w:r w:rsidRPr="009905C8">
        <w:rPr>
          <w:szCs w:val="28"/>
        </w:rPr>
        <w:t>т</w:t>
      </w:r>
      <w:r w:rsidRPr="009905C8">
        <w:rPr>
          <w:szCs w:val="28"/>
        </w:rPr>
        <w:t>реннего плавания, космические объекты.</w:t>
      </w:r>
    </w:p>
    <w:p w:rsidR="008D29DE" w:rsidRPr="009905C8" w:rsidRDefault="008D29DE" w:rsidP="009905C8">
      <w:pPr>
        <w:pStyle w:val="a3"/>
        <w:ind w:firstLine="709"/>
        <w:rPr>
          <w:szCs w:val="28"/>
        </w:rPr>
      </w:pPr>
      <w:r w:rsidRPr="009905C8">
        <w:rPr>
          <w:szCs w:val="28"/>
        </w:rPr>
        <w:t>Законом к недвижимости может быть отнесено и иное имущество. Так, согла</w:t>
      </w:r>
      <w:r w:rsidRPr="009905C8">
        <w:rPr>
          <w:szCs w:val="28"/>
        </w:rPr>
        <w:t>с</w:t>
      </w:r>
      <w:r w:rsidRPr="009905C8">
        <w:rPr>
          <w:szCs w:val="28"/>
        </w:rPr>
        <w:t>но ст. 132 ГК РФ, «предприятие в целом как имущественный комплекс, использ</w:t>
      </w:r>
      <w:r w:rsidRPr="009905C8">
        <w:rPr>
          <w:szCs w:val="28"/>
        </w:rPr>
        <w:t>у</w:t>
      </w:r>
      <w:r w:rsidRPr="009905C8">
        <w:rPr>
          <w:szCs w:val="28"/>
        </w:rPr>
        <w:t>емый для осуществления предпринимательской деятельности, признается недв</w:t>
      </w:r>
      <w:r w:rsidRPr="009905C8">
        <w:rPr>
          <w:szCs w:val="28"/>
        </w:rPr>
        <w:t>и</w:t>
      </w:r>
      <w:r w:rsidRPr="009905C8">
        <w:rPr>
          <w:szCs w:val="28"/>
        </w:rPr>
        <w:t>жимостью».</w:t>
      </w:r>
    </w:p>
    <w:p w:rsidR="008D29DE" w:rsidRPr="009905C8" w:rsidRDefault="008D29DE" w:rsidP="009905C8">
      <w:pPr>
        <w:pStyle w:val="a3"/>
        <w:ind w:firstLine="709"/>
        <w:rPr>
          <w:szCs w:val="28"/>
        </w:rPr>
      </w:pPr>
      <w:r w:rsidRPr="009905C8">
        <w:rPr>
          <w:szCs w:val="28"/>
        </w:rPr>
        <w:t>Рынок недвижимости – это сектор национальной рыночной экономики, пре</w:t>
      </w:r>
      <w:r w:rsidRPr="009905C8">
        <w:rPr>
          <w:szCs w:val="28"/>
        </w:rPr>
        <w:t>д</w:t>
      </w:r>
      <w:r w:rsidRPr="009905C8">
        <w:rPr>
          <w:szCs w:val="28"/>
        </w:rPr>
        <w:t>ставляющий собой совокупность объектов недвижимости, экономических субъе</w:t>
      </w:r>
      <w:r w:rsidRPr="009905C8">
        <w:rPr>
          <w:szCs w:val="28"/>
        </w:rPr>
        <w:t>к</w:t>
      </w:r>
      <w:r w:rsidRPr="009905C8">
        <w:rPr>
          <w:szCs w:val="28"/>
        </w:rPr>
        <w:t>тов, оперирующих на рынке, процессов функционирования рынка, т.е. процессов производства (создания), потребления (использования) и обмена объектов недв</w:t>
      </w:r>
      <w:r w:rsidRPr="009905C8">
        <w:rPr>
          <w:szCs w:val="28"/>
        </w:rPr>
        <w:t>и</w:t>
      </w:r>
      <w:r w:rsidRPr="009905C8">
        <w:rPr>
          <w:szCs w:val="28"/>
        </w:rPr>
        <w:t>жимости и управления рынком, и механизмов, обеспечивающих функционирование рынка (инфрастру</w:t>
      </w:r>
      <w:r w:rsidRPr="009905C8">
        <w:rPr>
          <w:szCs w:val="28"/>
        </w:rPr>
        <w:t>к</w:t>
      </w:r>
      <w:r w:rsidRPr="009905C8">
        <w:rPr>
          <w:szCs w:val="28"/>
        </w:rPr>
        <w:t>туры рынка).</w:t>
      </w:r>
    </w:p>
    <w:p w:rsidR="008D29DE" w:rsidRPr="009905C8" w:rsidRDefault="008D29DE" w:rsidP="009905C8">
      <w:pPr>
        <w:pStyle w:val="a3"/>
        <w:ind w:firstLine="709"/>
        <w:rPr>
          <w:szCs w:val="28"/>
        </w:rPr>
      </w:pPr>
      <w:r w:rsidRPr="009905C8">
        <w:rPr>
          <w:szCs w:val="28"/>
        </w:rPr>
        <w:t>Рынок недвижимости представляет собой сферу вложения капитала в объекты недвижимости и систему экономических отношений, возникающих при операц</w:t>
      </w:r>
      <w:r w:rsidRPr="009905C8">
        <w:rPr>
          <w:szCs w:val="28"/>
        </w:rPr>
        <w:t>и</w:t>
      </w:r>
      <w:r w:rsidRPr="009905C8">
        <w:rPr>
          <w:szCs w:val="28"/>
        </w:rPr>
        <w:t>ях с недвижимостью, которые появляются при купле – продаже недвижимости, ипотеке, сдаче объектов недвижимости в аре</w:t>
      </w:r>
      <w:r w:rsidRPr="009905C8">
        <w:rPr>
          <w:szCs w:val="28"/>
        </w:rPr>
        <w:t>н</w:t>
      </w:r>
      <w:r w:rsidRPr="009905C8">
        <w:rPr>
          <w:szCs w:val="28"/>
        </w:rPr>
        <w:t>ду и т.д.</w:t>
      </w:r>
    </w:p>
    <w:p w:rsidR="008D29DE" w:rsidRPr="009905C8" w:rsidRDefault="008D29DE" w:rsidP="009905C8">
      <w:pPr>
        <w:pStyle w:val="a3"/>
        <w:ind w:firstLine="709"/>
        <w:rPr>
          <w:szCs w:val="28"/>
        </w:rPr>
      </w:pPr>
      <w:r w:rsidRPr="009905C8">
        <w:rPr>
          <w:szCs w:val="28"/>
        </w:rPr>
        <w:t>Основными сегментами рынка недвижимости являются рынок земли, рынок жилья и рынок нежилых помещений (в соответствии с основными типами недв</w:t>
      </w:r>
      <w:r w:rsidRPr="009905C8">
        <w:rPr>
          <w:szCs w:val="28"/>
        </w:rPr>
        <w:t>и</w:t>
      </w:r>
      <w:r w:rsidRPr="009905C8">
        <w:rPr>
          <w:szCs w:val="28"/>
        </w:rPr>
        <w:t>жимости).</w:t>
      </w:r>
    </w:p>
    <w:p w:rsidR="008D29DE" w:rsidRPr="009905C8" w:rsidRDefault="008D29DE" w:rsidP="009905C8">
      <w:pPr>
        <w:pStyle w:val="a3"/>
        <w:ind w:firstLine="709"/>
        <w:rPr>
          <w:szCs w:val="28"/>
        </w:rPr>
      </w:pPr>
      <w:r w:rsidRPr="009905C8">
        <w:rPr>
          <w:szCs w:val="28"/>
        </w:rPr>
        <w:lastRenderedPageBreak/>
        <w:t>Все объекты недвижимости уникальны, поэтому при их использовании в качестве залога, при принятии решений о финансировании инвестиций в недвиж</w:t>
      </w:r>
      <w:r w:rsidRPr="009905C8">
        <w:rPr>
          <w:szCs w:val="28"/>
        </w:rPr>
        <w:t>и</w:t>
      </w:r>
      <w:r w:rsidRPr="009905C8">
        <w:rPr>
          <w:szCs w:val="28"/>
        </w:rPr>
        <w:t>мость требуется тщательный анализ финансовой, правовой, технической стороны кажд</w:t>
      </w:r>
      <w:r w:rsidRPr="009905C8">
        <w:rPr>
          <w:szCs w:val="28"/>
        </w:rPr>
        <w:t>о</w:t>
      </w:r>
      <w:r w:rsidRPr="009905C8">
        <w:rPr>
          <w:szCs w:val="28"/>
        </w:rPr>
        <w:t>го конкретного объекта. При этом необходимо определить стоимость объекта, к</w:t>
      </w:r>
      <w:r w:rsidRPr="009905C8">
        <w:rPr>
          <w:szCs w:val="28"/>
        </w:rPr>
        <w:t>о</w:t>
      </w:r>
      <w:r w:rsidRPr="009905C8">
        <w:rPr>
          <w:szCs w:val="28"/>
        </w:rPr>
        <w:t>торый использован в качестве залогового обеспечения ипотечного кредита, и и</w:t>
      </w:r>
      <w:r w:rsidRPr="009905C8">
        <w:rPr>
          <w:szCs w:val="28"/>
        </w:rPr>
        <w:t>н</w:t>
      </w:r>
      <w:r w:rsidRPr="009905C8">
        <w:rPr>
          <w:szCs w:val="28"/>
        </w:rPr>
        <w:t>вестиционный доход, который способен принести объект в будущем.</w:t>
      </w:r>
    </w:p>
    <w:p w:rsidR="008D29DE" w:rsidRPr="009905C8" w:rsidRDefault="008D29DE" w:rsidP="009905C8">
      <w:pPr>
        <w:pStyle w:val="a3"/>
        <w:ind w:firstLine="709"/>
        <w:rPr>
          <w:szCs w:val="28"/>
        </w:rPr>
      </w:pPr>
      <w:r w:rsidRPr="009905C8">
        <w:rPr>
          <w:szCs w:val="28"/>
        </w:rPr>
        <w:t>В рыночных условиях независимая профессиональная оценка имущества явл</w:t>
      </w:r>
      <w:r w:rsidRPr="009905C8">
        <w:rPr>
          <w:szCs w:val="28"/>
        </w:rPr>
        <w:t>я</w:t>
      </w:r>
      <w:r w:rsidRPr="009905C8">
        <w:rPr>
          <w:szCs w:val="28"/>
        </w:rPr>
        <w:t>ется необходимым элементом при совершении практически любой операции с недвижимостью, начиная от купли – продажи и сдачи в аренду до прин</w:t>
      </w:r>
      <w:r w:rsidRPr="009905C8">
        <w:rPr>
          <w:szCs w:val="28"/>
        </w:rPr>
        <w:t>я</w:t>
      </w:r>
      <w:r w:rsidRPr="009905C8">
        <w:rPr>
          <w:szCs w:val="28"/>
        </w:rPr>
        <w:t>тия решений о реализации и финансировании проектов строительства или реконструкции об</w:t>
      </w:r>
      <w:r w:rsidRPr="009905C8">
        <w:rPr>
          <w:szCs w:val="28"/>
        </w:rPr>
        <w:t>ъ</w:t>
      </w:r>
      <w:r w:rsidRPr="009905C8">
        <w:rPr>
          <w:szCs w:val="28"/>
        </w:rPr>
        <w:t>ектов недвижимости, их внесении в уставный капитал и т.д.</w:t>
      </w:r>
    </w:p>
    <w:p w:rsidR="008D29DE" w:rsidRPr="009905C8" w:rsidRDefault="008D29DE" w:rsidP="009905C8">
      <w:pPr>
        <w:pStyle w:val="a3"/>
        <w:ind w:firstLine="709"/>
        <w:rPr>
          <w:szCs w:val="28"/>
        </w:rPr>
      </w:pPr>
      <w:r w:rsidRPr="009905C8">
        <w:rPr>
          <w:szCs w:val="28"/>
        </w:rPr>
        <w:t>Оценка недвижимости – особая сфера профессиональной деятельности на ры</w:t>
      </w:r>
      <w:r w:rsidRPr="009905C8">
        <w:rPr>
          <w:szCs w:val="28"/>
        </w:rPr>
        <w:t>н</w:t>
      </w:r>
      <w:r w:rsidRPr="009905C8">
        <w:rPr>
          <w:szCs w:val="28"/>
        </w:rPr>
        <w:t>ке недвижимости, требующая высокой квалификации оценщика, понимания при</w:t>
      </w:r>
      <w:r w:rsidRPr="009905C8">
        <w:rPr>
          <w:szCs w:val="28"/>
        </w:rPr>
        <w:t>н</w:t>
      </w:r>
      <w:r w:rsidRPr="009905C8">
        <w:rPr>
          <w:szCs w:val="28"/>
        </w:rPr>
        <w:t>ципов и методов оценки, свободной ориентации на рынке недвижимости, знания состояния и тенденций спроса и предложения на различных сегментах рынка. Профессиональная оценка необходима при решении вопросов о купле- продаже, обмене, выдаче и получении кредитов под залог имущества, при прео</w:t>
      </w:r>
      <w:r w:rsidRPr="009905C8">
        <w:rPr>
          <w:szCs w:val="28"/>
        </w:rPr>
        <w:t>б</w:t>
      </w:r>
      <w:r w:rsidRPr="009905C8">
        <w:rPr>
          <w:szCs w:val="28"/>
        </w:rPr>
        <w:t>разовании и ликвидации предприятия, при страховании имущества, в целях переоценки осно</w:t>
      </w:r>
      <w:r w:rsidRPr="009905C8">
        <w:rPr>
          <w:szCs w:val="28"/>
        </w:rPr>
        <w:t>в</w:t>
      </w:r>
      <w:r w:rsidRPr="009905C8">
        <w:rPr>
          <w:szCs w:val="28"/>
        </w:rPr>
        <w:t>ных фондов и т.д.</w:t>
      </w:r>
    </w:p>
    <w:p w:rsidR="008D29DE" w:rsidRPr="009905C8" w:rsidRDefault="008D29DE" w:rsidP="009905C8">
      <w:pPr>
        <w:pStyle w:val="a3"/>
        <w:ind w:firstLine="709"/>
        <w:rPr>
          <w:szCs w:val="28"/>
        </w:rPr>
      </w:pPr>
      <w:r w:rsidRPr="009905C8">
        <w:rPr>
          <w:szCs w:val="28"/>
        </w:rPr>
        <w:t>Правовые основы оценочной деятельности определены в Законе РФ «Об оц</w:t>
      </w:r>
      <w:r w:rsidRPr="009905C8">
        <w:rPr>
          <w:szCs w:val="28"/>
        </w:rPr>
        <w:t>е</w:t>
      </w:r>
      <w:r w:rsidRPr="009905C8">
        <w:rPr>
          <w:szCs w:val="28"/>
        </w:rPr>
        <w:t>ночной деятельности». На федеральном уровне в качестве методических докуме</w:t>
      </w:r>
      <w:r w:rsidRPr="009905C8">
        <w:rPr>
          <w:szCs w:val="28"/>
        </w:rPr>
        <w:t>н</w:t>
      </w:r>
      <w:r w:rsidRPr="009905C8">
        <w:rPr>
          <w:szCs w:val="28"/>
        </w:rPr>
        <w:t>тов действуют два государственных стандартов РФ: «Единая система оценки имущества» (ЕСОИ); «Основные положения. Термины и определ</w:t>
      </w:r>
      <w:r w:rsidRPr="009905C8">
        <w:rPr>
          <w:szCs w:val="28"/>
        </w:rPr>
        <w:t>е</w:t>
      </w:r>
      <w:r w:rsidRPr="009905C8">
        <w:rPr>
          <w:szCs w:val="28"/>
        </w:rPr>
        <w:t>ния».</w:t>
      </w:r>
    </w:p>
    <w:p w:rsidR="008D29DE" w:rsidRPr="009905C8" w:rsidRDefault="008D29DE" w:rsidP="009905C8">
      <w:pPr>
        <w:pStyle w:val="a3"/>
        <w:ind w:firstLine="709"/>
        <w:rPr>
          <w:szCs w:val="28"/>
        </w:rPr>
      </w:pPr>
      <w:r w:rsidRPr="009905C8">
        <w:rPr>
          <w:szCs w:val="28"/>
        </w:rPr>
        <w:t>Цель курсовой работы: закрепление теоретических знаний и приобретение практических навыков в области экономики и оценки недвижимости на основе самостоятельного изучения и обобщения законодательных актов, специальной эк</w:t>
      </w:r>
      <w:r w:rsidRPr="009905C8">
        <w:rPr>
          <w:szCs w:val="28"/>
        </w:rPr>
        <w:t>о</w:t>
      </w:r>
      <w:r w:rsidRPr="009905C8">
        <w:rPr>
          <w:szCs w:val="28"/>
        </w:rPr>
        <w:t xml:space="preserve">номической литературы, и </w:t>
      </w:r>
      <w:r w:rsidRPr="009905C8">
        <w:rPr>
          <w:szCs w:val="28"/>
        </w:rPr>
        <w:lastRenderedPageBreak/>
        <w:t>проведение расчетов по определению стоимости объе</w:t>
      </w:r>
      <w:r w:rsidRPr="009905C8">
        <w:rPr>
          <w:szCs w:val="28"/>
        </w:rPr>
        <w:t>к</w:t>
      </w:r>
      <w:r w:rsidRPr="009905C8">
        <w:rPr>
          <w:szCs w:val="28"/>
        </w:rPr>
        <w:t>та коммерческой недвижимости.</w:t>
      </w:r>
    </w:p>
    <w:p w:rsidR="008D29DE" w:rsidRPr="009905C8" w:rsidRDefault="008D29DE" w:rsidP="009905C8">
      <w:pPr>
        <w:pStyle w:val="a3"/>
        <w:ind w:firstLine="709"/>
        <w:rPr>
          <w:szCs w:val="28"/>
        </w:rPr>
      </w:pPr>
      <w:r w:rsidRPr="009905C8">
        <w:rPr>
          <w:szCs w:val="28"/>
        </w:rPr>
        <w:t>Задачи работы: 1) определение проблемы по оцениваемому объекту; 2) изуч</w:t>
      </w:r>
      <w:r w:rsidRPr="009905C8">
        <w:rPr>
          <w:szCs w:val="28"/>
        </w:rPr>
        <w:t>е</w:t>
      </w:r>
      <w:r w:rsidRPr="009905C8">
        <w:rPr>
          <w:szCs w:val="28"/>
        </w:rPr>
        <w:t>ние методов оценки недвижимости (затратного, сравнительного, доходного); 3) сведение полученных стоимостных показателей в итоговую оценку стоимости недвижимости и определение заданной стоимости объекта недв</w:t>
      </w:r>
      <w:r w:rsidRPr="009905C8">
        <w:rPr>
          <w:szCs w:val="28"/>
        </w:rPr>
        <w:t>и</w:t>
      </w:r>
      <w:r w:rsidRPr="009905C8">
        <w:rPr>
          <w:szCs w:val="28"/>
        </w:rPr>
        <w:t>жимости.</w:t>
      </w:r>
    </w:p>
    <w:p w:rsidR="008D29DE" w:rsidRPr="009905C8" w:rsidRDefault="008D29DE" w:rsidP="009905C8">
      <w:pPr>
        <w:pStyle w:val="a3"/>
        <w:ind w:firstLine="709"/>
        <w:rPr>
          <w:szCs w:val="28"/>
        </w:rPr>
      </w:pPr>
      <w:r w:rsidRPr="009905C8">
        <w:rPr>
          <w:szCs w:val="28"/>
        </w:rPr>
        <w:t>В курсовой работе необходимо определить стоимость одноэтажного необор</w:t>
      </w:r>
      <w:r w:rsidRPr="009905C8">
        <w:rPr>
          <w:szCs w:val="28"/>
        </w:rPr>
        <w:t>у</w:t>
      </w:r>
      <w:r w:rsidRPr="009905C8">
        <w:rPr>
          <w:szCs w:val="28"/>
        </w:rPr>
        <w:t xml:space="preserve">дованного объекта коммерческой недвижимости, площадью </w:t>
      </w:r>
      <w:smartTag w:uri="urn:schemas-microsoft-com:office:smarttags" w:element="metricconverter">
        <w:smartTagPr>
          <w:attr w:name="ProductID" w:val="280 м2"/>
        </w:smartTagPr>
        <w:r w:rsidR="00322E66" w:rsidRPr="009905C8">
          <w:rPr>
            <w:szCs w:val="28"/>
          </w:rPr>
          <w:t>28</w:t>
        </w:r>
        <w:r w:rsidR="00754020" w:rsidRPr="009905C8">
          <w:rPr>
            <w:szCs w:val="28"/>
          </w:rPr>
          <w:t>0</w:t>
        </w:r>
        <w:r w:rsidRPr="009905C8">
          <w:rPr>
            <w:szCs w:val="28"/>
          </w:rPr>
          <w:t xml:space="preserve"> м</w:t>
        </w:r>
        <w:r w:rsidRPr="009905C8">
          <w:rPr>
            <w:szCs w:val="28"/>
            <w:vertAlign w:val="superscript"/>
          </w:rPr>
          <w:t>2</w:t>
        </w:r>
      </w:smartTag>
      <w:r w:rsidRPr="009905C8">
        <w:rPr>
          <w:szCs w:val="28"/>
        </w:rPr>
        <w:t>. Объект расп</w:t>
      </w:r>
      <w:r w:rsidRPr="009905C8">
        <w:rPr>
          <w:szCs w:val="28"/>
        </w:rPr>
        <w:t>о</w:t>
      </w:r>
      <w:r w:rsidRPr="009905C8">
        <w:rPr>
          <w:szCs w:val="28"/>
        </w:rPr>
        <w:t xml:space="preserve">ложен в </w:t>
      </w:r>
      <w:r w:rsidR="004B7AE2" w:rsidRPr="009905C8">
        <w:rPr>
          <w:szCs w:val="28"/>
        </w:rPr>
        <w:t xml:space="preserve">центральном </w:t>
      </w:r>
      <w:r w:rsidRPr="009905C8">
        <w:rPr>
          <w:szCs w:val="28"/>
        </w:rPr>
        <w:t xml:space="preserve">районе, </w:t>
      </w:r>
      <w:r w:rsidR="004B7AE2" w:rsidRPr="009905C8">
        <w:rPr>
          <w:szCs w:val="28"/>
        </w:rPr>
        <w:t>на второстепенной улице</w:t>
      </w:r>
      <w:r w:rsidRPr="009905C8">
        <w:rPr>
          <w:szCs w:val="28"/>
        </w:rPr>
        <w:t>. Земельный участок, на к</w:t>
      </w:r>
      <w:r w:rsidRPr="009905C8">
        <w:rPr>
          <w:szCs w:val="28"/>
        </w:rPr>
        <w:t>о</w:t>
      </w:r>
      <w:r w:rsidRPr="009905C8">
        <w:rPr>
          <w:szCs w:val="28"/>
        </w:rPr>
        <w:t xml:space="preserve">тором расположено здание, имеет площадь </w:t>
      </w:r>
      <w:smartTag w:uri="urn:schemas-microsoft-com:office:smarttags" w:element="metricconverter">
        <w:smartTagPr>
          <w:attr w:name="ProductID" w:val="900 м2"/>
        </w:smartTagPr>
        <w:r w:rsidR="004B7AE2" w:rsidRPr="009905C8">
          <w:rPr>
            <w:szCs w:val="28"/>
          </w:rPr>
          <w:t>9</w:t>
        </w:r>
        <w:r w:rsidRPr="009905C8">
          <w:rPr>
            <w:szCs w:val="28"/>
          </w:rPr>
          <w:t>00 м</w:t>
        </w:r>
        <w:r w:rsidRPr="009905C8">
          <w:rPr>
            <w:szCs w:val="28"/>
            <w:vertAlign w:val="superscript"/>
          </w:rPr>
          <w:t>2</w:t>
        </w:r>
      </w:smartTag>
      <w:r w:rsidRPr="009905C8">
        <w:rPr>
          <w:szCs w:val="28"/>
        </w:rPr>
        <w:t xml:space="preserve">, из которых </w:t>
      </w:r>
      <w:smartTag w:uri="urn:schemas-microsoft-com:office:smarttags" w:element="metricconverter">
        <w:smartTagPr>
          <w:attr w:name="ProductID" w:val="180 м2"/>
        </w:smartTagPr>
        <w:r w:rsidR="00826627" w:rsidRPr="009905C8">
          <w:rPr>
            <w:szCs w:val="28"/>
          </w:rPr>
          <w:t>180</w:t>
        </w:r>
        <w:r w:rsidRPr="009905C8">
          <w:rPr>
            <w:szCs w:val="28"/>
          </w:rPr>
          <w:t xml:space="preserve"> м</w:t>
        </w:r>
        <w:r w:rsidRPr="009905C8">
          <w:rPr>
            <w:szCs w:val="28"/>
            <w:vertAlign w:val="superscript"/>
          </w:rPr>
          <w:t>2</w:t>
        </w:r>
      </w:smartTag>
      <w:r w:rsidRPr="009905C8">
        <w:rPr>
          <w:szCs w:val="28"/>
        </w:rPr>
        <w:t xml:space="preserve"> имеет асфальтобетонное покр</w:t>
      </w:r>
      <w:r w:rsidRPr="009905C8">
        <w:rPr>
          <w:szCs w:val="28"/>
        </w:rPr>
        <w:t>ы</w:t>
      </w:r>
      <w:r w:rsidRPr="009905C8">
        <w:rPr>
          <w:szCs w:val="28"/>
        </w:rPr>
        <w:t>тие.</w:t>
      </w:r>
    </w:p>
    <w:p w:rsidR="008D29DE" w:rsidRPr="009905C8" w:rsidRDefault="008D29DE" w:rsidP="009905C8">
      <w:pPr>
        <w:pStyle w:val="a3"/>
        <w:ind w:firstLine="709"/>
        <w:rPr>
          <w:szCs w:val="28"/>
        </w:rPr>
      </w:pPr>
      <w:r w:rsidRPr="009905C8">
        <w:rPr>
          <w:szCs w:val="28"/>
        </w:rPr>
        <w:t>В первом разделе дается задача оценки, подробно описывается здание и земельный участок, устанавливаются оцениваемые имущественные права, указыв</w:t>
      </w:r>
      <w:r w:rsidRPr="009905C8">
        <w:rPr>
          <w:szCs w:val="28"/>
        </w:rPr>
        <w:t>а</w:t>
      </w:r>
      <w:r w:rsidRPr="009905C8">
        <w:rPr>
          <w:szCs w:val="28"/>
        </w:rPr>
        <w:t>ется дата оценки, отражаются другие условия оценки.</w:t>
      </w:r>
    </w:p>
    <w:p w:rsidR="008D29DE" w:rsidRPr="009905C8" w:rsidRDefault="008D29DE" w:rsidP="009905C8">
      <w:pPr>
        <w:pStyle w:val="a3"/>
        <w:ind w:firstLine="709"/>
        <w:rPr>
          <w:szCs w:val="28"/>
        </w:rPr>
      </w:pPr>
      <w:r w:rsidRPr="009905C8">
        <w:rPr>
          <w:szCs w:val="28"/>
        </w:rPr>
        <w:t>Во втором разделе описывается сущность ЛНЭИ, затем производиться его анализ и выбирается вариант, который обеспечивает максимальный д</w:t>
      </w:r>
      <w:r w:rsidRPr="009905C8">
        <w:rPr>
          <w:szCs w:val="28"/>
        </w:rPr>
        <w:t>о</w:t>
      </w:r>
      <w:r w:rsidRPr="009905C8">
        <w:rPr>
          <w:szCs w:val="28"/>
        </w:rPr>
        <w:t>ход.</w:t>
      </w:r>
    </w:p>
    <w:p w:rsidR="008D29DE" w:rsidRPr="009905C8" w:rsidRDefault="008D29DE" w:rsidP="009905C8">
      <w:pPr>
        <w:pStyle w:val="a3"/>
        <w:ind w:firstLine="709"/>
        <w:rPr>
          <w:szCs w:val="28"/>
        </w:rPr>
      </w:pPr>
      <w:r w:rsidRPr="009905C8">
        <w:rPr>
          <w:szCs w:val="28"/>
        </w:rPr>
        <w:t>Третий раздел содержит оценку стоимости недвижимости различными подх</w:t>
      </w:r>
      <w:r w:rsidRPr="009905C8">
        <w:rPr>
          <w:szCs w:val="28"/>
        </w:rPr>
        <w:t>о</w:t>
      </w:r>
      <w:r w:rsidRPr="009905C8">
        <w:rPr>
          <w:szCs w:val="28"/>
        </w:rPr>
        <w:t>дами: затратным, сравнительным, доходным.</w:t>
      </w:r>
    </w:p>
    <w:p w:rsidR="008D29DE" w:rsidRPr="009905C8" w:rsidRDefault="008D29DE" w:rsidP="009905C8">
      <w:pPr>
        <w:pStyle w:val="a3"/>
        <w:ind w:firstLine="709"/>
        <w:rPr>
          <w:szCs w:val="28"/>
        </w:rPr>
      </w:pPr>
      <w:r w:rsidRPr="009905C8">
        <w:rPr>
          <w:szCs w:val="28"/>
        </w:rPr>
        <w:t>Метод затрат базируется на принципе, что покупатель обычно не заплатит за собственность больше, чем затраты на приобретение (постройку) ана</w:t>
      </w:r>
      <w:r w:rsidR="00B13C8D" w:rsidRPr="009905C8">
        <w:rPr>
          <w:szCs w:val="28"/>
        </w:rPr>
        <w:t xml:space="preserve">логичной </w:t>
      </w:r>
      <w:r w:rsidRPr="009905C8">
        <w:rPr>
          <w:szCs w:val="28"/>
        </w:rPr>
        <w:t>собственности равнозначного качества.</w:t>
      </w:r>
    </w:p>
    <w:p w:rsidR="008D29DE" w:rsidRPr="009905C8" w:rsidRDefault="008D29DE" w:rsidP="009905C8">
      <w:pPr>
        <w:pStyle w:val="a3"/>
        <w:ind w:firstLine="709"/>
        <w:rPr>
          <w:szCs w:val="28"/>
        </w:rPr>
      </w:pPr>
      <w:r w:rsidRPr="009905C8">
        <w:rPr>
          <w:szCs w:val="28"/>
        </w:rPr>
        <w:t>Суть метода сравнения заключается в определении цены, которую заплатит п</w:t>
      </w:r>
      <w:r w:rsidRPr="009905C8">
        <w:rPr>
          <w:szCs w:val="28"/>
        </w:rPr>
        <w:t>о</w:t>
      </w:r>
      <w:r w:rsidRPr="009905C8">
        <w:rPr>
          <w:szCs w:val="28"/>
        </w:rPr>
        <w:t>купатель за недвижимость аналогичной полезности.</w:t>
      </w:r>
    </w:p>
    <w:p w:rsidR="008D29DE" w:rsidRPr="009905C8" w:rsidRDefault="008D29DE" w:rsidP="009905C8">
      <w:pPr>
        <w:pStyle w:val="a3"/>
        <w:ind w:firstLine="709"/>
        <w:rPr>
          <w:szCs w:val="28"/>
        </w:rPr>
      </w:pPr>
      <w:r w:rsidRPr="009905C8">
        <w:rPr>
          <w:szCs w:val="28"/>
        </w:rPr>
        <w:t>Доходный подход основан на том, что стоимость недвижимости, в которую вложен капитал, должна соответствовать текущей оценки качества и количества дохода, который эта недвижимость способна принести.</w:t>
      </w:r>
    </w:p>
    <w:p w:rsidR="008D29DE" w:rsidRPr="009905C8" w:rsidRDefault="008D29DE" w:rsidP="009905C8">
      <w:pPr>
        <w:pStyle w:val="a3"/>
        <w:ind w:firstLine="709"/>
        <w:rPr>
          <w:szCs w:val="28"/>
        </w:rPr>
      </w:pPr>
      <w:r w:rsidRPr="009905C8">
        <w:rPr>
          <w:szCs w:val="28"/>
        </w:rPr>
        <w:t>В четвертом разделе все сведенья о стоимостных показателей сводятся в итог</w:t>
      </w:r>
      <w:r w:rsidRPr="009905C8">
        <w:rPr>
          <w:szCs w:val="28"/>
        </w:rPr>
        <w:t>о</w:t>
      </w:r>
      <w:r w:rsidRPr="009905C8">
        <w:rPr>
          <w:szCs w:val="28"/>
        </w:rPr>
        <w:t>вую оценку стоимости недвижимости.</w:t>
      </w:r>
    </w:p>
    <w:p w:rsidR="008D29DE" w:rsidRPr="009905C8" w:rsidRDefault="00230340" w:rsidP="009905C8">
      <w:pPr>
        <w:pStyle w:val="a3"/>
        <w:ind w:firstLine="709"/>
        <w:rPr>
          <w:szCs w:val="28"/>
        </w:rPr>
      </w:pPr>
      <w:r>
        <w:rPr>
          <w:szCs w:val="28"/>
        </w:rPr>
        <w:br w:type="page"/>
      </w:r>
      <w:r w:rsidR="008D29DE" w:rsidRPr="009905C8">
        <w:rPr>
          <w:b/>
          <w:szCs w:val="28"/>
        </w:rPr>
        <w:lastRenderedPageBreak/>
        <w:t>1</w:t>
      </w:r>
      <w:r>
        <w:rPr>
          <w:b/>
          <w:szCs w:val="28"/>
        </w:rPr>
        <w:t>.</w:t>
      </w:r>
      <w:r w:rsidR="008D29DE" w:rsidRPr="009905C8">
        <w:rPr>
          <w:b/>
          <w:szCs w:val="28"/>
        </w:rPr>
        <w:t xml:space="preserve"> Постановка задачи оценки</w:t>
      </w:r>
    </w:p>
    <w:p w:rsidR="00230340" w:rsidRDefault="00230340" w:rsidP="009905C8">
      <w:pPr>
        <w:pStyle w:val="a3"/>
        <w:ind w:firstLine="709"/>
        <w:rPr>
          <w:szCs w:val="28"/>
        </w:rPr>
      </w:pPr>
    </w:p>
    <w:p w:rsidR="008D29DE" w:rsidRPr="009905C8" w:rsidRDefault="008D29DE" w:rsidP="009905C8">
      <w:pPr>
        <w:pStyle w:val="a3"/>
        <w:ind w:firstLine="709"/>
        <w:rPr>
          <w:szCs w:val="28"/>
        </w:rPr>
      </w:pPr>
      <w:r w:rsidRPr="009905C8">
        <w:rPr>
          <w:szCs w:val="28"/>
        </w:rPr>
        <w:t>1) Идентификация и описание объекта оценки.</w:t>
      </w:r>
    </w:p>
    <w:p w:rsidR="008D29DE" w:rsidRPr="009905C8" w:rsidRDefault="008D29DE" w:rsidP="009905C8">
      <w:pPr>
        <w:pStyle w:val="a3"/>
        <w:ind w:firstLine="709"/>
        <w:rPr>
          <w:szCs w:val="28"/>
        </w:rPr>
      </w:pPr>
      <w:r w:rsidRPr="009905C8">
        <w:rPr>
          <w:szCs w:val="28"/>
        </w:rPr>
        <w:t>Характер текущего пользов</w:t>
      </w:r>
      <w:r w:rsidR="004B7AE2" w:rsidRPr="009905C8">
        <w:rPr>
          <w:szCs w:val="28"/>
        </w:rPr>
        <w:t>ания объектом – помещение общественного пит</w:t>
      </w:r>
      <w:r w:rsidR="004B7AE2" w:rsidRPr="009905C8">
        <w:rPr>
          <w:szCs w:val="28"/>
        </w:rPr>
        <w:t>а</w:t>
      </w:r>
      <w:r w:rsidR="004B7AE2" w:rsidRPr="009905C8">
        <w:rPr>
          <w:szCs w:val="28"/>
        </w:rPr>
        <w:t>ния</w:t>
      </w:r>
      <w:r w:rsidRPr="009905C8">
        <w:rPr>
          <w:szCs w:val="28"/>
        </w:rPr>
        <w:t>.</w:t>
      </w:r>
    </w:p>
    <w:p w:rsidR="008D29DE" w:rsidRPr="009905C8" w:rsidRDefault="008D29DE" w:rsidP="009905C8">
      <w:pPr>
        <w:pStyle w:val="a3"/>
        <w:ind w:firstLine="709"/>
        <w:rPr>
          <w:szCs w:val="28"/>
        </w:rPr>
      </w:pPr>
      <w:r w:rsidRPr="009905C8">
        <w:rPr>
          <w:szCs w:val="28"/>
        </w:rPr>
        <w:t>Адрес расположения объекта оценки</w:t>
      </w:r>
      <w:r w:rsidR="009905C8">
        <w:rPr>
          <w:szCs w:val="28"/>
        </w:rPr>
        <w:t xml:space="preserve"> </w:t>
      </w:r>
      <w:r w:rsidRPr="009905C8">
        <w:rPr>
          <w:szCs w:val="28"/>
        </w:rPr>
        <w:t>63009</w:t>
      </w:r>
      <w:r w:rsidR="00FE245B" w:rsidRPr="009905C8">
        <w:rPr>
          <w:szCs w:val="28"/>
        </w:rPr>
        <w:t>1</w:t>
      </w:r>
      <w:r w:rsidRPr="009905C8">
        <w:rPr>
          <w:szCs w:val="28"/>
        </w:rPr>
        <w:t xml:space="preserve">, г. Новосибирск, ул. </w:t>
      </w:r>
      <w:r w:rsidR="003E31A2" w:rsidRPr="009905C8">
        <w:rPr>
          <w:szCs w:val="28"/>
        </w:rPr>
        <w:t xml:space="preserve">Красный Проспект д. 171 </w:t>
      </w:r>
      <w:r w:rsidRPr="009905C8">
        <w:rPr>
          <w:szCs w:val="28"/>
        </w:rPr>
        <w:t>.</w:t>
      </w:r>
    </w:p>
    <w:p w:rsidR="008D29DE" w:rsidRPr="009905C8" w:rsidRDefault="008D29DE" w:rsidP="009905C8">
      <w:pPr>
        <w:pStyle w:val="a3"/>
        <w:ind w:firstLine="709"/>
        <w:rPr>
          <w:szCs w:val="28"/>
        </w:rPr>
      </w:pPr>
      <w:r w:rsidRPr="009905C8">
        <w:rPr>
          <w:szCs w:val="28"/>
        </w:rPr>
        <w:t>Здание расположено в районе</w:t>
      </w:r>
      <w:r w:rsidR="00EE6A0A" w:rsidRPr="009905C8">
        <w:rPr>
          <w:szCs w:val="28"/>
        </w:rPr>
        <w:t xml:space="preserve"> средней отдаленности</w:t>
      </w:r>
      <w:r w:rsidRPr="009905C8">
        <w:rPr>
          <w:szCs w:val="28"/>
        </w:rPr>
        <w:t xml:space="preserve"> (</w:t>
      </w:r>
      <w:r w:rsidR="00EE6A0A" w:rsidRPr="009905C8">
        <w:rPr>
          <w:szCs w:val="28"/>
        </w:rPr>
        <w:t>Заельцовский</w:t>
      </w:r>
      <w:r w:rsidRPr="009905C8">
        <w:rPr>
          <w:szCs w:val="28"/>
        </w:rPr>
        <w:t xml:space="preserve"> райо</w:t>
      </w:r>
      <w:r w:rsidR="00EE6A0A" w:rsidRPr="009905C8">
        <w:rPr>
          <w:szCs w:val="28"/>
        </w:rPr>
        <w:t>н)</w:t>
      </w:r>
      <w:r w:rsidRPr="009905C8">
        <w:rPr>
          <w:szCs w:val="28"/>
        </w:rPr>
        <w:t>,</w:t>
      </w:r>
      <w:r w:rsidR="006C69D6" w:rsidRPr="009905C8">
        <w:rPr>
          <w:szCs w:val="28"/>
        </w:rPr>
        <w:t xml:space="preserve"> находит</w:t>
      </w:r>
      <w:r w:rsidR="00EE6A0A" w:rsidRPr="009905C8">
        <w:rPr>
          <w:szCs w:val="28"/>
        </w:rPr>
        <w:t>ся на главной</w:t>
      </w:r>
      <w:r w:rsidR="006C69D6" w:rsidRPr="009905C8">
        <w:rPr>
          <w:szCs w:val="28"/>
        </w:rPr>
        <w:t xml:space="preserve"> дороге</w:t>
      </w:r>
      <w:r w:rsidRPr="009905C8">
        <w:rPr>
          <w:szCs w:val="28"/>
        </w:rPr>
        <w:t xml:space="preserve">. Перед </w:t>
      </w:r>
      <w:r w:rsidR="00643F6B" w:rsidRPr="009905C8">
        <w:rPr>
          <w:szCs w:val="28"/>
        </w:rPr>
        <w:t>помещением</w:t>
      </w:r>
      <w:r w:rsidRPr="009905C8">
        <w:rPr>
          <w:szCs w:val="28"/>
        </w:rPr>
        <w:t xml:space="preserve"> есть большая парковочная стоянка. Рядом с ним располагается большо</w:t>
      </w:r>
      <w:r w:rsidR="00643F6B" w:rsidRPr="009905C8">
        <w:rPr>
          <w:szCs w:val="28"/>
        </w:rPr>
        <w:t>е</w:t>
      </w:r>
      <w:r w:rsidRPr="009905C8">
        <w:rPr>
          <w:szCs w:val="28"/>
        </w:rPr>
        <w:t xml:space="preserve"> </w:t>
      </w:r>
      <w:r w:rsidR="00643F6B" w:rsidRPr="009905C8">
        <w:rPr>
          <w:szCs w:val="28"/>
        </w:rPr>
        <w:t>количество офисных и администрати</w:t>
      </w:r>
      <w:r w:rsidR="00643F6B" w:rsidRPr="009905C8">
        <w:rPr>
          <w:szCs w:val="28"/>
        </w:rPr>
        <w:t>в</w:t>
      </w:r>
      <w:r w:rsidR="00643F6B" w:rsidRPr="009905C8">
        <w:rPr>
          <w:szCs w:val="28"/>
        </w:rPr>
        <w:t>ных зданий</w:t>
      </w:r>
      <w:r w:rsidRPr="009905C8">
        <w:rPr>
          <w:szCs w:val="28"/>
        </w:rPr>
        <w:t>.</w:t>
      </w:r>
    </w:p>
    <w:p w:rsidR="008D29DE" w:rsidRDefault="008D29DE" w:rsidP="009905C8">
      <w:pPr>
        <w:pStyle w:val="a3"/>
        <w:ind w:firstLine="709"/>
        <w:rPr>
          <w:szCs w:val="28"/>
        </w:rPr>
      </w:pPr>
      <w:r w:rsidRPr="009905C8">
        <w:rPr>
          <w:szCs w:val="28"/>
        </w:rPr>
        <w:t>Здание представляет собой одноэтажную, необорудованную</w:t>
      </w:r>
      <w:r w:rsidR="009905C8">
        <w:rPr>
          <w:szCs w:val="28"/>
        </w:rPr>
        <w:t xml:space="preserve"> </w:t>
      </w:r>
      <w:r w:rsidRPr="009905C8">
        <w:rPr>
          <w:szCs w:val="28"/>
        </w:rPr>
        <w:t>пристройку к д</w:t>
      </w:r>
      <w:r w:rsidRPr="009905C8">
        <w:rPr>
          <w:szCs w:val="28"/>
        </w:rPr>
        <w:t>е</w:t>
      </w:r>
      <w:r w:rsidRPr="009905C8">
        <w:rPr>
          <w:szCs w:val="28"/>
        </w:rPr>
        <w:t xml:space="preserve">сятиэтажному жилому дому. Общая площадь помещения </w:t>
      </w:r>
      <w:smartTag w:uri="urn:schemas-microsoft-com:office:smarttags" w:element="metricconverter">
        <w:smartTagPr>
          <w:attr w:name="ProductID" w:val="280 м2"/>
        </w:smartTagPr>
        <w:r w:rsidR="00322E66" w:rsidRPr="009905C8">
          <w:rPr>
            <w:szCs w:val="28"/>
          </w:rPr>
          <w:t>280</w:t>
        </w:r>
        <w:r w:rsidRPr="009905C8">
          <w:rPr>
            <w:szCs w:val="28"/>
          </w:rPr>
          <w:t xml:space="preserve"> м</w:t>
        </w:r>
        <w:r w:rsidRPr="009905C8">
          <w:rPr>
            <w:szCs w:val="28"/>
            <w:vertAlign w:val="superscript"/>
          </w:rPr>
          <w:t>2</w:t>
        </w:r>
      </w:smartTag>
      <w:r w:rsidRPr="009905C8">
        <w:rPr>
          <w:szCs w:val="28"/>
        </w:rPr>
        <w:t>.</w:t>
      </w:r>
    </w:p>
    <w:p w:rsidR="00934FEE" w:rsidRPr="009905C8" w:rsidRDefault="00934FEE" w:rsidP="009905C8">
      <w:pPr>
        <w:pStyle w:val="a3"/>
        <w:ind w:firstLine="709"/>
        <w:rPr>
          <w:szCs w:val="28"/>
        </w:rPr>
      </w:pPr>
    </w:p>
    <w:p w:rsidR="008D29DE" w:rsidRPr="009905C8" w:rsidRDefault="00704CF5" w:rsidP="009905C8">
      <w:pPr>
        <w:pStyle w:val="a3"/>
        <w:ind w:firstLine="709"/>
        <w:rPr>
          <w:szCs w:val="28"/>
        </w:rPr>
      </w:pPr>
      <w:r>
        <w:rPr>
          <w:noProof/>
          <w:szCs w:val="28"/>
        </w:rPr>
        <w:drawing>
          <wp:inline distT="0" distB="0" distL="0" distR="0">
            <wp:extent cx="3505200" cy="2047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05200" cy="2047875"/>
                    </a:xfrm>
                    <a:prstGeom prst="rect">
                      <a:avLst/>
                    </a:prstGeom>
                    <a:noFill/>
                    <a:ln w="9525">
                      <a:noFill/>
                      <a:miter lim="800000"/>
                      <a:headEnd/>
                      <a:tailEnd/>
                    </a:ln>
                  </pic:spPr>
                </pic:pic>
              </a:graphicData>
            </a:graphic>
          </wp:inline>
        </w:drawing>
      </w:r>
    </w:p>
    <w:p w:rsidR="008D29DE" w:rsidRPr="009905C8" w:rsidRDefault="00283DEE" w:rsidP="009905C8">
      <w:pPr>
        <w:pStyle w:val="a3"/>
        <w:ind w:firstLine="709"/>
        <w:rPr>
          <w:szCs w:val="28"/>
        </w:rPr>
      </w:pPr>
      <w:r w:rsidRPr="009905C8">
        <w:rPr>
          <w:szCs w:val="28"/>
        </w:rPr>
        <w:t>Рис.</w:t>
      </w:r>
      <w:r w:rsidR="008D29DE" w:rsidRPr="009905C8">
        <w:rPr>
          <w:szCs w:val="28"/>
        </w:rPr>
        <w:t>1 – Земельный участок, оцениваемого объекта.</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 xml:space="preserve">Земельный участок, на котором находится здание, имеет площадь </w:t>
      </w:r>
      <w:smartTag w:uri="urn:schemas-microsoft-com:office:smarttags" w:element="metricconverter">
        <w:smartTagPr>
          <w:attr w:name="ProductID" w:val="900 м2"/>
        </w:smartTagPr>
        <w:r w:rsidR="00826627" w:rsidRPr="009905C8">
          <w:rPr>
            <w:szCs w:val="28"/>
          </w:rPr>
          <w:t>900</w:t>
        </w:r>
        <w:r w:rsidRPr="009905C8">
          <w:rPr>
            <w:szCs w:val="28"/>
          </w:rPr>
          <w:t xml:space="preserve"> м</w:t>
        </w:r>
        <w:r w:rsidRPr="009905C8">
          <w:rPr>
            <w:szCs w:val="28"/>
            <w:vertAlign w:val="superscript"/>
          </w:rPr>
          <w:t>2</w:t>
        </w:r>
      </w:smartTag>
      <w:r w:rsidR="006C69D6" w:rsidRPr="009905C8">
        <w:rPr>
          <w:szCs w:val="28"/>
        </w:rPr>
        <w:t xml:space="preserve">, из них </w:t>
      </w:r>
      <w:smartTag w:uri="urn:schemas-microsoft-com:office:smarttags" w:element="metricconverter">
        <w:smartTagPr>
          <w:attr w:name="ProductID" w:val="180 м2"/>
        </w:smartTagPr>
        <w:r w:rsidR="00826627" w:rsidRPr="009905C8">
          <w:rPr>
            <w:szCs w:val="28"/>
          </w:rPr>
          <w:t>180</w:t>
        </w:r>
        <w:r w:rsidRPr="009905C8">
          <w:rPr>
            <w:szCs w:val="28"/>
          </w:rPr>
          <w:t xml:space="preserve"> м</w:t>
        </w:r>
        <w:r w:rsidRPr="009905C8">
          <w:rPr>
            <w:szCs w:val="28"/>
            <w:vertAlign w:val="superscript"/>
          </w:rPr>
          <w:t>2</w:t>
        </w:r>
      </w:smartTag>
      <w:r w:rsidRPr="009905C8">
        <w:rPr>
          <w:szCs w:val="28"/>
        </w:rPr>
        <w:t xml:space="preserve"> имеет асфальтобетонное покрытие.</w:t>
      </w:r>
    </w:p>
    <w:p w:rsidR="008D29DE" w:rsidRPr="009905C8" w:rsidRDefault="008D29DE" w:rsidP="009905C8">
      <w:pPr>
        <w:pStyle w:val="a3"/>
        <w:ind w:firstLine="709"/>
        <w:rPr>
          <w:szCs w:val="28"/>
        </w:rPr>
      </w:pPr>
      <w:r w:rsidRPr="009905C8">
        <w:rPr>
          <w:szCs w:val="28"/>
        </w:rPr>
        <w:t>Не</w:t>
      </w:r>
      <w:r w:rsidR="006C69D6" w:rsidRPr="009905C8">
        <w:rPr>
          <w:szCs w:val="28"/>
        </w:rPr>
        <w:t>сущая способность грунта низкая</w:t>
      </w:r>
      <w:r w:rsidRPr="009905C8">
        <w:rPr>
          <w:szCs w:val="28"/>
        </w:rPr>
        <w:t>.</w:t>
      </w:r>
    </w:p>
    <w:p w:rsidR="008D29DE" w:rsidRPr="009905C8" w:rsidRDefault="008D29DE" w:rsidP="009905C8">
      <w:pPr>
        <w:pStyle w:val="a3"/>
        <w:ind w:firstLine="709"/>
        <w:rPr>
          <w:szCs w:val="28"/>
        </w:rPr>
      </w:pPr>
      <w:r w:rsidRPr="009905C8">
        <w:rPr>
          <w:szCs w:val="28"/>
        </w:rPr>
        <w:t>2) Имущественные права.</w:t>
      </w:r>
    </w:p>
    <w:p w:rsidR="008D29DE" w:rsidRPr="009905C8" w:rsidRDefault="008D29DE" w:rsidP="009905C8">
      <w:pPr>
        <w:pStyle w:val="a3"/>
        <w:ind w:firstLine="709"/>
        <w:rPr>
          <w:szCs w:val="28"/>
        </w:rPr>
      </w:pPr>
      <w:r w:rsidRPr="009905C8">
        <w:rPr>
          <w:szCs w:val="28"/>
        </w:rPr>
        <w:lastRenderedPageBreak/>
        <w:t>Недвижимость принадлежит на правах собственности предпринимател</w:t>
      </w:r>
      <w:r w:rsidR="006C69D6" w:rsidRPr="009905C8">
        <w:rPr>
          <w:szCs w:val="28"/>
        </w:rPr>
        <w:t>ю – Ку</w:t>
      </w:r>
      <w:r w:rsidR="006C69D6" w:rsidRPr="009905C8">
        <w:rPr>
          <w:szCs w:val="28"/>
        </w:rPr>
        <w:t>р</w:t>
      </w:r>
      <w:r w:rsidR="006C69D6" w:rsidRPr="009905C8">
        <w:rPr>
          <w:szCs w:val="28"/>
        </w:rPr>
        <w:t>т</w:t>
      </w:r>
      <w:r w:rsidR="00643F6B" w:rsidRPr="009905C8">
        <w:rPr>
          <w:szCs w:val="28"/>
        </w:rPr>
        <w:t>о</w:t>
      </w:r>
      <w:r w:rsidR="006C69D6" w:rsidRPr="009905C8">
        <w:rPr>
          <w:szCs w:val="28"/>
        </w:rPr>
        <w:t>ву А.А</w:t>
      </w:r>
      <w:r w:rsidR="00934FEE">
        <w:rPr>
          <w:szCs w:val="28"/>
        </w:rPr>
        <w:t>.</w:t>
      </w:r>
      <w:r w:rsidRPr="009905C8">
        <w:rPr>
          <w:szCs w:val="28"/>
        </w:rPr>
        <w:t xml:space="preserve">, проживающем по адресу: </w:t>
      </w:r>
      <w:smartTag w:uri="urn:schemas-microsoft-com:office:smarttags" w:element="metricconverter">
        <w:smartTagPr>
          <w:attr w:name="ProductID" w:val="630082 г"/>
        </w:smartTagPr>
        <w:r w:rsidRPr="009905C8">
          <w:rPr>
            <w:szCs w:val="28"/>
          </w:rPr>
          <w:t>6300</w:t>
        </w:r>
        <w:r w:rsidR="00643F6B" w:rsidRPr="009905C8">
          <w:rPr>
            <w:szCs w:val="28"/>
          </w:rPr>
          <w:t>82</w:t>
        </w:r>
        <w:r w:rsidRPr="009905C8">
          <w:rPr>
            <w:szCs w:val="28"/>
          </w:rPr>
          <w:t xml:space="preserve"> г</w:t>
        </w:r>
      </w:smartTag>
      <w:r w:rsidRPr="009905C8">
        <w:rPr>
          <w:szCs w:val="28"/>
        </w:rPr>
        <w:t xml:space="preserve">. Новосибирск ул. </w:t>
      </w:r>
      <w:r w:rsidR="00643F6B" w:rsidRPr="009905C8">
        <w:rPr>
          <w:szCs w:val="28"/>
        </w:rPr>
        <w:t>Дачная</w:t>
      </w:r>
      <w:r w:rsidRPr="009905C8">
        <w:rPr>
          <w:szCs w:val="28"/>
        </w:rPr>
        <w:t xml:space="preserve"> д.</w:t>
      </w:r>
      <w:r w:rsidR="00643F6B" w:rsidRPr="009905C8">
        <w:rPr>
          <w:szCs w:val="28"/>
        </w:rPr>
        <w:t>2</w:t>
      </w:r>
      <w:r w:rsidRPr="009905C8">
        <w:rPr>
          <w:szCs w:val="28"/>
        </w:rPr>
        <w:t xml:space="preserve"> кв.</w:t>
      </w:r>
      <w:r w:rsidR="00643F6B" w:rsidRPr="009905C8">
        <w:rPr>
          <w:szCs w:val="28"/>
        </w:rPr>
        <w:t>50</w:t>
      </w:r>
      <w:r w:rsidRPr="009905C8">
        <w:rPr>
          <w:szCs w:val="28"/>
        </w:rPr>
        <w:t>.</w:t>
      </w:r>
    </w:p>
    <w:p w:rsidR="008D29DE" w:rsidRPr="009905C8" w:rsidRDefault="006C69D6" w:rsidP="009905C8">
      <w:pPr>
        <w:pStyle w:val="a3"/>
        <w:ind w:firstLine="709"/>
        <w:rPr>
          <w:szCs w:val="28"/>
        </w:rPr>
      </w:pPr>
      <w:r w:rsidRPr="009905C8">
        <w:rPr>
          <w:szCs w:val="28"/>
        </w:rPr>
        <w:t>3) Дата оценки – 01.03.2007</w:t>
      </w:r>
      <w:r w:rsidR="008D29DE" w:rsidRPr="009905C8">
        <w:rPr>
          <w:szCs w:val="28"/>
        </w:rPr>
        <w:t>.</w:t>
      </w:r>
    </w:p>
    <w:p w:rsidR="008D29DE" w:rsidRPr="009905C8" w:rsidRDefault="008D29DE" w:rsidP="009905C8">
      <w:pPr>
        <w:pStyle w:val="a3"/>
        <w:ind w:firstLine="709"/>
        <w:rPr>
          <w:szCs w:val="28"/>
        </w:rPr>
      </w:pPr>
      <w:r w:rsidRPr="009905C8">
        <w:rPr>
          <w:szCs w:val="28"/>
        </w:rPr>
        <w:t>4) Цель оценки.</w:t>
      </w:r>
    </w:p>
    <w:p w:rsidR="008D29DE" w:rsidRPr="009905C8" w:rsidRDefault="008D29DE" w:rsidP="009905C8">
      <w:pPr>
        <w:pStyle w:val="a3"/>
        <w:ind w:firstLine="709"/>
        <w:rPr>
          <w:szCs w:val="28"/>
        </w:rPr>
      </w:pPr>
      <w:r w:rsidRPr="009905C8">
        <w:rPr>
          <w:szCs w:val="28"/>
        </w:rPr>
        <w:t>Необходимо определить рыно</w:t>
      </w:r>
      <w:r w:rsidR="000C6123" w:rsidRPr="009905C8">
        <w:rPr>
          <w:szCs w:val="28"/>
        </w:rPr>
        <w:t>чную стоимость покупки доли имущества</w:t>
      </w:r>
    </w:p>
    <w:p w:rsidR="008D29DE" w:rsidRPr="009905C8" w:rsidRDefault="008D29DE" w:rsidP="009905C8">
      <w:pPr>
        <w:pStyle w:val="a3"/>
        <w:ind w:firstLine="709"/>
        <w:rPr>
          <w:szCs w:val="28"/>
        </w:rPr>
      </w:pPr>
      <w:r w:rsidRPr="009905C8">
        <w:rPr>
          <w:szCs w:val="28"/>
        </w:rPr>
        <w:t>5</w:t>
      </w:r>
      <w:r w:rsidR="00643F6B" w:rsidRPr="009905C8">
        <w:rPr>
          <w:szCs w:val="28"/>
        </w:rPr>
        <w:t>) Вид оцениваемой собственности – частная.</w:t>
      </w:r>
    </w:p>
    <w:p w:rsidR="006C69D6" w:rsidRDefault="006C69D6" w:rsidP="009905C8">
      <w:pPr>
        <w:pStyle w:val="a3"/>
        <w:ind w:firstLine="709"/>
        <w:rPr>
          <w:b/>
          <w:szCs w:val="28"/>
        </w:rPr>
      </w:pPr>
    </w:p>
    <w:p w:rsidR="00570646" w:rsidRPr="009905C8" w:rsidRDefault="000163DF" w:rsidP="009905C8">
      <w:pPr>
        <w:pStyle w:val="a3"/>
        <w:ind w:firstLine="709"/>
        <w:rPr>
          <w:b/>
          <w:szCs w:val="28"/>
        </w:rPr>
      </w:pPr>
      <w:r>
        <w:rPr>
          <w:b/>
          <w:szCs w:val="28"/>
        </w:rPr>
        <w:br w:type="page"/>
      </w:r>
      <w:r w:rsidR="00DE6C70" w:rsidRPr="009905C8">
        <w:rPr>
          <w:b/>
          <w:szCs w:val="28"/>
        </w:rPr>
        <w:lastRenderedPageBreak/>
        <w:t>2</w:t>
      </w:r>
      <w:r w:rsidR="00934FEE">
        <w:rPr>
          <w:b/>
          <w:szCs w:val="28"/>
        </w:rPr>
        <w:t>.</w:t>
      </w:r>
      <w:r w:rsidR="00DE6C70" w:rsidRPr="009905C8">
        <w:rPr>
          <w:b/>
          <w:szCs w:val="28"/>
        </w:rPr>
        <w:t xml:space="preserve"> Анализ рынка коммерческой недвижимости города Новосибирска</w:t>
      </w:r>
    </w:p>
    <w:p w:rsidR="00F604EB" w:rsidRPr="00F604EB" w:rsidRDefault="00F604EB" w:rsidP="00F604EB">
      <w:pPr>
        <w:ind w:firstLine="709"/>
        <w:rPr>
          <w:color w:val="FFFFFF" w:themeColor="background1"/>
          <w:sz w:val="28"/>
          <w:szCs w:val="28"/>
        </w:rPr>
      </w:pPr>
      <w:r w:rsidRPr="00F604EB">
        <w:rPr>
          <w:color w:val="FFFFFF" w:themeColor="background1"/>
          <w:sz w:val="28"/>
          <w:szCs w:val="28"/>
        </w:rPr>
        <w:t>рынок коммерческий недвижимость стоимость</w:t>
      </w:r>
    </w:p>
    <w:p w:rsidR="00DE6C70" w:rsidRPr="009905C8" w:rsidRDefault="00DE6C70" w:rsidP="009905C8">
      <w:pPr>
        <w:pStyle w:val="aa"/>
        <w:spacing w:before="0" w:beforeAutospacing="0" w:after="0" w:afterAutospacing="0"/>
        <w:ind w:firstLine="709"/>
        <w:rPr>
          <w:sz w:val="28"/>
          <w:szCs w:val="28"/>
        </w:rPr>
      </w:pPr>
      <w:r w:rsidRPr="009905C8">
        <w:rPr>
          <w:rStyle w:val="ab"/>
          <w:b w:val="0"/>
          <w:sz w:val="28"/>
          <w:szCs w:val="28"/>
        </w:rPr>
        <w:t>Новосибирск по праву считается городом, привлекательным для бизнеса. И р</w:t>
      </w:r>
      <w:r w:rsidRPr="009905C8">
        <w:rPr>
          <w:rStyle w:val="ab"/>
          <w:b w:val="0"/>
          <w:sz w:val="28"/>
          <w:szCs w:val="28"/>
        </w:rPr>
        <w:t>ы</w:t>
      </w:r>
      <w:r w:rsidRPr="009905C8">
        <w:rPr>
          <w:rStyle w:val="ab"/>
          <w:b w:val="0"/>
          <w:sz w:val="28"/>
          <w:szCs w:val="28"/>
        </w:rPr>
        <w:t>нок коммерческой недвижимости, как никакой другой, способен влиять на степень деловой активности</w:t>
      </w:r>
      <w:r w:rsidRPr="009905C8">
        <w:rPr>
          <w:rStyle w:val="ab"/>
          <w:sz w:val="28"/>
          <w:szCs w:val="28"/>
        </w:rPr>
        <w:t>.</w:t>
      </w:r>
      <w:r w:rsidRPr="009905C8">
        <w:rPr>
          <w:sz w:val="28"/>
          <w:szCs w:val="28"/>
        </w:rPr>
        <w:t xml:space="preserve"> Если цены на производственные, торговые и офисные помещения существенно завышены, это, с одной стороны является тормозом при создании новых предприятий, а с другой – «закладывается» в цену конечной проду</w:t>
      </w:r>
      <w:r w:rsidRPr="009905C8">
        <w:rPr>
          <w:sz w:val="28"/>
          <w:szCs w:val="28"/>
        </w:rPr>
        <w:t>к</w:t>
      </w:r>
      <w:r w:rsidRPr="009905C8">
        <w:rPr>
          <w:sz w:val="28"/>
          <w:szCs w:val="28"/>
        </w:rPr>
        <w:t>ции.</w:t>
      </w:r>
    </w:p>
    <w:p w:rsidR="00DE6C70" w:rsidRPr="009905C8" w:rsidRDefault="00DE6C70" w:rsidP="009905C8">
      <w:pPr>
        <w:pStyle w:val="aa"/>
        <w:spacing w:before="0" w:beforeAutospacing="0" w:after="0" w:afterAutospacing="0"/>
        <w:ind w:firstLine="709"/>
        <w:rPr>
          <w:sz w:val="28"/>
          <w:szCs w:val="28"/>
        </w:rPr>
      </w:pPr>
      <w:r w:rsidRPr="009905C8">
        <w:rPr>
          <w:sz w:val="28"/>
          <w:szCs w:val="28"/>
        </w:rPr>
        <w:t xml:space="preserve">К сожалению, в Новосибирске уже не первый год наблюдается </w:t>
      </w:r>
      <w:r w:rsidRPr="009905C8">
        <w:rPr>
          <w:rStyle w:val="ab"/>
          <w:b w:val="0"/>
          <w:sz w:val="28"/>
          <w:szCs w:val="28"/>
        </w:rPr>
        <w:t>существенное превышение спроса над предложением на коммерческую недвижимость</w:t>
      </w:r>
      <w:r w:rsidRPr="009905C8">
        <w:rPr>
          <w:sz w:val="28"/>
          <w:szCs w:val="28"/>
        </w:rPr>
        <w:t>. Сейчас многие крупные зарубежные и столичные компании открывают в Новосибирске свои представительства, и у них, естественно, возникает потребность в помещен</w:t>
      </w:r>
      <w:r w:rsidRPr="009905C8">
        <w:rPr>
          <w:sz w:val="28"/>
          <w:szCs w:val="28"/>
        </w:rPr>
        <w:t>и</w:t>
      </w:r>
      <w:r w:rsidRPr="009905C8">
        <w:rPr>
          <w:sz w:val="28"/>
          <w:szCs w:val="28"/>
        </w:rPr>
        <w:t>ях. И они в большинстве своем предпочитают покупку офисов аренде коммерч</w:t>
      </w:r>
      <w:r w:rsidRPr="009905C8">
        <w:rPr>
          <w:sz w:val="28"/>
          <w:szCs w:val="28"/>
        </w:rPr>
        <w:t>е</w:t>
      </w:r>
      <w:r w:rsidRPr="009905C8">
        <w:rPr>
          <w:sz w:val="28"/>
          <w:szCs w:val="28"/>
        </w:rPr>
        <w:t>ской недвижимости.</w:t>
      </w:r>
    </w:p>
    <w:p w:rsidR="00DE6C70" w:rsidRPr="009905C8" w:rsidRDefault="00DE6C70" w:rsidP="009905C8">
      <w:pPr>
        <w:pStyle w:val="aa"/>
        <w:spacing w:before="0" w:beforeAutospacing="0" w:after="0" w:afterAutospacing="0"/>
        <w:ind w:firstLine="709"/>
        <w:rPr>
          <w:sz w:val="28"/>
          <w:szCs w:val="28"/>
        </w:rPr>
      </w:pPr>
      <w:r w:rsidRPr="009905C8">
        <w:rPr>
          <w:rStyle w:val="ab"/>
          <w:b w:val="0"/>
          <w:sz w:val="28"/>
          <w:szCs w:val="28"/>
        </w:rPr>
        <w:t>Наибольший разрыв между спросом и предложением коммерческой недвиж</w:t>
      </w:r>
      <w:r w:rsidRPr="009905C8">
        <w:rPr>
          <w:rStyle w:val="ab"/>
          <w:b w:val="0"/>
          <w:sz w:val="28"/>
          <w:szCs w:val="28"/>
        </w:rPr>
        <w:t>и</w:t>
      </w:r>
      <w:r w:rsidRPr="009905C8">
        <w:rPr>
          <w:rStyle w:val="ab"/>
          <w:b w:val="0"/>
          <w:sz w:val="28"/>
          <w:szCs w:val="28"/>
        </w:rPr>
        <w:t>мости наблюдается в секторе помещений для малого и среднего бизнеса</w:t>
      </w:r>
      <w:r w:rsidRPr="009905C8">
        <w:rPr>
          <w:b/>
          <w:sz w:val="28"/>
          <w:szCs w:val="28"/>
        </w:rPr>
        <w:t xml:space="preserve">. </w:t>
      </w:r>
      <w:r w:rsidRPr="009905C8">
        <w:rPr>
          <w:sz w:val="28"/>
          <w:szCs w:val="28"/>
        </w:rPr>
        <w:t>В стру</w:t>
      </w:r>
      <w:r w:rsidRPr="009905C8">
        <w:rPr>
          <w:sz w:val="28"/>
          <w:szCs w:val="28"/>
        </w:rPr>
        <w:t>к</w:t>
      </w:r>
      <w:r w:rsidRPr="009905C8">
        <w:rPr>
          <w:sz w:val="28"/>
          <w:szCs w:val="28"/>
        </w:rPr>
        <w:t>туре предложения офисов, складов, магазинов, производств подавляющее бол</w:t>
      </w:r>
      <w:r w:rsidRPr="009905C8">
        <w:rPr>
          <w:sz w:val="28"/>
          <w:szCs w:val="28"/>
        </w:rPr>
        <w:t>ь</w:t>
      </w:r>
      <w:r w:rsidRPr="009905C8">
        <w:rPr>
          <w:sz w:val="28"/>
          <w:szCs w:val="28"/>
        </w:rPr>
        <w:t>шинство объектов предлагается в аренду, а не на продажу. Это связано с нежел</w:t>
      </w:r>
      <w:r w:rsidRPr="009905C8">
        <w:rPr>
          <w:sz w:val="28"/>
          <w:szCs w:val="28"/>
        </w:rPr>
        <w:t>а</w:t>
      </w:r>
      <w:r w:rsidRPr="009905C8">
        <w:rPr>
          <w:sz w:val="28"/>
          <w:szCs w:val="28"/>
        </w:rPr>
        <w:t>нием собственников расставаться с ликвидной недвижимостью. Особенностями рынка аренды коммерческой недвижимости являются, во-первых, рост его емк</w:t>
      </w:r>
      <w:r w:rsidRPr="009905C8">
        <w:rPr>
          <w:sz w:val="28"/>
          <w:szCs w:val="28"/>
        </w:rPr>
        <w:t>о</w:t>
      </w:r>
      <w:r w:rsidRPr="009905C8">
        <w:rPr>
          <w:sz w:val="28"/>
          <w:szCs w:val="28"/>
        </w:rPr>
        <w:t>сти, во-вторых, увеличение сроков договоров аренды. Аренда помещения теперь неотъемлемая составляющая ежегодных расходов предприятий.</w:t>
      </w:r>
    </w:p>
    <w:p w:rsidR="00DE6C70" w:rsidRPr="009905C8" w:rsidRDefault="00DE6C70" w:rsidP="009905C8">
      <w:pPr>
        <w:pStyle w:val="aa"/>
        <w:spacing w:before="0" w:beforeAutospacing="0" w:after="0" w:afterAutospacing="0"/>
        <w:ind w:firstLine="709"/>
        <w:rPr>
          <w:sz w:val="28"/>
          <w:szCs w:val="28"/>
        </w:rPr>
      </w:pPr>
      <w:r w:rsidRPr="009905C8">
        <w:rPr>
          <w:sz w:val="28"/>
          <w:szCs w:val="28"/>
        </w:rPr>
        <w:t>Деловой центр, отвечающий самым высоким показателям комфортности, пр</w:t>
      </w:r>
      <w:r w:rsidRPr="009905C8">
        <w:rPr>
          <w:sz w:val="28"/>
          <w:szCs w:val="28"/>
        </w:rPr>
        <w:t>и</w:t>
      </w:r>
      <w:r w:rsidRPr="009905C8">
        <w:rPr>
          <w:sz w:val="28"/>
          <w:szCs w:val="28"/>
        </w:rPr>
        <w:t xml:space="preserve">нято относить к </w:t>
      </w:r>
      <w:r w:rsidRPr="009905C8">
        <w:rPr>
          <w:rStyle w:val="ab"/>
          <w:sz w:val="28"/>
          <w:szCs w:val="28"/>
        </w:rPr>
        <w:t>классу А</w:t>
      </w:r>
      <w:r w:rsidRPr="009905C8">
        <w:rPr>
          <w:sz w:val="28"/>
          <w:szCs w:val="28"/>
        </w:rPr>
        <w:t xml:space="preserve">. И, между прочим, в </w:t>
      </w:r>
      <w:r w:rsidRPr="009905C8">
        <w:rPr>
          <w:rStyle w:val="ab"/>
          <w:b w:val="0"/>
          <w:sz w:val="28"/>
          <w:szCs w:val="28"/>
        </w:rPr>
        <w:t>Москве наиболее доходным сект</w:t>
      </w:r>
      <w:r w:rsidRPr="009905C8">
        <w:rPr>
          <w:rStyle w:val="ab"/>
          <w:b w:val="0"/>
          <w:sz w:val="28"/>
          <w:szCs w:val="28"/>
        </w:rPr>
        <w:t>о</w:t>
      </w:r>
      <w:r w:rsidRPr="009905C8">
        <w:rPr>
          <w:rStyle w:val="ab"/>
          <w:b w:val="0"/>
          <w:sz w:val="28"/>
          <w:szCs w:val="28"/>
        </w:rPr>
        <w:t>ром коммерческой недвижимости является офисно-торговые комплексы именно</w:t>
      </w:r>
      <w:r w:rsidRPr="009905C8">
        <w:rPr>
          <w:rStyle w:val="ab"/>
          <w:sz w:val="28"/>
          <w:szCs w:val="28"/>
        </w:rPr>
        <w:t xml:space="preserve"> </w:t>
      </w:r>
      <w:r w:rsidRPr="009905C8">
        <w:rPr>
          <w:rStyle w:val="ab"/>
          <w:b w:val="0"/>
          <w:sz w:val="28"/>
          <w:szCs w:val="28"/>
        </w:rPr>
        <w:t>этого класса</w:t>
      </w:r>
      <w:r w:rsidRPr="009905C8">
        <w:rPr>
          <w:b/>
          <w:sz w:val="28"/>
          <w:szCs w:val="28"/>
        </w:rPr>
        <w:t>.</w:t>
      </w:r>
      <w:r w:rsidRPr="009905C8">
        <w:rPr>
          <w:sz w:val="28"/>
          <w:szCs w:val="28"/>
        </w:rPr>
        <w:t xml:space="preserve"> Однако, в нашем городе ни одного бизнес-центра класса А по-прежнему нет. По оценкам участников рынка, в Новосибирске, если говорить н</w:t>
      </w:r>
      <w:r w:rsidRPr="009905C8">
        <w:rPr>
          <w:sz w:val="28"/>
          <w:szCs w:val="28"/>
        </w:rPr>
        <w:t>е</w:t>
      </w:r>
      <w:r w:rsidRPr="009905C8">
        <w:rPr>
          <w:sz w:val="28"/>
          <w:szCs w:val="28"/>
        </w:rPr>
        <w:t xml:space="preserve">предвзято, нет даже ни одного делового </w:t>
      </w:r>
      <w:r w:rsidRPr="009905C8">
        <w:rPr>
          <w:sz w:val="28"/>
          <w:szCs w:val="28"/>
        </w:rPr>
        <w:lastRenderedPageBreak/>
        <w:t>комплекса класса B. С чем это связано? Его возведение требует огромных капиталовложений, между тем, есть ли платеж</w:t>
      </w:r>
      <w:r w:rsidRPr="009905C8">
        <w:rPr>
          <w:sz w:val="28"/>
          <w:szCs w:val="28"/>
        </w:rPr>
        <w:t>е</w:t>
      </w:r>
      <w:r w:rsidRPr="009905C8">
        <w:rPr>
          <w:sz w:val="28"/>
          <w:szCs w:val="28"/>
        </w:rPr>
        <w:t>способный спрос заранее выяснить невозможно. Только методом практики – п</w:t>
      </w:r>
      <w:r w:rsidRPr="009905C8">
        <w:rPr>
          <w:sz w:val="28"/>
          <w:szCs w:val="28"/>
        </w:rPr>
        <w:t>о</w:t>
      </w:r>
      <w:r w:rsidRPr="009905C8">
        <w:rPr>
          <w:sz w:val="28"/>
          <w:szCs w:val="28"/>
        </w:rPr>
        <w:t>строить и начать продажи. Строительных компаний, готовых пойти на такой риск в Новосибирске пока нет.</w:t>
      </w:r>
    </w:p>
    <w:p w:rsidR="00DE6C70" w:rsidRPr="009905C8" w:rsidRDefault="00DE6C70" w:rsidP="009905C8">
      <w:pPr>
        <w:pStyle w:val="aa"/>
        <w:spacing w:before="0" w:beforeAutospacing="0" w:after="0" w:afterAutospacing="0"/>
        <w:ind w:firstLine="709"/>
        <w:rPr>
          <w:sz w:val="28"/>
          <w:szCs w:val="28"/>
        </w:rPr>
      </w:pPr>
      <w:r w:rsidRPr="009905C8">
        <w:rPr>
          <w:rStyle w:val="ab"/>
          <w:b w:val="0"/>
          <w:sz w:val="28"/>
          <w:szCs w:val="28"/>
        </w:rPr>
        <w:t>В настоящее время в Новосибирске строится и реконструируется ряд объектов коммерческой недвижимости – эти работы проводят 210 строительных организ</w:t>
      </w:r>
      <w:r w:rsidRPr="009905C8">
        <w:rPr>
          <w:rStyle w:val="ab"/>
          <w:b w:val="0"/>
          <w:sz w:val="28"/>
          <w:szCs w:val="28"/>
        </w:rPr>
        <w:t>а</w:t>
      </w:r>
      <w:r w:rsidRPr="009905C8">
        <w:rPr>
          <w:rStyle w:val="ab"/>
          <w:b w:val="0"/>
          <w:sz w:val="28"/>
          <w:szCs w:val="28"/>
        </w:rPr>
        <w:t>ций</w:t>
      </w:r>
      <w:r w:rsidRPr="009905C8">
        <w:rPr>
          <w:sz w:val="28"/>
          <w:szCs w:val="28"/>
        </w:rPr>
        <w:t>. Получается, что в основном каждая из них занята строительством одного об</w:t>
      </w:r>
      <w:r w:rsidRPr="009905C8">
        <w:rPr>
          <w:sz w:val="28"/>
          <w:szCs w:val="28"/>
        </w:rPr>
        <w:t>ъ</w:t>
      </w:r>
      <w:r w:rsidRPr="009905C8">
        <w:rPr>
          <w:sz w:val="28"/>
          <w:szCs w:val="28"/>
        </w:rPr>
        <w:t>екта, и лишь 2-3 десятка компаний «возделывают» более одной стройплоща</w:t>
      </w:r>
      <w:r w:rsidRPr="009905C8">
        <w:rPr>
          <w:sz w:val="28"/>
          <w:szCs w:val="28"/>
        </w:rPr>
        <w:t>д</w:t>
      </w:r>
      <w:r w:rsidRPr="009905C8">
        <w:rPr>
          <w:sz w:val="28"/>
          <w:szCs w:val="28"/>
        </w:rPr>
        <w:t>ки. С такими маломощными строителями первый высококлассный бизнес-центр появи</w:t>
      </w:r>
      <w:r w:rsidRPr="009905C8">
        <w:rPr>
          <w:sz w:val="28"/>
          <w:szCs w:val="28"/>
        </w:rPr>
        <w:t>т</w:t>
      </w:r>
      <w:r w:rsidRPr="009905C8">
        <w:rPr>
          <w:sz w:val="28"/>
          <w:szCs w:val="28"/>
        </w:rPr>
        <w:t>ся в Новосибирске еще не скоро.</w:t>
      </w:r>
    </w:p>
    <w:p w:rsidR="00934FEE" w:rsidRDefault="00934FEE" w:rsidP="009905C8">
      <w:pPr>
        <w:ind w:firstLine="709"/>
        <w:rPr>
          <w:b/>
          <w:sz w:val="28"/>
          <w:szCs w:val="28"/>
        </w:rPr>
      </w:pPr>
    </w:p>
    <w:p w:rsidR="00494545" w:rsidRPr="009905C8" w:rsidRDefault="000163DF" w:rsidP="009905C8">
      <w:pPr>
        <w:ind w:firstLine="709"/>
        <w:rPr>
          <w:b/>
          <w:sz w:val="28"/>
          <w:szCs w:val="28"/>
        </w:rPr>
      </w:pPr>
      <w:r>
        <w:rPr>
          <w:b/>
          <w:sz w:val="28"/>
          <w:szCs w:val="28"/>
        </w:rPr>
        <w:br w:type="page"/>
      </w:r>
      <w:r w:rsidR="0038698D" w:rsidRPr="009905C8">
        <w:rPr>
          <w:b/>
          <w:sz w:val="28"/>
          <w:szCs w:val="28"/>
        </w:rPr>
        <w:lastRenderedPageBreak/>
        <w:t>3</w:t>
      </w:r>
      <w:r w:rsidR="00934FEE">
        <w:rPr>
          <w:b/>
          <w:sz w:val="28"/>
          <w:szCs w:val="28"/>
        </w:rPr>
        <w:t>.</w:t>
      </w:r>
      <w:r w:rsidR="00BD4937" w:rsidRPr="009905C8">
        <w:rPr>
          <w:sz w:val="28"/>
          <w:szCs w:val="28"/>
        </w:rPr>
        <w:t xml:space="preserve"> </w:t>
      </w:r>
      <w:r w:rsidR="00707E59" w:rsidRPr="009905C8">
        <w:rPr>
          <w:b/>
          <w:sz w:val="28"/>
          <w:szCs w:val="28"/>
        </w:rPr>
        <w:t>Предприятия общественного питания города Новосибирска</w:t>
      </w:r>
    </w:p>
    <w:p w:rsidR="00BD4937" w:rsidRPr="009905C8" w:rsidRDefault="00BD4937" w:rsidP="009905C8">
      <w:pPr>
        <w:ind w:firstLine="709"/>
        <w:rPr>
          <w:sz w:val="28"/>
          <w:szCs w:val="28"/>
        </w:rPr>
      </w:pPr>
    </w:p>
    <w:p w:rsidR="00B742E4" w:rsidRPr="009905C8" w:rsidRDefault="00494545" w:rsidP="009905C8">
      <w:pPr>
        <w:ind w:firstLine="709"/>
        <w:rPr>
          <w:sz w:val="28"/>
          <w:szCs w:val="28"/>
        </w:rPr>
      </w:pPr>
      <w:r w:rsidRPr="009905C8">
        <w:rPr>
          <w:sz w:val="28"/>
          <w:szCs w:val="28"/>
        </w:rPr>
        <w:t>В Новосибирске работает 1601 предприятие обществен</w:t>
      </w:r>
      <w:r w:rsidR="00EE6A0A" w:rsidRPr="009905C8">
        <w:rPr>
          <w:sz w:val="28"/>
          <w:szCs w:val="28"/>
        </w:rPr>
        <w:t>ного питания. Они одн</w:t>
      </w:r>
      <w:r w:rsidR="00EE6A0A" w:rsidRPr="009905C8">
        <w:rPr>
          <w:sz w:val="28"/>
          <w:szCs w:val="28"/>
        </w:rPr>
        <w:t>о</w:t>
      </w:r>
      <w:r w:rsidR="00EE6A0A" w:rsidRPr="009905C8">
        <w:rPr>
          <w:sz w:val="28"/>
          <w:szCs w:val="28"/>
        </w:rPr>
        <w:t>временно могут принять и накормить 7</w:t>
      </w:r>
      <w:r w:rsidR="003E31A2" w:rsidRPr="009905C8">
        <w:rPr>
          <w:sz w:val="28"/>
          <w:szCs w:val="28"/>
        </w:rPr>
        <w:t>8050 человек</w:t>
      </w:r>
      <w:r w:rsidR="009905C8">
        <w:rPr>
          <w:sz w:val="28"/>
          <w:szCs w:val="28"/>
        </w:rPr>
        <w:t xml:space="preserve"> </w:t>
      </w:r>
      <w:r w:rsidR="00B742E4" w:rsidRPr="009905C8">
        <w:rPr>
          <w:sz w:val="28"/>
          <w:szCs w:val="28"/>
        </w:rPr>
        <w:t>Качество услуг общественного питания в Новосибирске повышается с каждым г</w:t>
      </w:r>
      <w:r w:rsidR="00B742E4" w:rsidRPr="009905C8">
        <w:rPr>
          <w:sz w:val="28"/>
          <w:szCs w:val="28"/>
        </w:rPr>
        <w:t>о</w:t>
      </w:r>
      <w:r w:rsidR="00B742E4" w:rsidRPr="009905C8">
        <w:rPr>
          <w:sz w:val="28"/>
          <w:szCs w:val="28"/>
        </w:rPr>
        <w:t>дом</w:t>
      </w:r>
      <w:r w:rsidR="003E31A2" w:rsidRPr="009905C8">
        <w:rPr>
          <w:sz w:val="28"/>
          <w:szCs w:val="28"/>
        </w:rPr>
        <w:t>.</w:t>
      </w:r>
    </w:p>
    <w:p w:rsidR="00B742E4" w:rsidRPr="009905C8" w:rsidRDefault="00B742E4" w:rsidP="009905C8">
      <w:pPr>
        <w:ind w:firstLine="709"/>
        <w:rPr>
          <w:bCs/>
          <w:sz w:val="28"/>
          <w:szCs w:val="28"/>
        </w:rPr>
      </w:pPr>
      <w:r w:rsidRPr="009905C8">
        <w:rPr>
          <w:sz w:val="28"/>
          <w:szCs w:val="28"/>
        </w:rPr>
        <w:t>В структуре департамента потребительского рынка, услуг и поддержки пре</w:t>
      </w:r>
      <w:r w:rsidRPr="009905C8">
        <w:rPr>
          <w:sz w:val="28"/>
          <w:szCs w:val="28"/>
        </w:rPr>
        <w:t>д</w:t>
      </w:r>
      <w:r w:rsidRPr="009905C8">
        <w:rPr>
          <w:sz w:val="28"/>
          <w:szCs w:val="28"/>
        </w:rPr>
        <w:t>принимательства отдел общественного питания появился в конце 2004 года. За полтора года специалистам удалось сделать многое. Особое внимание в прошлом году уделялось вопросам организации школьного и студенческого питания в гор</w:t>
      </w:r>
      <w:r w:rsidRPr="009905C8">
        <w:rPr>
          <w:sz w:val="28"/>
          <w:szCs w:val="28"/>
        </w:rPr>
        <w:t>о</w:t>
      </w:r>
      <w:r w:rsidRPr="009905C8">
        <w:rPr>
          <w:sz w:val="28"/>
          <w:szCs w:val="28"/>
        </w:rPr>
        <w:t>де. Совместно с представителями других служб специалисты отдела провели и</w:t>
      </w:r>
      <w:r w:rsidRPr="009905C8">
        <w:rPr>
          <w:sz w:val="28"/>
          <w:szCs w:val="28"/>
        </w:rPr>
        <w:t>н</w:t>
      </w:r>
      <w:r w:rsidRPr="009905C8">
        <w:rPr>
          <w:sz w:val="28"/>
          <w:szCs w:val="28"/>
        </w:rPr>
        <w:t>вентаризацию всех школьных и студенческих столовых. Это позволило проанал</w:t>
      </w:r>
      <w:r w:rsidRPr="009905C8">
        <w:rPr>
          <w:sz w:val="28"/>
          <w:szCs w:val="28"/>
        </w:rPr>
        <w:t>и</w:t>
      </w:r>
      <w:r w:rsidRPr="009905C8">
        <w:rPr>
          <w:sz w:val="28"/>
          <w:szCs w:val="28"/>
        </w:rPr>
        <w:t>зировать состояние материально-технической базы пищеблоков. Специалисты ра</w:t>
      </w:r>
      <w:r w:rsidRPr="009905C8">
        <w:rPr>
          <w:sz w:val="28"/>
          <w:szCs w:val="28"/>
        </w:rPr>
        <w:t>з</w:t>
      </w:r>
      <w:r w:rsidRPr="009905C8">
        <w:rPr>
          <w:sz w:val="28"/>
          <w:szCs w:val="28"/>
        </w:rPr>
        <w:t>работали сбалансированное меню для школьников, организовали и провели об</w:t>
      </w:r>
      <w:r w:rsidRPr="009905C8">
        <w:rPr>
          <w:sz w:val="28"/>
          <w:szCs w:val="28"/>
        </w:rPr>
        <w:t>у</w:t>
      </w:r>
      <w:r w:rsidRPr="009905C8">
        <w:rPr>
          <w:sz w:val="28"/>
          <w:szCs w:val="28"/>
        </w:rPr>
        <w:t>чающий семинар для организаторов</w:t>
      </w:r>
      <w:r w:rsidR="003E31A2" w:rsidRPr="009905C8">
        <w:rPr>
          <w:sz w:val="28"/>
          <w:szCs w:val="28"/>
        </w:rPr>
        <w:t xml:space="preserve"> питания школ, вузов</w:t>
      </w:r>
      <w:r w:rsidR="009905C8">
        <w:rPr>
          <w:sz w:val="28"/>
          <w:szCs w:val="28"/>
        </w:rPr>
        <w:t xml:space="preserve"> </w:t>
      </w:r>
      <w:r w:rsidRPr="009905C8">
        <w:rPr>
          <w:sz w:val="28"/>
          <w:szCs w:val="28"/>
        </w:rPr>
        <w:t>приняли участие в по</w:t>
      </w:r>
      <w:r w:rsidRPr="009905C8">
        <w:rPr>
          <w:sz w:val="28"/>
          <w:szCs w:val="28"/>
        </w:rPr>
        <w:t>д</w:t>
      </w:r>
      <w:r w:rsidRPr="009905C8">
        <w:rPr>
          <w:sz w:val="28"/>
          <w:szCs w:val="28"/>
        </w:rPr>
        <w:t>готовке положения о конкурсе на поставку продукции в школьные столовые. О</w:t>
      </w:r>
      <w:r w:rsidRPr="009905C8">
        <w:rPr>
          <w:sz w:val="28"/>
          <w:szCs w:val="28"/>
        </w:rPr>
        <w:t>т</w:t>
      </w:r>
      <w:r w:rsidRPr="009905C8">
        <w:rPr>
          <w:sz w:val="28"/>
          <w:szCs w:val="28"/>
        </w:rPr>
        <w:t>дел инициировал социальный проект предоставления новосибирским студентам скидки на услуги предприятий общественного питания по муниципальной ди</w:t>
      </w:r>
      <w:r w:rsidRPr="009905C8">
        <w:rPr>
          <w:sz w:val="28"/>
          <w:szCs w:val="28"/>
        </w:rPr>
        <w:t>с</w:t>
      </w:r>
      <w:r w:rsidRPr="009905C8">
        <w:rPr>
          <w:sz w:val="28"/>
          <w:szCs w:val="28"/>
        </w:rPr>
        <w:t>контной карте. К его реализации планируется приступить уже в новом учебном с</w:t>
      </w:r>
      <w:r w:rsidRPr="009905C8">
        <w:rPr>
          <w:sz w:val="28"/>
          <w:szCs w:val="28"/>
        </w:rPr>
        <w:t>е</w:t>
      </w:r>
      <w:r w:rsidRPr="009905C8">
        <w:rPr>
          <w:sz w:val="28"/>
          <w:szCs w:val="28"/>
        </w:rPr>
        <w:t>зоне.</w:t>
      </w:r>
    </w:p>
    <w:p w:rsidR="00B742E4" w:rsidRPr="009905C8" w:rsidRDefault="00B742E4" w:rsidP="009905C8">
      <w:pPr>
        <w:ind w:firstLine="709"/>
        <w:rPr>
          <w:sz w:val="28"/>
          <w:szCs w:val="28"/>
        </w:rPr>
      </w:pPr>
      <w:r w:rsidRPr="009905C8">
        <w:rPr>
          <w:sz w:val="28"/>
          <w:szCs w:val="28"/>
        </w:rPr>
        <w:t xml:space="preserve">Совместно с ассоциацией рестораторов и отельеров специалисты организовали и провели кулинарный фестиваль “Сибирское гостеприимство – </w:t>
      </w:r>
      <w:smartTag w:uri="urn:schemas-microsoft-com:office:smarttags" w:element="metricconverter">
        <w:smartTagPr>
          <w:attr w:name="ProductID" w:val="2005”"/>
        </w:smartTagPr>
        <w:r w:rsidRPr="009905C8">
          <w:rPr>
            <w:sz w:val="28"/>
            <w:szCs w:val="28"/>
          </w:rPr>
          <w:t>2005”</w:t>
        </w:r>
      </w:smartTag>
      <w:r w:rsidRPr="009905C8">
        <w:rPr>
          <w:sz w:val="28"/>
          <w:szCs w:val="28"/>
        </w:rPr>
        <w:t>. Впервые новосибирским кулинарам, барменам, кондитерам самых разных предприятий пит</w:t>
      </w:r>
      <w:r w:rsidRPr="009905C8">
        <w:rPr>
          <w:sz w:val="28"/>
          <w:szCs w:val="28"/>
        </w:rPr>
        <w:t>а</w:t>
      </w:r>
      <w:r w:rsidRPr="009905C8">
        <w:rPr>
          <w:sz w:val="28"/>
          <w:szCs w:val="28"/>
        </w:rPr>
        <w:t>ния представилась возможность продемонстрировать свое мастерство, обменяться опытом с коллегами, посетить в рамках фестиваля мастер-классы по приготовл</w:t>
      </w:r>
      <w:r w:rsidRPr="009905C8">
        <w:rPr>
          <w:sz w:val="28"/>
          <w:szCs w:val="28"/>
        </w:rPr>
        <w:t>е</w:t>
      </w:r>
      <w:r w:rsidRPr="009905C8">
        <w:rPr>
          <w:sz w:val="28"/>
          <w:szCs w:val="28"/>
        </w:rPr>
        <w:t>нию блюд.</w:t>
      </w:r>
    </w:p>
    <w:p w:rsidR="00B742E4" w:rsidRPr="009905C8" w:rsidRDefault="00B742E4" w:rsidP="009905C8">
      <w:pPr>
        <w:ind w:firstLine="709"/>
        <w:rPr>
          <w:sz w:val="28"/>
          <w:szCs w:val="28"/>
        </w:rPr>
      </w:pPr>
      <w:r w:rsidRPr="009905C8">
        <w:rPr>
          <w:sz w:val="28"/>
          <w:szCs w:val="28"/>
        </w:rPr>
        <w:t>Специалисты также занимаются анализом рынка услуг общественного питания и участвуют в мероприятиях по контролю качества их предоставления. По данным отдела за 2005 год, на 10 тысяч человек в Новосибирске приходится 10 предпри</w:t>
      </w:r>
      <w:r w:rsidRPr="009905C8">
        <w:rPr>
          <w:sz w:val="28"/>
          <w:szCs w:val="28"/>
        </w:rPr>
        <w:t>я</w:t>
      </w:r>
      <w:r w:rsidRPr="009905C8">
        <w:rPr>
          <w:sz w:val="28"/>
          <w:szCs w:val="28"/>
        </w:rPr>
        <w:t xml:space="preserve">тий питания. Сегодня сеть </w:t>
      </w:r>
      <w:r w:rsidRPr="009905C8">
        <w:rPr>
          <w:sz w:val="28"/>
          <w:szCs w:val="28"/>
        </w:rPr>
        <w:lastRenderedPageBreak/>
        <w:t>организаций общественного питания представлена в г</w:t>
      </w:r>
      <w:r w:rsidRPr="009905C8">
        <w:rPr>
          <w:sz w:val="28"/>
          <w:szCs w:val="28"/>
        </w:rPr>
        <w:t>о</w:t>
      </w:r>
      <w:r w:rsidRPr="009905C8">
        <w:rPr>
          <w:sz w:val="28"/>
          <w:szCs w:val="28"/>
        </w:rPr>
        <w:t>роде практически всеми типами: столовые, рестораны, кафе, закусочные, бары, буфеты и др. Наибольшее количество в общем числе составляют столовые, зак</w:t>
      </w:r>
      <w:r w:rsidRPr="009905C8">
        <w:rPr>
          <w:sz w:val="28"/>
          <w:szCs w:val="28"/>
        </w:rPr>
        <w:t>у</w:t>
      </w:r>
      <w:r w:rsidRPr="009905C8">
        <w:rPr>
          <w:sz w:val="28"/>
          <w:szCs w:val="28"/>
        </w:rPr>
        <w:t>сочные (21 %), кафе (16 %). По сравнению с 2004 годом наибольший прирост наблюдается у ресторанов (13,2 %) и баров (11,5 %), незначительный рост – кафе (на 6,9 %), закусочных (на 2,9 %), столовых (на 2,7 %), предприятий других типов (на 2,1 %).</w:t>
      </w:r>
    </w:p>
    <w:p w:rsidR="00B742E4" w:rsidRPr="009905C8" w:rsidRDefault="00B742E4" w:rsidP="009905C8">
      <w:pPr>
        <w:ind w:firstLine="709"/>
        <w:rPr>
          <w:sz w:val="28"/>
          <w:szCs w:val="28"/>
        </w:rPr>
      </w:pPr>
      <w:r w:rsidRPr="009905C8">
        <w:rPr>
          <w:sz w:val="28"/>
          <w:szCs w:val="28"/>
        </w:rPr>
        <w:t>В течение 2005 года открылось 173 новых организаций питания, это – рестор</w:t>
      </w:r>
      <w:r w:rsidRPr="009905C8">
        <w:rPr>
          <w:sz w:val="28"/>
          <w:szCs w:val="28"/>
        </w:rPr>
        <w:t>а</w:t>
      </w:r>
      <w:r w:rsidRPr="009905C8">
        <w:rPr>
          <w:sz w:val="28"/>
          <w:szCs w:val="28"/>
        </w:rPr>
        <w:t>ны “Пепперони”, “Колизей”, “Пивоварня”, “Форум”, “Неаполь”, “Островский”, кафе “Кафела”, закусочные “Нью-Йорк-Пицца”, “Ясная поляна”. Продолжается развитие сетевых предприятий питания ООО “Ланч” (трактиры “Жили-были”, ст</w:t>
      </w:r>
      <w:r w:rsidRPr="009905C8">
        <w:rPr>
          <w:sz w:val="28"/>
          <w:szCs w:val="28"/>
        </w:rPr>
        <w:t>о</w:t>
      </w:r>
      <w:r w:rsidRPr="009905C8">
        <w:rPr>
          <w:sz w:val="28"/>
          <w:szCs w:val="28"/>
        </w:rPr>
        <w:t>ловые “Вилка-Ложка”), СП ЗАО “РосИнтер” (предприятия быстрого обслуживания “Ро</w:t>
      </w:r>
      <w:r w:rsidRPr="009905C8">
        <w:rPr>
          <w:sz w:val="28"/>
          <w:szCs w:val="28"/>
        </w:rPr>
        <w:t>с</w:t>
      </w:r>
      <w:r w:rsidRPr="009905C8">
        <w:rPr>
          <w:sz w:val="28"/>
          <w:szCs w:val="28"/>
        </w:rPr>
        <w:t>тик’с”, ресторан “Планета-Суши”), Управляющая Компания “Ресторатор” (бар “Пиплс”, блинная “СолнцеПек”) и др.</w:t>
      </w:r>
    </w:p>
    <w:p w:rsidR="00B742E4" w:rsidRPr="009905C8" w:rsidRDefault="00B742E4" w:rsidP="009905C8">
      <w:pPr>
        <w:ind w:firstLine="709"/>
        <w:rPr>
          <w:sz w:val="28"/>
          <w:szCs w:val="28"/>
        </w:rPr>
      </w:pPr>
      <w:r w:rsidRPr="009905C8">
        <w:rPr>
          <w:sz w:val="28"/>
          <w:szCs w:val="28"/>
        </w:rPr>
        <w:t>Повышение уровня жизни горожан изменяет традиционную культуру их пит</w:t>
      </w:r>
      <w:r w:rsidRPr="009905C8">
        <w:rPr>
          <w:sz w:val="28"/>
          <w:szCs w:val="28"/>
        </w:rPr>
        <w:t>а</w:t>
      </w:r>
      <w:r w:rsidRPr="009905C8">
        <w:rPr>
          <w:sz w:val="28"/>
          <w:szCs w:val="28"/>
        </w:rPr>
        <w:t>ния. Большой популярностью сегодня пользуются отделы “кулинарии” и “готовой еды” при супермаркетах и торговых центрах. Существенно расширился предоста</w:t>
      </w:r>
      <w:r w:rsidRPr="009905C8">
        <w:rPr>
          <w:sz w:val="28"/>
          <w:szCs w:val="28"/>
        </w:rPr>
        <w:t>в</w:t>
      </w:r>
      <w:r w:rsidRPr="009905C8">
        <w:rPr>
          <w:sz w:val="28"/>
          <w:szCs w:val="28"/>
        </w:rPr>
        <w:t>ляемый организациями общественного питания спектр дополнительных услуг, связанный с организацией корпоративного питания. Активно развиваются новые предприятия, специализирующиеся на кейтеринге – организации презентаций, банкетов, фуршетов и других мероприятий по заказу потребителя с выездом на место пров</w:t>
      </w:r>
      <w:r w:rsidRPr="009905C8">
        <w:rPr>
          <w:sz w:val="28"/>
          <w:szCs w:val="28"/>
        </w:rPr>
        <w:t>е</w:t>
      </w:r>
      <w:r w:rsidRPr="009905C8">
        <w:rPr>
          <w:sz w:val="28"/>
          <w:szCs w:val="28"/>
        </w:rPr>
        <w:t>дения банкета.</w:t>
      </w:r>
    </w:p>
    <w:p w:rsidR="003C051B" w:rsidRPr="009905C8" w:rsidRDefault="00B742E4" w:rsidP="009905C8">
      <w:pPr>
        <w:ind w:firstLine="709"/>
        <w:rPr>
          <w:sz w:val="28"/>
          <w:szCs w:val="28"/>
        </w:rPr>
      </w:pPr>
      <w:r w:rsidRPr="009905C8">
        <w:rPr>
          <w:sz w:val="28"/>
          <w:szCs w:val="28"/>
        </w:rPr>
        <w:t>Неравномерность географии сети предприятий питания, отсутствие предпри</w:t>
      </w:r>
      <w:r w:rsidRPr="009905C8">
        <w:rPr>
          <w:sz w:val="28"/>
          <w:szCs w:val="28"/>
        </w:rPr>
        <w:t>я</w:t>
      </w:r>
      <w:r w:rsidRPr="009905C8">
        <w:rPr>
          <w:sz w:val="28"/>
          <w:szCs w:val="28"/>
        </w:rPr>
        <w:t>тий нового формата в нецентральной части города явились основной причиной а</w:t>
      </w:r>
      <w:r w:rsidRPr="009905C8">
        <w:rPr>
          <w:sz w:val="28"/>
          <w:szCs w:val="28"/>
        </w:rPr>
        <w:t>к</w:t>
      </w:r>
      <w:r w:rsidRPr="009905C8">
        <w:rPr>
          <w:sz w:val="28"/>
          <w:szCs w:val="28"/>
        </w:rPr>
        <w:t>тивного развития в 2005 году мэйл-фуда – доставки блюд автокурьером в гран</w:t>
      </w:r>
      <w:r w:rsidRPr="009905C8">
        <w:rPr>
          <w:sz w:val="28"/>
          <w:szCs w:val="28"/>
        </w:rPr>
        <w:t>и</w:t>
      </w:r>
      <w:r w:rsidRPr="009905C8">
        <w:rPr>
          <w:sz w:val="28"/>
          <w:szCs w:val="28"/>
        </w:rPr>
        <w:t>цах города. Потребителям предлагается несколько видов меню, в том числе ба</w:t>
      </w:r>
      <w:r w:rsidRPr="009905C8">
        <w:rPr>
          <w:sz w:val="28"/>
          <w:szCs w:val="28"/>
        </w:rPr>
        <w:t>н</w:t>
      </w:r>
      <w:r w:rsidRPr="009905C8">
        <w:rPr>
          <w:sz w:val="28"/>
          <w:szCs w:val="28"/>
        </w:rPr>
        <w:t>кетное.</w:t>
      </w:r>
    </w:p>
    <w:p w:rsidR="00B742E4" w:rsidRPr="009905C8" w:rsidRDefault="00B742E4" w:rsidP="009905C8">
      <w:pPr>
        <w:ind w:firstLine="709"/>
        <w:rPr>
          <w:sz w:val="28"/>
          <w:szCs w:val="28"/>
        </w:rPr>
      </w:pPr>
      <w:r w:rsidRPr="009905C8">
        <w:rPr>
          <w:sz w:val="28"/>
          <w:szCs w:val="28"/>
        </w:rPr>
        <w:lastRenderedPageBreak/>
        <w:t>Стоимость минимального заказа колеблется от 250 рублей до 1000 рублей. Новым направлением ресторанного бизнеса является развитие разнообразных пре</w:t>
      </w:r>
      <w:r w:rsidRPr="009905C8">
        <w:rPr>
          <w:sz w:val="28"/>
          <w:szCs w:val="28"/>
        </w:rPr>
        <w:t>д</w:t>
      </w:r>
      <w:r w:rsidRPr="009905C8">
        <w:rPr>
          <w:sz w:val="28"/>
          <w:szCs w:val="28"/>
        </w:rPr>
        <w:t>ложений для отдыха с детьми. В Москве бэби-бум на ресторанном рынке начался н</w:t>
      </w:r>
      <w:r w:rsidRPr="009905C8">
        <w:rPr>
          <w:sz w:val="28"/>
          <w:szCs w:val="28"/>
        </w:rPr>
        <w:t>е</w:t>
      </w:r>
      <w:r w:rsidRPr="009905C8">
        <w:rPr>
          <w:sz w:val="28"/>
          <w:szCs w:val="28"/>
        </w:rPr>
        <w:t>сколько лет назад, а в Новосибирске он только зарождается.</w:t>
      </w:r>
    </w:p>
    <w:p w:rsidR="00B742E4" w:rsidRPr="009905C8" w:rsidRDefault="00B742E4" w:rsidP="009905C8">
      <w:pPr>
        <w:ind w:firstLine="709"/>
        <w:rPr>
          <w:sz w:val="28"/>
          <w:szCs w:val="28"/>
        </w:rPr>
      </w:pPr>
      <w:r w:rsidRPr="009905C8">
        <w:rPr>
          <w:sz w:val="28"/>
          <w:szCs w:val="28"/>
        </w:rPr>
        <w:t>Одновременно с ростом сети совершенствуются процессы организации работы предприятий питания. Растущая конкуренция, высокий уровень арендных ставок на помещения в центральной части города изменяют привычную для компаний стратегию развития. С целью снижения затратной части бизнеса предприятия п</w:t>
      </w:r>
      <w:r w:rsidRPr="009905C8">
        <w:rPr>
          <w:sz w:val="28"/>
          <w:szCs w:val="28"/>
        </w:rPr>
        <w:t>е</w:t>
      </w:r>
      <w:r w:rsidRPr="009905C8">
        <w:rPr>
          <w:sz w:val="28"/>
          <w:szCs w:val="28"/>
        </w:rPr>
        <w:t>реходят на организацию централизованных производств кулинарной продукции и кондитерских изделий, которые выносятся из центральной части города, и снабж</w:t>
      </w:r>
      <w:r w:rsidRPr="009905C8">
        <w:rPr>
          <w:sz w:val="28"/>
          <w:szCs w:val="28"/>
        </w:rPr>
        <w:t>е</w:t>
      </w:r>
      <w:r w:rsidRPr="009905C8">
        <w:rPr>
          <w:sz w:val="28"/>
          <w:szCs w:val="28"/>
        </w:rPr>
        <w:t>ние полуфабрикатами высокой степени готовности сети, максимально приближе</w:t>
      </w:r>
      <w:r w:rsidRPr="009905C8">
        <w:rPr>
          <w:sz w:val="28"/>
          <w:szCs w:val="28"/>
        </w:rPr>
        <w:t>н</w:t>
      </w:r>
      <w:r w:rsidRPr="009905C8">
        <w:rPr>
          <w:sz w:val="28"/>
          <w:szCs w:val="28"/>
        </w:rPr>
        <w:t>ной к посетителям в центральной части города. Предприятия оснащаются совр</w:t>
      </w:r>
      <w:r w:rsidRPr="009905C8">
        <w:rPr>
          <w:sz w:val="28"/>
          <w:szCs w:val="28"/>
        </w:rPr>
        <w:t>е</w:t>
      </w:r>
      <w:r w:rsidRPr="009905C8">
        <w:rPr>
          <w:sz w:val="28"/>
          <w:szCs w:val="28"/>
        </w:rPr>
        <w:t>менным высокопроизводительным оборудованием, внедряют новые, соответств</w:t>
      </w:r>
      <w:r w:rsidRPr="009905C8">
        <w:rPr>
          <w:sz w:val="28"/>
          <w:szCs w:val="28"/>
        </w:rPr>
        <w:t>у</w:t>
      </w:r>
      <w:r w:rsidRPr="009905C8">
        <w:rPr>
          <w:sz w:val="28"/>
          <w:szCs w:val="28"/>
        </w:rPr>
        <w:t>ющие мировым тенденциям, технологии производства продукции</w:t>
      </w:r>
    </w:p>
    <w:p w:rsidR="005551A6" w:rsidRPr="009905C8" w:rsidRDefault="00494545" w:rsidP="009905C8">
      <w:pPr>
        <w:ind w:firstLine="709"/>
        <w:rPr>
          <w:sz w:val="28"/>
          <w:szCs w:val="28"/>
        </w:rPr>
      </w:pPr>
      <w:r w:rsidRPr="009905C8">
        <w:rPr>
          <w:sz w:val="28"/>
          <w:szCs w:val="28"/>
        </w:rPr>
        <w:t>По итогам развития отрасли за первое полугодие 2006 года прирост сети сост</w:t>
      </w:r>
      <w:r w:rsidRPr="009905C8">
        <w:rPr>
          <w:sz w:val="28"/>
          <w:szCs w:val="28"/>
        </w:rPr>
        <w:t>а</w:t>
      </w:r>
      <w:r w:rsidRPr="009905C8">
        <w:rPr>
          <w:sz w:val="28"/>
          <w:szCs w:val="28"/>
        </w:rPr>
        <w:t>вил 6%. Как отмечают специалисты отдела общественного питания мэрии, рост с</w:t>
      </w:r>
      <w:r w:rsidRPr="009905C8">
        <w:rPr>
          <w:sz w:val="28"/>
          <w:szCs w:val="28"/>
        </w:rPr>
        <w:t>е</w:t>
      </w:r>
      <w:r w:rsidRPr="009905C8">
        <w:rPr>
          <w:sz w:val="28"/>
          <w:szCs w:val="28"/>
        </w:rPr>
        <w:t xml:space="preserve">ти произошел в основном за счет открытия </w:t>
      </w:r>
      <w:r w:rsidR="005551A6" w:rsidRPr="009905C8">
        <w:rPr>
          <w:sz w:val="28"/>
          <w:szCs w:val="28"/>
        </w:rPr>
        <w:t>таких типов предприятий питания как кафе, бары и закусочные.</w:t>
      </w:r>
    </w:p>
    <w:p w:rsidR="009905C8" w:rsidRDefault="00494545" w:rsidP="009905C8">
      <w:pPr>
        <w:ind w:firstLine="709"/>
        <w:rPr>
          <w:sz w:val="28"/>
          <w:szCs w:val="28"/>
        </w:rPr>
      </w:pPr>
      <w:r w:rsidRPr="009905C8">
        <w:rPr>
          <w:sz w:val="28"/>
          <w:szCs w:val="28"/>
        </w:rPr>
        <w:t>На потребительском рынке города достаточно широко развита система орган</w:t>
      </w:r>
      <w:r w:rsidRPr="009905C8">
        <w:rPr>
          <w:sz w:val="28"/>
          <w:szCs w:val="28"/>
        </w:rPr>
        <w:t>и</w:t>
      </w:r>
      <w:r w:rsidRPr="009905C8">
        <w:rPr>
          <w:sz w:val="28"/>
          <w:szCs w:val="28"/>
        </w:rPr>
        <w:t>зации корпоративного питания, которая включает в себя выездное обслуживание по доставке обедов в офисы и на предприятия города и кейтеринговые услуги – пров</w:t>
      </w:r>
      <w:r w:rsidRPr="009905C8">
        <w:rPr>
          <w:sz w:val="28"/>
          <w:szCs w:val="28"/>
        </w:rPr>
        <w:t>е</w:t>
      </w:r>
      <w:r w:rsidRPr="009905C8">
        <w:rPr>
          <w:sz w:val="28"/>
          <w:szCs w:val="28"/>
        </w:rPr>
        <w:t>дение банкетов, фуршетов, обслуживание конференций. Практически во всех предприятиях ресторанного бизнеса внедрена доставка блюд по заказу потребит</w:t>
      </w:r>
      <w:r w:rsidRPr="009905C8">
        <w:rPr>
          <w:sz w:val="28"/>
          <w:szCs w:val="28"/>
        </w:rPr>
        <w:t>е</w:t>
      </w:r>
      <w:r w:rsidRPr="009905C8">
        <w:rPr>
          <w:sz w:val="28"/>
          <w:szCs w:val="28"/>
        </w:rPr>
        <w:t>лей.</w:t>
      </w:r>
    </w:p>
    <w:p w:rsidR="009905C8" w:rsidRDefault="00494545" w:rsidP="009905C8">
      <w:pPr>
        <w:ind w:firstLine="709"/>
        <w:rPr>
          <w:sz w:val="28"/>
          <w:szCs w:val="28"/>
        </w:rPr>
      </w:pPr>
      <w:r w:rsidRPr="009905C8">
        <w:rPr>
          <w:sz w:val="28"/>
          <w:szCs w:val="28"/>
        </w:rPr>
        <w:t>Предприятия с высокой ценовой категорией привлекают посетителей организ</w:t>
      </w:r>
      <w:r w:rsidRPr="009905C8">
        <w:rPr>
          <w:sz w:val="28"/>
          <w:szCs w:val="28"/>
        </w:rPr>
        <w:t>о</w:t>
      </w:r>
      <w:r w:rsidRPr="009905C8">
        <w:rPr>
          <w:sz w:val="28"/>
          <w:szCs w:val="28"/>
        </w:rPr>
        <w:t>ванными в обеденное время бизнес-ланчами, позволяющими значительно экон</w:t>
      </w:r>
      <w:r w:rsidRPr="009905C8">
        <w:rPr>
          <w:sz w:val="28"/>
          <w:szCs w:val="28"/>
        </w:rPr>
        <w:t>о</w:t>
      </w:r>
      <w:r w:rsidRPr="009905C8">
        <w:rPr>
          <w:sz w:val="28"/>
          <w:szCs w:val="28"/>
        </w:rPr>
        <w:t xml:space="preserve">мить деньги и время клиентов. Скидки в обеденное время </w:t>
      </w:r>
      <w:r w:rsidRPr="009905C8">
        <w:rPr>
          <w:sz w:val="28"/>
          <w:szCs w:val="28"/>
        </w:rPr>
        <w:lastRenderedPageBreak/>
        <w:t>на кулинарную проду</w:t>
      </w:r>
      <w:r w:rsidRPr="009905C8">
        <w:rPr>
          <w:sz w:val="28"/>
          <w:szCs w:val="28"/>
        </w:rPr>
        <w:t>к</w:t>
      </w:r>
      <w:r w:rsidRPr="009905C8">
        <w:rPr>
          <w:sz w:val="28"/>
          <w:szCs w:val="28"/>
        </w:rPr>
        <w:t>цию составляют от 25 и более процентов, цена заказа колеблется от 100 до 450 рублей.</w:t>
      </w:r>
    </w:p>
    <w:p w:rsidR="009905C8" w:rsidRDefault="00494545" w:rsidP="009905C8">
      <w:pPr>
        <w:ind w:firstLine="709"/>
        <w:rPr>
          <w:sz w:val="28"/>
          <w:szCs w:val="28"/>
        </w:rPr>
      </w:pPr>
      <w:r w:rsidRPr="009905C8">
        <w:rPr>
          <w:sz w:val="28"/>
          <w:szCs w:val="28"/>
        </w:rPr>
        <w:t>Также разрабатываются новые формы привлечения посетителей. Например, в кофейне «Шансонье» гостям на выбор предлагается каталог «картин на кофе», нарисованных на молочной пене,</w:t>
      </w:r>
      <w:r w:rsidR="005551A6" w:rsidRPr="009905C8">
        <w:rPr>
          <w:sz w:val="28"/>
          <w:szCs w:val="28"/>
        </w:rPr>
        <w:t xml:space="preserve"> и посетители могут заказать</w:t>
      </w:r>
      <w:r w:rsidR="009905C8">
        <w:rPr>
          <w:sz w:val="28"/>
          <w:szCs w:val="28"/>
        </w:rPr>
        <w:t xml:space="preserve"> </w:t>
      </w:r>
      <w:r w:rsidR="005551A6" w:rsidRPr="009905C8">
        <w:rPr>
          <w:sz w:val="28"/>
          <w:szCs w:val="28"/>
        </w:rPr>
        <w:t>напиток с понр</w:t>
      </w:r>
      <w:r w:rsidR="005551A6" w:rsidRPr="009905C8">
        <w:rPr>
          <w:sz w:val="28"/>
          <w:szCs w:val="28"/>
        </w:rPr>
        <w:t>а</w:t>
      </w:r>
      <w:r w:rsidR="005551A6" w:rsidRPr="009905C8">
        <w:rPr>
          <w:sz w:val="28"/>
          <w:szCs w:val="28"/>
        </w:rPr>
        <w:t>вившимся сюжетом.</w:t>
      </w:r>
    </w:p>
    <w:p w:rsidR="009905C8" w:rsidRDefault="00494545" w:rsidP="009905C8">
      <w:pPr>
        <w:ind w:firstLine="709"/>
        <w:rPr>
          <w:sz w:val="28"/>
          <w:szCs w:val="28"/>
        </w:rPr>
      </w:pPr>
      <w:r w:rsidRPr="009905C8">
        <w:rPr>
          <w:sz w:val="28"/>
          <w:szCs w:val="28"/>
        </w:rPr>
        <w:t>Клиенты ресторанов «Росинтер», «Сибирская тройка», «Мехико», «Остро</w:t>
      </w:r>
      <w:r w:rsidRPr="009905C8">
        <w:rPr>
          <w:sz w:val="28"/>
          <w:szCs w:val="28"/>
        </w:rPr>
        <w:t>в</w:t>
      </w:r>
      <w:r w:rsidRPr="009905C8">
        <w:rPr>
          <w:sz w:val="28"/>
          <w:szCs w:val="28"/>
        </w:rPr>
        <w:t>ский», кафе «Восток-Запад» и других могут пользоваться как платным, так и бе</w:t>
      </w:r>
      <w:r w:rsidRPr="009905C8">
        <w:rPr>
          <w:sz w:val="28"/>
          <w:szCs w:val="28"/>
        </w:rPr>
        <w:t>с</w:t>
      </w:r>
      <w:r w:rsidRPr="009905C8">
        <w:rPr>
          <w:sz w:val="28"/>
          <w:szCs w:val="28"/>
        </w:rPr>
        <w:t>платным доступом в интернет. В одном из трех залов ресторана «Сеул», «Зале перег</w:t>
      </w:r>
      <w:r w:rsidRPr="009905C8">
        <w:rPr>
          <w:sz w:val="28"/>
          <w:szCs w:val="28"/>
        </w:rPr>
        <w:t>о</w:t>
      </w:r>
      <w:r w:rsidRPr="009905C8">
        <w:rPr>
          <w:sz w:val="28"/>
          <w:szCs w:val="28"/>
        </w:rPr>
        <w:t>воров», оснащенного аппаратно-программными комплексами доступа в интернет, посетители в период ожидания заказа могут обменяться сообщ</w:t>
      </w:r>
      <w:r w:rsidRPr="009905C8">
        <w:rPr>
          <w:sz w:val="28"/>
          <w:szCs w:val="28"/>
        </w:rPr>
        <w:t>е</w:t>
      </w:r>
      <w:r w:rsidR="005551A6" w:rsidRPr="009905C8">
        <w:rPr>
          <w:sz w:val="28"/>
          <w:szCs w:val="28"/>
        </w:rPr>
        <w:t>ниями и отправить почту, что значительно экономит время клиента</w:t>
      </w:r>
      <w:r w:rsidR="00B742E4" w:rsidRPr="009905C8">
        <w:rPr>
          <w:sz w:val="28"/>
          <w:szCs w:val="28"/>
        </w:rPr>
        <w:t>.</w:t>
      </w:r>
    </w:p>
    <w:p w:rsidR="009905C8" w:rsidRDefault="00494545" w:rsidP="009905C8">
      <w:pPr>
        <w:ind w:firstLine="709"/>
        <w:rPr>
          <w:sz w:val="28"/>
          <w:szCs w:val="28"/>
        </w:rPr>
      </w:pPr>
      <w:r w:rsidRPr="009905C8">
        <w:rPr>
          <w:sz w:val="28"/>
          <w:szCs w:val="28"/>
        </w:rPr>
        <w:t>Многие предприятия общественного питания работают с применением дискон</w:t>
      </w:r>
      <w:r w:rsidRPr="009905C8">
        <w:rPr>
          <w:sz w:val="28"/>
          <w:szCs w:val="28"/>
        </w:rPr>
        <w:t>т</w:t>
      </w:r>
      <w:r w:rsidRPr="009905C8">
        <w:rPr>
          <w:sz w:val="28"/>
          <w:szCs w:val="28"/>
        </w:rPr>
        <w:t>ных и накопительных карт. Это позволяет клиентам не только получить скидку на обслуживание (колеблется от 10 до 60%), но и приня</w:t>
      </w:r>
      <w:r w:rsidR="00B742E4" w:rsidRPr="009905C8">
        <w:rPr>
          <w:sz w:val="28"/>
          <w:szCs w:val="28"/>
        </w:rPr>
        <w:t>ть участие в различных акц</w:t>
      </w:r>
      <w:r w:rsidR="00B742E4" w:rsidRPr="009905C8">
        <w:rPr>
          <w:sz w:val="28"/>
          <w:szCs w:val="28"/>
        </w:rPr>
        <w:t>и</w:t>
      </w:r>
      <w:r w:rsidR="00B742E4" w:rsidRPr="009905C8">
        <w:rPr>
          <w:sz w:val="28"/>
          <w:szCs w:val="28"/>
        </w:rPr>
        <w:t>ях и лотереях</w:t>
      </w:r>
      <w:r w:rsidRPr="009905C8">
        <w:rPr>
          <w:sz w:val="28"/>
          <w:szCs w:val="28"/>
        </w:rPr>
        <w:t>.</w:t>
      </w:r>
    </w:p>
    <w:p w:rsidR="00494545" w:rsidRPr="009905C8" w:rsidRDefault="00494545" w:rsidP="009905C8">
      <w:pPr>
        <w:ind w:firstLine="709"/>
        <w:rPr>
          <w:sz w:val="28"/>
          <w:szCs w:val="28"/>
        </w:rPr>
      </w:pPr>
      <w:r w:rsidRPr="009905C8">
        <w:rPr>
          <w:sz w:val="28"/>
          <w:szCs w:val="28"/>
        </w:rPr>
        <w:t>Сфера общественного питания города стремится выйти на качественный совр</w:t>
      </w:r>
      <w:r w:rsidRPr="009905C8">
        <w:rPr>
          <w:sz w:val="28"/>
          <w:szCs w:val="28"/>
        </w:rPr>
        <w:t>е</w:t>
      </w:r>
      <w:r w:rsidRPr="009905C8">
        <w:rPr>
          <w:sz w:val="28"/>
          <w:szCs w:val="28"/>
        </w:rPr>
        <w:t>менный уровень обслуживания. Рестораторы совершенствуются в своем деле, обмениваются опытом. В этом им помогают г</w:t>
      </w:r>
      <w:r w:rsidRPr="009905C8">
        <w:rPr>
          <w:sz w:val="28"/>
          <w:szCs w:val="28"/>
        </w:rPr>
        <w:t>о</w:t>
      </w:r>
      <w:r w:rsidRPr="009905C8">
        <w:rPr>
          <w:sz w:val="28"/>
          <w:szCs w:val="28"/>
        </w:rPr>
        <w:t>родские власти</w:t>
      </w:r>
    </w:p>
    <w:p w:rsidR="00C47D05" w:rsidRDefault="00C47D05" w:rsidP="009905C8">
      <w:pPr>
        <w:ind w:firstLine="709"/>
        <w:rPr>
          <w:sz w:val="28"/>
          <w:szCs w:val="28"/>
        </w:rPr>
      </w:pPr>
    </w:p>
    <w:p w:rsidR="008D29DE" w:rsidRPr="00934FEE" w:rsidRDefault="00934FEE" w:rsidP="00934FEE">
      <w:pPr>
        <w:ind w:firstLine="709"/>
        <w:rPr>
          <w:b/>
          <w:sz w:val="28"/>
          <w:szCs w:val="28"/>
        </w:rPr>
      </w:pPr>
      <w:r>
        <w:rPr>
          <w:sz w:val="28"/>
          <w:szCs w:val="28"/>
        </w:rPr>
        <w:br w:type="page"/>
      </w:r>
      <w:r w:rsidR="0038698D" w:rsidRPr="00934FEE">
        <w:rPr>
          <w:b/>
          <w:sz w:val="28"/>
          <w:szCs w:val="28"/>
        </w:rPr>
        <w:lastRenderedPageBreak/>
        <w:t>4</w:t>
      </w:r>
      <w:r w:rsidRPr="00934FEE">
        <w:rPr>
          <w:b/>
          <w:sz w:val="28"/>
          <w:szCs w:val="28"/>
        </w:rPr>
        <w:t>.</w:t>
      </w:r>
      <w:r w:rsidR="008D29DE" w:rsidRPr="00934FEE">
        <w:rPr>
          <w:b/>
          <w:sz w:val="28"/>
          <w:szCs w:val="28"/>
        </w:rPr>
        <w:t xml:space="preserve"> Анализ наилучшего и эффективного использования</w:t>
      </w:r>
      <w:r w:rsidRPr="00934FEE">
        <w:rPr>
          <w:b/>
          <w:sz w:val="28"/>
          <w:szCs w:val="28"/>
        </w:rPr>
        <w:t xml:space="preserve"> </w:t>
      </w:r>
      <w:r w:rsidR="008D29DE" w:rsidRPr="00934FEE">
        <w:rPr>
          <w:b/>
          <w:sz w:val="28"/>
          <w:szCs w:val="28"/>
        </w:rPr>
        <w:t>недвижимости (ЛНЭИ)</w:t>
      </w:r>
    </w:p>
    <w:p w:rsidR="00C47D05" w:rsidRPr="009905C8" w:rsidRDefault="00C47D05" w:rsidP="009905C8">
      <w:pPr>
        <w:pStyle w:val="a3"/>
        <w:ind w:firstLine="709"/>
        <w:rPr>
          <w:b/>
          <w:szCs w:val="28"/>
        </w:rPr>
      </w:pPr>
    </w:p>
    <w:p w:rsidR="008D29DE" w:rsidRPr="009905C8" w:rsidRDefault="008D29DE" w:rsidP="009905C8">
      <w:pPr>
        <w:pStyle w:val="a3"/>
        <w:ind w:firstLine="709"/>
        <w:rPr>
          <w:szCs w:val="28"/>
        </w:rPr>
      </w:pPr>
      <w:r w:rsidRPr="009905C8">
        <w:rPr>
          <w:szCs w:val="28"/>
        </w:rPr>
        <w:t>Принцип наилучшего и наиболее эффективного использования (ЛНЭИ) осн</w:t>
      </w:r>
      <w:r w:rsidRPr="009905C8">
        <w:rPr>
          <w:szCs w:val="28"/>
        </w:rPr>
        <w:t>о</w:t>
      </w:r>
      <w:r w:rsidRPr="009905C8">
        <w:rPr>
          <w:szCs w:val="28"/>
        </w:rPr>
        <w:t>ван на определении стоимости недвижимости в случае использования объекта наилучшим, наиболее эффективным образом, даже если текущее использование объекта другое.</w:t>
      </w:r>
    </w:p>
    <w:p w:rsidR="008D29DE" w:rsidRPr="009905C8" w:rsidRDefault="008D29DE" w:rsidP="009905C8">
      <w:pPr>
        <w:pStyle w:val="a3"/>
        <w:ind w:firstLine="709"/>
        <w:rPr>
          <w:szCs w:val="28"/>
        </w:rPr>
      </w:pPr>
      <w:r w:rsidRPr="009905C8">
        <w:rPr>
          <w:szCs w:val="28"/>
        </w:rPr>
        <w:t>Наиболее вероятное и рентабельное на момент оценки использование объекта обеспечивает самую высокую текущую стоимость недвиж</w:t>
      </w:r>
      <w:r w:rsidRPr="009905C8">
        <w:rPr>
          <w:szCs w:val="28"/>
        </w:rPr>
        <w:t>и</w:t>
      </w:r>
      <w:r w:rsidRPr="009905C8">
        <w:rPr>
          <w:szCs w:val="28"/>
        </w:rPr>
        <w:t>мости.</w:t>
      </w:r>
    </w:p>
    <w:p w:rsidR="008D29DE" w:rsidRPr="009905C8" w:rsidRDefault="008D29DE" w:rsidP="009905C8">
      <w:pPr>
        <w:pStyle w:val="a3"/>
        <w:ind w:firstLine="709"/>
        <w:rPr>
          <w:szCs w:val="28"/>
        </w:rPr>
      </w:pPr>
      <w:r w:rsidRPr="009905C8">
        <w:rPr>
          <w:szCs w:val="28"/>
        </w:rPr>
        <w:t>Для варианта ЛНЭИ оцениваемого объекта существует несколько огранич</w:t>
      </w:r>
      <w:r w:rsidRPr="009905C8">
        <w:rPr>
          <w:szCs w:val="28"/>
        </w:rPr>
        <w:t>е</w:t>
      </w:r>
      <w:r w:rsidRPr="009905C8">
        <w:rPr>
          <w:szCs w:val="28"/>
        </w:rPr>
        <w:t>ний:</w:t>
      </w:r>
    </w:p>
    <w:p w:rsidR="008D29DE" w:rsidRPr="009905C8" w:rsidRDefault="008D29DE" w:rsidP="009905C8">
      <w:pPr>
        <w:pStyle w:val="a3"/>
        <w:numPr>
          <w:ilvl w:val="0"/>
          <w:numId w:val="1"/>
        </w:numPr>
        <w:tabs>
          <w:tab w:val="clear" w:pos="720"/>
        </w:tabs>
        <w:ind w:left="0" w:firstLine="709"/>
        <w:rPr>
          <w:szCs w:val="28"/>
        </w:rPr>
      </w:pPr>
      <w:r w:rsidRPr="009905C8">
        <w:rPr>
          <w:szCs w:val="28"/>
        </w:rPr>
        <w:t>максимальная эффективность;</w:t>
      </w:r>
    </w:p>
    <w:p w:rsidR="008D29DE" w:rsidRPr="009905C8" w:rsidRDefault="008D29DE" w:rsidP="009905C8">
      <w:pPr>
        <w:pStyle w:val="a3"/>
        <w:numPr>
          <w:ilvl w:val="0"/>
          <w:numId w:val="1"/>
        </w:numPr>
        <w:tabs>
          <w:tab w:val="clear" w:pos="720"/>
        </w:tabs>
        <w:ind w:left="0" w:firstLine="709"/>
        <w:rPr>
          <w:szCs w:val="28"/>
        </w:rPr>
      </w:pPr>
      <w:r w:rsidRPr="009905C8">
        <w:rPr>
          <w:szCs w:val="28"/>
        </w:rPr>
        <w:t>финансовая обоснованность;</w:t>
      </w:r>
    </w:p>
    <w:p w:rsidR="008D29DE" w:rsidRPr="009905C8" w:rsidRDefault="008D29DE" w:rsidP="009905C8">
      <w:pPr>
        <w:pStyle w:val="a3"/>
        <w:numPr>
          <w:ilvl w:val="0"/>
          <w:numId w:val="1"/>
        </w:numPr>
        <w:tabs>
          <w:tab w:val="clear" w:pos="720"/>
        </w:tabs>
        <w:ind w:left="0" w:firstLine="709"/>
        <w:rPr>
          <w:szCs w:val="28"/>
        </w:rPr>
      </w:pPr>
      <w:r w:rsidRPr="009905C8">
        <w:rPr>
          <w:szCs w:val="28"/>
        </w:rPr>
        <w:t>физическая осуществимость;</w:t>
      </w:r>
    </w:p>
    <w:p w:rsidR="008D29DE" w:rsidRPr="009905C8" w:rsidRDefault="008D29DE" w:rsidP="009905C8">
      <w:pPr>
        <w:pStyle w:val="a3"/>
        <w:numPr>
          <w:ilvl w:val="0"/>
          <w:numId w:val="1"/>
        </w:numPr>
        <w:tabs>
          <w:tab w:val="clear" w:pos="720"/>
        </w:tabs>
        <w:ind w:left="0" w:firstLine="709"/>
        <w:rPr>
          <w:szCs w:val="28"/>
        </w:rPr>
      </w:pPr>
      <w:r w:rsidRPr="009905C8">
        <w:rPr>
          <w:szCs w:val="28"/>
        </w:rPr>
        <w:t>соответствие законодательству.</w:t>
      </w:r>
    </w:p>
    <w:p w:rsidR="008D29DE" w:rsidRPr="009905C8" w:rsidRDefault="008D29DE" w:rsidP="009905C8">
      <w:pPr>
        <w:pStyle w:val="a3"/>
        <w:ind w:firstLine="709"/>
        <w:rPr>
          <w:szCs w:val="28"/>
        </w:rPr>
      </w:pPr>
      <w:r w:rsidRPr="009905C8">
        <w:rPr>
          <w:szCs w:val="28"/>
        </w:rPr>
        <w:t>Максимальная эффективность определяется дисконтированием будущих доходов альтернативных вариантов использования с учетом риска инвест</w:t>
      </w:r>
      <w:r w:rsidRPr="009905C8">
        <w:rPr>
          <w:szCs w:val="28"/>
        </w:rPr>
        <w:t>и</w:t>
      </w:r>
      <w:r w:rsidRPr="009905C8">
        <w:rPr>
          <w:szCs w:val="28"/>
        </w:rPr>
        <w:t>ций.</w:t>
      </w:r>
    </w:p>
    <w:p w:rsidR="008D29DE" w:rsidRPr="009905C8" w:rsidRDefault="008D29DE" w:rsidP="009905C8">
      <w:pPr>
        <w:pStyle w:val="a3"/>
        <w:ind w:firstLine="709"/>
        <w:rPr>
          <w:szCs w:val="28"/>
        </w:rPr>
      </w:pPr>
      <w:r w:rsidRPr="009905C8">
        <w:rPr>
          <w:szCs w:val="28"/>
        </w:rPr>
        <w:t>Под финансовой обоснованностью понимается обоснование целесообразн</w:t>
      </w:r>
      <w:r w:rsidRPr="009905C8">
        <w:rPr>
          <w:szCs w:val="28"/>
        </w:rPr>
        <w:t>о</w:t>
      </w:r>
      <w:r w:rsidRPr="009905C8">
        <w:rPr>
          <w:szCs w:val="28"/>
        </w:rPr>
        <w:t>сти финансирования инвестиционного проекта, отражающей способность этого прое</w:t>
      </w:r>
      <w:r w:rsidRPr="009905C8">
        <w:rPr>
          <w:szCs w:val="28"/>
        </w:rPr>
        <w:t>к</w:t>
      </w:r>
      <w:r w:rsidRPr="009905C8">
        <w:rPr>
          <w:szCs w:val="28"/>
        </w:rPr>
        <w:t>та обеспечить доход, достаточный для возмещения расходов инвесторов и получения ожидаемого дохода на вложенных к</w:t>
      </w:r>
      <w:r w:rsidRPr="009905C8">
        <w:rPr>
          <w:szCs w:val="28"/>
        </w:rPr>
        <w:t>а</w:t>
      </w:r>
      <w:r w:rsidRPr="009905C8">
        <w:rPr>
          <w:szCs w:val="28"/>
        </w:rPr>
        <w:t>питал.</w:t>
      </w:r>
    </w:p>
    <w:p w:rsidR="008D29DE" w:rsidRPr="009905C8" w:rsidRDefault="008D29DE" w:rsidP="009905C8">
      <w:pPr>
        <w:pStyle w:val="a3"/>
        <w:ind w:firstLine="709"/>
        <w:rPr>
          <w:szCs w:val="28"/>
        </w:rPr>
      </w:pPr>
      <w:r w:rsidRPr="009905C8">
        <w:rPr>
          <w:szCs w:val="28"/>
        </w:rPr>
        <w:t>Обоснование технологической и физической осуществимости варианта ЛНЭИ основано на анализе соотношения качества, затрат и сроков реализации проекта, доступности транспорта, возможности подключения к комм</w:t>
      </w:r>
      <w:r w:rsidRPr="009905C8">
        <w:rPr>
          <w:szCs w:val="28"/>
        </w:rPr>
        <w:t>у</w:t>
      </w:r>
      <w:r w:rsidRPr="009905C8">
        <w:rPr>
          <w:szCs w:val="28"/>
        </w:rPr>
        <w:t>нальным удобствам.</w:t>
      </w:r>
    </w:p>
    <w:p w:rsidR="008D29DE" w:rsidRPr="009905C8" w:rsidRDefault="008D29DE" w:rsidP="009905C8">
      <w:pPr>
        <w:pStyle w:val="a3"/>
        <w:ind w:firstLine="709"/>
        <w:rPr>
          <w:szCs w:val="28"/>
        </w:rPr>
      </w:pPr>
      <w:r w:rsidRPr="009905C8">
        <w:rPr>
          <w:szCs w:val="28"/>
        </w:rPr>
        <w:t>Для установления соответствия варианта использования законодательству необходим анализ строительных и экологических нормативов: ограничение этажн</w:t>
      </w:r>
      <w:r w:rsidRPr="009905C8">
        <w:rPr>
          <w:szCs w:val="28"/>
        </w:rPr>
        <w:t>о</w:t>
      </w:r>
      <w:r w:rsidRPr="009905C8">
        <w:rPr>
          <w:szCs w:val="28"/>
        </w:rPr>
        <w:t xml:space="preserve">сти, запрет на строительство в данном </w:t>
      </w:r>
      <w:r w:rsidRPr="009905C8">
        <w:rPr>
          <w:szCs w:val="28"/>
        </w:rPr>
        <w:lastRenderedPageBreak/>
        <w:t>месте, зонирование, перспективы разв</w:t>
      </w:r>
      <w:r w:rsidRPr="009905C8">
        <w:rPr>
          <w:szCs w:val="28"/>
        </w:rPr>
        <w:t>и</w:t>
      </w:r>
      <w:r w:rsidRPr="009905C8">
        <w:rPr>
          <w:szCs w:val="28"/>
        </w:rPr>
        <w:t>тия города и района, негативное настроение местного населения, пожаробезопа</w:t>
      </w:r>
      <w:r w:rsidRPr="009905C8">
        <w:rPr>
          <w:szCs w:val="28"/>
        </w:rPr>
        <w:t>с</w:t>
      </w:r>
      <w:r w:rsidRPr="009905C8">
        <w:rPr>
          <w:szCs w:val="28"/>
        </w:rPr>
        <w:t>ность и др.</w:t>
      </w:r>
    </w:p>
    <w:p w:rsidR="008D29DE" w:rsidRPr="009905C8" w:rsidRDefault="008D29DE" w:rsidP="009905C8">
      <w:pPr>
        <w:pStyle w:val="a3"/>
        <w:ind w:firstLine="709"/>
        <w:rPr>
          <w:szCs w:val="28"/>
        </w:rPr>
      </w:pPr>
      <w:r w:rsidRPr="009905C8">
        <w:rPr>
          <w:szCs w:val="28"/>
        </w:rPr>
        <w:t>Принцип ЛНЭИ важен при анализе земельного участка. В случае отличия текущего использования земли от наилучшего и наиболее эффе</w:t>
      </w:r>
      <w:r w:rsidRPr="009905C8">
        <w:rPr>
          <w:szCs w:val="28"/>
        </w:rPr>
        <w:t>к</w:t>
      </w:r>
      <w:r w:rsidRPr="009905C8">
        <w:rPr>
          <w:szCs w:val="28"/>
        </w:rPr>
        <w:t>тивного, стоимость пустующего земельного участка может превышать стоимость имеющихся на нем улучшений, и может быть принято решение об их сносе с целью использования участка оптимальным образом.</w:t>
      </w:r>
    </w:p>
    <w:p w:rsidR="008D29DE" w:rsidRPr="009905C8" w:rsidRDefault="008D29DE" w:rsidP="009905C8">
      <w:pPr>
        <w:pStyle w:val="a3"/>
        <w:ind w:firstLine="709"/>
        <w:rPr>
          <w:szCs w:val="28"/>
        </w:rPr>
      </w:pPr>
      <w:r w:rsidRPr="009905C8">
        <w:rPr>
          <w:szCs w:val="28"/>
        </w:rPr>
        <w:t>Если текущее использование земельного участка отлично от наилучшего варианта использования, но стоимость имеющихся на нем зданий и сооружений превышает его стоимость, то текущее использование будет продолжат</w:t>
      </w:r>
      <w:r w:rsidRPr="009905C8">
        <w:rPr>
          <w:szCs w:val="28"/>
        </w:rPr>
        <w:t>ь</w:t>
      </w:r>
      <w:r w:rsidRPr="009905C8">
        <w:rPr>
          <w:szCs w:val="28"/>
        </w:rPr>
        <w:t>ся до тех пор, пока стоимость земли при условии ее наилучшего использования не превысит стоимость имущества при тек</w:t>
      </w:r>
      <w:r w:rsidRPr="009905C8">
        <w:rPr>
          <w:szCs w:val="28"/>
        </w:rPr>
        <w:t>у</w:t>
      </w:r>
      <w:r w:rsidRPr="009905C8">
        <w:rPr>
          <w:szCs w:val="28"/>
        </w:rPr>
        <w:t>щем использовании.</w:t>
      </w:r>
    </w:p>
    <w:p w:rsidR="008D29DE" w:rsidRPr="009905C8" w:rsidRDefault="008D29DE" w:rsidP="009905C8">
      <w:pPr>
        <w:pStyle w:val="a3"/>
        <w:ind w:firstLine="709"/>
        <w:rPr>
          <w:szCs w:val="28"/>
        </w:rPr>
      </w:pPr>
      <w:r w:rsidRPr="009905C8">
        <w:rPr>
          <w:szCs w:val="28"/>
        </w:rPr>
        <w:t>Результаты анализа лучшего и наиболее эффективного использования учит</w:t>
      </w:r>
      <w:r w:rsidRPr="009905C8">
        <w:rPr>
          <w:szCs w:val="28"/>
        </w:rPr>
        <w:t>ы</w:t>
      </w:r>
      <w:r w:rsidRPr="009905C8">
        <w:rPr>
          <w:szCs w:val="28"/>
        </w:rPr>
        <w:t>ваются при определении стоимости недвижимости, при выборе варианта стро</w:t>
      </w:r>
      <w:r w:rsidRPr="009905C8">
        <w:rPr>
          <w:szCs w:val="28"/>
        </w:rPr>
        <w:t>и</w:t>
      </w:r>
      <w:r w:rsidRPr="009905C8">
        <w:rPr>
          <w:szCs w:val="28"/>
        </w:rPr>
        <w:t>тельства и реконструкции, при анализе инвестиционных проектов.</w:t>
      </w:r>
    </w:p>
    <w:p w:rsidR="008D29DE" w:rsidRPr="009905C8" w:rsidRDefault="008D29DE" w:rsidP="009905C8">
      <w:pPr>
        <w:pStyle w:val="a3"/>
        <w:ind w:firstLine="709"/>
        <w:rPr>
          <w:szCs w:val="28"/>
        </w:rPr>
      </w:pPr>
      <w:r w:rsidRPr="009905C8">
        <w:rPr>
          <w:szCs w:val="28"/>
        </w:rPr>
        <w:t>В данной работе из предложенных вариантов (офис, банк; склад, автогараж; пищевое производство, СТО, мастерская ремонта; столовая, ресторан, кафе; маг</w:t>
      </w:r>
      <w:r w:rsidRPr="009905C8">
        <w:rPr>
          <w:szCs w:val="28"/>
        </w:rPr>
        <w:t>а</w:t>
      </w:r>
      <w:r w:rsidRPr="009905C8">
        <w:rPr>
          <w:szCs w:val="28"/>
        </w:rPr>
        <w:t>зин, супермаркет, аптека), для данного расположения объекта, наилучшее и наиб</w:t>
      </w:r>
      <w:r w:rsidRPr="009905C8">
        <w:rPr>
          <w:szCs w:val="28"/>
        </w:rPr>
        <w:t>о</w:t>
      </w:r>
      <w:r w:rsidRPr="009905C8">
        <w:rPr>
          <w:szCs w:val="28"/>
        </w:rPr>
        <w:t xml:space="preserve">лее эффективное использование недвижимости является вариант размещения в здании </w:t>
      </w:r>
      <w:r w:rsidR="0071372E" w:rsidRPr="009905C8">
        <w:rPr>
          <w:szCs w:val="28"/>
        </w:rPr>
        <w:t>пункта общественного питания</w:t>
      </w:r>
      <w:r w:rsidRPr="009905C8">
        <w:rPr>
          <w:szCs w:val="28"/>
        </w:rPr>
        <w:t>.</w:t>
      </w:r>
      <w:r w:rsidR="003E31A2" w:rsidRPr="009905C8">
        <w:rPr>
          <w:szCs w:val="28"/>
        </w:rPr>
        <w:t xml:space="preserve"> Это обусловлено тем</w:t>
      </w:r>
      <w:r w:rsidRPr="009905C8">
        <w:rPr>
          <w:szCs w:val="28"/>
        </w:rPr>
        <w:t>,</w:t>
      </w:r>
      <w:r w:rsidR="003E31A2" w:rsidRPr="009905C8">
        <w:rPr>
          <w:szCs w:val="28"/>
        </w:rPr>
        <w:t xml:space="preserve"> что</w:t>
      </w:r>
      <w:r w:rsidRPr="009905C8">
        <w:rPr>
          <w:szCs w:val="28"/>
        </w:rPr>
        <w:t xml:space="preserve"> улица </w:t>
      </w:r>
      <w:r w:rsidR="003E31A2" w:rsidRPr="009905C8">
        <w:rPr>
          <w:szCs w:val="28"/>
        </w:rPr>
        <w:t>Красный Проспект</w:t>
      </w:r>
      <w:r w:rsidRPr="009905C8">
        <w:rPr>
          <w:szCs w:val="28"/>
        </w:rPr>
        <w:t xml:space="preserve"> – </w:t>
      </w:r>
      <w:r w:rsidR="0071372E" w:rsidRPr="009905C8">
        <w:rPr>
          <w:szCs w:val="28"/>
        </w:rPr>
        <w:t>од</w:t>
      </w:r>
      <w:r w:rsidR="003E31A2" w:rsidRPr="009905C8">
        <w:rPr>
          <w:szCs w:val="28"/>
        </w:rPr>
        <w:t>на из главных</w:t>
      </w:r>
      <w:r w:rsidR="0071372E" w:rsidRPr="009905C8">
        <w:rPr>
          <w:szCs w:val="28"/>
        </w:rPr>
        <w:t xml:space="preserve"> улиц, на которой расположены административн</w:t>
      </w:r>
      <w:r w:rsidR="00826627" w:rsidRPr="009905C8">
        <w:rPr>
          <w:szCs w:val="28"/>
        </w:rPr>
        <w:t>ые и общественно-торговые здания</w:t>
      </w:r>
      <w:r w:rsidR="0071372E" w:rsidRPr="009905C8">
        <w:rPr>
          <w:szCs w:val="28"/>
        </w:rPr>
        <w:t>, с большим количеством работающих</w:t>
      </w:r>
      <w:r w:rsidRPr="009905C8">
        <w:rPr>
          <w:szCs w:val="28"/>
        </w:rPr>
        <w:t>.</w:t>
      </w:r>
    </w:p>
    <w:p w:rsidR="00934FEE" w:rsidRDefault="00934FEE" w:rsidP="009905C8">
      <w:pPr>
        <w:pStyle w:val="a3"/>
        <w:ind w:firstLine="709"/>
        <w:rPr>
          <w:b/>
          <w:szCs w:val="28"/>
        </w:rPr>
      </w:pPr>
    </w:p>
    <w:p w:rsidR="008D29DE" w:rsidRPr="009905C8" w:rsidRDefault="00934FEE" w:rsidP="009905C8">
      <w:pPr>
        <w:pStyle w:val="a3"/>
        <w:ind w:firstLine="709"/>
        <w:rPr>
          <w:b/>
          <w:szCs w:val="28"/>
        </w:rPr>
      </w:pPr>
      <w:r>
        <w:rPr>
          <w:b/>
          <w:szCs w:val="28"/>
        </w:rPr>
        <w:br w:type="page"/>
      </w:r>
      <w:r w:rsidR="0038698D" w:rsidRPr="009905C8">
        <w:rPr>
          <w:b/>
          <w:szCs w:val="28"/>
        </w:rPr>
        <w:lastRenderedPageBreak/>
        <w:t>5</w:t>
      </w:r>
      <w:r>
        <w:rPr>
          <w:b/>
          <w:szCs w:val="28"/>
        </w:rPr>
        <w:t>.</w:t>
      </w:r>
      <w:r w:rsidR="008D29DE" w:rsidRPr="009905C8">
        <w:rPr>
          <w:b/>
          <w:szCs w:val="28"/>
        </w:rPr>
        <w:t xml:space="preserve"> Определение стоимости объекта различными подходами к оценке</w:t>
      </w:r>
      <w:r w:rsidR="009905C8">
        <w:rPr>
          <w:b/>
          <w:szCs w:val="28"/>
        </w:rPr>
        <w:t xml:space="preserve"> </w:t>
      </w:r>
      <w:r w:rsidR="008D29DE" w:rsidRPr="009905C8">
        <w:rPr>
          <w:b/>
          <w:szCs w:val="28"/>
        </w:rPr>
        <w:t>н</w:t>
      </w:r>
      <w:r w:rsidR="008D29DE" w:rsidRPr="009905C8">
        <w:rPr>
          <w:b/>
          <w:szCs w:val="28"/>
        </w:rPr>
        <w:t>е</w:t>
      </w:r>
      <w:r w:rsidR="008D29DE" w:rsidRPr="009905C8">
        <w:rPr>
          <w:b/>
          <w:szCs w:val="28"/>
        </w:rPr>
        <w:t>движимости</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Традиционными подходами являются сравнительный, затратный и доходный подходы. В рамках каждого подхода используются свои методы расчета.</w:t>
      </w:r>
    </w:p>
    <w:p w:rsidR="008D29DE" w:rsidRPr="009905C8" w:rsidRDefault="008D29DE" w:rsidP="009905C8">
      <w:pPr>
        <w:pStyle w:val="a3"/>
        <w:ind w:firstLine="709"/>
        <w:rPr>
          <w:szCs w:val="28"/>
        </w:rPr>
      </w:pPr>
      <w:r w:rsidRPr="009905C8">
        <w:rPr>
          <w:szCs w:val="28"/>
        </w:rPr>
        <w:t>В результате применения этих подходов получаются три различные величины стоимости одного и того же объекта, на основе которых определяется итоговая в</w:t>
      </w:r>
      <w:r w:rsidRPr="009905C8">
        <w:rPr>
          <w:szCs w:val="28"/>
        </w:rPr>
        <w:t>е</w:t>
      </w:r>
      <w:r w:rsidRPr="009905C8">
        <w:rPr>
          <w:szCs w:val="28"/>
        </w:rPr>
        <w:t>личина стоимости.</w:t>
      </w:r>
    </w:p>
    <w:p w:rsidR="00863ABD" w:rsidRPr="009905C8" w:rsidRDefault="00863ABD" w:rsidP="009905C8">
      <w:pPr>
        <w:pStyle w:val="a3"/>
        <w:ind w:firstLine="709"/>
        <w:rPr>
          <w:b/>
          <w:szCs w:val="28"/>
        </w:rPr>
      </w:pPr>
    </w:p>
    <w:p w:rsidR="00863ABD" w:rsidRPr="009905C8" w:rsidRDefault="0038698D" w:rsidP="009905C8">
      <w:pPr>
        <w:pStyle w:val="a3"/>
        <w:ind w:firstLine="709"/>
        <w:rPr>
          <w:b/>
          <w:szCs w:val="28"/>
        </w:rPr>
      </w:pPr>
      <w:r w:rsidRPr="009905C8">
        <w:rPr>
          <w:b/>
          <w:szCs w:val="28"/>
        </w:rPr>
        <w:t>5</w:t>
      </w:r>
      <w:r w:rsidR="00825E0C" w:rsidRPr="009905C8">
        <w:rPr>
          <w:b/>
          <w:szCs w:val="28"/>
        </w:rPr>
        <w:t xml:space="preserve">.1 </w:t>
      </w:r>
      <w:r w:rsidR="008D29DE" w:rsidRPr="009905C8">
        <w:rPr>
          <w:b/>
          <w:szCs w:val="28"/>
        </w:rPr>
        <w:t>Использование затратного подхода</w:t>
      </w:r>
    </w:p>
    <w:p w:rsidR="00934FEE" w:rsidRDefault="00934FEE" w:rsidP="009905C8">
      <w:pPr>
        <w:pStyle w:val="a3"/>
        <w:ind w:firstLine="709"/>
        <w:rPr>
          <w:szCs w:val="28"/>
        </w:rPr>
      </w:pPr>
    </w:p>
    <w:p w:rsidR="008D29DE" w:rsidRPr="009905C8" w:rsidRDefault="008D29DE" w:rsidP="009905C8">
      <w:pPr>
        <w:pStyle w:val="a3"/>
        <w:ind w:firstLine="709"/>
        <w:rPr>
          <w:b/>
          <w:szCs w:val="28"/>
        </w:rPr>
      </w:pPr>
      <w:r w:rsidRPr="009905C8">
        <w:rPr>
          <w:szCs w:val="28"/>
        </w:rPr>
        <w:t>Затратный подход основан на определение стоимости недвижимости исходя из стоимости</w:t>
      </w:r>
      <w:r w:rsidR="009905C8">
        <w:rPr>
          <w:szCs w:val="28"/>
        </w:rPr>
        <w:t xml:space="preserve"> </w:t>
      </w:r>
      <w:r w:rsidRPr="009905C8">
        <w:rPr>
          <w:szCs w:val="28"/>
        </w:rPr>
        <w:t>земельного участка и затрат на возведение имеющихся на нем улучш</w:t>
      </w:r>
      <w:r w:rsidRPr="009905C8">
        <w:rPr>
          <w:szCs w:val="28"/>
        </w:rPr>
        <w:t>е</w:t>
      </w:r>
      <w:r w:rsidRPr="009905C8">
        <w:rPr>
          <w:szCs w:val="28"/>
        </w:rPr>
        <w:t>ний за вычетом накопленного износа.</w:t>
      </w:r>
    </w:p>
    <w:p w:rsidR="00934FEE" w:rsidRDefault="00934FEE" w:rsidP="009905C8">
      <w:pPr>
        <w:pStyle w:val="a3"/>
        <w:ind w:firstLine="709"/>
        <w:rPr>
          <w:szCs w:val="28"/>
        </w:rPr>
      </w:pPr>
    </w:p>
    <w:p w:rsidR="008D29DE" w:rsidRPr="009905C8" w:rsidRDefault="008D29DE" w:rsidP="009905C8">
      <w:pPr>
        <w:pStyle w:val="a3"/>
        <w:ind w:firstLine="709"/>
        <w:rPr>
          <w:szCs w:val="28"/>
          <w:vertAlign w:val="subscript"/>
        </w:rPr>
      </w:pPr>
      <w:r w:rsidRPr="009905C8">
        <w:rPr>
          <w:szCs w:val="28"/>
        </w:rPr>
        <w:t>С</w:t>
      </w:r>
      <w:r w:rsidRPr="009905C8">
        <w:rPr>
          <w:szCs w:val="28"/>
          <w:vertAlign w:val="subscript"/>
        </w:rPr>
        <w:t xml:space="preserve"> з.п.</w:t>
      </w:r>
      <w:r w:rsidRPr="009905C8">
        <w:rPr>
          <w:szCs w:val="28"/>
        </w:rPr>
        <w:t xml:space="preserve"> = С</w:t>
      </w:r>
      <w:r w:rsidRPr="009905C8">
        <w:rPr>
          <w:szCs w:val="28"/>
          <w:vertAlign w:val="subscript"/>
        </w:rPr>
        <w:t xml:space="preserve"> зем.улч</w:t>
      </w:r>
      <w:r w:rsidRPr="009905C8">
        <w:rPr>
          <w:szCs w:val="28"/>
        </w:rPr>
        <w:t xml:space="preserve"> + С</w:t>
      </w:r>
      <w:r w:rsidRPr="009905C8">
        <w:rPr>
          <w:szCs w:val="28"/>
          <w:vertAlign w:val="subscript"/>
        </w:rPr>
        <w:t xml:space="preserve"> ул.</w:t>
      </w:r>
      <w:r w:rsidRPr="009905C8">
        <w:rPr>
          <w:szCs w:val="28"/>
        </w:rPr>
        <w:t xml:space="preserve"> – И </w:t>
      </w:r>
      <w:r w:rsidRPr="009905C8">
        <w:rPr>
          <w:szCs w:val="28"/>
          <w:vertAlign w:val="subscript"/>
        </w:rPr>
        <w:t>нак.</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Подход базируется на предположении, что типичный покупатель не заплатит за готовый объект больше, чем за создание объекта аналогичной полезности. При расчете затрат на возможное новое строительство объекта оценки учитываются затраты инвестора, а не подрядчика. В процессе оценки используется информ</w:t>
      </w:r>
      <w:r w:rsidRPr="009905C8">
        <w:rPr>
          <w:szCs w:val="28"/>
        </w:rPr>
        <w:t>а</w:t>
      </w:r>
      <w:r w:rsidRPr="009905C8">
        <w:rPr>
          <w:szCs w:val="28"/>
        </w:rPr>
        <w:t>ция об уровне заработной платы, накладных расходах, затратах на оборудование, нормы прибыли строителей в данном регионе, рыночные цены на строительные матери</w:t>
      </w:r>
      <w:r w:rsidRPr="009905C8">
        <w:rPr>
          <w:szCs w:val="28"/>
        </w:rPr>
        <w:t>а</w:t>
      </w:r>
      <w:r w:rsidRPr="009905C8">
        <w:rPr>
          <w:szCs w:val="28"/>
        </w:rPr>
        <w:t>лы. Однако суммарные издержки на приобретение земельного участка и стро</w:t>
      </w:r>
      <w:r w:rsidRPr="009905C8">
        <w:rPr>
          <w:szCs w:val="28"/>
        </w:rPr>
        <w:t>и</w:t>
      </w:r>
      <w:r w:rsidRPr="009905C8">
        <w:rPr>
          <w:szCs w:val="28"/>
        </w:rPr>
        <w:t>тельство на нем аналогичного объекта не всегда эквивалентны рыночной стоим</w:t>
      </w:r>
      <w:r w:rsidRPr="009905C8">
        <w:rPr>
          <w:szCs w:val="28"/>
        </w:rPr>
        <w:t>о</w:t>
      </w:r>
      <w:r w:rsidRPr="009905C8">
        <w:rPr>
          <w:szCs w:val="28"/>
        </w:rPr>
        <w:t>сти.</w:t>
      </w:r>
    </w:p>
    <w:p w:rsidR="008D29DE" w:rsidRPr="009905C8" w:rsidRDefault="008D29DE" w:rsidP="009905C8">
      <w:pPr>
        <w:pStyle w:val="a3"/>
        <w:ind w:firstLine="709"/>
        <w:rPr>
          <w:szCs w:val="28"/>
        </w:rPr>
      </w:pPr>
      <w:r w:rsidRPr="009905C8">
        <w:rPr>
          <w:szCs w:val="28"/>
        </w:rPr>
        <w:t>В основе затратного подхода лежит принцип замещения. Оценка недвижим</w:t>
      </w:r>
      <w:r w:rsidRPr="009905C8">
        <w:rPr>
          <w:szCs w:val="28"/>
        </w:rPr>
        <w:t>о</w:t>
      </w:r>
      <w:r w:rsidRPr="009905C8">
        <w:rPr>
          <w:szCs w:val="28"/>
        </w:rPr>
        <w:t>сти затратным подходом проводится в несколько этапов:</w:t>
      </w:r>
    </w:p>
    <w:p w:rsidR="008D29DE" w:rsidRPr="009905C8" w:rsidRDefault="008D29DE" w:rsidP="009905C8">
      <w:pPr>
        <w:pStyle w:val="a3"/>
        <w:numPr>
          <w:ilvl w:val="0"/>
          <w:numId w:val="1"/>
        </w:numPr>
        <w:tabs>
          <w:tab w:val="clear" w:pos="720"/>
        </w:tabs>
        <w:ind w:left="0" w:firstLine="709"/>
        <w:rPr>
          <w:szCs w:val="28"/>
        </w:rPr>
      </w:pPr>
      <w:r w:rsidRPr="009905C8">
        <w:rPr>
          <w:szCs w:val="28"/>
        </w:rPr>
        <w:lastRenderedPageBreak/>
        <w:t>расчет стоимости земельного участка с учетом наиболее эффективного и</w:t>
      </w:r>
      <w:r w:rsidRPr="009905C8">
        <w:rPr>
          <w:szCs w:val="28"/>
        </w:rPr>
        <w:t>с</w:t>
      </w:r>
      <w:r w:rsidRPr="009905C8">
        <w:rPr>
          <w:szCs w:val="28"/>
        </w:rPr>
        <w:t>пользования (С</w:t>
      </w:r>
      <w:r w:rsidRPr="009905C8">
        <w:rPr>
          <w:szCs w:val="28"/>
          <w:vertAlign w:val="subscript"/>
        </w:rPr>
        <w:t xml:space="preserve"> з</w:t>
      </w:r>
      <w:r w:rsidRPr="009905C8">
        <w:rPr>
          <w:szCs w:val="28"/>
        </w:rPr>
        <w:t>);</w:t>
      </w:r>
    </w:p>
    <w:p w:rsidR="008D29DE" w:rsidRPr="009905C8" w:rsidRDefault="008D29DE" w:rsidP="009905C8">
      <w:pPr>
        <w:pStyle w:val="a3"/>
        <w:numPr>
          <w:ilvl w:val="0"/>
          <w:numId w:val="1"/>
        </w:numPr>
        <w:tabs>
          <w:tab w:val="clear" w:pos="720"/>
        </w:tabs>
        <w:ind w:left="0" w:firstLine="709"/>
        <w:rPr>
          <w:szCs w:val="28"/>
        </w:rPr>
      </w:pPr>
      <w:r w:rsidRPr="009905C8">
        <w:rPr>
          <w:szCs w:val="28"/>
        </w:rPr>
        <w:t>расчет затрат на новое строительство оцениваемых строений (С</w:t>
      </w:r>
      <w:r w:rsidRPr="009905C8">
        <w:rPr>
          <w:szCs w:val="28"/>
          <w:vertAlign w:val="subscript"/>
        </w:rPr>
        <w:t xml:space="preserve"> ул.</w:t>
      </w:r>
      <w:r w:rsidRPr="009905C8">
        <w:rPr>
          <w:szCs w:val="28"/>
        </w:rPr>
        <w:t>);</w:t>
      </w:r>
    </w:p>
    <w:p w:rsidR="008D29DE" w:rsidRPr="009905C8" w:rsidRDefault="008D29DE" w:rsidP="009905C8">
      <w:pPr>
        <w:pStyle w:val="a3"/>
        <w:numPr>
          <w:ilvl w:val="0"/>
          <w:numId w:val="1"/>
        </w:numPr>
        <w:tabs>
          <w:tab w:val="clear" w:pos="720"/>
        </w:tabs>
        <w:ind w:left="0" w:firstLine="709"/>
        <w:rPr>
          <w:szCs w:val="28"/>
        </w:rPr>
      </w:pPr>
      <w:r w:rsidRPr="009905C8">
        <w:rPr>
          <w:szCs w:val="28"/>
        </w:rPr>
        <w:t>расчет накопленного износа (И</w:t>
      </w:r>
      <w:r w:rsidRPr="009905C8">
        <w:rPr>
          <w:szCs w:val="28"/>
          <w:vertAlign w:val="subscript"/>
        </w:rPr>
        <w:t xml:space="preserve"> н</w:t>
      </w:r>
      <w:r w:rsidRPr="009905C8">
        <w:rPr>
          <w:szCs w:val="28"/>
        </w:rPr>
        <w:t>): физического, функционального, вне</w:t>
      </w:r>
      <w:r w:rsidRPr="009905C8">
        <w:rPr>
          <w:szCs w:val="28"/>
        </w:rPr>
        <w:t>ш</w:t>
      </w:r>
      <w:r w:rsidRPr="009905C8">
        <w:rPr>
          <w:szCs w:val="28"/>
        </w:rPr>
        <w:t>него.</w:t>
      </w:r>
    </w:p>
    <w:p w:rsidR="008D29DE" w:rsidRPr="009905C8" w:rsidRDefault="008D29DE" w:rsidP="009905C8">
      <w:pPr>
        <w:pStyle w:val="a3"/>
        <w:ind w:firstLine="709"/>
        <w:rPr>
          <w:szCs w:val="28"/>
        </w:rPr>
      </w:pPr>
      <w:r w:rsidRPr="009905C8">
        <w:rPr>
          <w:szCs w:val="28"/>
        </w:rPr>
        <w:t>Определение стоимости недвижимости затратным подходом начинается с оце</w:t>
      </w:r>
      <w:r w:rsidRPr="009905C8">
        <w:rPr>
          <w:szCs w:val="28"/>
        </w:rPr>
        <w:t>н</w:t>
      </w:r>
      <w:r w:rsidRPr="009905C8">
        <w:rPr>
          <w:szCs w:val="28"/>
        </w:rPr>
        <w:t>ки земельного участка, которая является не только частью этого подхода, но и самостоятельным этапом процесса оценки. Затем определяю стоимость нового стр</w:t>
      </w:r>
      <w:r w:rsidRPr="009905C8">
        <w:rPr>
          <w:szCs w:val="28"/>
        </w:rPr>
        <w:t>о</w:t>
      </w:r>
      <w:r w:rsidRPr="009905C8">
        <w:rPr>
          <w:szCs w:val="28"/>
        </w:rPr>
        <w:t>ительства оцениваемых улучшений, рассчитывают накопленный износ. На закл</w:t>
      </w:r>
      <w:r w:rsidRPr="009905C8">
        <w:rPr>
          <w:szCs w:val="28"/>
        </w:rPr>
        <w:t>ю</w:t>
      </w:r>
      <w:r w:rsidRPr="009905C8">
        <w:rPr>
          <w:szCs w:val="28"/>
        </w:rPr>
        <w:t>чительном этапе затратного подхода для получения итоговой стоимости объекта суммируются стоимость земельного участка и затраты на новое строительство имеющихся на нем зданий и сооружений за вычетом накопленного строениями и</w:t>
      </w:r>
      <w:r w:rsidRPr="009905C8">
        <w:rPr>
          <w:szCs w:val="28"/>
        </w:rPr>
        <w:t>з</w:t>
      </w:r>
      <w:r w:rsidRPr="009905C8">
        <w:rPr>
          <w:szCs w:val="28"/>
        </w:rPr>
        <w:t>носа.</w:t>
      </w:r>
    </w:p>
    <w:p w:rsidR="008D29DE" w:rsidRPr="009905C8" w:rsidRDefault="008D29DE" w:rsidP="009905C8">
      <w:pPr>
        <w:pStyle w:val="a3"/>
        <w:numPr>
          <w:ilvl w:val="0"/>
          <w:numId w:val="3"/>
        </w:numPr>
        <w:tabs>
          <w:tab w:val="clear" w:pos="972"/>
        </w:tabs>
        <w:ind w:left="0" w:firstLine="709"/>
        <w:rPr>
          <w:szCs w:val="28"/>
        </w:rPr>
      </w:pPr>
      <w:r w:rsidRPr="009905C8">
        <w:rPr>
          <w:szCs w:val="28"/>
        </w:rPr>
        <w:t>Расчет стоимости земельного участка.</w:t>
      </w:r>
    </w:p>
    <w:p w:rsidR="008D29DE" w:rsidRPr="009905C8" w:rsidRDefault="008D29DE" w:rsidP="009905C8">
      <w:pPr>
        <w:pStyle w:val="a3"/>
        <w:ind w:firstLine="709"/>
        <w:rPr>
          <w:szCs w:val="28"/>
        </w:rPr>
      </w:pPr>
      <w:r w:rsidRPr="009905C8">
        <w:rPr>
          <w:szCs w:val="28"/>
        </w:rPr>
        <w:t>Для оценки стоимости земельного участка используется метод прямого сравн</w:t>
      </w:r>
      <w:r w:rsidRPr="009905C8">
        <w:rPr>
          <w:szCs w:val="28"/>
        </w:rPr>
        <w:t>е</w:t>
      </w:r>
      <w:r w:rsidRPr="009905C8">
        <w:rPr>
          <w:szCs w:val="28"/>
        </w:rPr>
        <w:t>ния продаж. Для этого анализируются цены аналогичных участков. При этом им</w:t>
      </w:r>
      <w:r w:rsidRPr="009905C8">
        <w:rPr>
          <w:szCs w:val="28"/>
        </w:rPr>
        <w:t>е</w:t>
      </w:r>
      <w:r w:rsidRPr="009905C8">
        <w:rPr>
          <w:szCs w:val="28"/>
        </w:rPr>
        <w:t>ющиеся различия между сравниваемыми объектами корректируются путем введ</w:t>
      </w:r>
      <w:r w:rsidRPr="009905C8">
        <w:rPr>
          <w:szCs w:val="28"/>
        </w:rPr>
        <w:t>е</w:t>
      </w:r>
      <w:r w:rsidRPr="009905C8">
        <w:rPr>
          <w:szCs w:val="28"/>
        </w:rPr>
        <w:t>ния соответствующих поправок.</w:t>
      </w:r>
    </w:p>
    <w:p w:rsidR="008D29DE" w:rsidRPr="009905C8" w:rsidRDefault="008D29DE" w:rsidP="009905C8">
      <w:pPr>
        <w:pStyle w:val="a3"/>
        <w:ind w:firstLine="709"/>
        <w:rPr>
          <w:szCs w:val="28"/>
        </w:rPr>
      </w:pPr>
      <w:r w:rsidRPr="009905C8">
        <w:rPr>
          <w:szCs w:val="28"/>
        </w:rPr>
        <w:t>Сравнительный подход основан на анализе рыночных продаж и является основой для большинства оценок недвижимости в рыночной экономике. Он баз</w:t>
      </w:r>
      <w:r w:rsidRPr="009905C8">
        <w:rPr>
          <w:szCs w:val="28"/>
        </w:rPr>
        <w:t>и</w:t>
      </w:r>
      <w:r w:rsidRPr="009905C8">
        <w:rPr>
          <w:szCs w:val="28"/>
        </w:rPr>
        <w:t>руется на легкодоступной для оценщика рыночной информации, позволяет обеспечивать простое, логически обоснованное суждение о цене объе</w:t>
      </w:r>
      <w:r w:rsidRPr="009905C8">
        <w:rPr>
          <w:szCs w:val="28"/>
        </w:rPr>
        <w:t>к</w:t>
      </w:r>
      <w:r w:rsidRPr="009905C8">
        <w:rPr>
          <w:szCs w:val="28"/>
        </w:rPr>
        <w:t>та.</w:t>
      </w:r>
    </w:p>
    <w:p w:rsidR="008D29DE" w:rsidRPr="009905C8" w:rsidRDefault="008D29DE" w:rsidP="009905C8">
      <w:pPr>
        <w:pStyle w:val="a3"/>
        <w:ind w:firstLine="709"/>
        <w:rPr>
          <w:szCs w:val="28"/>
        </w:rPr>
      </w:pPr>
      <w:r w:rsidRPr="009905C8">
        <w:rPr>
          <w:szCs w:val="28"/>
        </w:rPr>
        <w:t>Процесс использования этого метода довольно прост: подбирается объект недвижимости, аналогичный оцениваемому объекту, который уже имеет и</w:t>
      </w:r>
      <w:r w:rsidRPr="009905C8">
        <w:rPr>
          <w:szCs w:val="28"/>
        </w:rPr>
        <w:t>з</w:t>
      </w:r>
      <w:r w:rsidRPr="009905C8">
        <w:rPr>
          <w:szCs w:val="28"/>
        </w:rPr>
        <w:t>вестную рыночную цену; затем после сравнения их технико – экономических параметров фиксируются различия и вносятся соответствующие поправки в стоимостном в</w:t>
      </w:r>
      <w:r w:rsidRPr="009905C8">
        <w:rPr>
          <w:szCs w:val="28"/>
        </w:rPr>
        <w:t>и</w:t>
      </w:r>
      <w:r w:rsidRPr="009905C8">
        <w:rPr>
          <w:szCs w:val="28"/>
        </w:rPr>
        <w:t>де, определяется базовая цена.</w:t>
      </w:r>
    </w:p>
    <w:p w:rsidR="008D29DE" w:rsidRPr="009905C8" w:rsidRDefault="008D29DE" w:rsidP="009905C8">
      <w:pPr>
        <w:pStyle w:val="a3"/>
        <w:ind w:firstLine="709"/>
        <w:rPr>
          <w:szCs w:val="28"/>
        </w:rPr>
      </w:pPr>
      <w:r w:rsidRPr="009905C8">
        <w:rPr>
          <w:szCs w:val="28"/>
        </w:rPr>
        <w:lastRenderedPageBreak/>
        <w:t>Начальными этапом этого метода является изучение рынка</w:t>
      </w:r>
      <w:r w:rsidR="009905C8">
        <w:rPr>
          <w:szCs w:val="28"/>
        </w:rPr>
        <w:t xml:space="preserve"> </w:t>
      </w:r>
      <w:r w:rsidRPr="009905C8">
        <w:rPr>
          <w:szCs w:val="28"/>
        </w:rPr>
        <w:t>и сбор информ</w:t>
      </w:r>
      <w:r w:rsidRPr="009905C8">
        <w:rPr>
          <w:szCs w:val="28"/>
        </w:rPr>
        <w:t>а</w:t>
      </w:r>
      <w:r w:rsidRPr="009905C8">
        <w:rPr>
          <w:szCs w:val="28"/>
        </w:rPr>
        <w:t>ции об объектах аналогах. Данные об объектах аналогах приведены в таблице 2 спр</w:t>
      </w:r>
      <w:r w:rsidRPr="009905C8">
        <w:rPr>
          <w:szCs w:val="28"/>
        </w:rPr>
        <w:t>а</w:t>
      </w:r>
      <w:r w:rsidRPr="009905C8">
        <w:rPr>
          <w:szCs w:val="28"/>
        </w:rPr>
        <w:t>вочных данных. За единицу сравнения принимается м</w:t>
      </w:r>
      <w:r w:rsidRPr="009905C8">
        <w:rPr>
          <w:szCs w:val="28"/>
          <w:vertAlign w:val="superscript"/>
        </w:rPr>
        <w:t>2</w:t>
      </w:r>
      <w:r w:rsidRPr="009905C8">
        <w:rPr>
          <w:szCs w:val="28"/>
        </w:rPr>
        <w:t>.</w:t>
      </w:r>
    </w:p>
    <w:p w:rsidR="008D29DE" w:rsidRPr="009905C8" w:rsidRDefault="008D29DE" w:rsidP="009905C8">
      <w:pPr>
        <w:pStyle w:val="a3"/>
        <w:ind w:firstLine="709"/>
        <w:rPr>
          <w:szCs w:val="28"/>
        </w:rPr>
      </w:pPr>
      <w:r w:rsidRPr="009905C8">
        <w:rPr>
          <w:szCs w:val="28"/>
        </w:rPr>
        <w:t>Размер величины поправок, необходимых для расчета скорректированных цен земельных участков, определен по результатам исследования рынка:</w:t>
      </w:r>
    </w:p>
    <w:p w:rsidR="008D29DE" w:rsidRPr="009905C8" w:rsidRDefault="008D29DE" w:rsidP="009905C8">
      <w:pPr>
        <w:pStyle w:val="a3"/>
        <w:numPr>
          <w:ilvl w:val="0"/>
          <w:numId w:val="1"/>
        </w:numPr>
        <w:tabs>
          <w:tab w:val="clear" w:pos="720"/>
        </w:tabs>
        <w:ind w:left="0" w:firstLine="709"/>
        <w:rPr>
          <w:szCs w:val="28"/>
        </w:rPr>
      </w:pPr>
      <w:r w:rsidRPr="009905C8">
        <w:rPr>
          <w:szCs w:val="28"/>
        </w:rPr>
        <w:t>наличие сервитута снижает стоимость на 12 %, по причине дополнительных согласований;</w:t>
      </w:r>
    </w:p>
    <w:p w:rsidR="008D29DE" w:rsidRPr="009905C8" w:rsidRDefault="008D29DE" w:rsidP="009905C8">
      <w:pPr>
        <w:pStyle w:val="a3"/>
        <w:numPr>
          <w:ilvl w:val="0"/>
          <w:numId w:val="1"/>
        </w:numPr>
        <w:tabs>
          <w:tab w:val="clear" w:pos="720"/>
        </w:tabs>
        <w:ind w:left="0" w:firstLine="709"/>
        <w:rPr>
          <w:szCs w:val="28"/>
        </w:rPr>
      </w:pPr>
      <w:r w:rsidRPr="009905C8">
        <w:rPr>
          <w:szCs w:val="28"/>
        </w:rPr>
        <w:t>государственные объекты стоят на 10 % меньше частных;</w:t>
      </w:r>
    </w:p>
    <w:p w:rsidR="008D29DE" w:rsidRPr="009905C8" w:rsidRDefault="008D29DE" w:rsidP="009905C8">
      <w:pPr>
        <w:pStyle w:val="a3"/>
        <w:numPr>
          <w:ilvl w:val="0"/>
          <w:numId w:val="1"/>
        </w:numPr>
        <w:tabs>
          <w:tab w:val="clear" w:pos="720"/>
        </w:tabs>
        <w:ind w:left="0" w:firstLine="709"/>
        <w:rPr>
          <w:szCs w:val="28"/>
        </w:rPr>
      </w:pPr>
      <w:r w:rsidRPr="009905C8">
        <w:rPr>
          <w:szCs w:val="28"/>
        </w:rPr>
        <w:t>кредиты предоставляются под 15 %;</w:t>
      </w:r>
    </w:p>
    <w:p w:rsidR="008D29DE" w:rsidRPr="009905C8" w:rsidRDefault="008D29DE" w:rsidP="009905C8">
      <w:pPr>
        <w:pStyle w:val="a3"/>
        <w:numPr>
          <w:ilvl w:val="0"/>
          <w:numId w:val="1"/>
        </w:numPr>
        <w:tabs>
          <w:tab w:val="clear" w:pos="720"/>
        </w:tabs>
        <w:ind w:left="0" w:firstLine="709"/>
        <w:rPr>
          <w:szCs w:val="28"/>
        </w:rPr>
      </w:pPr>
      <w:r w:rsidRPr="009905C8">
        <w:rPr>
          <w:szCs w:val="28"/>
        </w:rPr>
        <w:t>условие срочной продажи изменяют цену на 10 %;</w:t>
      </w:r>
    </w:p>
    <w:p w:rsidR="008D29DE" w:rsidRPr="009905C8" w:rsidRDefault="008D29DE" w:rsidP="009905C8">
      <w:pPr>
        <w:pStyle w:val="a3"/>
        <w:numPr>
          <w:ilvl w:val="0"/>
          <w:numId w:val="1"/>
        </w:numPr>
        <w:tabs>
          <w:tab w:val="clear" w:pos="720"/>
        </w:tabs>
        <w:ind w:left="0" w:firstLine="709"/>
        <w:rPr>
          <w:szCs w:val="28"/>
        </w:rPr>
      </w:pPr>
      <w:r w:rsidRPr="009905C8">
        <w:rPr>
          <w:szCs w:val="28"/>
        </w:rPr>
        <w:t>при сделки между партнерами по бизнесу, цена занижается на 8 %;</w:t>
      </w:r>
    </w:p>
    <w:p w:rsidR="008D29DE" w:rsidRPr="009905C8" w:rsidRDefault="008D29DE" w:rsidP="009905C8">
      <w:pPr>
        <w:pStyle w:val="a3"/>
        <w:numPr>
          <w:ilvl w:val="0"/>
          <w:numId w:val="1"/>
        </w:numPr>
        <w:tabs>
          <w:tab w:val="clear" w:pos="720"/>
        </w:tabs>
        <w:ind w:left="0" w:firstLine="709"/>
        <w:rPr>
          <w:szCs w:val="28"/>
        </w:rPr>
      </w:pPr>
      <w:r w:rsidRPr="009905C8">
        <w:rPr>
          <w:szCs w:val="28"/>
        </w:rPr>
        <w:t>особая заинтересованность покупателя при приобретении соседнего участка для расширения бизнеса, позволило продавцу завысит цену на 7 %;</w:t>
      </w:r>
    </w:p>
    <w:p w:rsidR="008D29DE" w:rsidRPr="009905C8" w:rsidRDefault="008D29DE" w:rsidP="009905C8">
      <w:pPr>
        <w:pStyle w:val="a3"/>
        <w:numPr>
          <w:ilvl w:val="0"/>
          <w:numId w:val="1"/>
        </w:numPr>
        <w:tabs>
          <w:tab w:val="clear" w:pos="720"/>
        </w:tabs>
        <w:ind w:left="0" w:firstLine="709"/>
        <w:rPr>
          <w:szCs w:val="28"/>
        </w:rPr>
      </w:pPr>
      <w:r w:rsidRPr="009905C8">
        <w:rPr>
          <w:szCs w:val="28"/>
        </w:rPr>
        <w:t>за три месяца цены на рынке выросли на 2 %, за шесть месяцев – на 4 %, за девять месяцев – 8 %;</w:t>
      </w:r>
    </w:p>
    <w:p w:rsidR="008D29DE" w:rsidRPr="009905C8" w:rsidRDefault="008D29DE" w:rsidP="009905C8">
      <w:pPr>
        <w:pStyle w:val="a3"/>
        <w:numPr>
          <w:ilvl w:val="0"/>
          <w:numId w:val="1"/>
        </w:numPr>
        <w:tabs>
          <w:tab w:val="clear" w:pos="720"/>
        </w:tabs>
        <w:ind w:left="0" w:firstLine="709"/>
        <w:rPr>
          <w:szCs w:val="28"/>
        </w:rPr>
      </w:pPr>
      <w:r w:rsidRPr="009905C8">
        <w:rPr>
          <w:szCs w:val="28"/>
        </w:rPr>
        <w:t>разница в ценах по районам: центральные</w:t>
      </w:r>
      <w:r w:rsidR="009905C8">
        <w:rPr>
          <w:szCs w:val="28"/>
        </w:rPr>
        <w:t xml:space="preserve"> </w:t>
      </w:r>
      <w:r w:rsidRPr="009905C8">
        <w:rPr>
          <w:szCs w:val="28"/>
        </w:rPr>
        <w:t>и средней отдаленности – 20 %, средней отдаленности и отдаленные – 10 %, центральные и о</w:t>
      </w:r>
      <w:r w:rsidRPr="009905C8">
        <w:rPr>
          <w:szCs w:val="28"/>
        </w:rPr>
        <w:t>т</w:t>
      </w:r>
      <w:r w:rsidRPr="009905C8">
        <w:rPr>
          <w:szCs w:val="28"/>
        </w:rPr>
        <w:t>даленные – 30 %;</w:t>
      </w:r>
    </w:p>
    <w:p w:rsidR="008D29DE" w:rsidRPr="009905C8" w:rsidRDefault="008D29DE" w:rsidP="009905C8">
      <w:pPr>
        <w:pStyle w:val="a3"/>
        <w:numPr>
          <w:ilvl w:val="0"/>
          <w:numId w:val="1"/>
        </w:numPr>
        <w:tabs>
          <w:tab w:val="clear" w:pos="720"/>
        </w:tabs>
        <w:ind w:left="0" w:firstLine="709"/>
        <w:rPr>
          <w:szCs w:val="28"/>
        </w:rPr>
      </w:pPr>
      <w:r w:rsidRPr="009905C8">
        <w:rPr>
          <w:szCs w:val="28"/>
        </w:rPr>
        <w:t>разница в ценах при наличие асфальтобетонного покрытия на площади: до 10 % участка, по сравнению с площадью до 30 % - 2 %; до 30 %, по отнош</w:t>
      </w:r>
      <w:r w:rsidRPr="009905C8">
        <w:rPr>
          <w:szCs w:val="28"/>
        </w:rPr>
        <w:t>е</w:t>
      </w:r>
      <w:r w:rsidRPr="009905C8">
        <w:rPr>
          <w:szCs w:val="28"/>
        </w:rPr>
        <w:t>нию к 50 % - 5 %;</w:t>
      </w:r>
    </w:p>
    <w:p w:rsidR="008D29DE" w:rsidRPr="009905C8" w:rsidRDefault="008D29DE" w:rsidP="009905C8">
      <w:pPr>
        <w:pStyle w:val="a3"/>
        <w:numPr>
          <w:ilvl w:val="0"/>
          <w:numId w:val="1"/>
        </w:numPr>
        <w:tabs>
          <w:tab w:val="clear" w:pos="720"/>
        </w:tabs>
        <w:ind w:left="0" w:firstLine="709"/>
        <w:rPr>
          <w:szCs w:val="28"/>
        </w:rPr>
      </w:pPr>
      <w:r w:rsidRPr="009905C8">
        <w:rPr>
          <w:szCs w:val="28"/>
        </w:rPr>
        <w:t>разница в ценах между: низкой и средней несущей способностью грунтов – 3 %, средней и высокой – 4 %, низкой и высокой – 7 %.</w:t>
      </w:r>
    </w:p>
    <w:p w:rsidR="00934FEE" w:rsidRDefault="00934FEE" w:rsidP="009905C8">
      <w:pPr>
        <w:pStyle w:val="a3"/>
        <w:ind w:firstLine="709"/>
        <w:rPr>
          <w:szCs w:val="28"/>
        </w:rPr>
      </w:pPr>
    </w:p>
    <w:p w:rsidR="008D29DE" w:rsidRPr="009905C8" w:rsidRDefault="00934FEE" w:rsidP="009905C8">
      <w:pPr>
        <w:pStyle w:val="a3"/>
        <w:ind w:firstLine="709"/>
        <w:rPr>
          <w:szCs w:val="28"/>
        </w:rPr>
      </w:pPr>
      <w:r>
        <w:rPr>
          <w:szCs w:val="28"/>
        </w:rPr>
        <w:br w:type="page"/>
      </w:r>
      <w:r w:rsidR="008D29DE" w:rsidRPr="009905C8">
        <w:rPr>
          <w:szCs w:val="28"/>
        </w:rPr>
        <w:lastRenderedPageBreak/>
        <w:t>Таблица 1 – Расчет скорректированных цен земельных участков.</w:t>
      </w:r>
    </w:p>
    <w:tbl>
      <w:tblPr>
        <w:tblW w:w="9176" w:type="dxa"/>
        <w:tblInd w:w="288" w:type="dxa"/>
        <w:tblBorders>
          <w:top w:val="single" w:sz="4" w:space="0" w:color="auto"/>
          <w:left w:val="single" w:sz="4" w:space="0" w:color="auto"/>
          <w:bottom w:val="single" w:sz="4" w:space="0" w:color="auto"/>
          <w:right w:val="single" w:sz="4" w:space="0" w:color="auto"/>
        </w:tblBorders>
        <w:tblLook w:val="0000"/>
      </w:tblPr>
      <w:tblGrid>
        <w:gridCol w:w="2371"/>
        <w:gridCol w:w="971"/>
        <w:gridCol w:w="976"/>
        <w:gridCol w:w="1049"/>
        <w:gridCol w:w="959"/>
        <w:gridCol w:w="953"/>
        <w:gridCol w:w="970"/>
        <w:gridCol w:w="927"/>
      </w:tblGrid>
      <w:tr w:rsidR="009905C8" w:rsidRPr="009905C8" w:rsidTr="00934FEE">
        <w:trPr>
          <w:trHeight w:val="510"/>
        </w:trPr>
        <w:tc>
          <w:tcPr>
            <w:tcW w:w="2371" w:type="dxa"/>
            <w:tcBorders>
              <w:top w:val="single" w:sz="4" w:space="0" w:color="auto"/>
              <w:bottom w:val="single" w:sz="4" w:space="0" w:color="auto"/>
              <w:right w:val="single" w:sz="4" w:space="0" w:color="auto"/>
            </w:tcBorders>
            <w:vAlign w:val="center"/>
          </w:tcPr>
          <w:p w:rsidR="00EF13A9" w:rsidRPr="009905C8" w:rsidRDefault="00EF13A9" w:rsidP="00934FEE">
            <w:r w:rsidRPr="009905C8">
              <w:t>Элементы сра</w:t>
            </w:r>
            <w:r w:rsidRPr="009905C8">
              <w:t>в</w:t>
            </w:r>
            <w:r w:rsidRPr="009905C8">
              <w:t>нения</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Объект оце</w:t>
            </w:r>
            <w:r w:rsidRPr="009905C8">
              <w:t>н</w:t>
            </w:r>
            <w:r w:rsidRPr="009905C8">
              <w:t>ки</w:t>
            </w:r>
          </w:p>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А1</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А2</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А3</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А4</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А5</w:t>
            </w:r>
          </w:p>
        </w:tc>
        <w:tc>
          <w:tcPr>
            <w:tcW w:w="927" w:type="dxa"/>
            <w:tcBorders>
              <w:top w:val="single" w:sz="4" w:space="0" w:color="auto"/>
              <w:left w:val="single" w:sz="4" w:space="0" w:color="auto"/>
              <w:bottom w:val="single" w:sz="4" w:space="0" w:color="auto"/>
            </w:tcBorders>
            <w:vAlign w:val="center"/>
          </w:tcPr>
          <w:p w:rsidR="00EF13A9" w:rsidRPr="009905C8" w:rsidRDefault="00EF13A9" w:rsidP="00934FEE">
            <w:r w:rsidRPr="009905C8">
              <w:t>А6</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Цена продажи, т.р.</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2C0BAC" w:rsidP="00934FEE">
            <w:r w:rsidRPr="009905C8">
              <w:t>8850</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2C0BAC" w:rsidP="00934FEE">
            <w:r w:rsidRPr="009905C8">
              <w:t>45000</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2C0BAC" w:rsidP="00934FEE">
            <w:r w:rsidRPr="009905C8">
              <w:t>45250</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2C0BAC" w:rsidP="00934FEE">
            <w:r w:rsidRPr="009905C8">
              <w:t>29000</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2C0BAC" w:rsidP="00934FEE">
            <w:r w:rsidRPr="009905C8">
              <w:t>36750</w:t>
            </w:r>
          </w:p>
        </w:tc>
        <w:tc>
          <w:tcPr>
            <w:tcW w:w="927" w:type="dxa"/>
            <w:tcBorders>
              <w:top w:val="single" w:sz="4" w:space="0" w:color="auto"/>
              <w:left w:val="single" w:sz="4" w:space="0" w:color="auto"/>
              <w:bottom w:val="single" w:sz="4" w:space="0" w:color="auto"/>
            </w:tcBorders>
            <w:vAlign w:val="center"/>
          </w:tcPr>
          <w:p w:rsidR="00EF13A9" w:rsidRPr="009905C8" w:rsidRDefault="002C0BAC" w:rsidP="00934FEE">
            <w:r w:rsidRPr="009905C8">
              <w:t>16200</w:t>
            </w:r>
          </w:p>
        </w:tc>
      </w:tr>
      <w:tr w:rsidR="009905C8" w:rsidRPr="009905C8" w:rsidTr="00934FEE">
        <w:trPr>
          <w:trHeight w:val="28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Размер, м</w:t>
            </w:r>
            <w:r w:rsidRPr="009905C8">
              <w:rPr>
                <w:vertAlign w:val="superscript"/>
              </w:rPr>
              <w:t>2</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900</w:t>
            </w:r>
          </w:p>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1000</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5000</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4500</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2900</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3500</w:t>
            </w:r>
          </w:p>
        </w:tc>
        <w:tc>
          <w:tcPr>
            <w:tcW w:w="927" w:type="dxa"/>
            <w:tcBorders>
              <w:top w:val="single" w:sz="4" w:space="0" w:color="auto"/>
              <w:left w:val="single" w:sz="4" w:space="0" w:color="auto"/>
              <w:bottom w:val="single" w:sz="4" w:space="0" w:color="auto"/>
            </w:tcBorders>
            <w:vAlign w:val="center"/>
          </w:tcPr>
          <w:p w:rsidR="00EF13A9" w:rsidRPr="009905C8" w:rsidRDefault="00EF13A9" w:rsidP="00934FEE">
            <w:r w:rsidRPr="009905C8">
              <w:t>1500</w:t>
            </w:r>
          </w:p>
        </w:tc>
      </w:tr>
      <w:tr w:rsidR="009905C8" w:rsidRPr="009905C8" w:rsidTr="00934FEE">
        <w:trPr>
          <w:trHeight w:val="28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Цена единицы сра</w:t>
            </w:r>
            <w:r w:rsidRPr="009905C8">
              <w:t>в</w:t>
            </w:r>
            <w:r w:rsidRPr="009905C8">
              <w:t>нения, р/м</w:t>
            </w:r>
            <w:r w:rsidRPr="009905C8">
              <w:rPr>
                <w:vertAlign w:val="superscript"/>
              </w:rPr>
              <w:t>2</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F763C5" w:rsidP="00934FEE">
            <w:r w:rsidRPr="009905C8">
              <w:t>8,85</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F763C5" w:rsidP="00934FEE">
            <w:r w:rsidRPr="009905C8">
              <w:t>9</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F763C5" w:rsidP="00934FEE">
            <w:r w:rsidRPr="009905C8">
              <w:t>10,1</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F763C5" w:rsidP="00934FEE">
            <w:r w:rsidRPr="009905C8">
              <w:t>10</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F763C5" w:rsidP="00934FEE">
            <w:r w:rsidRPr="009905C8">
              <w:t>10,5</w:t>
            </w:r>
          </w:p>
        </w:tc>
        <w:tc>
          <w:tcPr>
            <w:tcW w:w="927" w:type="dxa"/>
            <w:tcBorders>
              <w:top w:val="single" w:sz="4" w:space="0" w:color="auto"/>
              <w:left w:val="single" w:sz="4" w:space="0" w:color="auto"/>
              <w:bottom w:val="single" w:sz="4" w:space="0" w:color="auto"/>
            </w:tcBorders>
            <w:vAlign w:val="center"/>
          </w:tcPr>
          <w:p w:rsidR="00EF13A9" w:rsidRPr="009905C8" w:rsidRDefault="00F763C5" w:rsidP="00934FEE">
            <w:r w:rsidRPr="009905C8">
              <w:t>10,8</w:t>
            </w:r>
          </w:p>
        </w:tc>
      </w:tr>
      <w:tr w:rsidR="009905C8" w:rsidRPr="009905C8" w:rsidTr="00934FEE">
        <w:trPr>
          <w:trHeight w:val="255"/>
        </w:trPr>
        <w:tc>
          <w:tcPr>
            <w:tcW w:w="2371" w:type="dxa"/>
            <w:tcBorders>
              <w:top w:val="single" w:sz="4" w:space="0" w:color="auto"/>
              <w:right w:val="single" w:sz="4" w:space="0" w:color="auto"/>
            </w:tcBorders>
            <w:vAlign w:val="bottom"/>
          </w:tcPr>
          <w:p w:rsidR="00EF13A9" w:rsidRPr="009905C8" w:rsidRDefault="00EF13A9" w:rsidP="00934FEE">
            <w:r w:rsidRPr="009905C8">
              <w:t>Оцениваемые права собстве</w:t>
            </w:r>
            <w:r w:rsidRPr="009905C8">
              <w:t>н</w:t>
            </w:r>
            <w:r w:rsidRPr="009905C8">
              <w:t>ности:</w:t>
            </w:r>
          </w:p>
        </w:tc>
        <w:tc>
          <w:tcPr>
            <w:tcW w:w="971" w:type="dxa"/>
            <w:tcBorders>
              <w:top w:val="single" w:sz="4" w:space="0" w:color="auto"/>
              <w:left w:val="single" w:sz="4" w:space="0" w:color="auto"/>
              <w:right w:val="single" w:sz="4" w:space="0" w:color="auto"/>
            </w:tcBorders>
            <w:vAlign w:val="center"/>
          </w:tcPr>
          <w:p w:rsidR="00EF13A9" w:rsidRPr="009905C8" w:rsidRDefault="00EF13A9" w:rsidP="00934FEE">
            <w:r w:rsidRPr="009905C8">
              <w:t>част</w:t>
            </w:r>
          </w:p>
        </w:tc>
        <w:tc>
          <w:tcPr>
            <w:tcW w:w="976" w:type="dxa"/>
            <w:tcBorders>
              <w:top w:val="single" w:sz="4" w:space="0" w:color="auto"/>
              <w:left w:val="single" w:sz="4" w:space="0" w:color="auto"/>
              <w:right w:val="single" w:sz="4" w:space="0" w:color="auto"/>
            </w:tcBorders>
            <w:vAlign w:val="center"/>
          </w:tcPr>
          <w:p w:rsidR="00EF13A9" w:rsidRPr="009905C8" w:rsidRDefault="00EF13A9" w:rsidP="00934FEE">
            <w:r w:rsidRPr="009905C8">
              <w:t>част</w:t>
            </w:r>
          </w:p>
        </w:tc>
        <w:tc>
          <w:tcPr>
            <w:tcW w:w="1049" w:type="dxa"/>
            <w:tcBorders>
              <w:top w:val="single" w:sz="4" w:space="0" w:color="auto"/>
              <w:left w:val="single" w:sz="4" w:space="0" w:color="auto"/>
              <w:right w:val="single" w:sz="4" w:space="0" w:color="auto"/>
            </w:tcBorders>
            <w:vAlign w:val="center"/>
          </w:tcPr>
          <w:p w:rsidR="00EF13A9" w:rsidRPr="009905C8" w:rsidRDefault="00EF13A9" w:rsidP="00934FEE">
            <w:r w:rsidRPr="009905C8">
              <w:t>серв</w:t>
            </w:r>
            <w:r w:rsidRPr="009905C8">
              <w:t>и</w:t>
            </w:r>
            <w:r w:rsidRPr="009905C8">
              <w:t>тут</w:t>
            </w:r>
          </w:p>
        </w:tc>
        <w:tc>
          <w:tcPr>
            <w:tcW w:w="959" w:type="dxa"/>
            <w:tcBorders>
              <w:top w:val="single" w:sz="4" w:space="0" w:color="auto"/>
              <w:left w:val="single" w:sz="4" w:space="0" w:color="auto"/>
              <w:right w:val="single" w:sz="4" w:space="0" w:color="auto"/>
            </w:tcBorders>
            <w:vAlign w:val="center"/>
          </w:tcPr>
          <w:p w:rsidR="00EF13A9" w:rsidRPr="009905C8" w:rsidRDefault="00EF13A9" w:rsidP="00934FEE">
            <w:r w:rsidRPr="009905C8">
              <w:t>г</w:t>
            </w:r>
            <w:r w:rsidRPr="009905C8">
              <w:t>о</w:t>
            </w:r>
            <w:r w:rsidRPr="009905C8">
              <w:t>суд</w:t>
            </w:r>
          </w:p>
        </w:tc>
        <w:tc>
          <w:tcPr>
            <w:tcW w:w="953" w:type="dxa"/>
            <w:tcBorders>
              <w:top w:val="single" w:sz="4" w:space="0" w:color="auto"/>
              <w:left w:val="single" w:sz="4" w:space="0" w:color="auto"/>
              <w:right w:val="single" w:sz="4" w:space="0" w:color="auto"/>
            </w:tcBorders>
            <w:vAlign w:val="center"/>
          </w:tcPr>
          <w:p w:rsidR="00EF13A9" w:rsidRPr="009905C8" w:rsidRDefault="00EF13A9" w:rsidP="00934FEE">
            <w:r w:rsidRPr="009905C8">
              <w:t>част</w:t>
            </w:r>
          </w:p>
        </w:tc>
        <w:tc>
          <w:tcPr>
            <w:tcW w:w="970" w:type="dxa"/>
            <w:tcBorders>
              <w:top w:val="single" w:sz="4" w:space="0" w:color="auto"/>
              <w:left w:val="single" w:sz="4" w:space="0" w:color="auto"/>
              <w:right w:val="single" w:sz="4" w:space="0" w:color="auto"/>
            </w:tcBorders>
            <w:vAlign w:val="center"/>
          </w:tcPr>
          <w:p w:rsidR="00EF13A9" w:rsidRPr="009905C8" w:rsidRDefault="00EF13A9" w:rsidP="00934FEE">
            <w:r w:rsidRPr="009905C8">
              <w:t>серв</w:t>
            </w:r>
            <w:r w:rsidRPr="009905C8">
              <w:t>и</w:t>
            </w:r>
            <w:r w:rsidRPr="009905C8">
              <w:t>тут</w:t>
            </w:r>
          </w:p>
        </w:tc>
        <w:tc>
          <w:tcPr>
            <w:tcW w:w="927" w:type="dxa"/>
            <w:tcBorders>
              <w:top w:val="single" w:sz="4" w:space="0" w:color="auto"/>
              <w:left w:val="single" w:sz="4" w:space="0" w:color="auto"/>
            </w:tcBorders>
            <w:vAlign w:val="center"/>
          </w:tcPr>
          <w:p w:rsidR="00EF13A9" w:rsidRPr="009905C8" w:rsidRDefault="00EF13A9" w:rsidP="00934FEE">
            <w:r w:rsidRPr="009905C8">
              <w:t>г</w:t>
            </w:r>
            <w:r w:rsidRPr="009905C8">
              <w:t>о</w:t>
            </w:r>
            <w:r w:rsidRPr="009905C8">
              <w:t>суд</w:t>
            </w:r>
          </w:p>
        </w:tc>
      </w:tr>
      <w:tr w:rsidR="009905C8" w:rsidRPr="009905C8" w:rsidTr="00934FEE">
        <w:trPr>
          <w:trHeight w:val="255"/>
        </w:trPr>
        <w:tc>
          <w:tcPr>
            <w:tcW w:w="2371" w:type="dxa"/>
            <w:tcBorders>
              <w:bottom w:val="single" w:sz="4" w:space="0" w:color="auto"/>
              <w:right w:val="single" w:sz="4" w:space="0" w:color="auto"/>
            </w:tcBorders>
            <w:vAlign w:val="bottom"/>
          </w:tcPr>
          <w:p w:rsidR="00EF13A9" w:rsidRPr="009905C8" w:rsidRDefault="00EF13A9" w:rsidP="00934FEE">
            <w:r w:rsidRPr="009905C8">
              <w:t>процент отл</w:t>
            </w:r>
            <w:r w:rsidRPr="009905C8">
              <w:t>и</w:t>
            </w:r>
            <w:r w:rsidRPr="009905C8">
              <w:t>чия, %</w:t>
            </w:r>
          </w:p>
        </w:tc>
        <w:tc>
          <w:tcPr>
            <w:tcW w:w="971" w:type="dxa"/>
            <w:tcBorders>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left w:val="single" w:sz="4" w:space="0" w:color="auto"/>
              <w:bottom w:val="single" w:sz="4" w:space="0" w:color="auto"/>
              <w:right w:val="single" w:sz="4" w:space="0" w:color="auto"/>
            </w:tcBorders>
            <w:vAlign w:val="center"/>
          </w:tcPr>
          <w:p w:rsidR="00EF13A9" w:rsidRPr="009905C8" w:rsidRDefault="00EF13A9" w:rsidP="00934FEE">
            <w:r w:rsidRPr="009905C8">
              <w:t>-</w:t>
            </w:r>
          </w:p>
        </w:tc>
        <w:tc>
          <w:tcPr>
            <w:tcW w:w="1049" w:type="dxa"/>
            <w:tcBorders>
              <w:left w:val="single" w:sz="4" w:space="0" w:color="auto"/>
              <w:bottom w:val="single" w:sz="4" w:space="0" w:color="auto"/>
              <w:right w:val="single" w:sz="4" w:space="0" w:color="auto"/>
            </w:tcBorders>
            <w:vAlign w:val="center"/>
          </w:tcPr>
          <w:p w:rsidR="00EF13A9" w:rsidRPr="009905C8" w:rsidRDefault="00EF13A9" w:rsidP="00934FEE">
            <w:r w:rsidRPr="009905C8">
              <w:t>12</w:t>
            </w:r>
          </w:p>
        </w:tc>
        <w:tc>
          <w:tcPr>
            <w:tcW w:w="959" w:type="dxa"/>
            <w:tcBorders>
              <w:left w:val="single" w:sz="4" w:space="0" w:color="auto"/>
              <w:bottom w:val="single" w:sz="4" w:space="0" w:color="auto"/>
              <w:right w:val="single" w:sz="4" w:space="0" w:color="auto"/>
            </w:tcBorders>
            <w:vAlign w:val="center"/>
          </w:tcPr>
          <w:p w:rsidR="00EF13A9" w:rsidRPr="009905C8" w:rsidRDefault="00EF13A9" w:rsidP="00934FEE">
            <w:r w:rsidRPr="009905C8">
              <w:t>10</w:t>
            </w:r>
          </w:p>
        </w:tc>
        <w:tc>
          <w:tcPr>
            <w:tcW w:w="953" w:type="dxa"/>
            <w:tcBorders>
              <w:left w:val="single" w:sz="4" w:space="0" w:color="auto"/>
              <w:bottom w:val="single" w:sz="4" w:space="0" w:color="auto"/>
              <w:right w:val="single" w:sz="4" w:space="0" w:color="auto"/>
            </w:tcBorders>
            <w:vAlign w:val="center"/>
          </w:tcPr>
          <w:p w:rsidR="00EF13A9" w:rsidRPr="009905C8" w:rsidRDefault="00EF13A9" w:rsidP="00934FEE">
            <w:r w:rsidRPr="009905C8">
              <w:t>-</w:t>
            </w:r>
          </w:p>
        </w:tc>
        <w:tc>
          <w:tcPr>
            <w:tcW w:w="970" w:type="dxa"/>
            <w:tcBorders>
              <w:left w:val="single" w:sz="4" w:space="0" w:color="auto"/>
              <w:bottom w:val="single" w:sz="4" w:space="0" w:color="auto"/>
              <w:right w:val="single" w:sz="4" w:space="0" w:color="auto"/>
            </w:tcBorders>
            <w:vAlign w:val="center"/>
          </w:tcPr>
          <w:p w:rsidR="00EF13A9" w:rsidRPr="009905C8" w:rsidRDefault="00EF13A9" w:rsidP="00934FEE">
            <w:r w:rsidRPr="009905C8">
              <w:t>12</w:t>
            </w:r>
          </w:p>
        </w:tc>
        <w:tc>
          <w:tcPr>
            <w:tcW w:w="927" w:type="dxa"/>
            <w:tcBorders>
              <w:left w:val="single" w:sz="4" w:space="0" w:color="auto"/>
              <w:bottom w:val="single" w:sz="4" w:space="0" w:color="auto"/>
            </w:tcBorders>
            <w:vAlign w:val="center"/>
          </w:tcPr>
          <w:p w:rsidR="00EF13A9" w:rsidRPr="009905C8" w:rsidRDefault="00EF13A9" w:rsidP="00934FEE">
            <w:r w:rsidRPr="009905C8">
              <w:t>10</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корректировка, руб</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F763C5" w:rsidP="00934FEE">
            <w:r w:rsidRPr="009905C8">
              <w:t>1,08</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F763C5" w:rsidP="00934FEE">
            <w:r w:rsidRPr="009905C8">
              <w:t>1,01</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F763C5" w:rsidP="00934FEE">
            <w:r w:rsidRPr="009905C8">
              <w:t>1,26</w:t>
            </w:r>
          </w:p>
        </w:tc>
        <w:tc>
          <w:tcPr>
            <w:tcW w:w="927" w:type="dxa"/>
            <w:tcBorders>
              <w:top w:val="single" w:sz="4" w:space="0" w:color="auto"/>
              <w:left w:val="single" w:sz="4" w:space="0" w:color="auto"/>
              <w:bottom w:val="single" w:sz="4" w:space="0" w:color="auto"/>
            </w:tcBorders>
            <w:vAlign w:val="center"/>
          </w:tcPr>
          <w:p w:rsidR="00EF13A9" w:rsidRPr="009905C8" w:rsidRDefault="00F763C5" w:rsidP="00934FEE">
            <w:r w:rsidRPr="009905C8">
              <w:t>1,08</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скорректированная цена, руб</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083A52" w:rsidP="00934FEE">
            <w:r w:rsidRPr="009905C8">
              <w:t>8</w:t>
            </w:r>
            <w:r w:rsidR="00EF13A9" w:rsidRPr="009905C8">
              <w:t>,85</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083A52" w:rsidP="00934FEE">
            <w:r w:rsidRPr="009905C8">
              <w:t>10,08</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083A52" w:rsidP="00934FEE">
            <w:r w:rsidRPr="009905C8">
              <w:t>11,2</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083A52" w:rsidP="00934FEE">
            <w:r w:rsidRPr="009905C8">
              <w:t>10</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083A52" w:rsidP="00934FEE">
            <w:r w:rsidRPr="009905C8">
              <w:t>11,76</w:t>
            </w:r>
          </w:p>
        </w:tc>
        <w:tc>
          <w:tcPr>
            <w:tcW w:w="927" w:type="dxa"/>
            <w:tcBorders>
              <w:top w:val="single" w:sz="4" w:space="0" w:color="auto"/>
              <w:left w:val="single" w:sz="4" w:space="0" w:color="auto"/>
              <w:bottom w:val="single" w:sz="4" w:space="0" w:color="auto"/>
            </w:tcBorders>
            <w:vAlign w:val="center"/>
          </w:tcPr>
          <w:p w:rsidR="00EF13A9" w:rsidRPr="009905C8" w:rsidRDefault="00083A52" w:rsidP="00934FEE">
            <w:r w:rsidRPr="009905C8">
              <w:t>11,88</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 xml:space="preserve">Условия </w:t>
            </w:r>
            <w:r w:rsidR="00934FEE" w:rsidRPr="009905C8">
              <w:t>финансир</w:t>
            </w:r>
            <w:r w:rsidR="00934FEE" w:rsidRPr="009905C8">
              <w:t>о</w:t>
            </w:r>
            <w:r w:rsidR="00934FEE" w:rsidRPr="009905C8">
              <w:t>вания</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т</w:t>
            </w:r>
            <w:r w:rsidRPr="009905C8">
              <w:t>и</w:t>
            </w:r>
            <w:r w:rsidRPr="009905C8">
              <w:t>пич.</w:t>
            </w:r>
          </w:p>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т</w:t>
            </w:r>
            <w:r w:rsidRPr="009905C8">
              <w:t>и</w:t>
            </w:r>
            <w:r w:rsidRPr="009905C8">
              <w:t>пич.</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кр</w:t>
            </w:r>
            <w:r w:rsidRPr="009905C8">
              <w:t>е</w:t>
            </w:r>
            <w:r w:rsidRPr="009905C8">
              <w:t>дит</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т</w:t>
            </w:r>
            <w:r w:rsidRPr="009905C8">
              <w:t>и</w:t>
            </w:r>
            <w:r w:rsidRPr="009905C8">
              <w:t>пич.</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т</w:t>
            </w:r>
            <w:r w:rsidRPr="009905C8">
              <w:t>и</w:t>
            </w:r>
            <w:r w:rsidRPr="009905C8">
              <w:t>пич.</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т</w:t>
            </w:r>
            <w:r w:rsidRPr="009905C8">
              <w:t>и</w:t>
            </w:r>
            <w:r w:rsidRPr="009905C8">
              <w:t>пич.</w:t>
            </w:r>
          </w:p>
        </w:tc>
        <w:tc>
          <w:tcPr>
            <w:tcW w:w="927" w:type="dxa"/>
            <w:tcBorders>
              <w:top w:val="single" w:sz="4" w:space="0" w:color="auto"/>
              <w:left w:val="single" w:sz="4" w:space="0" w:color="auto"/>
              <w:bottom w:val="single" w:sz="4" w:space="0" w:color="auto"/>
            </w:tcBorders>
            <w:vAlign w:val="center"/>
          </w:tcPr>
          <w:p w:rsidR="00EF13A9" w:rsidRPr="009905C8" w:rsidRDefault="00EF13A9" w:rsidP="00934FEE">
            <w:r w:rsidRPr="009905C8">
              <w:t>кр</w:t>
            </w:r>
            <w:r w:rsidRPr="009905C8">
              <w:t>е</w:t>
            </w:r>
            <w:r w:rsidRPr="009905C8">
              <w:t>дит</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-процент отл</w:t>
            </w:r>
            <w:r w:rsidRPr="009905C8">
              <w:t>и</w:t>
            </w:r>
            <w:r w:rsidRPr="009905C8">
              <w:t>чия, %</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15</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27" w:type="dxa"/>
            <w:tcBorders>
              <w:top w:val="single" w:sz="4" w:space="0" w:color="auto"/>
              <w:left w:val="single" w:sz="4" w:space="0" w:color="auto"/>
              <w:bottom w:val="single" w:sz="4" w:space="0" w:color="auto"/>
            </w:tcBorders>
            <w:vAlign w:val="center"/>
          </w:tcPr>
          <w:p w:rsidR="00EF13A9" w:rsidRPr="009905C8" w:rsidRDefault="00EF13A9" w:rsidP="00934FEE">
            <w:r w:rsidRPr="009905C8">
              <w:t>15</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D41193" w:rsidP="00934FEE">
            <w:r w:rsidRPr="009905C8">
              <w:t>-</w:t>
            </w:r>
            <w:r w:rsidR="00EF13A9" w:rsidRPr="009905C8">
              <w:t>корректировка, руб</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D41193" w:rsidP="00934FEE">
            <w:r w:rsidRPr="009905C8">
              <w:t>-1,51</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27" w:type="dxa"/>
            <w:tcBorders>
              <w:top w:val="single" w:sz="4" w:space="0" w:color="auto"/>
              <w:left w:val="single" w:sz="4" w:space="0" w:color="auto"/>
              <w:bottom w:val="single" w:sz="4" w:space="0" w:color="auto"/>
            </w:tcBorders>
            <w:vAlign w:val="center"/>
          </w:tcPr>
          <w:p w:rsidR="00EF13A9" w:rsidRPr="009905C8" w:rsidRDefault="007830E8" w:rsidP="00934FEE">
            <w:r w:rsidRPr="009905C8">
              <w:t>-1,78</w:t>
            </w:r>
          </w:p>
        </w:tc>
      </w:tr>
      <w:tr w:rsidR="009905C8" w:rsidRPr="009905C8" w:rsidTr="00934FEE">
        <w:trPr>
          <w:trHeight w:val="70"/>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скорректированная цена, руб</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7830E8" w:rsidP="00934FEE">
            <w:r w:rsidRPr="009905C8">
              <w:t>8</w:t>
            </w:r>
            <w:r w:rsidR="00EF13A9" w:rsidRPr="009905C8">
              <w:t>,85</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7830E8" w:rsidP="00934FEE">
            <w:r w:rsidRPr="009905C8">
              <w:t>8,57</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7830E8" w:rsidP="00934FEE">
            <w:r w:rsidRPr="009905C8">
              <w:t>11,2</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7830E8" w:rsidP="00934FEE">
            <w:r w:rsidRPr="009905C8">
              <w:t>10</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7830E8" w:rsidP="00934FEE">
            <w:r w:rsidRPr="009905C8">
              <w:t>11,76</w:t>
            </w:r>
          </w:p>
        </w:tc>
        <w:tc>
          <w:tcPr>
            <w:tcW w:w="927" w:type="dxa"/>
            <w:tcBorders>
              <w:top w:val="single" w:sz="4" w:space="0" w:color="auto"/>
              <w:left w:val="single" w:sz="4" w:space="0" w:color="auto"/>
              <w:bottom w:val="single" w:sz="4" w:space="0" w:color="auto"/>
            </w:tcBorders>
            <w:vAlign w:val="center"/>
          </w:tcPr>
          <w:p w:rsidR="00EF13A9" w:rsidRPr="009905C8" w:rsidRDefault="007830E8" w:rsidP="00934FEE">
            <w:r w:rsidRPr="009905C8">
              <w:t>10,1</w:t>
            </w:r>
          </w:p>
        </w:tc>
      </w:tr>
      <w:tr w:rsidR="009905C8" w:rsidRPr="009905C8" w:rsidTr="00934FEE">
        <w:trPr>
          <w:trHeight w:val="551"/>
        </w:trPr>
        <w:tc>
          <w:tcPr>
            <w:tcW w:w="2371" w:type="dxa"/>
            <w:tcBorders>
              <w:top w:val="single" w:sz="4" w:space="0" w:color="auto"/>
              <w:bottom w:val="single" w:sz="4" w:space="0" w:color="auto"/>
              <w:right w:val="single" w:sz="4" w:space="0" w:color="auto"/>
            </w:tcBorders>
            <w:vAlign w:val="center"/>
          </w:tcPr>
          <w:p w:rsidR="00EF13A9" w:rsidRPr="009905C8" w:rsidRDefault="00EF13A9" w:rsidP="00934FEE">
            <w:r w:rsidRPr="009905C8">
              <w:t>Условия прод</w:t>
            </w:r>
            <w:r w:rsidRPr="009905C8">
              <w:t>а</w:t>
            </w:r>
            <w:r w:rsidRPr="009905C8">
              <w:t>жи</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т</w:t>
            </w:r>
            <w:r w:rsidRPr="009905C8">
              <w:t>и</w:t>
            </w:r>
            <w:r w:rsidRPr="009905C8">
              <w:t>пич.</w:t>
            </w:r>
          </w:p>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сро</w:t>
            </w:r>
            <w:r w:rsidRPr="009905C8">
              <w:t>ч</w:t>
            </w:r>
            <w:r w:rsidRPr="009905C8">
              <w:t>ная</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сро</w:t>
            </w:r>
            <w:r w:rsidRPr="009905C8">
              <w:t>ч</w:t>
            </w:r>
            <w:r w:rsidRPr="009905C8">
              <w:t>ная</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т</w:t>
            </w:r>
            <w:r w:rsidRPr="009905C8">
              <w:t>и</w:t>
            </w:r>
            <w:r w:rsidRPr="009905C8">
              <w:t>пич.</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ос</w:t>
            </w:r>
            <w:r w:rsidRPr="009905C8">
              <w:t>о</w:t>
            </w:r>
            <w:r w:rsidRPr="009905C8">
              <w:t>бые</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т</w:t>
            </w:r>
            <w:r w:rsidRPr="009905C8">
              <w:t>и</w:t>
            </w:r>
            <w:r w:rsidRPr="009905C8">
              <w:t>пич.</w:t>
            </w:r>
          </w:p>
        </w:tc>
        <w:tc>
          <w:tcPr>
            <w:tcW w:w="927" w:type="dxa"/>
            <w:tcBorders>
              <w:top w:val="single" w:sz="4" w:space="0" w:color="auto"/>
              <w:left w:val="single" w:sz="4" w:space="0" w:color="auto"/>
              <w:bottom w:val="single" w:sz="4" w:space="0" w:color="auto"/>
            </w:tcBorders>
            <w:vAlign w:val="center"/>
          </w:tcPr>
          <w:p w:rsidR="00EF13A9" w:rsidRPr="009905C8" w:rsidRDefault="00EF13A9" w:rsidP="00934FEE">
            <w:r w:rsidRPr="009905C8">
              <w:t>ос</w:t>
            </w:r>
            <w:r w:rsidRPr="009905C8">
              <w:t>о</w:t>
            </w:r>
            <w:r w:rsidRPr="009905C8">
              <w:t>бые</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-процент отл</w:t>
            </w:r>
            <w:r w:rsidRPr="009905C8">
              <w:t>и</w:t>
            </w:r>
            <w:r w:rsidRPr="009905C8">
              <w:t>чия, %</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10</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10</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8</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27" w:type="dxa"/>
            <w:tcBorders>
              <w:top w:val="single" w:sz="4" w:space="0" w:color="auto"/>
              <w:left w:val="single" w:sz="4" w:space="0" w:color="auto"/>
              <w:bottom w:val="single" w:sz="4" w:space="0" w:color="auto"/>
            </w:tcBorders>
            <w:vAlign w:val="center"/>
          </w:tcPr>
          <w:p w:rsidR="00EF13A9" w:rsidRPr="009905C8" w:rsidRDefault="007830E8" w:rsidP="00934FEE">
            <w:r w:rsidRPr="009905C8">
              <w:t>-</w:t>
            </w:r>
            <w:r w:rsidR="00EF13A9" w:rsidRPr="009905C8">
              <w:t>7</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-корректировка, руб</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7830E8" w:rsidP="00934FEE">
            <w:r w:rsidRPr="009905C8">
              <w:t>0,885</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7830E8" w:rsidP="00934FEE">
            <w:r w:rsidRPr="009905C8">
              <w:t>0,86</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7830E8" w:rsidP="00934FEE">
            <w:r w:rsidRPr="009905C8">
              <w:t>0,</w:t>
            </w:r>
            <w:r w:rsidR="00EF13A9" w:rsidRPr="009905C8">
              <w:t>8</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27" w:type="dxa"/>
            <w:tcBorders>
              <w:top w:val="single" w:sz="4" w:space="0" w:color="auto"/>
              <w:left w:val="single" w:sz="4" w:space="0" w:color="auto"/>
              <w:bottom w:val="single" w:sz="4" w:space="0" w:color="auto"/>
            </w:tcBorders>
            <w:vAlign w:val="center"/>
          </w:tcPr>
          <w:p w:rsidR="00EF13A9" w:rsidRPr="009905C8" w:rsidRDefault="007830E8" w:rsidP="00934FEE">
            <w:r w:rsidRPr="009905C8">
              <w:t>-0,71</w:t>
            </w:r>
          </w:p>
        </w:tc>
      </w:tr>
      <w:tr w:rsidR="009905C8" w:rsidRPr="009905C8" w:rsidTr="00934FEE">
        <w:trPr>
          <w:trHeight w:val="255"/>
        </w:trPr>
        <w:tc>
          <w:tcPr>
            <w:tcW w:w="2371" w:type="dxa"/>
            <w:tcBorders>
              <w:bottom w:val="single" w:sz="4" w:space="0" w:color="auto"/>
              <w:right w:val="single" w:sz="4" w:space="0" w:color="auto"/>
            </w:tcBorders>
            <w:vAlign w:val="bottom"/>
          </w:tcPr>
          <w:p w:rsidR="00EF13A9" w:rsidRPr="009905C8" w:rsidRDefault="00EF13A9" w:rsidP="00934FEE">
            <w:r w:rsidRPr="009905C8">
              <w:t>скорректированная ц</w:t>
            </w:r>
            <w:r w:rsidRPr="009905C8">
              <w:t>е</w:t>
            </w:r>
            <w:r w:rsidRPr="009905C8">
              <w:t>на, руб</w:t>
            </w:r>
          </w:p>
        </w:tc>
        <w:tc>
          <w:tcPr>
            <w:tcW w:w="971" w:type="dxa"/>
            <w:tcBorders>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left w:val="single" w:sz="4" w:space="0" w:color="auto"/>
              <w:bottom w:val="single" w:sz="4" w:space="0" w:color="auto"/>
              <w:right w:val="single" w:sz="4" w:space="0" w:color="auto"/>
            </w:tcBorders>
            <w:vAlign w:val="center"/>
          </w:tcPr>
          <w:p w:rsidR="00EF13A9" w:rsidRPr="009905C8" w:rsidRDefault="007830E8" w:rsidP="00934FEE">
            <w:r w:rsidRPr="009905C8">
              <w:t>9,74</w:t>
            </w:r>
          </w:p>
        </w:tc>
        <w:tc>
          <w:tcPr>
            <w:tcW w:w="1049" w:type="dxa"/>
            <w:tcBorders>
              <w:left w:val="single" w:sz="4" w:space="0" w:color="auto"/>
              <w:bottom w:val="single" w:sz="4" w:space="0" w:color="auto"/>
              <w:right w:val="single" w:sz="4" w:space="0" w:color="auto"/>
            </w:tcBorders>
            <w:vAlign w:val="center"/>
          </w:tcPr>
          <w:p w:rsidR="00EF13A9" w:rsidRPr="009905C8" w:rsidRDefault="007830E8" w:rsidP="00934FEE">
            <w:r w:rsidRPr="009905C8">
              <w:t>9,43</w:t>
            </w:r>
          </w:p>
        </w:tc>
        <w:tc>
          <w:tcPr>
            <w:tcW w:w="959" w:type="dxa"/>
            <w:tcBorders>
              <w:left w:val="single" w:sz="4" w:space="0" w:color="auto"/>
              <w:bottom w:val="single" w:sz="4" w:space="0" w:color="auto"/>
              <w:right w:val="single" w:sz="4" w:space="0" w:color="auto"/>
            </w:tcBorders>
            <w:vAlign w:val="center"/>
          </w:tcPr>
          <w:p w:rsidR="00EF13A9" w:rsidRPr="009905C8" w:rsidRDefault="007830E8" w:rsidP="00934FEE">
            <w:r w:rsidRPr="009905C8">
              <w:t>11,</w:t>
            </w:r>
            <w:r w:rsidR="00EF13A9" w:rsidRPr="009905C8">
              <w:t>2</w:t>
            </w:r>
          </w:p>
        </w:tc>
        <w:tc>
          <w:tcPr>
            <w:tcW w:w="953" w:type="dxa"/>
            <w:tcBorders>
              <w:left w:val="single" w:sz="4" w:space="0" w:color="auto"/>
              <w:bottom w:val="single" w:sz="4" w:space="0" w:color="auto"/>
              <w:right w:val="single" w:sz="4" w:space="0" w:color="auto"/>
            </w:tcBorders>
            <w:vAlign w:val="center"/>
          </w:tcPr>
          <w:p w:rsidR="00EF13A9" w:rsidRPr="009905C8" w:rsidRDefault="007830E8" w:rsidP="00934FEE">
            <w:r w:rsidRPr="009905C8">
              <w:t>10,8</w:t>
            </w:r>
          </w:p>
        </w:tc>
        <w:tc>
          <w:tcPr>
            <w:tcW w:w="970" w:type="dxa"/>
            <w:tcBorders>
              <w:left w:val="single" w:sz="4" w:space="0" w:color="auto"/>
              <w:bottom w:val="single" w:sz="4" w:space="0" w:color="auto"/>
              <w:right w:val="single" w:sz="4" w:space="0" w:color="auto"/>
            </w:tcBorders>
            <w:vAlign w:val="center"/>
          </w:tcPr>
          <w:p w:rsidR="00EF13A9" w:rsidRPr="009905C8" w:rsidRDefault="007830E8" w:rsidP="00934FEE">
            <w:r w:rsidRPr="009905C8">
              <w:t>11,76</w:t>
            </w:r>
          </w:p>
        </w:tc>
        <w:tc>
          <w:tcPr>
            <w:tcW w:w="927" w:type="dxa"/>
            <w:tcBorders>
              <w:left w:val="single" w:sz="4" w:space="0" w:color="auto"/>
              <w:bottom w:val="single" w:sz="4" w:space="0" w:color="auto"/>
            </w:tcBorders>
            <w:vAlign w:val="center"/>
          </w:tcPr>
          <w:p w:rsidR="00EF13A9" w:rsidRPr="009905C8" w:rsidRDefault="007830E8" w:rsidP="00934FEE">
            <w:r w:rsidRPr="009905C8">
              <w:t>9,39</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Дата прод</w:t>
            </w:r>
            <w:r w:rsidRPr="009905C8">
              <w:t>а</w:t>
            </w:r>
            <w:r w:rsidRPr="009905C8">
              <w:t>жи</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сег</w:t>
            </w:r>
            <w:r w:rsidRPr="009905C8">
              <w:t>о</w:t>
            </w:r>
            <w:r w:rsidRPr="009905C8">
              <w:t>дня</w:t>
            </w:r>
          </w:p>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 3мес</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 9мес</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с</w:t>
            </w:r>
            <w:r w:rsidRPr="009905C8">
              <w:t>е</w:t>
            </w:r>
            <w:r w:rsidRPr="009905C8">
              <w:t>годня</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 6мес</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 3мес</w:t>
            </w:r>
          </w:p>
        </w:tc>
        <w:tc>
          <w:tcPr>
            <w:tcW w:w="927" w:type="dxa"/>
            <w:tcBorders>
              <w:top w:val="single" w:sz="4" w:space="0" w:color="auto"/>
              <w:left w:val="single" w:sz="4" w:space="0" w:color="auto"/>
              <w:bottom w:val="single" w:sz="4" w:space="0" w:color="auto"/>
            </w:tcBorders>
            <w:vAlign w:val="center"/>
          </w:tcPr>
          <w:p w:rsidR="00EF13A9" w:rsidRPr="009905C8" w:rsidRDefault="00EF13A9" w:rsidP="00934FEE">
            <w:r w:rsidRPr="009905C8">
              <w:t>← 6мес</w:t>
            </w:r>
          </w:p>
        </w:tc>
      </w:tr>
      <w:tr w:rsidR="009905C8" w:rsidRPr="009905C8" w:rsidTr="00934FEE">
        <w:trPr>
          <w:trHeight w:val="255"/>
        </w:trPr>
        <w:tc>
          <w:tcPr>
            <w:tcW w:w="2371" w:type="dxa"/>
            <w:tcBorders>
              <w:bottom w:val="single" w:sz="4" w:space="0" w:color="auto"/>
              <w:right w:val="single" w:sz="4" w:space="0" w:color="auto"/>
            </w:tcBorders>
            <w:vAlign w:val="bottom"/>
          </w:tcPr>
          <w:p w:rsidR="00EF13A9" w:rsidRPr="009905C8" w:rsidRDefault="00EF13A9" w:rsidP="00934FEE">
            <w:r w:rsidRPr="009905C8">
              <w:t>-процент отл</w:t>
            </w:r>
            <w:r w:rsidRPr="009905C8">
              <w:t>и</w:t>
            </w:r>
            <w:r w:rsidRPr="009905C8">
              <w:t>чия, %</w:t>
            </w:r>
          </w:p>
        </w:tc>
        <w:tc>
          <w:tcPr>
            <w:tcW w:w="971" w:type="dxa"/>
            <w:tcBorders>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left w:val="single" w:sz="4" w:space="0" w:color="auto"/>
              <w:bottom w:val="single" w:sz="4" w:space="0" w:color="auto"/>
              <w:right w:val="single" w:sz="4" w:space="0" w:color="auto"/>
            </w:tcBorders>
            <w:vAlign w:val="center"/>
          </w:tcPr>
          <w:p w:rsidR="00EF13A9" w:rsidRPr="009905C8" w:rsidRDefault="00EF13A9" w:rsidP="00934FEE">
            <w:r w:rsidRPr="009905C8">
              <w:t>2</w:t>
            </w:r>
          </w:p>
        </w:tc>
        <w:tc>
          <w:tcPr>
            <w:tcW w:w="1049" w:type="dxa"/>
            <w:tcBorders>
              <w:left w:val="single" w:sz="4" w:space="0" w:color="auto"/>
              <w:bottom w:val="single" w:sz="4" w:space="0" w:color="auto"/>
              <w:right w:val="single" w:sz="4" w:space="0" w:color="auto"/>
            </w:tcBorders>
            <w:vAlign w:val="center"/>
          </w:tcPr>
          <w:p w:rsidR="00EF13A9" w:rsidRPr="009905C8" w:rsidRDefault="00EF13A9" w:rsidP="00934FEE">
            <w:r w:rsidRPr="009905C8">
              <w:t>8</w:t>
            </w:r>
          </w:p>
        </w:tc>
        <w:tc>
          <w:tcPr>
            <w:tcW w:w="959" w:type="dxa"/>
            <w:tcBorders>
              <w:left w:val="single" w:sz="4" w:space="0" w:color="auto"/>
              <w:bottom w:val="single" w:sz="4" w:space="0" w:color="auto"/>
              <w:right w:val="single" w:sz="4" w:space="0" w:color="auto"/>
            </w:tcBorders>
            <w:vAlign w:val="center"/>
          </w:tcPr>
          <w:p w:rsidR="00EF13A9" w:rsidRPr="009905C8" w:rsidRDefault="00EF13A9" w:rsidP="00934FEE"/>
        </w:tc>
        <w:tc>
          <w:tcPr>
            <w:tcW w:w="953" w:type="dxa"/>
            <w:tcBorders>
              <w:left w:val="single" w:sz="4" w:space="0" w:color="auto"/>
              <w:bottom w:val="single" w:sz="4" w:space="0" w:color="auto"/>
              <w:right w:val="single" w:sz="4" w:space="0" w:color="auto"/>
            </w:tcBorders>
            <w:vAlign w:val="center"/>
          </w:tcPr>
          <w:p w:rsidR="00EF13A9" w:rsidRPr="009905C8" w:rsidRDefault="00EF13A9" w:rsidP="00934FEE">
            <w:r w:rsidRPr="009905C8">
              <w:t>4</w:t>
            </w:r>
          </w:p>
        </w:tc>
        <w:tc>
          <w:tcPr>
            <w:tcW w:w="970" w:type="dxa"/>
            <w:tcBorders>
              <w:left w:val="single" w:sz="4" w:space="0" w:color="auto"/>
              <w:bottom w:val="single" w:sz="4" w:space="0" w:color="auto"/>
              <w:right w:val="single" w:sz="4" w:space="0" w:color="auto"/>
            </w:tcBorders>
            <w:vAlign w:val="center"/>
          </w:tcPr>
          <w:p w:rsidR="00EF13A9" w:rsidRPr="009905C8" w:rsidRDefault="00EF13A9" w:rsidP="00934FEE">
            <w:r w:rsidRPr="009905C8">
              <w:t>2</w:t>
            </w:r>
          </w:p>
        </w:tc>
        <w:tc>
          <w:tcPr>
            <w:tcW w:w="927" w:type="dxa"/>
            <w:tcBorders>
              <w:left w:val="single" w:sz="4" w:space="0" w:color="auto"/>
              <w:bottom w:val="single" w:sz="4" w:space="0" w:color="auto"/>
            </w:tcBorders>
            <w:vAlign w:val="center"/>
          </w:tcPr>
          <w:p w:rsidR="00EF13A9" w:rsidRPr="009905C8" w:rsidRDefault="00EF13A9" w:rsidP="00934FEE">
            <w:r w:rsidRPr="009905C8">
              <w:t>4</w:t>
            </w:r>
          </w:p>
        </w:tc>
      </w:tr>
      <w:tr w:rsidR="009905C8" w:rsidRPr="009905C8" w:rsidTr="00934FEE">
        <w:trPr>
          <w:trHeight w:val="255"/>
        </w:trPr>
        <w:tc>
          <w:tcPr>
            <w:tcW w:w="2371" w:type="dxa"/>
            <w:tcBorders>
              <w:bottom w:val="single" w:sz="4" w:space="0" w:color="auto"/>
              <w:right w:val="single" w:sz="4" w:space="0" w:color="auto"/>
            </w:tcBorders>
            <w:vAlign w:val="bottom"/>
          </w:tcPr>
          <w:p w:rsidR="00EF13A9" w:rsidRPr="009905C8" w:rsidRDefault="00EF13A9" w:rsidP="00934FEE">
            <w:r w:rsidRPr="009905C8">
              <w:t>-корректировка, руб</w:t>
            </w:r>
          </w:p>
        </w:tc>
        <w:tc>
          <w:tcPr>
            <w:tcW w:w="971" w:type="dxa"/>
            <w:tcBorders>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left w:val="single" w:sz="4" w:space="0" w:color="auto"/>
              <w:bottom w:val="single" w:sz="4" w:space="0" w:color="auto"/>
              <w:right w:val="single" w:sz="4" w:space="0" w:color="auto"/>
            </w:tcBorders>
            <w:vAlign w:val="center"/>
          </w:tcPr>
          <w:p w:rsidR="00EF13A9" w:rsidRPr="009905C8" w:rsidRDefault="007830E8" w:rsidP="00934FEE">
            <w:r w:rsidRPr="009905C8">
              <w:t>0,19</w:t>
            </w:r>
          </w:p>
        </w:tc>
        <w:tc>
          <w:tcPr>
            <w:tcW w:w="1049" w:type="dxa"/>
            <w:tcBorders>
              <w:left w:val="single" w:sz="4" w:space="0" w:color="auto"/>
              <w:bottom w:val="single" w:sz="4" w:space="0" w:color="auto"/>
              <w:right w:val="single" w:sz="4" w:space="0" w:color="auto"/>
            </w:tcBorders>
            <w:vAlign w:val="center"/>
          </w:tcPr>
          <w:p w:rsidR="00EF13A9" w:rsidRPr="009905C8" w:rsidRDefault="007830E8" w:rsidP="00934FEE">
            <w:r w:rsidRPr="009905C8">
              <w:t>0,75</w:t>
            </w:r>
          </w:p>
        </w:tc>
        <w:tc>
          <w:tcPr>
            <w:tcW w:w="959" w:type="dxa"/>
            <w:tcBorders>
              <w:left w:val="single" w:sz="4" w:space="0" w:color="auto"/>
              <w:bottom w:val="single" w:sz="4" w:space="0" w:color="auto"/>
              <w:right w:val="single" w:sz="4" w:space="0" w:color="auto"/>
            </w:tcBorders>
            <w:vAlign w:val="center"/>
          </w:tcPr>
          <w:p w:rsidR="00EF13A9" w:rsidRPr="009905C8" w:rsidRDefault="00EF13A9" w:rsidP="00934FEE"/>
        </w:tc>
        <w:tc>
          <w:tcPr>
            <w:tcW w:w="953" w:type="dxa"/>
            <w:tcBorders>
              <w:left w:val="single" w:sz="4" w:space="0" w:color="auto"/>
              <w:bottom w:val="single" w:sz="4" w:space="0" w:color="auto"/>
              <w:right w:val="single" w:sz="4" w:space="0" w:color="auto"/>
            </w:tcBorders>
            <w:vAlign w:val="center"/>
          </w:tcPr>
          <w:p w:rsidR="00EF13A9" w:rsidRPr="009905C8" w:rsidRDefault="007830E8" w:rsidP="00934FEE">
            <w:r w:rsidRPr="009905C8">
              <w:t>0,43</w:t>
            </w:r>
          </w:p>
        </w:tc>
        <w:tc>
          <w:tcPr>
            <w:tcW w:w="970" w:type="dxa"/>
            <w:tcBorders>
              <w:left w:val="single" w:sz="4" w:space="0" w:color="auto"/>
              <w:bottom w:val="single" w:sz="4" w:space="0" w:color="auto"/>
              <w:right w:val="single" w:sz="4" w:space="0" w:color="auto"/>
            </w:tcBorders>
            <w:vAlign w:val="center"/>
          </w:tcPr>
          <w:p w:rsidR="00EF13A9" w:rsidRPr="009905C8" w:rsidRDefault="00813FBD" w:rsidP="00934FEE">
            <w:r w:rsidRPr="009905C8">
              <w:t>0,24</w:t>
            </w:r>
          </w:p>
        </w:tc>
        <w:tc>
          <w:tcPr>
            <w:tcW w:w="927" w:type="dxa"/>
            <w:tcBorders>
              <w:left w:val="single" w:sz="4" w:space="0" w:color="auto"/>
              <w:bottom w:val="single" w:sz="4" w:space="0" w:color="auto"/>
            </w:tcBorders>
            <w:vAlign w:val="center"/>
          </w:tcPr>
          <w:p w:rsidR="00EF13A9" w:rsidRPr="009905C8" w:rsidRDefault="00813FBD" w:rsidP="00934FEE">
            <w:r w:rsidRPr="009905C8">
              <w:t>0,38</w:t>
            </w:r>
          </w:p>
        </w:tc>
      </w:tr>
      <w:tr w:rsidR="009905C8" w:rsidRPr="009905C8" w:rsidTr="00934FEE">
        <w:trPr>
          <w:trHeight w:val="255"/>
        </w:trPr>
        <w:tc>
          <w:tcPr>
            <w:tcW w:w="2371" w:type="dxa"/>
            <w:tcBorders>
              <w:bottom w:val="single" w:sz="4" w:space="0" w:color="auto"/>
              <w:right w:val="single" w:sz="4" w:space="0" w:color="auto"/>
            </w:tcBorders>
            <w:vAlign w:val="bottom"/>
          </w:tcPr>
          <w:p w:rsidR="00EF13A9" w:rsidRPr="009905C8" w:rsidRDefault="00EF13A9" w:rsidP="00934FEE">
            <w:r w:rsidRPr="009905C8">
              <w:t>скорректированная ц</w:t>
            </w:r>
            <w:r w:rsidRPr="009905C8">
              <w:t>е</w:t>
            </w:r>
            <w:r w:rsidRPr="009905C8">
              <w:t>на, руб</w:t>
            </w:r>
          </w:p>
        </w:tc>
        <w:tc>
          <w:tcPr>
            <w:tcW w:w="971" w:type="dxa"/>
            <w:tcBorders>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left w:val="single" w:sz="4" w:space="0" w:color="auto"/>
              <w:bottom w:val="single" w:sz="4" w:space="0" w:color="auto"/>
              <w:right w:val="single" w:sz="4" w:space="0" w:color="auto"/>
            </w:tcBorders>
            <w:vAlign w:val="center"/>
          </w:tcPr>
          <w:p w:rsidR="00EF13A9" w:rsidRPr="009905C8" w:rsidRDefault="007830E8" w:rsidP="00934FEE">
            <w:r w:rsidRPr="009905C8">
              <w:t>9,93</w:t>
            </w:r>
          </w:p>
        </w:tc>
        <w:tc>
          <w:tcPr>
            <w:tcW w:w="1049" w:type="dxa"/>
            <w:tcBorders>
              <w:left w:val="single" w:sz="4" w:space="0" w:color="auto"/>
              <w:bottom w:val="single" w:sz="4" w:space="0" w:color="auto"/>
              <w:right w:val="single" w:sz="4" w:space="0" w:color="auto"/>
            </w:tcBorders>
            <w:vAlign w:val="center"/>
          </w:tcPr>
          <w:p w:rsidR="00EF13A9" w:rsidRPr="009905C8" w:rsidRDefault="007830E8" w:rsidP="00934FEE">
            <w:r w:rsidRPr="009905C8">
              <w:t>10,18</w:t>
            </w:r>
          </w:p>
        </w:tc>
        <w:tc>
          <w:tcPr>
            <w:tcW w:w="959" w:type="dxa"/>
            <w:tcBorders>
              <w:left w:val="single" w:sz="4" w:space="0" w:color="auto"/>
              <w:bottom w:val="single" w:sz="4" w:space="0" w:color="auto"/>
              <w:right w:val="single" w:sz="4" w:space="0" w:color="auto"/>
            </w:tcBorders>
            <w:vAlign w:val="center"/>
          </w:tcPr>
          <w:p w:rsidR="00EF13A9" w:rsidRPr="009905C8" w:rsidRDefault="007830E8" w:rsidP="00934FEE">
            <w:r w:rsidRPr="009905C8">
              <w:t>11,</w:t>
            </w:r>
            <w:r w:rsidR="00EF13A9" w:rsidRPr="009905C8">
              <w:t>2</w:t>
            </w:r>
          </w:p>
        </w:tc>
        <w:tc>
          <w:tcPr>
            <w:tcW w:w="953" w:type="dxa"/>
            <w:tcBorders>
              <w:left w:val="single" w:sz="4" w:space="0" w:color="auto"/>
              <w:bottom w:val="single" w:sz="4" w:space="0" w:color="auto"/>
              <w:right w:val="single" w:sz="4" w:space="0" w:color="auto"/>
            </w:tcBorders>
            <w:vAlign w:val="center"/>
          </w:tcPr>
          <w:p w:rsidR="00EF13A9" w:rsidRPr="009905C8" w:rsidRDefault="00813FBD" w:rsidP="00934FEE">
            <w:r w:rsidRPr="009905C8">
              <w:t>11,23</w:t>
            </w:r>
          </w:p>
        </w:tc>
        <w:tc>
          <w:tcPr>
            <w:tcW w:w="970" w:type="dxa"/>
            <w:tcBorders>
              <w:left w:val="single" w:sz="4" w:space="0" w:color="auto"/>
              <w:bottom w:val="single" w:sz="4" w:space="0" w:color="auto"/>
              <w:right w:val="single" w:sz="4" w:space="0" w:color="auto"/>
            </w:tcBorders>
            <w:vAlign w:val="center"/>
          </w:tcPr>
          <w:p w:rsidR="00EF13A9" w:rsidRPr="009905C8" w:rsidRDefault="00813FBD" w:rsidP="00934FEE">
            <w:r w:rsidRPr="009905C8">
              <w:t>12</w:t>
            </w:r>
          </w:p>
        </w:tc>
        <w:tc>
          <w:tcPr>
            <w:tcW w:w="927" w:type="dxa"/>
            <w:tcBorders>
              <w:left w:val="single" w:sz="4" w:space="0" w:color="auto"/>
              <w:bottom w:val="single" w:sz="4" w:space="0" w:color="auto"/>
            </w:tcBorders>
            <w:vAlign w:val="center"/>
          </w:tcPr>
          <w:p w:rsidR="00EF13A9" w:rsidRPr="009905C8" w:rsidRDefault="00813FBD" w:rsidP="00934FEE">
            <w:r w:rsidRPr="009905C8">
              <w:t>9,77</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Местополож</w:t>
            </w:r>
            <w:r w:rsidRPr="009905C8">
              <w:t>е</w:t>
            </w:r>
            <w:r w:rsidRPr="009905C8">
              <w:t>ние</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A6069F" w:rsidP="00934FEE">
            <w:r w:rsidRPr="009905C8">
              <w:t>с/о</w:t>
            </w:r>
            <w:r w:rsidR="00EF13A9" w:rsidRPr="009905C8">
              <w:t>.</w:t>
            </w:r>
          </w:p>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863ABD" w:rsidP="00934FEE">
            <w:r w:rsidRPr="009905C8">
              <w:t>центр</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отд.</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с/о</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цен.</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отд.</w:t>
            </w:r>
          </w:p>
        </w:tc>
        <w:tc>
          <w:tcPr>
            <w:tcW w:w="927" w:type="dxa"/>
            <w:tcBorders>
              <w:top w:val="single" w:sz="4" w:space="0" w:color="auto"/>
              <w:left w:val="single" w:sz="4" w:space="0" w:color="auto"/>
              <w:bottom w:val="single" w:sz="4" w:space="0" w:color="auto"/>
            </w:tcBorders>
            <w:vAlign w:val="center"/>
          </w:tcPr>
          <w:p w:rsidR="00EF13A9" w:rsidRPr="009905C8" w:rsidRDefault="00EF13A9" w:rsidP="00934FEE">
            <w:r w:rsidRPr="009905C8">
              <w:t>с/о</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-процент отл</w:t>
            </w:r>
            <w:r w:rsidRPr="009905C8">
              <w:t>и</w:t>
            </w:r>
            <w:r w:rsidRPr="009905C8">
              <w:t>чия, %</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A6069F" w:rsidP="00934FEE">
            <w:r w:rsidRPr="009905C8">
              <w:t>20</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A6069F" w:rsidP="00934FEE">
            <w:r w:rsidRPr="009905C8">
              <w:t>1</w:t>
            </w:r>
            <w:r w:rsidR="00EF13A9" w:rsidRPr="009905C8">
              <w:t>0</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A6069F" w:rsidP="00934FEE">
            <w:r w:rsidRPr="009905C8">
              <w:t>20</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A6069F" w:rsidP="00934FEE">
            <w:r w:rsidRPr="009905C8">
              <w:t>10</w:t>
            </w:r>
          </w:p>
        </w:tc>
        <w:tc>
          <w:tcPr>
            <w:tcW w:w="927" w:type="dxa"/>
            <w:tcBorders>
              <w:top w:val="single" w:sz="4" w:space="0" w:color="auto"/>
              <w:left w:val="single" w:sz="4" w:space="0" w:color="auto"/>
              <w:bottom w:val="single" w:sz="4" w:space="0" w:color="auto"/>
            </w:tcBorders>
            <w:vAlign w:val="center"/>
          </w:tcPr>
          <w:p w:rsidR="00EF13A9" w:rsidRPr="009905C8" w:rsidRDefault="00EF13A9" w:rsidP="00934FEE"/>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-корректировка, руб</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CB5E29" w:rsidP="00934FEE">
            <w:r w:rsidRPr="009905C8">
              <w:t>-</w:t>
            </w:r>
            <w:r w:rsidR="00A6069F" w:rsidRPr="009905C8">
              <w:t>1,86</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A6069F" w:rsidP="00934FEE">
            <w:r w:rsidRPr="009905C8">
              <w:t>1,02</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CB5E29" w:rsidP="00934FEE">
            <w:r w:rsidRPr="009905C8">
              <w:t>-</w:t>
            </w:r>
            <w:r w:rsidR="00A6069F" w:rsidRPr="009905C8">
              <w:t>2,25</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CB5E29" w:rsidP="00934FEE">
            <w:r w:rsidRPr="009905C8">
              <w:t>1,2</w:t>
            </w:r>
          </w:p>
        </w:tc>
        <w:tc>
          <w:tcPr>
            <w:tcW w:w="927" w:type="dxa"/>
            <w:tcBorders>
              <w:top w:val="single" w:sz="4" w:space="0" w:color="auto"/>
              <w:left w:val="single" w:sz="4" w:space="0" w:color="auto"/>
              <w:bottom w:val="single" w:sz="4" w:space="0" w:color="auto"/>
            </w:tcBorders>
            <w:vAlign w:val="center"/>
          </w:tcPr>
          <w:p w:rsidR="00EF13A9" w:rsidRPr="009905C8" w:rsidRDefault="00EF13A9" w:rsidP="00934FEE"/>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Асфальтобетонное покрытие</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3F647F" w:rsidP="00934FEE">
            <w:r w:rsidRPr="009905C8">
              <w:t>до 20</w:t>
            </w:r>
            <w:r w:rsidR="00EF13A9" w:rsidRPr="009905C8">
              <w:t>%</w:t>
            </w:r>
          </w:p>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до 10%</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До 30%</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До 50%</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До 30%</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До 50%</w:t>
            </w:r>
          </w:p>
        </w:tc>
        <w:tc>
          <w:tcPr>
            <w:tcW w:w="927" w:type="dxa"/>
            <w:tcBorders>
              <w:left w:val="single" w:sz="4" w:space="0" w:color="auto"/>
              <w:bottom w:val="single" w:sz="4" w:space="0" w:color="auto"/>
            </w:tcBorders>
            <w:vAlign w:val="center"/>
          </w:tcPr>
          <w:p w:rsidR="00EF13A9" w:rsidRPr="009905C8" w:rsidRDefault="00EF13A9" w:rsidP="00934FEE">
            <w:r w:rsidRPr="009905C8">
              <w:t>До 10%</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-процент отл</w:t>
            </w:r>
            <w:r w:rsidRPr="009905C8">
              <w:t>и</w:t>
            </w:r>
            <w:r w:rsidRPr="009905C8">
              <w:t>чия, %</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3F647F" w:rsidP="00934FEE">
            <w:r w:rsidRPr="009905C8">
              <w:t>2</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2</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3F647F" w:rsidP="00934FEE">
            <w:r w:rsidRPr="009905C8">
              <w:t>7</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2</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3F647F" w:rsidP="00934FEE">
            <w:r w:rsidRPr="009905C8">
              <w:t>7</w:t>
            </w:r>
          </w:p>
        </w:tc>
        <w:tc>
          <w:tcPr>
            <w:tcW w:w="927" w:type="dxa"/>
            <w:tcBorders>
              <w:top w:val="single" w:sz="4" w:space="0" w:color="auto"/>
              <w:left w:val="single" w:sz="4" w:space="0" w:color="auto"/>
              <w:bottom w:val="single" w:sz="4" w:space="0" w:color="auto"/>
            </w:tcBorders>
            <w:vAlign w:val="center"/>
          </w:tcPr>
          <w:p w:rsidR="00EF13A9" w:rsidRPr="009905C8" w:rsidRDefault="003F647F" w:rsidP="00934FEE">
            <w:r w:rsidRPr="009905C8">
              <w:t>2</w:t>
            </w:r>
          </w:p>
        </w:tc>
      </w:tr>
      <w:tr w:rsidR="009905C8" w:rsidRPr="009905C8" w:rsidTr="00934FEE">
        <w:trPr>
          <w:trHeight w:val="255"/>
        </w:trPr>
        <w:tc>
          <w:tcPr>
            <w:tcW w:w="2371" w:type="dxa"/>
            <w:tcBorders>
              <w:bottom w:val="single" w:sz="4" w:space="0" w:color="auto"/>
              <w:right w:val="single" w:sz="4" w:space="0" w:color="auto"/>
            </w:tcBorders>
            <w:vAlign w:val="bottom"/>
          </w:tcPr>
          <w:p w:rsidR="00EF13A9" w:rsidRPr="009905C8" w:rsidRDefault="00EF13A9" w:rsidP="00934FEE">
            <w:r w:rsidRPr="009905C8">
              <w:t>-корректировка, руб</w:t>
            </w:r>
          </w:p>
        </w:tc>
        <w:tc>
          <w:tcPr>
            <w:tcW w:w="971" w:type="dxa"/>
            <w:tcBorders>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left w:val="single" w:sz="4" w:space="0" w:color="auto"/>
              <w:bottom w:val="single" w:sz="4" w:space="0" w:color="auto"/>
              <w:right w:val="single" w:sz="4" w:space="0" w:color="auto"/>
            </w:tcBorders>
            <w:vAlign w:val="center"/>
          </w:tcPr>
          <w:p w:rsidR="00EF13A9" w:rsidRPr="009905C8" w:rsidRDefault="003F647F" w:rsidP="00934FEE">
            <w:r w:rsidRPr="009905C8">
              <w:t>0,2</w:t>
            </w:r>
          </w:p>
        </w:tc>
        <w:tc>
          <w:tcPr>
            <w:tcW w:w="1049" w:type="dxa"/>
            <w:tcBorders>
              <w:left w:val="single" w:sz="4" w:space="0" w:color="auto"/>
              <w:bottom w:val="single" w:sz="4" w:space="0" w:color="auto"/>
              <w:right w:val="single" w:sz="4" w:space="0" w:color="auto"/>
            </w:tcBorders>
            <w:vAlign w:val="center"/>
          </w:tcPr>
          <w:p w:rsidR="00EF13A9" w:rsidRPr="009905C8" w:rsidRDefault="003F647F" w:rsidP="00934FEE">
            <w:r w:rsidRPr="009905C8">
              <w:t>-0,2</w:t>
            </w:r>
          </w:p>
        </w:tc>
        <w:tc>
          <w:tcPr>
            <w:tcW w:w="959" w:type="dxa"/>
            <w:tcBorders>
              <w:left w:val="single" w:sz="4" w:space="0" w:color="auto"/>
              <w:bottom w:val="single" w:sz="4" w:space="0" w:color="auto"/>
              <w:right w:val="single" w:sz="4" w:space="0" w:color="auto"/>
            </w:tcBorders>
            <w:vAlign w:val="center"/>
          </w:tcPr>
          <w:p w:rsidR="00EF13A9" w:rsidRPr="009905C8" w:rsidRDefault="003F647F" w:rsidP="00934FEE">
            <w:r w:rsidRPr="009905C8">
              <w:t>-0,78</w:t>
            </w:r>
          </w:p>
        </w:tc>
        <w:tc>
          <w:tcPr>
            <w:tcW w:w="953" w:type="dxa"/>
            <w:tcBorders>
              <w:left w:val="single" w:sz="4" w:space="0" w:color="auto"/>
              <w:bottom w:val="single" w:sz="4" w:space="0" w:color="auto"/>
              <w:right w:val="single" w:sz="4" w:space="0" w:color="auto"/>
            </w:tcBorders>
            <w:vAlign w:val="center"/>
          </w:tcPr>
          <w:p w:rsidR="00EF13A9" w:rsidRPr="009905C8" w:rsidRDefault="003F647F" w:rsidP="00934FEE">
            <w:r w:rsidRPr="009905C8">
              <w:t>-0,22</w:t>
            </w:r>
          </w:p>
        </w:tc>
        <w:tc>
          <w:tcPr>
            <w:tcW w:w="970" w:type="dxa"/>
            <w:tcBorders>
              <w:left w:val="single" w:sz="4" w:space="0" w:color="auto"/>
              <w:bottom w:val="single" w:sz="4" w:space="0" w:color="auto"/>
              <w:right w:val="single" w:sz="4" w:space="0" w:color="auto"/>
            </w:tcBorders>
            <w:vAlign w:val="center"/>
          </w:tcPr>
          <w:p w:rsidR="00EF13A9" w:rsidRPr="009905C8" w:rsidRDefault="003F647F" w:rsidP="00934FEE">
            <w:r w:rsidRPr="009905C8">
              <w:t>-0,84</w:t>
            </w:r>
          </w:p>
        </w:tc>
        <w:tc>
          <w:tcPr>
            <w:tcW w:w="927" w:type="dxa"/>
            <w:tcBorders>
              <w:left w:val="single" w:sz="4" w:space="0" w:color="auto"/>
              <w:bottom w:val="single" w:sz="4" w:space="0" w:color="auto"/>
            </w:tcBorders>
            <w:vAlign w:val="center"/>
          </w:tcPr>
          <w:p w:rsidR="00EF13A9" w:rsidRPr="009905C8" w:rsidRDefault="003F647F" w:rsidP="00934FEE">
            <w:r w:rsidRPr="009905C8">
              <w:t>0,2</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Несущая способность гру</w:t>
            </w:r>
            <w:r w:rsidRPr="009905C8">
              <w:t>н</w:t>
            </w:r>
            <w:r w:rsidRPr="009905C8">
              <w:t>тов</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3F647F" w:rsidP="00934FEE">
            <w:r w:rsidRPr="009905C8">
              <w:t>низка</w:t>
            </w:r>
            <w:r w:rsidR="00EF13A9" w:rsidRPr="009905C8">
              <w:t>.</w:t>
            </w:r>
          </w:p>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низ.</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выс.</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сред.</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сред.</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r w:rsidRPr="009905C8">
              <w:t>низ.</w:t>
            </w:r>
          </w:p>
        </w:tc>
        <w:tc>
          <w:tcPr>
            <w:tcW w:w="927" w:type="dxa"/>
            <w:tcBorders>
              <w:top w:val="single" w:sz="4" w:space="0" w:color="auto"/>
              <w:left w:val="single" w:sz="4" w:space="0" w:color="auto"/>
              <w:bottom w:val="single" w:sz="4" w:space="0" w:color="auto"/>
            </w:tcBorders>
            <w:vAlign w:val="center"/>
          </w:tcPr>
          <w:p w:rsidR="00EF13A9" w:rsidRPr="009905C8" w:rsidRDefault="003F647F" w:rsidP="00934FEE">
            <w:r w:rsidRPr="009905C8">
              <w:t>В</w:t>
            </w:r>
            <w:r w:rsidR="00EF13A9" w:rsidRPr="009905C8">
              <w:t>ыс.</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-процент отл</w:t>
            </w:r>
            <w:r w:rsidRPr="009905C8">
              <w:t>и</w:t>
            </w:r>
            <w:r w:rsidRPr="009905C8">
              <w:t>чия, %</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3F647F" w:rsidP="00934FEE">
            <w:r w:rsidRPr="009905C8">
              <w:t>7</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3F647F" w:rsidP="00934FEE">
            <w:r w:rsidRPr="009905C8">
              <w:t>3</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3F647F" w:rsidP="00934FEE">
            <w:r w:rsidRPr="009905C8">
              <w:t>3</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27" w:type="dxa"/>
            <w:tcBorders>
              <w:top w:val="single" w:sz="4" w:space="0" w:color="auto"/>
              <w:left w:val="single" w:sz="4" w:space="0" w:color="auto"/>
              <w:bottom w:val="single" w:sz="4" w:space="0" w:color="auto"/>
            </w:tcBorders>
            <w:vAlign w:val="center"/>
          </w:tcPr>
          <w:p w:rsidR="00EF13A9" w:rsidRPr="009905C8" w:rsidRDefault="003F647F" w:rsidP="00934FEE">
            <w:r w:rsidRPr="009905C8">
              <w:t>7</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r w:rsidRPr="009905C8">
              <w:t>-корректировка, руб</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3F647F" w:rsidP="00934FEE">
            <w:r w:rsidRPr="009905C8">
              <w:t>-0,71</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3F647F" w:rsidP="00934FEE">
            <w:r w:rsidRPr="009905C8">
              <w:t>-0,34</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3F647F" w:rsidP="00934FEE">
            <w:r w:rsidRPr="009905C8">
              <w:t>-0,34</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27" w:type="dxa"/>
            <w:tcBorders>
              <w:top w:val="single" w:sz="4" w:space="0" w:color="auto"/>
              <w:left w:val="single" w:sz="4" w:space="0" w:color="auto"/>
              <w:bottom w:val="single" w:sz="4" w:space="0" w:color="auto"/>
            </w:tcBorders>
            <w:vAlign w:val="center"/>
          </w:tcPr>
          <w:p w:rsidR="00EF13A9" w:rsidRPr="009905C8" w:rsidRDefault="003F647F" w:rsidP="00934FEE">
            <w:r w:rsidRPr="009905C8">
              <w:t>-0,68</w:t>
            </w:r>
          </w:p>
        </w:tc>
      </w:tr>
      <w:tr w:rsidR="009905C8" w:rsidRPr="009905C8" w:rsidTr="00934FEE">
        <w:trPr>
          <w:trHeight w:val="255"/>
        </w:trPr>
        <w:tc>
          <w:tcPr>
            <w:tcW w:w="2371" w:type="dxa"/>
            <w:tcBorders>
              <w:top w:val="single" w:sz="4" w:space="0" w:color="auto"/>
              <w:bottom w:val="single" w:sz="4" w:space="0" w:color="auto"/>
              <w:right w:val="single" w:sz="4" w:space="0" w:color="auto"/>
            </w:tcBorders>
            <w:vAlign w:val="bottom"/>
          </w:tcPr>
          <w:p w:rsidR="00EF13A9" w:rsidRPr="009905C8" w:rsidRDefault="00EF13A9" w:rsidP="00934FEE">
            <w:pPr>
              <w:rPr>
                <w:iCs/>
              </w:rPr>
            </w:pPr>
            <w:r w:rsidRPr="009905C8">
              <w:rPr>
                <w:iCs/>
              </w:rPr>
              <w:lastRenderedPageBreak/>
              <w:t>скорректированная ц</w:t>
            </w:r>
            <w:r w:rsidRPr="009905C8">
              <w:rPr>
                <w:iCs/>
              </w:rPr>
              <w:t>е</w:t>
            </w:r>
            <w:r w:rsidRPr="009905C8">
              <w:rPr>
                <w:iCs/>
              </w:rPr>
              <w:t>на, руб</w:t>
            </w:r>
          </w:p>
        </w:tc>
        <w:tc>
          <w:tcPr>
            <w:tcW w:w="971" w:type="dxa"/>
            <w:tcBorders>
              <w:top w:val="single" w:sz="4" w:space="0" w:color="auto"/>
              <w:left w:val="single" w:sz="4" w:space="0" w:color="auto"/>
              <w:bottom w:val="single" w:sz="4" w:space="0" w:color="auto"/>
              <w:right w:val="single" w:sz="4" w:space="0" w:color="auto"/>
            </w:tcBorders>
            <w:vAlign w:val="center"/>
          </w:tcPr>
          <w:p w:rsidR="00EF13A9" w:rsidRPr="009905C8" w:rsidRDefault="00EF13A9" w:rsidP="00934FEE"/>
        </w:tc>
        <w:tc>
          <w:tcPr>
            <w:tcW w:w="976" w:type="dxa"/>
            <w:tcBorders>
              <w:top w:val="single" w:sz="4" w:space="0" w:color="auto"/>
              <w:left w:val="single" w:sz="4" w:space="0" w:color="auto"/>
              <w:bottom w:val="single" w:sz="4" w:space="0" w:color="auto"/>
              <w:right w:val="single" w:sz="4" w:space="0" w:color="auto"/>
            </w:tcBorders>
            <w:vAlign w:val="center"/>
          </w:tcPr>
          <w:p w:rsidR="00EF13A9" w:rsidRPr="009905C8" w:rsidRDefault="00CB5E29" w:rsidP="00934FEE">
            <w:r w:rsidRPr="009905C8">
              <w:t>8,27</w:t>
            </w:r>
          </w:p>
        </w:tc>
        <w:tc>
          <w:tcPr>
            <w:tcW w:w="1049" w:type="dxa"/>
            <w:tcBorders>
              <w:top w:val="single" w:sz="4" w:space="0" w:color="auto"/>
              <w:left w:val="single" w:sz="4" w:space="0" w:color="auto"/>
              <w:bottom w:val="single" w:sz="4" w:space="0" w:color="auto"/>
              <w:right w:val="single" w:sz="4" w:space="0" w:color="auto"/>
            </w:tcBorders>
            <w:vAlign w:val="center"/>
          </w:tcPr>
          <w:p w:rsidR="00EF13A9" w:rsidRPr="009905C8" w:rsidRDefault="00A10695" w:rsidP="00934FEE">
            <w:r w:rsidRPr="009905C8">
              <w:t>1</w:t>
            </w:r>
            <w:r w:rsidR="00CB5E29" w:rsidRPr="009905C8">
              <w:t>0,29</w:t>
            </w:r>
          </w:p>
        </w:tc>
        <w:tc>
          <w:tcPr>
            <w:tcW w:w="959" w:type="dxa"/>
            <w:tcBorders>
              <w:top w:val="single" w:sz="4" w:space="0" w:color="auto"/>
              <w:left w:val="single" w:sz="4" w:space="0" w:color="auto"/>
              <w:bottom w:val="single" w:sz="4" w:space="0" w:color="auto"/>
              <w:right w:val="single" w:sz="4" w:space="0" w:color="auto"/>
            </w:tcBorders>
            <w:vAlign w:val="center"/>
          </w:tcPr>
          <w:p w:rsidR="00EF13A9" w:rsidRPr="009905C8" w:rsidRDefault="00CB5E29" w:rsidP="00934FEE">
            <w:r w:rsidRPr="009905C8">
              <w:t>10,1</w:t>
            </w:r>
          </w:p>
        </w:tc>
        <w:tc>
          <w:tcPr>
            <w:tcW w:w="953" w:type="dxa"/>
            <w:tcBorders>
              <w:top w:val="single" w:sz="4" w:space="0" w:color="auto"/>
              <w:left w:val="single" w:sz="4" w:space="0" w:color="auto"/>
              <w:bottom w:val="single" w:sz="4" w:space="0" w:color="auto"/>
              <w:right w:val="single" w:sz="4" w:space="0" w:color="auto"/>
            </w:tcBorders>
            <w:vAlign w:val="center"/>
          </w:tcPr>
          <w:p w:rsidR="00EF13A9" w:rsidRPr="009905C8" w:rsidRDefault="00CB5E29" w:rsidP="00934FEE">
            <w:r w:rsidRPr="009905C8">
              <w:t>8,42</w:t>
            </w:r>
          </w:p>
        </w:tc>
        <w:tc>
          <w:tcPr>
            <w:tcW w:w="970" w:type="dxa"/>
            <w:tcBorders>
              <w:top w:val="single" w:sz="4" w:space="0" w:color="auto"/>
              <w:left w:val="single" w:sz="4" w:space="0" w:color="auto"/>
              <w:bottom w:val="single" w:sz="4" w:space="0" w:color="auto"/>
              <w:right w:val="single" w:sz="4" w:space="0" w:color="auto"/>
            </w:tcBorders>
            <w:vAlign w:val="center"/>
          </w:tcPr>
          <w:p w:rsidR="00EF13A9" w:rsidRPr="009905C8" w:rsidRDefault="00A10695" w:rsidP="00934FEE">
            <w:r w:rsidRPr="009905C8">
              <w:t>1</w:t>
            </w:r>
            <w:r w:rsidR="00CB5E29" w:rsidRPr="009905C8">
              <w:t>2,36</w:t>
            </w:r>
          </w:p>
        </w:tc>
        <w:tc>
          <w:tcPr>
            <w:tcW w:w="927" w:type="dxa"/>
            <w:tcBorders>
              <w:top w:val="single" w:sz="4" w:space="0" w:color="auto"/>
              <w:left w:val="single" w:sz="4" w:space="0" w:color="auto"/>
              <w:bottom w:val="single" w:sz="4" w:space="0" w:color="auto"/>
            </w:tcBorders>
            <w:vAlign w:val="center"/>
          </w:tcPr>
          <w:p w:rsidR="00EF13A9" w:rsidRPr="009905C8" w:rsidRDefault="00CB5E29" w:rsidP="00934FEE">
            <w:r w:rsidRPr="009905C8">
              <w:t>9,29</w:t>
            </w:r>
          </w:p>
        </w:tc>
      </w:tr>
    </w:tbl>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Согласование данных для получения итоговой стоимости – это, не усреднение полученных результатов, а процесс взвешивания и сравнения показателе</w:t>
      </w:r>
      <w:r w:rsidR="00557C0E" w:rsidRPr="009905C8">
        <w:rPr>
          <w:szCs w:val="28"/>
        </w:rPr>
        <w:t>й</w:t>
      </w:r>
      <w:r w:rsidRPr="009905C8">
        <w:rPr>
          <w:szCs w:val="28"/>
        </w:rPr>
        <w:t>, в соо</w:t>
      </w:r>
      <w:r w:rsidRPr="009905C8">
        <w:rPr>
          <w:szCs w:val="28"/>
        </w:rPr>
        <w:t>т</w:t>
      </w:r>
      <w:r w:rsidRPr="009905C8">
        <w:rPr>
          <w:szCs w:val="28"/>
        </w:rPr>
        <w:t>ветствии с их характеристикой.</w:t>
      </w:r>
    </w:p>
    <w:p w:rsidR="008D29DE" w:rsidRPr="009905C8" w:rsidRDefault="008D29DE" w:rsidP="009905C8">
      <w:pPr>
        <w:pStyle w:val="a3"/>
        <w:ind w:firstLine="709"/>
        <w:rPr>
          <w:szCs w:val="28"/>
        </w:rPr>
      </w:pPr>
      <w:r w:rsidRPr="009905C8">
        <w:rPr>
          <w:szCs w:val="28"/>
        </w:rPr>
        <w:t>Применяются следующие статистические методы:</w:t>
      </w:r>
    </w:p>
    <w:p w:rsidR="008D29DE" w:rsidRPr="009905C8" w:rsidRDefault="008D29DE" w:rsidP="009905C8">
      <w:pPr>
        <w:pStyle w:val="a3"/>
        <w:numPr>
          <w:ilvl w:val="0"/>
          <w:numId w:val="1"/>
        </w:numPr>
        <w:tabs>
          <w:tab w:val="clear" w:pos="720"/>
        </w:tabs>
        <w:ind w:left="0" w:firstLine="709"/>
        <w:rPr>
          <w:szCs w:val="28"/>
        </w:rPr>
      </w:pPr>
      <w:r w:rsidRPr="009905C8">
        <w:rPr>
          <w:szCs w:val="28"/>
        </w:rPr>
        <w:t>среднее арифметическое скорректированных цен;</w:t>
      </w:r>
    </w:p>
    <w:p w:rsidR="008D29DE" w:rsidRPr="009905C8" w:rsidRDefault="008D29DE" w:rsidP="009905C8">
      <w:pPr>
        <w:pStyle w:val="a3"/>
        <w:numPr>
          <w:ilvl w:val="0"/>
          <w:numId w:val="1"/>
        </w:numPr>
        <w:tabs>
          <w:tab w:val="clear" w:pos="720"/>
        </w:tabs>
        <w:ind w:left="0" w:firstLine="709"/>
        <w:rPr>
          <w:szCs w:val="28"/>
        </w:rPr>
      </w:pPr>
      <w:r w:rsidRPr="009905C8">
        <w:rPr>
          <w:szCs w:val="28"/>
        </w:rPr>
        <w:t>мода;</w:t>
      </w:r>
    </w:p>
    <w:p w:rsidR="008D29DE" w:rsidRPr="009905C8" w:rsidRDefault="008D29DE" w:rsidP="009905C8">
      <w:pPr>
        <w:pStyle w:val="a3"/>
        <w:numPr>
          <w:ilvl w:val="0"/>
          <w:numId w:val="1"/>
        </w:numPr>
        <w:tabs>
          <w:tab w:val="clear" w:pos="720"/>
        </w:tabs>
        <w:ind w:left="0" w:firstLine="709"/>
        <w:rPr>
          <w:szCs w:val="28"/>
        </w:rPr>
      </w:pPr>
      <w:r w:rsidRPr="009905C8">
        <w:rPr>
          <w:szCs w:val="28"/>
        </w:rPr>
        <w:t>медиана;</w:t>
      </w:r>
    </w:p>
    <w:p w:rsidR="008D29DE" w:rsidRPr="009905C8" w:rsidRDefault="008D29DE" w:rsidP="009905C8">
      <w:pPr>
        <w:pStyle w:val="a3"/>
        <w:numPr>
          <w:ilvl w:val="0"/>
          <w:numId w:val="1"/>
        </w:numPr>
        <w:tabs>
          <w:tab w:val="clear" w:pos="720"/>
        </w:tabs>
        <w:ind w:left="0" w:firstLine="709"/>
        <w:rPr>
          <w:szCs w:val="28"/>
        </w:rPr>
      </w:pPr>
      <w:r w:rsidRPr="009905C8">
        <w:rPr>
          <w:szCs w:val="28"/>
        </w:rPr>
        <w:t>скорректированная самого похожего аналога.</w:t>
      </w:r>
    </w:p>
    <w:p w:rsidR="008D29DE" w:rsidRPr="009905C8" w:rsidRDefault="008D29DE" w:rsidP="009905C8">
      <w:pPr>
        <w:pStyle w:val="a3"/>
        <w:ind w:firstLine="709"/>
        <w:rPr>
          <w:szCs w:val="28"/>
        </w:rPr>
      </w:pPr>
      <w:r w:rsidRPr="009905C8">
        <w:rPr>
          <w:szCs w:val="28"/>
        </w:rPr>
        <w:t>Из полученных стоимостей:</w:t>
      </w:r>
    </w:p>
    <w:p w:rsidR="008D29DE" w:rsidRPr="009905C8" w:rsidRDefault="008D29DE" w:rsidP="009905C8">
      <w:pPr>
        <w:pStyle w:val="a3"/>
        <w:numPr>
          <w:ilvl w:val="0"/>
          <w:numId w:val="1"/>
        </w:numPr>
        <w:tabs>
          <w:tab w:val="clear" w:pos="720"/>
        </w:tabs>
        <w:ind w:left="0" w:firstLine="709"/>
        <w:rPr>
          <w:szCs w:val="28"/>
        </w:rPr>
      </w:pPr>
      <w:r w:rsidRPr="009905C8">
        <w:rPr>
          <w:szCs w:val="28"/>
        </w:rPr>
        <w:t xml:space="preserve">средне арифметическое равно </w:t>
      </w:r>
      <w:r w:rsidR="00DC52CB" w:rsidRPr="009905C8">
        <w:rPr>
          <w:szCs w:val="28"/>
        </w:rPr>
        <w:object w:dxaOrig="3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9.25pt" o:ole="">
            <v:imagedata r:id="rId8" o:title=""/>
          </v:shape>
          <o:OLEObject Type="Embed" ProgID="Equation.3" ShapeID="_x0000_i1025" DrawAspect="Content" ObjectID="_1609012830" r:id="rId9"/>
        </w:object>
      </w:r>
      <w:r w:rsidR="00557C0E" w:rsidRPr="009905C8">
        <w:rPr>
          <w:szCs w:val="28"/>
        </w:rPr>
        <w:t xml:space="preserve"> = </w:t>
      </w:r>
      <w:r w:rsidR="0050068D" w:rsidRPr="009905C8">
        <w:rPr>
          <w:szCs w:val="28"/>
        </w:rPr>
        <w:t>9,79</w:t>
      </w:r>
      <w:r w:rsidR="00A10695" w:rsidRPr="009905C8">
        <w:rPr>
          <w:szCs w:val="28"/>
        </w:rPr>
        <w:t>;</w:t>
      </w:r>
    </w:p>
    <w:p w:rsidR="008D29DE" w:rsidRPr="009905C8" w:rsidRDefault="00594DB5" w:rsidP="009905C8">
      <w:pPr>
        <w:pStyle w:val="a3"/>
        <w:numPr>
          <w:ilvl w:val="0"/>
          <w:numId w:val="1"/>
        </w:numPr>
        <w:tabs>
          <w:tab w:val="clear" w:pos="720"/>
        </w:tabs>
        <w:ind w:left="0" w:firstLine="709"/>
        <w:rPr>
          <w:szCs w:val="28"/>
        </w:rPr>
      </w:pPr>
      <w:r w:rsidRPr="009905C8">
        <w:rPr>
          <w:szCs w:val="28"/>
        </w:rPr>
        <w:t>мода</w:t>
      </w:r>
      <w:r w:rsidR="008D29DE" w:rsidRPr="009905C8">
        <w:rPr>
          <w:szCs w:val="28"/>
        </w:rPr>
        <w:t xml:space="preserve"> </w:t>
      </w:r>
      <w:r w:rsidR="00557C0E" w:rsidRPr="009905C8">
        <w:rPr>
          <w:szCs w:val="28"/>
        </w:rPr>
        <w:t>М</w:t>
      </w:r>
      <w:r w:rsidR="00557C0E" w:rsidRPr="009905C8">
        <w:rPr>
          <w:szCs w:val="28"/>
          <w:vertAlign w:val="subscript"/>
        </w:rPr>
        <w:t>0</w:t>
      </w:r>
      <w:r w:rsidR="00CB5E29" w:rsidRPr="009905C8">
        <w:rPr>
          <w:szCs w:val="28"/>
        </w:rPr>
        <w:t xml:space="preserve"> = 10,2</w:t>
      </w:r>
      <w:r w:rsidR="008D29DE" w:rsidRPr="009905C8">
        <w:rPr>
          <w:szCs w:val="28"/>
        </w:rPr>
        <w:t>;</w:t>
      </w:r>
    </w:p>
    <w:p w:rsidR="008D29DE" w:rsidRPr="009905C8" w:rsidRDefault="008D29DE" w:rsidP="009905C8">
      <w:pPr>
        <w:pStyle w:val="a3"/>
        <w:numPr>
          <w:ilvl w:val="0"/>
          <w:numId w:val="1"/>
        </w:numPr>
        <w:tabs>
          <w:tab w:val="clear" w:pos="720"/>
        </w:tabs>
        <w:ind w:left="0" w:firstLine="709"/>
        <w:rPr>
          <w:szCs w:val="28"/>
        </w:rPr>
      </w:pPr>
      <w:r w:rsidRPr="009905C8">
        <w:rPr>
          <w:szCs w:val="28"/>
        </w:rPr>
        <w:t xml:space="preserve">медиана равна </w:t>
      </w:r>
      <w:r w:rsidR="00557C0E" w:rsidRPr="009905C8">
        <w:rPr>
          <w:szCs w:val="28"/>
        </w:rPr>
        <w:t>М</w:t>
      </w:r>
      <w:r w:rsidR="00557C0E" w:rsidRPr="009905C8">
        <w:rPr>
          <w:szCs w:val="28"/>
          <w:vertAlign w:val="subscript"/>
        </w:rPr>
        <w:t>е</w:t>
      </w:r>
      <w:r w:rsidR="0050068D" w:rsidRPr="009905C8">
        <w:rPr>
          <w:szCs w:val="28"/>
        </w:rPr>
        <w:t xml:space="preserve"> = 9,67 (8,27; 8,42; 9,29</w:t>
      </w:r>
      <w:r w:rsidRPr="009905C8">
        <w:rPr>
          <w:szCs w:val="28"/>
        </w:rPr>
        <w:t xml:space="preserve">; </w:t>
      </w:r>
      <w:r w:rsidR="0050068D" w:rsidRPr="009905C8">
        <w:rPr>
          <w:szCs w:val="28"/>
        </w:rPr>
        <w:t>10,1</w:t>
      </w:r>
      <w:r w:rsidRPr="009905C8">
        <w:rPr>
          <w:szCs w:val="28"/>
        </w:rPr>
        <w:t xml:space="preserve">; </w:t>
      </w:r>
      <w:r w:rsidR="0050068D" w:rsidRPr="009905C8">
        <w:rPr>
          <w:szCs w:val="28"/>
        </w:rPr>
        <w:t>10,29</w:t>
      </w:r>
      <w:r w:rsidRPr="009905C8">
        <w:rPr>
          <w:szCs w:val="28"/>
        </w:rPr>
        <w:t xml:space="preserve">; </w:t>
      </w:r>
      <w:r w:rsidR="0050068D" w:rsidRPr="009905C8">
        <w:rPr>
          <w:szCs w:val="28"/>
        </w:rPr>
        <w:t>12,36</w:t>
      </w:r>
      <w:r w:rsidRPr="009905C8">
        <w:rPr>
          <w:szCs w:val="28"/>
        </w:rPr>
        <w:t>);</w:t>
      </w:r>
    </w:p>
    <w:p w:rsidR="008D29DE" w:rsidRPr="009905C8" w:rsidRDefault="008D29DE" w:rsidP="009905C8">
      <w:pPr>
        <w:pStyle w:val="a3"/>
        <w:numPr>
          <w:ilvl w:val="0"/>
          <w:numId w:val="1"/>
        </w:numPr>
        <w:tabs>
          <w:tab w:val="clear" w:pos="720"/>
        </w:tabs>
        <w:ind w:left="0" w:firstLine="709"/>
        <w:rPr>
          <w:szCs w:val="28"/>
        </w:rPr>
      </w:pPr>
      <w:r w:rsidRPr="009905C8">
        <w:rPr>
          <w:szCs w:val="28"/>
        </w:rPr>
        <w:t>скорректированная цена самого похожего аналога</w:t>
      </w:r>
      <w:r w:rsidR="00557C0E" w:rsidRPr="009905C8">
        <w:rPr>
          <w:szCs w:val="28"/>
        </w:rPr>
        <w:t xml:space="preserve"> Ц</w:t>
      </w:r>
      <w:r w:rsidRPr="009905C8">
        <w:rPr>
          <w:szCs w:val="28"/>
        </w:rPr>
        <w:t xml:space="preserve"> </w:t>
      </w:r>
      <w:r w:rsidR="00557C0E" w:rsidRPr="009905C8">
        <w:rPr>
          <w:szCs w:val="28"/>
        </w:rPr>
        <w:t>=</w:t>
      </w:r>
      <w:r w:rsidR="0050068D" w:rsidRPr="009905C8">
        <w:rPr>
          <w:szCs w:val="28"/>
        </w:rPr>
        <w:t>10,1</w:t>
      </w:r>
      <w:r w:rsidR="000B0ECA" w:rsidRPr="009905C8">
        <w:rPr>
          <w:szCs w:val="28"/>
        </w:rPr>
        <w:t>(А</w:t>
      </w:r>
      <w:r w:rsidR="0050068D" w:rsidRPr="009905C8">
        <w:rPr>
          <w:szCs w:val="28"/>
          <w:vertAlign w:val="subscript"/>
        </w:rPr>
        <w:t>3</w:t>
      </w:r>
      <w:r w:rsidRPr="009905C8">
        <w:rPr>
          <w:szCs w:val="28"/>
        </w:rPr>
        <w:t xml:space="preserve">).Принимаемая цена для оцениваемого земельного участка </w:t>
      </w:r>
      <w:r w:rsidR="0050068D" w:rsidRPr="009905C8">
        <w:rPr>
          <w:szCs w:val="28"/>
        </w:rPr>
        <w:t>9,94</w:t>
      </w:r>
      <w:r w:rsidRPr="009905C8">
        <w:rPr>
          <w:szCs w:val="28"/>
        </w:rPr>
        <w:t xml:space="preserve"> тыс. руб.</w:t>
      </w:r>
      <w:r w:rsidR="009905C8">
        <w:rPr>
          <w:szCs w:val="28"/>
        </w:rPr>
        <w:t xml:space="preserve"> </w:t>
      </w:r>
      <w:r w:rsidRPr="009905C8">
        <w:rPr>
          <w:szCs w:val="28"/>
        </w:rPr>
        <w:t>за м</w:t>
      </w:r>
      <w:r w:rsidRPr="009905C8">
        <w:rPr>
          <w:szCs w:val="28"/>
          <w:vertAlign w:val="superscript"/>
        </w:rPr>
        <w:t>2</w:t>
      </w:r>
      <w:r w:rsidRPr="009905C8">
        <w:rPr>
          <w:szCs w:val="28"/>
        </w:rPr>
        <w:t>, т.е. полная сто</w:t>
      </w:r>
      <w:r w:rsidRPr="009905C8">
        <w:rPr>
          <w:szCs w:val="28"/>
        </w:rPr>
        <w:t>и</w:t>
      </w:r>
      <w:r w:rsidRPr="009905C8">
        <w:rPr>
          <w:szCs w:val="28"/>
        </w:rPr>
        <w:t>мость составляет</w:t>
      </w:r>
      <w:r w:rsidR="00557C0E" w:rsidRPr="009905C8">
        <w:rPr>
          <w:szCs w:val="28"/>
        </w:rPr>
        <w:t xml:space="preserve"> С</w:t>
      </w:r>
      <w:r w:rsidR="00557C0E" w:rsidRPr="009905C8">
        <w:rPr>
          <w:szCs w:val="28"/>
          <w:vertAlign w:val="subscript"/>
        </w:rPr>
        <w:t>зем.уч</w:t>
      </w:r>
      <w:r w:rsidR="00557C0E" w:rsidRPr="009905C8">
        <w:rPr>
          <w:szCs w:val="28"/>
        </w:rPr>
        <w:t xml:space="preserve"> = </w:t>
      </w:r>
      <w:r w:rsidR="0050068D" w:rsidRPr="009905C8">
        <w:rPr>
          <w:szCs w:val="28"/>
        </w:rPr>
        <w:t>8,946</w:t>
      </w:r>
      <w:r w:rsidRPr="009905C8">
        <w:rPr>
          <w:szCs w:val="28"/>
        </w:rPr>
        <w:t xml:space="preserve"> тыс. руб.</w:t>
      </w:r>
    </w:p>
    <w:p w:rsidR="008D29DE" w:rsidRPr="009905C8" w:rsidRDefault="008D29DE" w:rsidP="009905C8">
      <w:pPr>
        <w:pStyle w:val="a3"/>
        <w:ind w:firstLine="709"/>
        <w:rPr>
          <w:szCs w:val="28"/>
        </w:rPr>
      </w:pPr>
      <w:r w:rsidRPr="009905C8">
        <w:rPr>
          <w:szCs w:val="28"/>
        </w:rPr>
        <w:t>2) Расчет затрат, необходимых на воспроизводство нового здания, являющег</w:t>
      </w:r>
      <w:r w:rsidRPr="009905C8">
        <w:rPr>
          <w:szCs w:val="28"/>
        </w:rPr>
        <w:t>о</w:t>
      </w:r>
      <w:r w:rsidRPr="009905C8">
        <w:rPr>
          <w:szCs w:val="28"/>
        </w:rPr>
        <w:t>ся точной копией объекта оценки.</w:t>
      </w:r>
    </w:p>
    <w:p w:rsidR="008D29DE" w:rsidRPr="009905C8" w:rsidRDefault="008D29DE" w:rsidP="009905C8">
      <w:pPr>
        <w:pStyle w:val="a3"/>
        <w:ind w:firstLine="709"/>
        <w:rPr>
          <w:szCs w:val="28"/>
        </w:rPr>
      </w:pPr>
      <w:r w:rsidRPr="009905C8">
        <w:rPr>
          <w:szCs w:val="28"/>
        </w:rPr>
        <w:t>Одним из методов оценки стоимости нового строительства – это метод укру</w:t>
      </w:r>
      <w:r w:rsidRPr="009905C8">
        <w:rPr>
          <w:szCs w:val="28"/>
        </w:rPr>
        <w:t>п</w:t>
      </w:r>
      <w:r w:rsidRPr="009905C8">
        <w:rPr>
          <w:szCs w:val="28"/>
        </w:rPr>
        <w:t xml:space="preserve">ненных, обобщенных показателей стоимости на единицу сравнения. В качестве единицы сравнения в курсовой работе принимаем </w:t>
      </w:r>
      <w:smartTag w:uri="urn:schemas-microsoft-com:office:smarttags" w:element="metricconverter">
        <w:smartTagPr>
          <w:attr w:name="ProductID" w:val="1 м2"/>
        </w:smartTagPr>
        <w:r w:rsidRPr="009905C8">
          <w:rPr>
            <w:szCs w:val="28"/>
          </w:rPr>
          <w:t>1 м</w:t>
        </w:r>
        <w:r w:rsidRPr="009905C8">
          <w:rPr>
            <w:szCs w:val="28"/>
            <w:vertAlign w:val="superscript"/>
          </w:rPr>
          <w:t>2</w:t>
        </w:r>
      </w:smartTag>
      <w:r w:rsidRPr="009905C8">
        <w:rPr>
          <w:szCs w:val="28"/>
        </w:rPr>
        <w:t>.</w:t>
      </w:r>
    </w:p>
    <w:p w:rsidR="008D29DE" w:rsidRPr="009905C8" w:rsidRDefault="008D29DE" w:rsidP="009905C8">
      <w:pPr>
        <w:pStyle w:val="a3"/>
        <w:ind w:firstLine="709"/>
        <w:rPr>
          <w:szCs w:val="28"/>
        </w:rPr>
      </w:pPr>
      <w:r w:rsidRPr="009905C8">
        <w:rPr>
          <w:szCs w:val="28"/>
        </w:rPr>
        <w:t>Расчет выполняется по форме таблицы 4 справочных данных.</w:t>
      </w:r>
    </w:p>
    <w:p w:rsidR="008D29DE" w:rsidRPr="009905C8" w:rsidRDefault="008D29DE" w:rsidP="009905C8">
      <w:pPr>
        <w:pStyle w:val="a3"/>
        <w:ind w:firstLine="709"/>
        <w:rPr>
          <w:szCs w:val="28"/>
        </w:rPr>
      </w:pPr>
      <w:r w:rsidRPr="009905C8">
        <w:rPr>
          <w:szCs w:val="28"/>
        </w:rPr>
        <w:t>При расчете стоимости нового строительства необходимо учесть следующую информацию:</w:t>
      </w:r>
    </w:p>
    <w:p w:rsidR="008D29DE" w:rsidRPr="009905C8" w:rsidRDefault="008D29DE" w:rsidP="009905C8">
      <w:pPr>
        <w:pStyle w:val="a3"/>
        <w:numPr>
          <w:ilvl w:val="0"/>
          <w:numId w:val="1"/>
        </w:numPr>
        <w:tabs>
          <w:tab w:val="clear" w:pos="720"/>
        </w:tabs>
        <w:ind w:left="0" w:firstLine="709"/>
        <w:rPr>
          <w:szCs w:val="28"/>
        </w:rPr>
      </w:pPr>
      <w:r w:rsidRPr="009905C8">
        <w:rPr>
          <w:szCs w:val="28"/>
        </w:rPr>
        <w:t>заработная плата составляет 35 % от стоимости материалов;</w:t>
      </w:r>
    </w:p>
    <w:p w:rsidR="008D29DE" w:rsidRPr="009905C8" w:rsidRDefault="008D29DE" w:rsidP="009905C8">
      <w:pPr>
        <w:pStyle w:val="a3"/>
        <w:numPr>
          <w:ilvl w:val="0"/>
          <w:numId w:val="1"/>
        </w:numPr>
        <w:tabs>
          <w:tab w:val="clear" w:pos="720"/>
        </w:tabs>
        <w:ind w:left="0" w:firstLine="709"/>
        <w:rPr>
          <w:szCs w:val="28"/>
        </w:rPr>
      </w:pPr>
      <w:r w:rsidRPr="009905C8">
        <w:rPr>
          <w:szCs w:val="28"/>
        </w:rPr>
        <w:t xml:space="preserve">накладные расходы составляют 112 % от </w:t>
      </w:r>
      <w:r w:rsidR="009029F5" w:rsidRPr="009905C8">
        <w:rPr>
          <w:szCs w:val="28"/>
        </w:rPr>
        <w:t>ФОТ</w:t>
      </w:r>
      <w:r w:rsidRPr="009905C8">
        <w:rPr>
          <w:szCs w:val="28"/>
        </w:rPr>
        <w:t xml:space="preserve"> (для жилищного строител</w:t>
      </w:r>
      <w:r w:rsidRPr="009905C8">
        <w:rPr>
          <w:szCs w:val="28"/>
        </w:rPr>
        <w:t>ь</w:t>
      </w:r>
      <w:r w:rsidRPr="009905C8">
        <w:rPr>
          <w:szCs w:val="28"/>
        </w:rPr>
        <w:t>ства);</w:t>
      </w:r>
    </w:p>
    <w:p w:rsidR="008D29DE" w:rsidRPr="009905C8" w:rsidRDefault="008D29DE" w:rsidP="009905C8">
      <w:pPr>
        <w:pStyle w:val="a3"/>
        <w:numPr>
          <w:ilvl w:val="0"/>
          <w:numId w:val="1"/>
        </w:numPr>
        <w:tabs>
          <w:tab w:val="clear" w:pos="720"/>
        </w:tabs>
        <w:ind w:left="0" w:firstLine="709"/>
        <w:rPr>
          <w:szCs w:val="28"/>
        </w:rPr>
      </w:pPr>
      <w:r w:rsidRPr="009905C8">
        <w:rPr>
          <w:szCs w:val="28"/>
        </w:rPr>
        <w:t xml:space="preserve">прибыль подрядчика – 65 % от </w:t>
      </w:r>
      <w:r w:rsidR="009029F5" w:rsidRPr="009905C8">
        <w:rPr>
          <w:szCs w:val="28"/>
        </w:rPr>
        <w:t>ФОТ</w:t>
      </w:r>
      <w:r w:rsidRPr="009905C8">
        <w:rPr>
          <w:szCs w:val="28"/>
        </w:rPr>
        <w:t>;</w:t>
      </w:r>
    </w:p>
    <w:p w:rsidR="008D29DE" w:rsidRPr="009905C8" w:rsidRDefault="008D29DE" w:rsidP="009905C8">
      <w:pPr>
        <w:pStyle w:val="a3"/>
        <w:numPr>
          <w:ilvl w:val="0"/>
          <w:numId w:val="1"/>
        </w:numPr>
        <w:tabs>
          <w:tab w:val="clear" w:pos="720"/>
        </w:tabs>
        <w:ind w:left="0" w:firstLine="709"/>
        <w:rPr>
          <w:szCs w:val="28"/>
        </w:rPr>
      </w:pPr>
      <w:r w:rsidRPr="009905C8">
        <w:rPr>
          <w:szCs w:val="28"/>
        </w:rPr>
        <w:lastRenderedPageBreak/>
        <w:t>оплата услуг проектно</w:t>
      </w:r>
      <w:r w:rsidR="00934FEE">
        <w:rPr>
          <w:szCs w:val="28"/>
        </w:rPr>
        <w:t>-</w:t>
      </w:r>
      <w:r w:rsidRPr="009905C8">
        <w:rPr>
          <w:szCs w:val="28"/>
        </w:rPr>
        <w:t>сметных организаций – 5 % от прямых з</w:t>
      </w:r>
      <w:r w:rsidRPr="009905C8">
        <w:rPr>
          <w:szCs w:val="28"/>
        </w:rPr>
        <w:t>а</w:t>
      </w:r>
      <w:r w:rsidRPr="009905C8">
        <w:rPr>
          <w:szCs w:val="28"/>
        </w:rPr>
        <w:t>трат;</w:t>
      </w:r>
    </w:p>
    <w:p w:rsidR="008D29DE" w:rsidRPr="009905C8" w:rsidRDefault="008D29DE" w:rsidP="009905C8">
      <w:pPr>
        <w:pStyle w:val="a3"/>
        <w:numPr>
          <w:ilvl w:val="0"/>
          <w:numId w:val="1"/>
        </w:numPr>
        <w:tabs>
          <w:tab w:val="clear" w:pos="720"/>
        </w:tabs>
        <w:ind w:left="0" w:firstLine="709"/>
        <w:rPr>
          <w:szCs w:val="28"/>
        </w:rPr>
      </w:pPr>
      <w:r w:rsidRPr="009905C8">
        <w:rPr>
          <w:szCs w:val="28"/>
        </w:rPr>
        <w:t>маркетинговые, рекламные и страховые расходы – 6 % от цены подрядч</w:t>
      </w:r>
      <w:r w:rsidRPr="009905C8">
        <w:rPr>
          <w:szCs w:val="28"/>
        </w:rPr>
        <w:t>и</w:t>
      </w:r>
      <w:r w:rsidRPr="009905C8">
        <w:rPr>
          <w:szCs w:val="28"/>
        </w:rPr>
        <w:t>ка;</w:t>
      </w:r>
    </w:p>
    <w:p w:rsidR="008D29DE" w:rsidRPr="009905C8" w:rsidRDefault="008D29DE" w:rsidP="009905C8">
      <w:pPr>
        <w:pStyle w:val="a3"/>
        <w:numPr>
          <w:ilvl w:val="0"/>
          <w:numId w:val="1"/>
        </w:numPr>
        <w:tabs>
          <w:tab w:val="clear" w:pos="720"/>
        </w:tabs>
        <w:ind w:left="0" w:firstLine="709"/>
        <w:rPr>
          <w:szCs w:val="28"/>
        </w:rPr>
      </w:pPr>
      <w:r w:rsidRPr="009905C8">
        <w:rPr>
          <w:szCs w:val="28"/>
        </w:rPr>
        <w:t>затраты на покупку энергетических мощностей – 10 % от цены подрядч</w:t>
      </w:r>
      <w:r w:rsidRPr="009905C8">
        <w:rPr>
          <w:szCs w:val="28"/>
        </w:rPr>
        <w:t>и</w:t>
      </w:r>
      <w:r w:rsidRPr="009905C8">
        <w:rPr>
          <w:szCs w:val="28"/>
        </w:rPr>
        <w:t>ка;</w:t>
      </w:r>
    </w:p>
    <w:p w:rsidR="008D29DE" w:rsidRPr="009905C8" w:rsidRDefault="008D29DE" w:rsidP="009905C8">
      <w:pPr>
        <w:pStyle w:val="a3"/>
        <w:numPr>
          <w:ilvl w:val="0"/>
          <w:numId w:val="1"/>
        </w:numPr>
        <w:tabs>
          <w:tab w:val="clear" w:pos="720"/>
        </w:tabs>
        <w:ind w:left="0" w:firstLine="709"/>
        <w:rPr>
          <w:szCs w:val="28"/>
        </w:rPr>
      </w:pPr>
      <w:r w:rsidRPr="009905C8">
        <w:rPr>
          <w:szCs w:val="28"/>
        </w:rPr>
        <w:t>налоги (НДС) – 18 % от всех предыдущих затрат;</w:t>
      </w:r>
    </w:p>
    <w:p w:rsidR="008D29DE" w:rsidRPr="009905C8" w:rsidRDefault="008D29DE" w:rsidP="009905C8">
      <w:pPr>
        <w:pStyle w:val="a3"/>
        <w:numPr>
          <w:ilvl w:val="0"/>
          <w:numId w:val="1"/>
        </w:numPr>
        <w:tabs>
          <w:tab w:val="clear" w:pos="720"/>
        </w:tabs>
        <w:ind w:left="0" w:firstLine="709"/>
        <w:rPr>
          <w:szCs w:val="28"/>
        </w:rPr>
      </w:pPr>
      <w:r w:rsidRPr="009905C8">
        <w:rPr>
          <w:szCs w:val="28"/>
        </w:rPr>
        <w:t>прибыль инвестора – 30 % от всех предыдущих затрат.</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Таблица 2 – Расчет укрупненного обобщенного показателя стоимости при стр</w:t>
      </w:r>
      <w:r w:rsidRPr="009905C8">
        <w:rPr>
          <w:szCs w:val="28"/>
        </w:rPr>
        <w:t>о</w:t>
      </w:r>
      <w:r w:rsidRPr="009905C8">
        <w:rPr>
          <w:szCs w:val="28"/>
        </w:rPr>
        <w:t xml:space="preserve">ительстве здания, тыс. р. / </w:t>
      </w:r>
      <w:smartTag w:uri="urn:schemas-microsoft-com:office:smarttags" w:element="metricconverter">
        <w:smartTagPr>
          <w:attr w:name="ProductID" w:val="1 м2"/>
        </w:smartTagPr>
        <w:r w:rsidRPr="009905C8">
          <w:rPr>
            <w:szCs w:val="28"/>
          </w:rPr>
          <w:t>1 м</w:t>
        </w:r>
        <w:r w:rsidRPr="009905C8">
          <w:rPr>
            <w:szCs w:val="28"/>
            <w:vertAlign w:val="superscript"/>
          </w:rPr>
          <w:t>2</w:t>
        </w:r>
      </w:smartTag>
    </w:p>
    <w:tbl>
      <w:tblPr>
        <w:tblW w:w="9072" w:type="dxa"/>
        <w:tblInd w:w="250" w:type="dxa"/>
        <w:tblLook w:val="0000"/>
      </w:tblPr>
      <w:tblGrid>
        <w:gridCol w:w="5156"/>
        <w:gridCol w:w="3916"/>
      </w:tblGrid>
      <w:tr w:rsidR="005664B8" w:rsidRPr="009905C8" w:rsidTr="00934FEE">
        <w:trPr>
          <w:trHeight w:val="570"/>
        </w:trPr>
        <w:tc>
          <w:tcPr>
            <w:tcW w:w="5156" w:type="dxa"/>
            <w:tcBorders>
              <w:top w:val="single" w:sz="4" w:space="0" w:color="auto"/>
              <w:left w:val="single" w:sz="4" w:space="0" w:color="auto"/>
              <w:bottom w:val="single" w:sz="4" w:space="0" w:color="auto"/>
              <w:right w:val="single" w:sz="4" w:space="0" w:color="auto"/>
            </w:tcBorders>
            <w:noWrap/>
            <w:vAlign w:val="center"/>
          </w:tcPr>
          <w:p w:rsidR="005664B8" w:rsidRPr="009905C8" w:rsidRDefault="005664B8" w:rsidP="00934FEE">
            <w:r w:rsidRPr="009905C8">
              <w:t>Наименование затрат</w:t>
            </w:r>
          </w:p>
        </w:tc>
        <w:tc>
          <w:tcPr>
            <w:tcW w:w="3916" w:type="dxa"/>
            <w:tcBorders>
              <w:top w:val="single" w:sz="4" w:space="0" w:color="auto"/>
              <w:left w:val="nil"/>
              <w:bottom w:val="single" w:sz="4" w:space="0" w:color="auto"/>
              <w:right w:val="single" w:sz="4" w:space="0" w:color="auto"/>
            </w:tcBorders>
            <w:vAlign w:val="bottom"/>
          </w:tcPr>
          <w:p w:rsidR="005664B8" w:rsidRPr="009905C8" w:rsidRDefault="005664B8" w:rsidP="00934FEE">
            <w:r w:rsidRPr="009905C8">
              <w:t xml:space="preserve">Затраты на </w:t>
            </w:r>
            <w:smartTag w:uri="urn:schemas-microsoft-com:office:smarttags" w:element="metricconverter">
              <w:smartTagPr>
                <w:attr w:name="ProductID" w:val="1 м2"/>
              </w:smartTagPr>
              <w:r w:rsidRPr="009905C8">
                <w:t>1 м</w:t>
              </w:r>
              <w:r w:rsidRPr="009905C8">
                <w:rPr>
                  <w:vertAlign w:val="superscript"/>
                </w:rPr>
                <w:t>2</w:t>
              </w:r>
            </w:smartTag>
            <w:r w:rsidRPr="009905C8">
              <w:t xml:space="preserve"> здания (о</w:t>
            </w:r>
            <w:r w:rsidRPr="009905C8">
              <w:t>б</w:t>
            </w:r>
            <w:r w:rsidRPr="009905C8">
              <w:t>щественное питание), тыс.р./м</w:t>
            </w:r>
            <w:r w:rsidRPr="009905C8">
              <w:rPr>
                <w:vertAlign w:val="superscript"/>
              </w:rPr>
              <w:t>2</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1. Прямые затраты СМР</w:t>
            </w:r>
          </w:p>
        </w:tc>
        <w:tc>
          <w:tcPr>
            <w:tcW w:w="3916" w:type="dxa"/>
            <w:tcBorders>
              <w:top w:val="nil"/>
              <w:left w:val="nil"/>
              <w:bottom w:val="single" w:sz="4" w:space="0" w:color="auto"/>
              <w:right w:val="single" w:sz="4" w:space="0" w:color="auto"/>
            </w:tcBorders>
            <w:noWrap/>
            <w:vAlign w:val="bottom"/>
          </w:tcPr>
          <w:p w:rsidR="005664B8" w:rsidRPr="009905C8" w:rsidRDefault="005664B8" w:rsidP="00934FEE"/>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B11C25" w:rsidP="00934FEE">
            <w:r w:rsidRPr="009905C8">
              <w:t>М</w:t>
            </w:r>
            <w:r w:rsidR="005664B8" w:rsidRPr="009905C8">
              <w:t>атериалы</w:t>
            </w:r>
          </w:p>
        </w:tc>
        <w:tc>
          <w:tcPr>
            <w:tcW w:w="3916" w:type="dxa"/>
            <w:tcBorders>
              <w:top w:val="nil"/>
              <w:left w:val="nil"/>
              <w:bottom w:val="single" w:sz="4" w:space="0" w:color="auto"/>
              <w:right w:val="single" w:sz="4" w:space="0" w:color="auto"/>
            </w:tcBorders>
            <w:noWrap/>
            <w:vAlign w:val="bottom"/>
          </w:tcPr>
          <w:p w:rsidR="005664B8" w:rsidRPr="009905C8" w:rsidRDefault="004550F3" w:rsidP="00934FEE">
            <w:r w:rsidRPr="009905C8">
              <w:t>7,4</w:t>
            </w:r>
            <w:r w:rsidR="005664B8" w:rsidRPr="009905C8">
              <w:t>00</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заработная плата</w:t>
            </w:r>
          </w:p>
        </w:tc>
        <w:tc>
          <w:tcPr>
            <w:tcW w:w="3916" w:type="dxa"/>
            <w:tcBorders>
              <w:top w:val="nil"/>
              <w:left w:val="nil"/>
              <w:bottom w:val="single" w:sz="4" w:space="0" w:color="auto"/>
              <w:right w:val="single" w:sz="4" w:space="0" w:color="auto"/>
            </w:tcBorders>
            <w:noWrap/>
            <w:vAlign w:val="bottom"/>
          </w:tcPr>
          <w:p w:rsidR="005664B8" w:rsidRPr="009905C8" w:rsidRDefault="000B0ECA" w:rsidP="00934FEE">
            <w:r w:rsidRPr="009905C8">
              <w:t>2,590</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ксплуатационные расходы</w:t>
            </w:r>
          </w:p>
        </w:tc>
        <w:tc>
          <w:tcPr>
            <w:tcW w:w="3916" w:type="dxa"/>
            <w:tcBorders>
              <w:top w:val="nil"/>
              <w:left w:val="nil"/>
              <w:bottom w:val="single" w:sz="4" w:space="0" w:color="auto"/>
              <w:right w:val="single" w:sz="4" w:space="0" w:color="auto"/>
            </w:tcBorders>
            <w:noWrap/>
            <w:vAlign w:val="bottom"/>
          </w:tcPr>
          <w:p w:rsidR="005664B8" w:rsidRPr="009905C8" w:rsidRDefault="004550F3" w:rsidP="00934FEE">
            <w:r w:rsidRPr="009905C8">
              <w:t>1,15</w:t>
            </w:r>
            <w:r w:rsidR="005664B8" w:rsidRPr="009905C8">
              <w:t>0</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B11C25" w:rsidP="00934FEE">
            <w:r w:rsidRPr="009905C8">
              <w:t>П</w:t>
            </w:r>
            <w:r w:rsidR="005664B8" w:rsidRPr="009905C8">
              <w:t>рочие</w:t>
            </w:r>
          </w:p>
        </w:tc>
        <w:tc>
          <w:tcPr>
            <w:tcW w:w="3916" w:type="dxa"/>
            <w:tcBorders>
              <w:top w:val="nil"/>
              <w:left w:val="nil"/>
              <w:bottom w:val="single" w:sz="4" w:space="0" w:color="auto"/>
              <w:right w:val="single" w:sz="4" w:space="0" w:color="auto"/>
            </w:tcBorders>
            <w:noWrap/>
            <w:vAlign w:val="bottom"/>
          </w:tcPr>
          <w:p w:rsidR="005664B8" w:rsidRPr="009905C8" w:rsidRDefault="004550F3" w:rsidP="00934FEE">
            <w:r w:rsidRPr="009905C8">
              <w:t>1,1</w:t>
            </w:r>
            <w:r w:rsidR="005664B8" w:rsidRPr="009905C8">
              <w:t>00</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Итого прямых затарат</w:t>
            </w:r>
          </w:p>
        </w:tc>
        <w:tc>
          <w:tcPr>
            <w:tcW w:w="3916" w:type="dxa"/>
            <w:tcBorders>
              <w:top w:val="nil"/>
              <w:left w:val="nil"/>
              <w:bottom w:val="single" w:sz="4" w:space="0" w:color="auto"/>
              <w:right w:val="single" w:sz="4" w:space="0" w:color="auto"/>
            </w:tcBorders>
            <w:noWrap/>
            <w:vAlign w:val="bottom"/>
          </w:tcPr>
          <w:p w:rsidR="005664B8" w:rsidRPr="009905C8" w:rsidRDefault="005C113D" w:rsidP="00934FEE">
            <w:r w:rsidRPr="009905C8">
              <w:t>12,24</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2. Накладне расходы</w:t>
            </w:r>
          </w:p>
        </w:tc>
        <w:tc>
          <w:tcPr>
            <w:tcW w:w="3916" w:type="dxa"/>
            <w:tcBorders>
              <w:top w:val="nil"/>
              <w:left w:val="nil"/>
              <w:bottom w:val="single" w:sz="4" w:space="0" w:color="auto"/>
              <w:right w:val="single" w:sz="4" w:space="0" w:color="auto"/>
            </w:tcBorders>
            <w:noWrap/>
            <w:vAlign w:val="bottom"/>
          </w:tcPr>
          <w:p w:rsidR="005664B8" w:rsidRPr="009905C8" w:rsidRDefault="005C113D" w:rsidP="00934FEE">
            <w:r w:rsidRPr="009905C8">
              <w:t>2,9</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C113D" w:rsidP="00934FEE">
            <w:r w:rsidRPr="009905C8">
              <w:t>3. Сметная Прибыль</w:t>
            </w:r>
          </w:p>
        </w:tc>
        <w:tc>
          <w:tcPr>
            <w:tcW w:w="3916" w:type="dxa"/>
            <w:tcBorders>
              <w:top w:val="nil"/>
              <w:left w:val="nil"/>
              <w:bottom w:val="single" w:sz="4" w:space="0" w:color="auto"/>
              <w:right w:val="single" w:sz="4" w:space="0" w:color="auto"/>
            </w:tcBorders>
            <w:noWrap/>
            <w:vAlign w:val="bottom"/>
          </w:tcPr>
          <w:p w:rsidR="005664B8" w:rsidRPr="009905C8" w:rsidRDefault="005C113D" w:rsidP="00934FEE">
            <w:r w:rsidRPr="009905C8">
              <w:t>1,68</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Итого цена подрядчика</w:t>
            </w:r>
          </w:p>
        </w:tc>
        <w:tc>
          <w:tcPr>
            <w:tcW w:w="3916" w:type="dxa"/>
            <w:tcBorders>
              <w:top w:val="nil"/>
              <w:left w:val="nil"/>
              <w:bottom w:val="single" w:sz="4" w:space="0" w:color="auto"/>
              <w:right w:val="single" w:sz="4" w:space="0" w:color="auto"/>
            </w:tcBorders>
            <w:noWrap/>
            <w:vAlign w:val="bottom"/>
          </w:tcPr>
          <w:p w:rsidR="005664B8" w:rsidRPr="009905C8" w:rsidRDefault="005C113D" w:rsidP="00934FEE">
            <w:r w:rsidRPr="009905C8">
              <w:t>16,82</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4. Косвенные затраты</w:t>
            </w:r>
          </w:p>
        </w:tc>
        <w:tc>
          <w:tcPr>
            <w:tcW w:w="3916" w:type="dxa"/>
            <w:tcBorders>
              <w:top w:val="nil"/>
              <w:left w:val="nil"/>
              <w:bottom w:val="single" w:sz="4" w:space="0" w:color="auto"/>
              <w:right w:val="single" w:sz="4" w:space="0" w:color="auto"/>
            </w:tcBorders>
            <w:noWrap/>
            <w:vAlign w:val="bottom"/>
          </w:tcPr>
          <w:p w:rsidR="005664B8" w:rsidRPr="009905C8" w:rsidRDefault="005664B8" w:rsidP="00934FEE"/>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оплата услуг проектно-сметной орган</w:t>
            </w:r>
            <w:r w:rsidRPr="009905C8">
              <w:t>и</w:t>
            </w:r>
            <w:r w:rsidRPr="009905C8">
              <w:t>зации</w:t>
            </w:r>
          </w:p>
        </w:tc>
        <w:tc>
          <w:tcPr>
            <w:tcW w:w="3916" w:type="dxa"/>
            <w:tcBorders>
              <w:top w:val="nil"/>
              <w:left w:val="nil"/>
              <w:bottom w:val="single" w:sz="4" w:space="0" w:color="auto"/>
              <w:right w:val="single" w:sz="4" w:space="0" w:color="auto"/>
            </w:tcBorders>
            <w:noWrap/>
            <w:vAlign w:val="bottom"/>
          </w:tcPr>
          <w:p w:rsidR="005664B8" w:rsidRPr="009905C8" w:rsidRDefault="005C113D" w:rsidP="00934FEE">
            <w:r w:rsidRPr="009905C8">
              <w:t>0,612</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маркетиноговые, рекламные, страховые расходы</w:t>
            </w:r>
          </w:p>
        </w:tc>
        <w:tc>
          <w:tcPr>
            <w:tcW w:w="3916" w:type="dxa"/>
            <w:tcBorders>
              <w:top w:val="nil"/>
              <w:left w:val="nil"/>
              <w:bottom w:val="single" w:sz="4" w:space="0" w:color="auto"/>
              <w:right w:val="single" w:sz="4" w:space="0" w:color="auto"/>
            </w:tcBorders>
            <w:noWrap/>
            <w:vAlign w:val="bottom"/>
          </w:tcPr>
          <w:p w:rsidR="005664B8" w:rsidRPr="009905C8" w:rsidRDefault="005C113D" w:rsidP="00934FEE">
            <w:r w:rsidRPr="009905C8">
              <w:t>1,01</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затраты на покупку энергетических мо</w:t>
            </w:r>
            <w:r w:rsidRPr="009905C8">
              <w:t>щ</w:t>
            </w:r>
            <w:r w:rsidRPr="009905C8">
              <w:t>ностей</w:t>
            </w:r>
          </w:p>
        </w:tc>
        <w:tc>
          <w:tcPr>
            <w:tcW w:w="3916" w:type="dxa"/>
            <w:tcBorders>
              <w:top w:val="nil"/>
              <w:left w:val="nil"/>
              <w:bottom w:val="single" w:sz="4" w:space="0" w:color="auto"/>
              <w:right w:val="single" w:sz="4" w:space="0" w:color="auto"/>
            </w:tcBorders>
            <w:noWrap/>
            <w:vAlign w:val="bottom"/>
          </w:tcPr>
          <w:p w:rsidR="005664B8" w:rsidRPr="009905C8" w:rsidRDefault="005C113D" w:rsidP="00934FEE">
            <w:r w:rsidRPr="009905C8">
              <w:t>1,682</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vAlign w:val="bottom"/>
          </w:tcPr>
          <w:p w:rsidR="005664B8" w:rsidRPr="009905C8" w:rsidRDefault="005664B8" w:rsidP="00934FEE">
            <w:r w:rsidRPr="009905C8">
              <w:t>налоги, НДС</w:t>
            </w:r>
          </w:p>
        </w:tc>
        <w:tc>
          <w:tcPr>
            <w:tcW w:w="3916" w:type="dxa"/>
            <w:tcBorders>
              <w:top w:val="nil"/>
              <w:left w:val="nil"/>
              <w:bottom w:val="single" w:sz="4" w:space="0" w:color="auto"/>
              <w:right w:val="single" w:sz="4" w:space="0" w:color="auto"/>
            </w:tcBorders>
            <w:noWrap/>
            <w:vAlign w:val="bottom"/>
          </w:tcPr>
          <w:p w:rsidR="005664B8" w:rsidRPr="009905C8" w:rsidRDefault="005C113D" w:rsidP="00934FEE">
            <w:r w:rsidRPr="009905C8">
              <w:t>3,03</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Итого косвенные затраты</w:t>
            </w:r>
          </w:p>
        </w:tc>
        <w:tc>
          <w:tcPr>
            <w:tcW w:w="3916" w:type="dxa"/>
            <w:tcBorders>
              <w:top w:val="nil"/>
              <w:left w:val="nil"/>
              <w:bottom w:val="single" w:sz="4" w:space="0" w:color="auto"/>
              <w:right w:val="single" w:sz="4" w:space="0" w:color="auto"/>
            </w:tcBorders>
            <w:noWrap/>
            <w:vAlign w:val="bottom"/>
          </w:tcPr>
          <w:p w:rsidR="005664B8" w:rsidRPr="009905C8" w:rsidRDefault="005C113D" w:rsidP="00934FEE">
            <w:r w:rsidRPr="009905C8">
              <w:t>6,334</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5. Итого затраты инвестора</w:t>
            </w:r>
          </w:p>
        </w:tc>
        <w:tc>
          <w:tcPr>
            <w:tcW w:w="3916" w:type="dxa"/>
            <w:tcBorders>
              <w:top w:val="nil"/>
              <w:left w:val="nil"/>
              <w:bottom w:val="single" w:sz="4" w:space="0" w:color="auto"/>
              <w:right w:val="single" w:sz="4" w:space="0" w:color="auto"/>
            </w:tcBorders>
            <w:noWrap/>
            <w:vAlign w:val="bottom"/>
          </w:tcPr>
          <w:p w:rsidR="005664B8" w:rsidRPr="009905C8" w:rsidRDefault="005C113D" w:rsidP="00934FEE">
            <w:r w:rsidRPr="009905C8">
              <w:t>23,154</w:t>
            </w:r>
          </w:p>
        </w:tc>
      </w:tr>
      <w:tr w:rsidR="005664B8" w:rsidRPr="009905C8" w:rsidTr="00934FEE">
        <w:trPr>
          <w:trHeight w:val="255"/>
        </w:trPr>
        <w:tc>
          <w:tcPr>
            <w:tcW w:w="5156" w:type="dxa"/>
            <w:tcBorders>
              <w:top w:val="nil"/>
              <w:left w:val="single" w:sz="4" w:space="0" w:color="auto"/>
              <w:bottom w:val="single" w:sz="4" w:space="0" w:color="auto"/>
              <w:right w:val="single" w:sz="4" w:space="0" w:color="auto"/>
            </w:tcBorders>
            <w:noWrap/>
            <w:vAlign w:val="bottom"/>
          </w:tcPr>
          <w:p w:rsidR="005664B8" w:rsidRPr="009905C8" w:rsidRDefault="005664B8" w:rsidP="00934FEE">
            <w:r w:rsidRPr="009905C8">
              <w:t>6. Прибыль инвестора</w:t>
            </w:r>
          </w:p>
        </w:tc>
        <w:tc>
          <w:tcPr>
            <w:tcW w:w="3916" w:type="dxa"/>
            <w:tcBorders>
              <w:top w:val="nil"/>
              <w:left w:val="nil"/>
              <w:bottom w:val="single" w:sz="4" w:space="0" w:color="auto"/>
              <w:right w:val="single" w:sz="4" w:space="0" w:color="auto"/>
            </w:tcBorders>
            <w:noWrap/>
            <w:vAlign w:val="center"/>
          </w:tcPr>
          <w:p w:rsidR="005664B8" w:rsidRPr="009905C8" w:rsidRDefault="005C113D" w:rsidP="00934FEE">
            <w:r w:rsidRPr="009905C8">
              <w:t>6,95</w:t>
            </w:r>
          </w:p>
        </w:tc>
      </w:tr>
      <w:tr w:rsidR="005664B8" w:rsidRPr="009905C8" w:rsidTr="00934FEE">
        <w:trPr>
          <w:trHeight w:val="510"/>
        </w:trPr>
        <w:tc>
          <w:tcPr>
            <w:tcW w:w="5156" w:type="dxa"/>
            <w:tcBorders>
              <w:top w:val="nil"/>
              <w:left w:val="single" w:sz="4" w:space="0" w:color="auto"/>
              <w:bottom w:val="single" w:sz="4" w:space="0" w:color="auto"/>
              <w:right w:val="single" w:sz="4" w:space="0" w:color="auto"/>
            </w:tcBorders>
            <w:vAlign w:val="bottom"/>
          </w:tcPr>
          <w:p w:rsidR="005664B8" w:rsidRPr="009905C8" w:rsidRDefault="005664B8" w:rsidP="00934FEE">
            <w:r w:rsidRPr="009905C8">
              <w:t>7. Итого укрупненный обобщенный показатель стоимости</w:t>
            </w:r>
          </w:p>
        </w:tc>
        <w:tc>
          <w:tcPr>
            <w:tcW w:w="3916" w:type="dxa"/>
            <w:tcBorders>
              <w:top w:val="nil"/>
              <w:left w:val="nil"/>
              <w:bottom w:val="single" w:sz="4" w:space="0" w:color="auto"/>
              <w:right w:val="single" w:sz="4" w:space="0" w:color="auto"/>
            </w:tcBorders>
            <w:noWrap/>
            <w:vAlign w:val="center"/>
          </w:tcPr>
          <w:p w:rsidR="005664B8" w:rsidRPr="009905C8" w:rsidRDefault="005C113D" w:rsidP="00934FEE">
            <w:r w:rsidRPr="009905C8">
              <w:t>30,1</w:t>
            </w:r>
          </w:p>
        </w:tc>
      </w:tr>
    </w:tbl>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 xml:space="preserve">Таким </w:t>
      </w:r>
      <w:r w:rsidR="00934FEE" w:rsidRPr="009905C8">
        <w:rPr>
          <w:szCs w:val="28"/>
        </w:rPr>
        <w:t>образом,</w:t>
      </w:r>
      <w:r w:rsidRPr="009905C8">
        <w:rPr>
          <w:szCs w:val="28"/>
        </w:rPr>
        <w:t xml:space="preserve"> стоимость нового строительства, аналогичного объекту оценки равна:</w:t>
      </w:r>
    </w:p>
    <w:p w:rsidR="008D29DE" w:rsidRPr="009905C8" w:rsidRDefault="008D29DE" w:rsidP="009905C8">
      <w:pPr>
        <w:pStyle w:val="a3"/>
        <w:ind w:firstLine="709"/>
        <w:rPr>
          <w:szCs w:val="28"/>
        </w:rPr>
      </w:pPr>
      <w:r w:rsidRPr="009905C8">
        <w:rPr>
          <w:szCs w:val="28"/>
        </w:rPr>
        <w:lastRenderedPageBreak/>
        <w:t>С</w:t>
      </w:r>
      <w:r w:rsidRPr="009905C8">
        <w:rPr>
          <w:szCs w:val="28"/>
          <w:vertAlign w:val="subscript"/>
        </w:rPr>
        <w:t>нс</w:t>
      </w:r>
      <w:r w:rsidRPr="009905C8">
        <w:rPr>
          <w:szCs w:val="28"/>
        </w:rPr>
        <w:t xml:space="preserve"> = </w:t>
      </w:r>
      <w:r w:rsidR="005C113D" w:rsidRPr="009905C8">
        <w:rPr>
          <w:szCs w:val="28"/>
        </w:rPr>
        <w:t>30,1</w:t>
      </w:r>
      <w:r w:rsidRPr="009905C8">
        <w:rPr>
          <w:szCs w:val="28"/>
        </w:rPr>
        <w:t xml:space="preserve"> </w:t>
      </w:r>
      <w:r w:rsidR="005664B8" w:rsidRPr="009905C8">
        <w:rPr>
          <w:szCs w:val="28"/>
        </w:rPr>
        <w:t>*</w:t>
      </w:r>
      <w:r w:rsidRPr="009905C8">
        <w:rPr>
          <w:szCs w:val="28"/>
        </w:rPr>
        <w:t xml:space="preserve"> </w:t>
      </w:r>
      <w:r w:rsidR="0050068D" w:rsidRPr="009905C8">
        <w:rPr>
          <w:szCs w:val="28"/>
        </w:rPr>
        <w:t>28</w:t>
      </w:r>
      <w:r w:rsidR="005C113D" w:rsidRPr="009905C8">
        <w:rPr>
          <w:szCs w:val="28"/>
        </w:rPr>
        <w:t>0</w:t>
      </w:r>
      <w:r w:rsidRPr="009905C8">
        <w:rPr>
          <w:szCs w:val="28"/>
        </w:rPr>
        <w:t xml:space="preserve"> = </w:t>
      </w:r>
      <w:r w:rsidR="0050068D" w:rsidRPr="009905C8">
        <w:rPr>
          <w:szCs w:val="28"/>
        </w:rPr>
        <w:t>8428</w:t>
      </w:r>
      <w:r w:rsidRPr="009905C8">
        <w:rPr>
          <w:szCs w:val="28"/>
        </w:rPr>
        <w:t xml:space="preserve"> (тыс. р.)</w:t>
      </w:r>
    </w:p>
    <w:p w:rsidR="008D29DE" w:rsidRPr="009905C8" w:rsidRDefault="008D29DE" w:rsidP="009905C8">
      <w:pPr>
        <w:pStyle w:val="a3"/>
        <w:ind w:firstLine="709"/>
        <w:rPr>
          <w:szCs w:val="28"/>
        </w:rPr>
      </w:pPr>
      <w:r w:rsidRPr="009905C8">
        <w:rPr>
          <w:szCs w:val="28"/>
        </w:rPr>
        <w:t>3) Оценка накопленного износа.</w:t>
      </w:r>
    </w:p>
    <w:p w:rsidR="008D29DE" w:rsidRPr="009905C8" w:rsidRDefault="008D29DE" w:rsidP="009905C8">
      <w:pPr>
        <w:pStyle w:val="a3"/>
        <w:ind w:firstLine="709"/>
        <w:rPr>
          <w:szCs w:val="28"/>
        </w:rPr>
      </w:pPr>
      <w:r w:rsidRPr="009905C8">
        <w:rPr>
          <w:szCs w:val="28"/>
        </w:rPr>
        <w:t>Накопленный износ – снижение стоимости имущества под действием разли</w:t>
      </w:r>
      <w:r w:rsidRPr="009905C8">
        <w:rPr>
          <w:szCs w:val="28"/>
        </w:rPr>
        <w:t>ч</w:t>
      </w:r>
      <w:r w:rsidRPr="009905C8">
        <w:rPr>
          <w:szCs w:val="28"/>
        </w:rPr>
        <w:t>ных причин. Износ определяется на основании фактического состояния имущ</w:t>
      </w:r>
      <w:r w:rsidRPr="009905C8">
        <w:rPr>
          <w:szCs w:val="28"/>
        </w:rPr>
        <w:t>е</w:t>
      </w:r>
      <w:r w:rsidRPr="009905C8">
        <w:rPr>
          <w:szCs w:val="28"/>
        </w:rPr>
        <w:t>ства или по данным бухгалтерского и статистического учета.</w:t>
      </w:r>
    </w:p>
    <w:p w:rsidR="008D29DE" w:rsidRPr="009905C8" w:rsidRDefault="008D29DE" w:rsidP="009905C8">
      <w:pPr>
        <w:pStyle w:val="a3"/>
        <w:ind w:firstLine="709"/>
        <w:rPr>
          <w:szCs w:val="28"/>
        </w:rPr>
      </w:pPr>
      <w:r w:rsidRPr="009905C8">
        <w:rPr>
          <w:szCs w:val="28"/>
        </w:rPr>
        <w:t>Существуют три вида износа недвижимости – физический, функциональный, внешний.</w:t>
      </w:r>
    </w:p>
    <w:p w:rsidR="008D29DE" w:rsidRPr="009905C8" w:rsidRDefault="008D29DE" w:rsidP="009905C8">
      <w:pPr>
        <w:pStyle w:val="a3"/>
        <w:ind w:firstLine="709"/>
        <w:rPr>
          <w:szCs w:val="28"/>
        </w:rPr>
      </w:pPr>
      <w:r w:rsidRPr="009905C8">
        <w:rPr>
          <w:szCs w:val="28"/>
        </w:rPr>
        <w:t>Физический износ – износ, связанный со снижением работоспособности объе</w:t>
      </w:r>
      <w:r w:rsidRPr="009905C8">
        <w:rPr>
          <w:szCs w:val="28"/>
        </w:rPr>
        <w:t>к</w:t>
      </w:r>
      <w:r w:rsidRPr="009905C8">
        <w:rPr>
          <w:szCs w:val="28"/>
        </w:rPr>
        <w:t>та в результате естественного физического старения и влияния внешних неблаг</w:t>
      </w:r>
      <w:r w:rsidRPr="009905C8">
        <w:rPr>
          <w:szCs w:val="28"/>
        </w:rPr>
        <w:t>о</w:t>
      </w:r>
      <w:r w:rsidRPr="009905C8">
        <w:rPr>
          <w:szCs w:val="28"/>
        </w:rPr>
        <w:t>приятных факторов.</w:t>
      </w:r>
    </w:p>
    <w:p w:rsidR="008D29DE" w:rsidRPr="009905C8" w:rsidRDefault="008D29DE" w:rsidP="009905C8">
      <w:pPr>
        <w:pStyle w:val="a3"/>
        <w:ind w:firstLine="709"/>
        <w:rPr>
          <w:szCs w:val="28"/>
        </w:rPr>
      </w:pPr>
      <w:r w:rsidRPr="009905C8">
        <w:rPr>
          <w:szCs w:val="28"/>
        </w:rPr>
        <w:t>Функциональный износ – износ из–за несоответствия современным требован</w:t>
      </w:r>
      <w:r w:rsidRPr="009905C8">
        <w:rPr>
          <w:szCs w:val="28"/>
        </w:rPr>
        <w:t>и</w:t>
      </w:r>
      <w:r w:rsidRPr="009905C8">
        <w:rPr>
          <w:szCs w:val="28"/>
        </w:rPr>
        <w:t>ям, предъявляемым к подобным объектам.</w:t>
      </w:r>
    </w:p>
    <w:p w:rsidR="008D29DE" w:rsidRPr="009905C8" w:rsidRDefault="008D29DE" w:rsidP="009905C8">
      <w:pPr>
        <w:pStyle w:val="a3"/>
        <w:ind w:firstLine="709"/>
        <w:rPr>
          <w:szCs w:val="28"/>
        </w:rPr>
      </w:pPr>
      <w:r w:rsidRPr="009905C8">
        <w:rPr>
          <w:szCs w:val="28"/>
        </w:rPr>
        <w:t>Внешний износ – износ в результате изменения внешних экономических факт</w:t>
      </w:r>
      <w:r w:rsidRPr="009905C8">
        <w:rPr>
          <w:szCs w:val="28"/>
        </w:rPr>
        <w:t>о</w:t>
      </w:r>
      <w:r w:rsidRPr="009905C8">
        <w:rPr>
          <w:szCs w:val="28"/>
        </w:rPr>
        <w:t>ров.</w:t>
      </w:r>
    </w:p>
    <w:p w:rsidR="008D29DE" w:rsidRPr="009905C8" w:rsidRDefault="008D29DE" w:rsidP="009905C8">
      <w:pPr>
        <w:pStyle w:val="a3"/>
        <w:ind w:firstLine="709"/>
        <w:rPr>
          <w:szCs w:val="28"/>
        </w:rPr>
      </w:pPr>
      <w:r w:rsidRPr="009905C8">
        <w:rPr>
          <w:szCs w:val="28"/>
        </w:rPr>
        <w:t>Износ подразделяют на устранимый и неустранимый.</w:t>
      </w:r>
    </w:p>
    <w:p w:rsidR="008D29DE" w:rsidRPr="009905C8" w:rsidRDefault="008D29DE" w:rsidP="009905C8">
      <w:pPr>
        <w:pStyle w:val="a3"/>
        <w:ind w:firstLine="709"/>
        <w:rPr>
          <w:szCs w:val="28"/>
        </w:rPr>
      </w:pPr>
      <w:r w:rsidRPr="009905C8">
        <w:rPr>
          <w:szCs w:val="28"/>
        </w:rPr>
        <w:t>Существует несколько методов определения величины накопленного износа, основными из которых являются методы разбиения, срока жизни и сравнимых продаж.</w:t>
      </w:r>
    </w:p>
    <w:p w:rsidR="008D29DE" w:rsidRDefault="008D29DE" w:rsidP="009905C8">
      <w:pPr>
        <w:pStyle w:val="a3"/>
        <w:ind w:firstLine="709"/>
        <w:rPr>
          <w:szCs w:val="28"/>
        </w:rPr>
      </w:pPr>
      <w:r w:rsidRPr="009905C8">
        <w:rPr>
          <w:szCs w:val="28"/>
        </w:rPr>
        <w:t>В данной курсовой работе будет применен метод разбиения, который заключ</w:t>
      </w:r>
      <w:r w:rsidRPr="009905C8">
        <w:rPr>
          <w:szCs w:val="28"/>
        </w:rPr>
        <w:t>а</w:t>
      </w:r>
      <w:r w:rsidRPr="009905C8">
        <w:rPr>
          <w:szCs w:val="28"/>
        </w:rPr>
        <w:t>ется в определении отдельно трех видов износа. При этом накопленный износ б</w:t>
      </w:r>
      <w:r w:rsidRPr="009905C8">
        <w:rPr>
          <w:szCs w:val="28"/>
        </w:rPr>
        <w:t>у</w:t>
      </w:r>
      <w:r w:rsidRPr="009905C8">
        <w:rPr>
          <w:szCs w:val="28"/>
        </w:rPr>
        <w:t>дет равен:</w:t>
      </w:r>
    </w:p>
    <w:p w:rsidR="00934FEE" w:rsidRPr="009905C8"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И</w:t>
      </w:r>
      <w:r w:rsidRPr="009905C8">
        <w:rPr>
          <w:szCs w:val="28"/>
          <w:vertAlign w:val="subscript"/>
        </w:rPr>
        <w:t>н</w:t>
      </w:r>
      <w:r w:rsidRPr="009905C8">
        <w:rPr>
          <w:szCs w:val="28"/>
        </w:rPr>
        <w:t xml:space="preserve"> = 1 – (1 – И</w:t>
      </w:r>
      <w:r w:rsidRPr="009905C8">
        <w:rPr>
          <w:szCs w:val="28"/>
          <w:vertAlign w:val="subscript"/>
        </w:rPr>
        <w:t>физ</w:t>
      </w:r>
      <w:r w:rsidRPr="009905C8">
        <w:rPr>
          <w:szCs w:val="28"/>
        </w:rPr>
        <w:t>/100)(1 – И</w:t>
      </w:r>
      <w:r w:rsidRPr="009905C8">
        <w:rPr>
          <w:szCs w:val="28"/>
          <w:vertAlign w:val="subscript"/>
        </w:rPr>
        <w:t>фун</w:t>
      </w:r>
      <w:r w:rsidRPr="009905C8">
        <w:rPr>
          <w:szCs w:val="28"/>
        </w:rPr>
        <w:t>/100)(1 – И</w:t>
      </w:r>
      <w:r w:rsidRPr="009905C8">
        <w:rPr>
          <w:szCs w:val="28"/>
          <w:vertAlign w:val="subscript"/>
        </w:rPr>
        <w:t>внеш</w:t>
      </w:r>
      <w:r w:rsidRPr="009905C8">
        <w:rPr>
          <w:szCs w:val="28"/>
        </w:rPr>
        <w:t>/100)</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Физический износ определяется нормативным методом по ВСН 53 – 86(р) по форме таблицы 5 справочных данных.</w:t>
      </w:r>
    </w:p>
    <w:p w:rsidR="00934FEE" w:rsidRDefault="00934FEE" w:rsidP="009905C8">
      <w:pPr>
        <w:pStyle w:val="a3"/>
        <w:ind w:firstLine="709"/>
        <w:rPr>
          <w:szCs w:val="28"/>
        </w:rPr>
      </w:pPr>
    </w:p>
    <w:p w:rsidR="008D29DE" w:rsidRPr="009905C8" w:rsidRDefault="00934FEE" w:rsidP="009905C8">
      <w:pPr>
        <w:pStyle w:val="a3"/>
        <w:ind w:firstLine="709"/>
        <w:rPr>
          <w:szCs w:val="28"/>
        </w:rPr>
      </w:pPr>
      <w:r>
        <w:rPr>
          <w:szCs w:val="28"/>
        </w:rPr>
        <w:br w:type="page"/>
      </w:r>
      <w:r w:rsidR="008D29DE" w:rsidRPr="009905C8">
        <w:rPr>
          <w:szCs w:val="28"/>
        </w:rPr>
        <w:lastRenderedPageBreak/>
        <w:t>Таблица 3 – Расчет физического износа здания</w:t>
      </w:r>
    </w:p>
    <w:tbl>
      <w:tblPr>
        <w:tblW w:w="9072" w:type="dxa"/>
        <w:tblInd w:w="250" w:type="dxa"/>
        <w:tblLook w:val="0000"/>
      </w:tblPr>
      <w:tblGrid>
        <w:gridCol w:w="709"/>
        <w:gridCol w:w="1984"/>
        <w:gridCol w:w="1701"/>
        <w:gridCol w:w="2268"/>
        <w:gridCol w:w="993"/>
        <w:gridCol w:w="1417"/>
      </w:tblGrid>
      <w:tr w:rsidR="009905C8" w:rsidRPr="009905C8" w:rsidTr="00934FEE">
        <w:trPr>
          <w:trHeight w:val="510"/>
        </w:trPr>
        <w:tc>
          <w:tcPr>
            <w:tcW w:w="709" w:type="dxa"/>
            <w:tcBorders>
              <w:top w:val="single" w:sz="4" w:space="0" w:color="auto"/>
              <w:left w:val="single" w:sz="4" w:space="0" w:color="auto"/>
              <w:bottom w:val="single" w:sz="4" w:space="0" w:color="auto"/>
              <w:right w:val="single" w:sz="4" w:space="0" w:color="auto"/>
            </w:tcBorders>
            <w:noWrap/>
            <w:vAlign w:val="center"/>
          </w:tcPr>
          <w:p w:rsidR="00A22F23" w:rsidRPr="009905C8" w:rsidRDefault="00A22F23" w:rsidP="00934FEE">
            <w:r w:rsidRPr="009905C8">
              <w:t>№ п/п</w:t>
            </w:r>
          </w:p>
        </w:tc>
        <w:tc>
          <w:tcPr>
            <w:tcW w:w="1984" w:type="dxa"/>
            <w:tcBorders>
              <w:top w:val="single" w:sz="4" w:space="0" w:color="auto"/>
              <w:left w:val="nil"/>
              <w:bottom w:val="single" w:sz="4" w:space="0" w:color="auto"/>
              <w:right w:val="single" w:sz="4" w:space="0" w:color="auto"/>
            </w:tcBorders>
            <w:vAlign w:val="center"/>
          </w:tcPr>
          <w:p w:rsidR="00A22F23" w:rsidRPr="009905C8" w:rsidRDefault="00A22F23" w:rsidP="00934FEE">
            <w:r w:rsidRPr="009905C8">
              <w:t>Конструктивные эл</w:t>
            </w:r>
            <w:r w:rsidRPr="009905C8">
              <w:t>е</w:t>
            </w:r>
            <w:r w:rsidRPr="009905C8">
              <w:t>менты зданий</w:t>
            </w:r>
          </w:p>
        </w:tc>
        <w:tc>
          <w:tcPr>
            <w:tcW w:w="1701" w:type="dxa"/>
            <w:tcBorders>
              <w:top w:val="single" w:sz="4" w:space="0" w:color="auto"/>
              <w:left w:val="nil"/>
              <w:bottom w:val="single" w:sz="4" w:space="0" w:color="auto"/>
              <w:right w:val="single" w:sz="4" w:space="0" w:color="auto"/>
            </w:tcBorders>
            <w:vAlign w:val="center"/>
          </w:tcPr>
          <w:p w:rsidR="00A22F23" w:rsidRPr="009905C8" w:rsidRDefault="00A22F23" w:rsidP="00934FEE">
            <w:r w:rsidRPr="009905C8">
              <w:t>Количественная оценка и</w:t>
            </w:r>
            <w:r w:rsidRPr="009905C8">
              <w:t>з</w:t>
            </w:r>
            <w:r w:rsidRPr="009905C8">
              <w:t>носа</w:t>
            </w:r>
          </w:p>
        </w:tc>
        <w:tc>
          <w:tcPr>
            <w:tcW w:w="2268" w:type="dxa"/>
            <w:tcBorders>
              <w:top w:val="single" w:sz="4" w:space="0" w:color="auto"/>
              <w:left w:val="nil"/>
              <w:bottom w:val="single" w:sz="4" w:space="0" w:color="auto"/>
              <w:right w:val="single" w:sz="4" w:space="0" w:color="auto"/>
            </w:tcBorders>
            <w:vAlign w:val="center"/>
          </w:tcPr>
          <w:p w:rsidR="00A22F23" w:rsidRPr="009905C8" w:rsidRDefault="00A22F23" w:rsidP="00934FEE">
            <w:r w:rsidRPr="009905C8">
              <w:t>Удельный вес по зданию гражданского т</w:t>
            </w:r>
            <w:r w:rsidRPr="009905C8">
              <w:t>и</w:t>
            </w:r>
            <w:r w:rsidRPr="009905C8">
              <w:t>па, %</w:t>
            </w:r>
          </w:p>
        </w:tc>
        <w:tc>
          <w:tcPr>
            <w:tcW w:w="993" w:type="dxa"/>
            <w:tcBorders>
              <w:top w:val="single" w:sz="4" w:space="0" w:color="auto"/>
              <w:left w:val="nil"/>
              <w:bottom w:val="single" w:sz="4" w:space="0" w:color="auto"/>
              <w:right w:val="single" w:sz="4" w:space="0" w:color="auto"/>
            </w:tcBorders>
            <w:vAlign w:val="center"/>
          </w:tcPr>
          <w:p w:rsidR="00A22F23" w:rsidRPr="009905C8" w:rsidRDefault="00A22F23" w:rsidP="00934FEE">
            <w:r w:rsidRPr="009905C8">
              <w:t>Износ КЭ, %</w:t>
            </w:r>
          </w:p>
        </w:tc>
        <w:tc>
          <w:tcPr>
            <w:tcW w:w="1417" w:type="dxa"/>
            <w:tcBorders>
              <w:top w:val="single" w:sz="4" w:space="0" w:color="auto"/>
              <w:left w:val="nil"/>
              <w:bottom w:val="single" w:sz="4" w:space="0" w:color="auto"/>
              <w:right w:val="single" w:sz="4" w:space="0" w:color="auto"/>
            </w:tcBorders>
            <w:vAlign w:val="center"/>
          </w:tcPr>
          <w:p w:rsidR="00A22F23" w:rsidRPr="009905C8" w:rsidRDefault="00A22F23" w:rsidP="00934FEE">
            <w:r w:rsidRPr="009905C8">
              <w:t>Итого износ, %</w:t>
            </w:r>
          </w:p>
        </w:tc>
      </w:tr>
      <w:tr w:rsidR="009905C8" w:rsidRPr="009905C8" w:rsidTr="00934FEE">
        <w:trPr>
          <w:trHeight w:val="510"/>
        </w:trPr>
        <w:tc>
          <w:tcPr>
            <w:tcW w:w="709" w:type="dxa"/>
            <w:tcBorders>
              <w:top w:val="nil"/>
              <w:left w:val="single" w:sz="4" w:space="0" w:color="auto"/>
              <w:bottom w:val="single" w:sz="4" w:space="0" w:color="auto"/>
              <w:right w:val="single" w:sz="4" w:space="0" w:color="auto"/>
            </w:tcBorders>
            <w:noWrap/>
            <w:vAlign w:val="center"/>
          </w:tcPr>
          <w:p w:rsidR="00A22F23" w:rsidRPr="009905C8" w:rsidRDefault="00A22F23" w:rsidP="00934FEE">
            <w:r w:rsidRPr="009905C8">
              <w:t>1</w:t>
            </w:r>
          </w:p>
        </w:tc>
        <w:tc>
          <w:tcPr>
            <w:tcW w:w="1984" w:type="dxa"/>
            <w:tcBorders>
              <w:top w:val="nil"/>
              <w:left w:val="nil"/>
              <w:bottom w:val="single" w:sz="4" w:space="0" w:color="auto"/>
              <w:right w:val="single" w:sz="4" w:space="0" w:color="auto"/>
            </w:tcBorders>
            <w:noWrap/>
            <w:vAlign w:val="center"/>
          </w:tcPr>
          <w:p w:rsidR="00A22F23" w:rsidRPr="009905C8" w:rsidRDefault="00A22F23" w:rsidP="00934FEE">
            <w:r w:rsidRPr="009905C8">
              <w:t>Фундаменты</w:t>
            </w:r>
          </w:p>
        </w:tc>
        <w:tc>
          <w:tcPr>
            <w:tcW w:w="1701" w:type="dxa"/>
            <w:tcBorders>
              <w:top w:val="nil"/>
              <w:left w:val="nil"/>
              <w:bottom w:val="single" w:sz="4" w:space="0" w:color="auto"/>
              <w:right w:val="single" w:sz="4" w:space="0" w:color="auto"/>
            </w:tcBorders>
            <w:vAlign w:val="bottom"/>
          </w:tcPr>
          <w:p w:rsidR="00A22F23" w:rsidRPr="009905C8" w:rsidRDefault="00050734" w:rsidP="00934FEE">
            <w:r w:rsidRPr="009905C8">
              <w:t>Осадка с прогибом до 0,003 от дл</w:t>
            </w:r>
            <w:r w:rsidRPr="009905C8">
              <w:t>и</w:t>
            </w:r>
            <w:r w:rsidRPr="009905C8">
              <w:t>ны стены</w:t>
            </w:r>
          </w:p>
        </w:tc>
        <w:tc>
          <w:tcPr>
            <w:tcW w:w="2268" w:type="dxa"/>
            <w:tcBorders>
              <w:top w:val="nil"/>
              <w:left w:val="nil"/>
              <w:bottom w:val="single" w:sz="4" w:space="0" w:color="auto"/>
              <w:right w:val="single" w:sz="4" w:space="0" w:color="auto"/>
            </w:tcBorders>
            <w:noWrap/>
            <w:vAlign w:val="center"/>
          </w:tcPr>
          <w:p w:rsidR="00A22F23" w:rsidRPr="009905C8" w:rsidRDefault="00CA10FC" w:rsidP="00934FEE">
            <w:r w:rsidRPr="009905C8">
              <w:t>4</w:t>
            </w:r>
          </w:p>
        </w:tc>
        <w:tc>
          <w:tcPr>
            <w:tcW w:w="993" w:type="dxa"/>
            <w:tcBorders>
              <w:top w:val="nil"/>
              <w:left w:val="nil"/>
              <w:bottom w:val="single" w:sz="4" w:space="0" w:color="auto"/>
              <w:right w:val="single" w:sz="4" w:space="0" w:color="auto"/>
            </w:tcBorders>
            <w:noWrap/>
            <w:vAlign w:val="center"/>
          </w:tcPr>
          <w:p w:rsidR="00A22F23" w:rsidRPr="009905C8" w:rsidRDefault="0053432F" w:rsidP="00934FEE">
            <w:r w:rsidRPr="009905C8">
              <w:t>2</w:t>
            </w:r>
            <w:r w:rsidR="00CA10FC" w:rsidRPr="009905C8">
              <w:t>1</w:t>
            </w:r>
          </w:p>
        </w:tc>
        <w:tc>
          <w:tcPr>
            <w:tcW w:w="1417" w:type="dxa"/>
            <w:tcBorders>
              <w:top w:val="nil"/>
              <w:left w:val="nil"/>
              <w:bottom w:val="single" w:sz="4" w:space="0" w:color="auto"/>
              <w:right w:val="single" w:sz="4" w:space="0" w:color="auto"/>
            </w:tcBorders>
            <w:noWrap/>
            <w:vAlign w:val="center"/>
          </w:tcPr>
          <w:p w:rsidR="00A22F23" w:rsidRPr="009905C8" w:rsidRDefault="00294D15" w:rsidP="00934FEE">
            <w:r w:rsidRPr="009905C8">
              <w:t>4,2</w:t>
            </w:r>
          </w:p>
        </w:tc>
      </w:tr>
      <w:tr w:rsidR="009905C8" w:rsidRPr="009905C8" w:rsidTr="00934FEE">
        <w:trPr>
          <w:trHeight w:val="510"/>
        </w:trPr>
        <w:tc>
          <w:tcPr>
            <w:tcW w:w="709" w:type="dxa"/>
            <w:tcBorders>
              <w:top w:val="nil"/>
              <w:left w:val="single" w:sz="4" w:space="0" w:color="auto"/>
              <w:bottom w:val="single" w:sz="4" w:space="0" w:color="auto"/>
              <w:right w:val="single" w:sz="4" w:space="0" w:color="auto"/>
            </w:tcBorders>
            <w:noWrap/>
            <w:vAlign w:val="center"/>
          </w:tcPr>
          <w:p w:rsidR="00A22F23" w:rsidRPr="009905C8" w:rsidRDefault="00A22F23" w:rsidP="00934FEE">
            <w:r w:rsidRPr="009905C8">
              <w:t>2</w:t>
            </w:r>
          </w:p>
        </w:tc>
        <w:tc>
          <w:tcPr>
            <w:tcW w:w="1984" w:type="dxa"/>
            <w:tcBorders>
              <w:top w:val="nil"/>
              <w:left w:val="nil"/>
              <w:bottom w:val="single" w:sz="4" w:space="0" w:color="auto"/>
              <w:right w:val="single" w:sz="4" w:space="0" w:color="auto"/>
            </w:tcBorders>
            <w:noWrap/>
            <w:vAlign w:val="center"/>
          </w:tcPr>
          <w:p w:rsidR="00A22F23" w:rsidRPr="009905C8" w:rsidRDefault="00A22F23" w:rsidP="00934FEE">
            <w:r w:rsidRPr="009905C8">
              <w:t>Стены</w:t>
            </w:r>
          </w:p>
        </w:tc>
        <w:tc>
          <w:tcPr>
            <w:tcW w:w="1701" w:type="dxa"/>
            <w:tcBorders>
              <w:top w:val="nil"/>
              <w:left w:val="nil"/>
              <w:bottom w:val="single" w:sz="4" w:space="0" w:color="auto"/>
              <w:right w:val="single" w:sz="4" w:space="0" w:color="auto"/>
            </w:tcBorders>
            <w:vAlign w:val="bottom"/>
          </w:tcPr>
          <w:p w:rsidR="00A22F23" w:rsidRPr="009905C8" w:rsidRDefault="00050734" w:rsidP="00934FEE">
            <w:r w:rsidRPr="009905C8">
              <w:t>Повреждения на площади до 15%</w:t>
            </w:r>
          </w:p>
        </w:tc>
        <w:tc>
          <w:tcPr>
            <w:tcW w:w="2268" w:type="dxa"/>
            <w:tcBorders>
              <w:top w:val="nil"/>
              <w:left w:val="nil"/>
              <w:bottom w:val="single" w:sz="4" w:space="0" w:color="auto"/>
              <w:right w:val="single" w:sz="4" w:space="0" w:color="auto"/>
            </w:tcBorders>
            <w:noWrap/>
            <w:vAlign w:val="center"/>
          </w:tcPr>
          <w:p w:rsidR="00A22F23" w:rsidRPr="009905C8" w:rsidRDefault="00050734" w:rsidP="00934FEE">
            <w:r w:rsidRPr="009905C8">
              <w:t>2</w:t>
            </w:r>
            <w:r w:rsidR="00CA10FC" w:rsidRPr="009905C8">
              <w:t>3</w:t>
            </w:r>
          </w:p>
        </w:tc>
        <w:tc>
          <w:tcPr>
            <w:tcW w:w="993" w:type="dxa"/>
            <w:tcBorders>
              <w:top w:val="nil"/>
              <w:left w:val="nil"/>
              <w:bottom w:val="single" w:sz="4" w:space="0" w:color="auto"/>
              <w:right w:val="single" w:sz="4" w:space="0" w:color="auto"/>
            </w:tcBorders>
            <w:noWrap/>
            <w:vAlign w:val="center"/>
          </w:tcPr>
          <w:p w:rsidR="00A22F23" w:rsidRPr="009905C8" w:rsidRDefault="00CA10FC" w:rsidP="00934FEE">
            <w:r w:rsidRPr="009905C8">
              <w:t>2</w:t>
            </w:r>
            <w:r w:rsidR="0053432F" w:rsidRPr="009905C8">
              <w:t>5</w:t>
            </w:r>
          </w:p>
        </w:tc>
        <w:tc>
          <w:tcPr>
            <w:tcW w:w="1417" w:type="dxa"/>
            <w:tcBorders>
              <w:top w:val="nil"/>
              <w:left w:val="nil"/>
              <w:bottom w:val="single" w:sz="4" w:space="0" w:color="auto"/>
              <w:right w:val="single" w:sz="4" w:space="0" w:color="auto"/>
            </w:tcBorders>
            <w:noWrap/>
            <w:vAlign w:val="center"/>
          </w:tcPr>
          <w:p w:rsidR="00A22F23" w:rsidRPr="009905C8" w:rsidRDefault="0053432F" w:rsidP="00934FEE">
            <w:r w:rsidRPr="009905C8">
              <w:t>3,</w:t>
            </w:r>
            <w:r w:rsidR="00294D15" w:rsidRPr="009905C8">
              <w:t>7</w:t>
            </w:r>
            <w:r w:rsidRPr="009905C8">
              <w:t>5</w:t>
            </w:r>
          </w:p>
        </w:tc>
      </w:tr>
      <w:tr w:rsidR="009905C8" w:rsidRPr="009905C8" w:rsidTr="00934FEE">
        <w:trPr>
          <w:trHeight w:val="255"/>
        </w:trPr>
        <w:tc>
          <w:tcPr>
            <w:tcW w:w="709" w:type="dxa"/>
            <w:tcBorders>
              <w:top w:val="nil"/>
              <w:left w:val="single" w:sz="4" w:space="0" w:color="auto"/>
              <w:bottom w:val="single" w:sz="4" w:space="0" w:color="auto"/>
              <w:right w:val="single" w:sz="4" w:space="0" w:color="auto"/>
            </w:tcBorders>
            <w:noWrap/>
            <w:vAlign w:val="center"/>
          </w:tcPr>
          <w:p w:rsidR="00A22F23" w:rsidRPr="009905C8" w:rsidRDefault="00A22F23" w:rsidP="00934FEE">
            <w:r w:rsidRPr="009905C8">
              <w:t>3</w:t>
            </w:r>
          </w:p>
        </w:tc>
        <w:tc>
          <w:tcPr>
            <w:tcW w:w="1984" w:type="dxa"/>
            <w:tcBorders>
              <w:top w:val="nil"/>
              <w:left w:val="nil"/>
              <w:bottom w:val="single" w:sz="4" w:space="0" w:color="auto"/>
              <w:right w:val="single" w:sz="4" w:space="0" w:color="auto"/>
            </w:tcBorders>
            <w:noWrap/>
            <w:vAlign w:val="center"/>
          </w:tcPr>
          <w:p w:rsidR="00A22F23" w:rsidRPr="009905C8" w:rsidRDefault="00A22F23" w:rsidP="00934FEE">
            <w:r w:rsidRPr="009905C8">
              <w:t>Перекрытия</w:t>
            </w:r>
          </w:p>
        </w:tc>
        <w:tc>
          <w:tcPr>
            <w:tcW w:w="1701" w:type="dxa"/>
            <w:tcBorders>
              <w:top w:val="nil"/>
              <w:left w:val="nil"/>
              <w:bottom w:val="single" w:sz="4" w:space="0" w:color="auto"/>
              <w:right w:val="single" w:sz="4" w:space="0" w:color="auto"/>
            </w:tcBorders>
            <w:noWrap/>
            <w:vAlign w:val="bottom"/>
          </w:tcPr>
          <w:p w:rsidR="00A22F23" w:rsidRPr="009905C8" w:rsidRDefault="00A22F23" w:rsidP="00934FEE"/>
        </w:tc>
        <w:tc>
          <w:tcPr>
            <w:tcW w:w="2268" w:type="dxa"/>
            <w:tcBorders>
              <w:top w:val="nil"/>
              <w:left w:val="nil"/>
              <w:bottom w:val="single" w:sz="4" w:space="0" w:color="auto"/>
              <w:right w:val="single" w:sz="4" w:space="0" w:color="auto"/>
            </w:tcBorders>
            <w:noWrap/>
            <w:vAlign w:val="center"/>
          </w:tcPr>
          <w:p w:rsidR="00A22F23" w:rsidRPr="009905C8" w:rsidRDefault="005C113D" w:rsidP="00934FEE">
            <w:r w:rsidRPr="009905C8">
              <w:t>18</w:t>
            </w:r>
          </w:p>
        </w:tc>
        <w:tc>
          <w:tcPr>
            <w:tcW w:w="993" w:type="dxa"/>
            <w:tcBorders>
              <w:top w:val="nil"/>
              <w:left w:val="nil"/>
              <w:bottom w:val="single" w:sz="4" w:space="0" w:color="auto"/>
              <w:right w:val="single" w:sz="4" w:space="0" w:color="auto"/>
            </w:tcBorders>
            <w:noWrap/>
            <w:vAlign w:val="center"/>
          </w:tcPr>
          <w:p w:rsidR="00A22F23" w:rsidRPr="009905C8" w:rsidRDefault="0053432F" w:rsidP="00934FEE">
            <w:r w:rsidRPr="009905C8">
              <w:t>13</w:t>
            </w:r>
          </w:p>
        </w:tc>
        <w:tc>
          <w:tcPr>
            <w:tcW w:w="1417" w:type="dxa"/>
            <w:tcBorders>
              <w:top w:val="nil"/>
              <w:left w:val="nil"/>
              <w:bottom w:val="single" w:sz="4" w:space="0" w:color="auto"/>
              <w:right w:val="single" w:sz="4" w:space="0" w:color="auto"/>
            </w:tcBorders>
            <w:noWrap/>
            <w:vAlign w:val="center"/>
          </w:tcPr>
          <w:p w:rsidR="00A22F23" w:rsidRPr="009905C8" w:rsidRDefault="0053432F" w:rsidP="00934FEE">
            <w:r w:rsidRPr="009905C8">
              <w:t>2,34</w:t>
            </w:r>
          </w:p>
        </w:tc>
      </w:tr>
      <w:tr w:rsidR="009905C8" w:rsidRPr="009905C8" w:rsidTr="00934FEE">
        <w:trPr>
          <w:trHeight w:val="255"/>
        </w:trPr>
        <w:tc>
          <w:tcPr>
            <w:tcW w:w="709" w:type="dxa"/>
            <w:tcBorders>
              <w:top w:val="nil"/>
              <w:left w:val="single" w:sz="4" w:space="0" w:color="auto"/>
              <w:bottom w:val="single" w:sz="4" w:space="0" w:color="auto"/>
              <w:right w:val="single" w:sz="4" w:space="0" w:color="auto"/>
            </w:tcBorders>
            <w:noWrap/>
            <w:vAlign w:val="center"/>
          </w:tcPr>
          <w:p w:rsidR="00A22F23" w:rsidRPr="009905C8" w:rsidRDefault="00A22F23" w:rsidP="00934FEE">
            <w:r w:rsidRPr="009905C8">
              <w:t>4</w:t>
            </w:r>
          </w:p>
        </w:tc>
        <w:tc>
          <w:tcPr>
            <w:tcW w:w="1984" w:type="dxa"/>
            <w:tcBorders>
              <w:top w:val="nil"/>
              <w:left w:val="nil"/>
              <w:bottom w:val="single" w:sz="4" w:space="0" w:color="auto"/>
              <w:right w:val="single" w:sz="4" w:space="0" w:color="auto"/>
            </w:tcBorders>
            <w:noWrap/>
            <w:vAlign w:val="center"/>
          </w:tcPr>
          <w:p w:rsidR="00A22F23" w:rsidRPr="009905C8" w:rsidRDefault="00A22F23" w:rsidP="00934FEE">
            <w:r w:rsidRPr="009905C8">
              <w:t>Кровля</w:t>
            </w:r>
          </w:p>
        </w:tc>
        <w:tc>
          <w:tcPr>
            <w:tcW w:w="1701" w:type="dxa"/>
            <w:tcBorders>
              <w:top w:val="nil"/>
              <w:left w:val="nil"/>
              <w:bottom w:val="single" w:sz="4" w:space="0" w:color="auto"/>
              <w:right w:val="single" w:sz="4" w:space="0" w:color="auto"/>
            </w:tcBorders>
            <w:noWrap/>
            <w:vAlign w:val="bottom"/>
          </w:tcPr>
          <w:p w:rsidR="00A22F23" w:rsidRPr="009905C8" w:rsidRDefault="00A22F23" w:rsidP="00934FEE"/>
        </w:tc>
        <w:tc>
          <w:tcPr>
            <w:tcW w:w="2268" w:type="dxa"/>
            <w:tcBorders>
              <w:top w:val="nil"/>
              <w:left w:val="nil"/>
              <w:bottom w:val="single" w:sz="4" w:space="0" w:color="auto"/>
              <w:right w:val="single" w:sz="4" w:space="0" w:color="auto"/>
            </w:tcBorders>
            <w:noWrap/>
            <w:vAlign w:val="center"/>
          </w:tcPr>
          <w:p w:rsidR="00A22F23" w:rsidRPr="009905C8" w:rsidRDefault="005C113D" w:rsidP="00934FEE">
            <w:r w:rsidRPr="009905C8">
              <w:t>12</w:t>
            </w:r>
          </w:p>
        </w:tc>
        <w:tc>
          <w:tcPr>
            <w:tcW w:w="993" w:type="dxa"/>
            <w:tcBorders>
              <w:top w:val="nil"/>
              <w:left w:val="nil"/>
              <w:bottom w:val="single" w:sz="4" w:space="0" w:color="auto"/>
              <w:right w:val="single" w:sz="4" w:space="0" w:color="auto"/>
            </w:tcBorders>
            <w:noWrap/>
            <w:vAlign w:val="center"/>
          </w:tcPr>
          <w:p w:rsidR="00A22F23" w:rsidRPr="009905C8" w:rsidRDefault="0053432F" w:rsidP="00934FEE">
            <w:r w:rsidRPr="009905C8">
              <w:t>11</w:t>
            </w:r>
          </w:p>
        </w:tc>
        <w:tc>
          <w:tcPr>
            <w:tcW w:w="1417" w:type="dxa"/>
            <w:tcBorders>
              <w:top w:val="nil"/>
              <w:left w:val="nil"/>
              <w:bottom w:val="single" w:sz="4" w:space="0" w:color="auto"/>
              <w:right w:val="single" w:sz="4" w:space="0" w:color="auto"/>
            </w:tcBorders>
            <w:noWrap/>
            <w:vAlign w:val="center"/>
          </w:tcPr>
          <w:p w:rsidR="00A22F23" w:rsidRPr="009905C8" w:rsidRDefault="0053432F" w:rsidP="00934FEE">
            <w:r w:rsidRPr="009905C8">
              <w:t>1,32</w:t>
            </w:r>
          </w:p>
        </w:tc>
      </w:tr>
      <w:tr w:rsidR="009905C8" w:rsidRPr="009905C8" w:rsidTr="00934FEE">
        <w:trPr>
          <w:trHeight w:val="255"/>
        </w:trPr>
        <w:tc>
          <w:tcPr>
            <w:tcW w:w="709" w:type="dxa"/>
            <w:tcBorders>
              <w:top w:val="nil"/>
              <w:left w:val="single" w:sz="4" w:space="0" w:color="auto"/>
              <w:bottom w:val="single" w:sz="4" w:space="0" w:color="auto"/>
              <w:right w:val="single" w:sz="4" w:space="0" w:color="auto"/>
            </w:tcBorders>
            <w:noWrap/>
            <w:vAlign w:val="center"/>
          </w:tcPr>
          <w:p w:rsidR="00A22F23" w:rsidRPr="009905C8" w:rsidRDefault="00A22F23" w:rsidP="00934FEE">
            <w:r w:rsidRPr="009905C8">
              <w:t>5</w:t>
            </w:r>
          </w:p>
        </w:tc>
        <w:tc>
          <w:tcPr>
            <w:tcW w:w="1984" w:type="dxa"/>
            <w:tcBorders>
              <w:top w:val="nil"/>
              <w:left w:val="nil"/>
              <w:bottom w:val="single" w:sz="4" w:space="0" w:color="auto"/>
              <w:right w:val="single" w:sz="4" w:space="0" w:color="auto"/>
            </w:tcBorders>
            <w:noWrap/>
            <w:vAlign w:val="center"/>
          </w:tcPr>
          <w:p w:rsidR="00A22F23" w:rsidRPr="009905C8" w:rsidRDefault="00A22F23" w:rsidP="00934FEE">
            <w:r w:rsidRPr="009905C8">
              <w:t>Полы</w:t>
            </w:r>
          </w:p>
        </w:tc>
        <w:tc>
          <w:tcPr>
            <w:tcW w:w="1701" w:type="dxa"/>
            <w:tcBorders>
              <w:top w:val="nil"/>
              <w:left w:val="nil"/>
              <w:bottom w:val="single" w:sz="4" w:space="0" w:color="auto"/>
              <w:right w:val="single" w:sz="4" w:space="0" w:color="auto"/>
            </w:tcBorders>
            <w:noWrap/>
            <w:vAlign w:val="bottom"/>
          </w:tcPr>
          <w:p w:rsidR="00A22F23" w:rsidRPr="009905C8" w:rsidRDefault="00A22F23" w:rsidP="00934FEE"/>
        </w:tc>
        <w:tc>
          <w:tcPr>
            <w:tcW w:w="2268" w:type="dxa"/>
            <w:tcBorders>
              <w:top w:val="nil"/>
              <w:left w:val="nil"/>
              <w:bottom w:val="single" w:sz="4" w:space="0" w:color="auto"/>
              <w:right w:val="single" w:sz="4" w:space="0" w:color="auto"/>
            </w:tcBorders>
            <w:noWrap/>
            <w:vAlign w:val="center"/>
          </w:tcPr>
          <w:p w:rsidR="00A22F23" w:rsidRPr="009905C8" w:rsidRDefault="00A22F23" w:rsidP="00934FEE">
            <w:r w:rsidRPr="009905C8">
              <w:t>7</w:t>
            </w:r>
          </w:p>
        </w:tc>
        <w:tc>
          <w:tcPr>
            <w:tcW w:w="993" w:type="dxa"/>
            <w:tcBorders>
              <w:top w:val="nil"/>
              <w:left w:val="nil"/>
              <w:bottom w:val="single" w:sz="4" w:space="0" w:color="auto"/>
              <w:right w:val="single" w:sz="4" w:space="0" w:color="auto"/>
            </w:tcBorders>
            <w:noWrap/>
            <w:vAlign w:val="center"/>
          </w:tcPr>
          <w:p w:rsidR="00A22F23" w:rsidRPr="009905C8" w:rsidRDefault="0053432F" w:rsidP="00934FEE">
            <w:r w:rsidRPr="009905C8">
              <w:t>10</w:t>
            </w:r>
          </w:p>
        </w:tc>
        <w:tc>
          <w:tcPr>
            <w:tcW w:w="1417" w:type="dxa"/>
            <w:tcBorders>
              <w:top w:val="nil"/>
              <w:left w:val="nil"/>
              <w:bottom w:val="single" w:sz="4" w:space="0" w:color="auto"/>
              <w:right w:val="single" w:sz="4" w:space="0" w:color="auto"/>
            </w:tcBorders>
            <w:noWrap/>
            <w:vAlign w:val="center"/>
          </w:tcPr>
          <w:p w:rsidR="00A22F23" w:rsidRPr="009905C8" w:rsidRDefault="0053432F" w:rsidP="00934FEE">
            <w:r w:rsidRPr="009905C8">
              <w:t>0,7</w:t>
            </w:r>
          </w:p>
        </w:tc>
      </w:tr>
      <w:tr w:rsidR="009905C8" w:rsidRPr="009905C8" w:rsidTr="00934FEE">
        <w:trPr>
          <w:trHeight w:val="255"/>
        </w:trPr>
        <w:tc>
          <w:tcPr>
            <w:tcW w:w="709" w:type="dxa"/>
            <w:tcBorders>
              <w:top w:val="nil"/>
              <w:left w:val="single" w:sz="4" w:space="0" w:color="auto"/>
              <w:bottom w:val="single" w:sz="4" w:space="0" w:color="auto"/>
              <w:right w:val="single" w:sz="4" w:space="0" w:color="auto"/>
            </w:tcBorders>
            <w:noWrap/>
            <w:vAlign w:val="center"/>
          </w:tcPr>
          <w:p w:rsidR="00A22F23" w:rsidRPr="009905C8" w:rsidRDefault="00A22F23" w:rsidP="00934FEE">
            <w:r w:rsidRPr="009905C8">
              <w:t>6</w:t>
            </w:r>
          </w:p>
        </w:tc>
        <w:tc>
          <w:tcPr>
            <w:tcW w:w="1984" w:type="dxa"/>
            <w:tcBorders>
              <w:top w:val="nil"/>
              <w:left w:val="nil"/>
              <w:bottom w:val="single" w:sz="4" w:space="0" w:color="auto"/>
              <w:right w:val="single" w:sz="4" w:space="0" w:color="auto"/>
            </w:tcBorders>
            <w:noWrap/>
            <w:vAlign w:val="center"/>
          </w:tcPr>
          <w:p w:rsidR="00A22F23" w:rsidRPr="009905C8" w:rsidRDefault="00A22F23" w:rsidP="00934FEE">
            <w:r w:rsidRPr="009905C8">
              <w:t>Проемы</w:t>
            </w:r>
          </w:p>
        </w:tc>
        <w:tc>
          <w:tcPr>
            <w:tcW w:w="1701" w:type="dxa"/>
            <w:tcBorders>
              <w:top w:val="nil"/>
              <w:left w:val="nil"/>
              <w:bottom w:val="single" w:sz="4" w:space="0" w:color="auto"/>
              <w:right w:val="single" w:sz="4" w:space="0" w:color="auto"/>
            </w:tcBorders>
            <w:noWrap/>
            <w:vAlign w:val="bottom"/>
          </w:tcPr>
          <w:p w:rsidR="00A22F23" w:rsidRPr="009905C8" w:rsidRDefault="00A22F23" w:rsidP="00934FEE"/>
        </w:tc>
        <w:tc>
          <w:tcPr>
            <w:tcW w:w="2268" w:type="dxa"/>
            <w:tcBorders>
              <w:top w:val="nil"/>
              <w:left w:val="nil"/>
              <w:bottom w:val="single" w:sz="4" w:space="0" w:color="auto"/>
              <w:right w:val="single" w:sz="4" w:space="0" w:color="auto"/>
            </w:tcBorders>
            <w:noWrap/>
            <w:vAlign w:val="center"/>
          </w:tcPr>
          <w:p w:rsidR="00A22F23" w:rsidRPr="009905C8" w:rsidRDefault="0053432F" w:rsidP="00934FEE">
            <w:r w:rsidRPr="009905C8">
              <w:t>10</w:t>
            </w:r>
          </w:p>
        </w:tc>
        <w:tc>
          <w:tcPr>
            <w:tcW w:w="993" w:type="dxa"/>
            <w:tcBorders>
              <w:top w:val="nil"/>
              <w:left w:val="nil"/>
              <w:bottom w:val="single" w:sz="4" w:space="0" w:color="auto"/>
              <w:right w:val="single" w:sz="4" w:space="0" w:color="auto"/>
            </w:tcBorders>
            <w:noWrap/>
            <w:vAlign w:val="center"/>
          </w:tcPr>
          <w:p w:rsidR="00A22F23" w:rsidRPr="009905C8" w:rsidRDefault="0053432F" w:rsidP="00934FEE">
            <w:r w:rsidRPr="009905C8">
              <w:t>6</w:t>
            </w:r>
          </w:p>
        </w:tc>
        <w:tc>
          <w:tcPr>
            <w:tcW w:w="1417" w:type="dxa"/>
            <w:tcBorders>
              <w:top w:val="nil"/>
              <w:left w:val="nil"/>
              <w:bottom w:val="single" w:sz="4" w:space="0" w:color="auto"/>
              <w:right w:val="single" w:sz="4" w:space="0" w:color="auto"/>
            </w:tcBorders>
            <w:noWrap/>
            <w:vAlign w:val="center"/>
          </w:tcPr>
          <w:p w:rsidR="00A22F23" w:rsidRPr="009905C8" w:rsidRDefault="0053432F" w:rsidP="00934FEE">
            <w:r w:rsidRPr="009905C8">
              <w:t>0,6</w:t>
            </w:r>
          </w:p>
        </w:tc>
      </w:tr>
      <w:tr w:rsidR="009905C8" w:rsidRPr="009905C8" w:rsidTr="00934FEE">
        <w:trPr>
          <w:trHeight w:val="255"/>
        </w:trPr>
        <w:tc>
          <w:tcPr>
            <w:tcW w:w="709" w:type="dxa"/>
            <w:tcBorders>
              <w:top w:val="nil"/>
              <w:left w:val="single" w:sz="4" w:space="0" w:color="auto"/>
              <w:bottom w:val="single" w:sz="4" w:space="0" w:color="auto"/>
              <w:right w:val="single" w:sz="4" w:space="0" w:color="auto"/>
            </w:tcBorders>
            <w:noWrap/>
            <w:vAlign w:val="center"/>
          </w:tcPr>
          <w:p w:rsidR="00A22F23" w:rsidRPr="009905C8" w:rsidRDefault="00A22F23" w:rsidP="00934FEE">
            <w:r w:rsidRPr="009905C8">
              <w:t>7</w:t>
            </w:r>
          </w:p>
        </w:tc>
        <w:tc>
          <w:tcPr>
            <w:tcW w:w="1984" w:type="dxa"/>
            <w:tcBorders>
              <w:top w:val="nil"/>
              <w:left w:val="nil"/>
              <w:bottom w:val="single" w:sz="4" w:space="0" w:color="auto"/>
              <w:right w:val="single" w:sz="4" w:space="0" w:color="auto"/>
            </w:tcBorders>
            <w:noWrap/>
            <w:vAlign w:val="center"/>
          </w:tcPr>
          <w:p w:rsidR="00A22F23" w:rsidRPr="009905C8" w:rsidRDefault="00A22F23" w:rsidP="00934FEE">
            <w:r w:rsidRPr="009905C8">
              <w:t>Отделочные р</w:t>
            </w:r>
            <w:r w:rsidRPr="009905C8">
              <w:t>а</w:t>
            </w:r>
            <w:r w:rsidRPr="009905C8">
              <w:t>боты</w:t>
            </w:r>
          </w:p>
        </w:tc>
        <w:tc>
          <w:tcPr>
            <w:tcW w:w="1701" w:type="dxa"/>
            <w:tcBorders>
              <w:top w:val="nil"/>
              <w:left w:val="nil"/>
              <w:bottom w:val="single" w:sz="4" w:space="0" w:color="auto"/>
              <w:right w:val="single" w:sz="4" w:space="0" w:color="auto"/>
            </w:tcBorders>
            <w:noWrap/>
            <w:vAlign w:val="bottom"/>
          </w:tcPr>
          <w:p w:rsidR="00A22F23" w:rsidRPr="009905C8" w:rsidRDefault="00A22F23" w:rsidP="00934FEE"/>
        </w:tc>
        <w:tc>
          <w:tcPr>
            <w:tcW w:w="2268" w:type="dxa"/>
            <w:tcBorders>
              <w:top w:val="nil"/>
              <w:left w:val="nil"/>
              <w:bottom w:val="single" w:sz="4" w:space="0" w:color="auto"/>
              <w:right w:val="single" w:sz="4" w:space="0" w:color="auto"/>
            </w:tcBorders>
            <w:noWrap/>
            <w:vAlign w:val="center"/>
          </w:tcPr>
          <w:p w:rsidR="00A22F23" w:rsidRPr="009905C8" w:rsidRDefault="00A22F23" w:rsidP="00934FEE">
            <w:r w:rsidRPr="009905C8">
              <w:t>8</w:t>
            </w:r>
          </w:p>
        </w:tc>
        <w:tc>
          <w:tcPr>
            <w:tcW w:w="993" w:type="dxa"/>
            <w:tcBorders>
              <w:top w:val="nil"/>
              <w:left w:val="nil"/>
              <w:bottom w:val="single" w:sz="4" w:space="0" w:color="auto"/>
              <w:right w:val="single" w:sz="4" w:space="0" w:color="auto"/>
            </w:tcBorders>
            <w:noWrap/>
            <w:vAlign w:val="center"/>
          </w:tcPr>
          <w:p w:rsidR="00A22F23" w:rsidRPr="009905C8" w:rsidRDefault="0053432F" w:rsidP="00934FEE">
            <w:r w:rsidRPr="009905C8">
              <w:t>9</w:t>
            </w:r>
          </w:p>
        </w:tc>
        <w:tc>
          <w:tcPr>
            <w:tcW w:w="1417" w:type="dxa"/>
            <w:tcBorders>
              <w:top w:val="nil"/>
              <w:left w:val="nil"/>
              <w:bottom w:val="single" w:sz="4" w:space="0" w:color="auto"/>
              <w:right w:val="single" w:sz="4" w:space="0" w:color="auto"/>
            </w:tcBorders>
            <w:noWrap/>
            <w:vAlign w:val="center"/>
          </w:tcPr>
          <w:p w:rsidR="00A22F23" w:rsidRPr="009905C8" w:rsidRDefault="0053432F" w:rsidP="00934FEE">
            <w:r w:rsidRPr="009905C8">
              <w:t>0,72</w:t>
            </w:r>
          </w:p>
        </w:tc>
      </w:tr>
      <w:tr w:rsidR="009905C8" w:rsidRPr="009905C8" w:rsidTr="00934FEE">
        <w:trPr>
          <w:trHeight w:val="255"/>
        </w:trPr>
        <w:tc>
          <w:tcPr>
            <w:tcW w:w="709" w:type="dxa"/>
            <w:tcBorders>
              <w:top w:val="nil"/>
              <w:left w:val="single" w:sz="4" w:space="0" w:color="auto"/>
              <w:bottom w:val="single" w:sz="4" w:space="0" w:color="auto"/>
              <w:right w:val="single" w:sz="4" w:space="0" w:color="auto"/>
            </w:tcBorders>
            <w:noWrap/>
            <w:vAlign w:val="center"/>
          </w:tcPr>
          <w:p w:rsidR="00A22F23" w:rsidRPr="009905C8" w:rsidRDefault="00A22F23" w:rsidP="00934FEE">
            <w:r w:rsidRPr="009905C8">
              <w:t>8</w:t>
            </w:r>
          </w:p>
        </w:tc>
        <w:tc>
          <w:tcPr>
            <w:tcW w:w="1984" w:type="dxa"/>
            <w:tcBorders>
              <w:top w:val="nil"/>
              <w:left w:val="nil"/>
              <w:bottom w:val="single" w:sz="4" w:space="0" w:color="auto"/>
              <w:right w:val="single" w:sz="4" w:space="0" w:color="auto"/>
            </w:tcBorders>
            <w:noWrap/>
            <w:vAlign w:val="center"/>
          </w:tcPr>
          <w:p w:rsidR="00A22F23" w:rsidRPr="009905C8" w:rsidRDefault="00A22F23" w:rsidP="00934FEE">
            <w:r w:rsidRPr="009905C8">
              <w:t>Инженерное оборуд</w:t>
            </w:r>
            <w:r w:rsidRPr="009905C8">
              <w:t>о</w:t>
            </w:r>
            <w:r w:rsidRPr="009905C8">
              <w:t>вание</w:t>
            </w:r>
          </w:p>
        </w:tc>
        <w:tc>
          <w:tcPr>
            <w:tcW w:w="1701" w:type="dxa"/>
            <w:tcBorders>
              <w:top w:val="nil"/>
              <w:left w:val="nil"/>
              <w:bottom w:val="single" w:sz="4" w:space="0" w:color="auto"/>
              <w:right w:val="single" w:sz="4" w:space="0" w:color="auto"/>
            </w:tcBorders>
            <w:noWrap/>
            <w:vAlign w:val="bottom"/>
          </w:tcPr>
          <w:p w:rsidR="00A22F23" w:rsidRPr="009905C8" w:rsidRDefault="00A22F23" w:rsidP="00934FEE"/>
        </w:tc>
        <w:tc>
          <w:tcPr>
            <w:tcW w:w="2268" w:type="dxa"/>
            <w:tcBorders>
              <w:top w:val="nil"/>
              <w:left w:val="nil"/>
              <w:bottom w:val="single" w:sz="4" w:space="0" w:color="auto"/>
              <w:right w:val="single" w:sz="4" w:space="0" w:color="auto"/>
            </w:tcBorders>
            <w:noWrap/>
            <w:vAlign w:val="center"/>
          </w:tcPr>
          <w:p w:rsidR="00A22F23" w:rsidRPr="009905C8" w:rsidRDefault="0053432F" w:rsidP="00934FEE">
            <w:r w:rsidRPr="009905C8">
              <w:t>16</w:t>
            </w:r>
          </w:p>
        </w:tc>
        <w:tc>
          <w:tcPr>
            <w:tcW w:w="993" w:type="dxa"/>
            <w:tcBorders>
              <w:top w:val="nil"/>
              <w:left w:val="nil"/>
              <w:bottom w:val="single" w:sz="4" w:space="0" w:color="auto"/>
              <w:right w:val="single" w:sz="4" w:space="0" w:color="auto"/>
            </w:tcBorders>
            <w:noWrap/>
            <w:vAlign w:val="center"/>
          </w:tcPr>
          <w:p w:rsidR="00A22F23" w:rsidRPr="009905C8" w:rsidRDefault="0053432F" w:rsidP="00934FEE">
            <w:r w:rsidRPr="009905C8">
              <w:t>11</w:t>
            </w:r>
          </w:p>
        </w:tc>
        <w:tc>
          <w:tcPr>
            <w:tcW w:w="1417" w:type="dxa"/>
            <w:tcBorders>
              <w:top w:val="nil"/>
              <w:left w:val="nil"/>
              <w:bottom w:val="single" w:sz="4" w:space="0" w:color="auto"/>
              <w:right w:val="single" w:sz="4" w:space="0" w:color="auto"/>
            </w:tcBorders>
            <w:noWrap/>
            <w:vAlign w:val="center"/>
          </w:tcPr>
          <w:p w:rsidR="00A22F23" w:rsidRPr="009905C8" w:rsidRDefault="0053432F" w:rsidP="00934FEE">
            <w:r w:rsidRPr="009905C8">
              <w:t>1,6</w:t>
            </w:r>
          </w:p>
        </w:tc>
      </w:tr>
      <w:tr w:rsidR="009905C8" w:rsidRPr="009905C8" w:rsidTr="00934FEE">
        <w:trPr>
          <w:trHeight w:val="255"/>
        </w:trPr>
        <w:tc>
          <w:tcPr>
            <w:tcW w:w="709" w:type="dxa"/>
            <w:tcBorders>
              <w:top w:val="single" w:sz="4" w:space="0" w:color="auto"/>
              <w:left w:val="single" w:sz="4" w:space="0" w:color="auto"/>
              <w:bottom w:val="single" w:sz="4" w:space="0" w:color="auto"/>
              <w:right w:val="single" w:sz="4" w:space="0" w:color="auto"/>
            </w:tcBorders>
            <w:noWrap/>
            <w:vAlign w:val="center"/>
          </w:tcPr>
          <w:p w:rsidR="00A22F23" w:rsidRPr="009905C8" w:rsidRDefault="00A22F23" w:rsidP="00934FEE">
            <w:r w:rsidRPr="009905C8">
              <w:t>9</w:t>
            </w:r>
          </w:p>
        </w:tc>
        <w:tc>
          <w:tcPr>
            <w:tcW w:w="1984" w:type="dxa"/>
            <w:tcBorders>
              <w:top w:val="single" w:sz="4" w:space="0" w:color="auto"/>
              <w:left w:val="single" w:sz="4" w:space="0" w:color="auto"/>
              <w:bottom w:val="single" w:sz="4" w:space="0" w:color="auto"/>
              <w:right w:val="single" w:sz="4" w:space="0" w:color="auto"/>
            </w:tcBorders>
            <w:noWrap/>
            <w:vAlign w:val="center"/>
          </w:tcPr>
          <w:p w:rsidR="00A22F23" w:rsidRPr="009905C8" w:rsidRDefault="00A22F23" w:rsidP="00934FEE">
            <w:r w:rsidRPr="009905C8">
              <w:t>Прочие работы</w:t>
            </w:r>
          </w:p>
        </w:tc>
        <w:tc>
          <w:tcPr>
            <w:tcW w:w="1701" w:type="dxa"/>
            <w:tcBorders>
              <w:top w:val="single" w:sz="4" w:space="0" w:color="auto"/>
              <w:left w:val="single" w:sz="4" w:space="0" w:color="auto"/>
              <w:bottom w:val="single" w:sz="4" w:space="0" w:color="auto"/>
              <w:right w:val="single" w:sz="4" w:space="0" w:color="auto"/>
            </w:tcBorders>
            <w:noWrap/>
            <w:vAlign w:val="bottom"/>
          </w:tcPr>
          <w:p w:rsidR="00A22F23" w:rsidRPr="009905C8" w:rsidRDefault="00A22F23" w:rsidP="00934FEE"/>
        </w:tc>
        <w:tc>
          <w:tcPr>
            <w:tcW w:w="2268" w:type="dxa"/>
            <w:tcBorders>
              <w:top w:val="single" w:sz="4" w:space="0" w:color="auto"/>
              <w:left w:val="single" w:sz="4" w:space="0" w:color="auto"/>
              <w:bottom w:val="single" w:sz="4" w:space="0" w:color="auto"/>
              <w:right w:val="single" w:sz="4" w:space="0" w:color="auto"/>
            </w:tcBorders>
            <w:noWrap/>
            <w:vAlign w:val="center"/>
          </w:tcPr>
          <w:p w:rsidR="00A22F23" w:rsidRPr="009905C8" w:rsidRDefault="00A22F23" w:rsidP="00934FEE">
            <w:r w:rsidRPr="009905C8">
              <w:t>2</w:t>
            </w:r>
          </w:p>
        </w:tc>
        <w:tc>
          <w:tcPr>
            <w:tcW w:w="993" w:type="dxa"/>
            <w:tcBorders>
              <w:top w:val="single" w:sz="4" w:space="0" w:color="auto"/>
              <w:left w:val="single" w:sz="4" w:space="0" w:color="auto"/>
              <w:bottom w:val="single" w:sz="4" w:space="0" w:color="auto"/>
              <w:right w:val="single" w:sz="4" w:space="0" w:color="auto"/>
            </w:tcBorders>
            <w:noWrap/>
            <w:vAlign w:val="center"/>
          </w:tcPr>
          <w:p w:rsidR="00A22F23" w:rsidRPr="009905C8" w:rsidRDefault="0053432F" w:rsidP="00934FEE">
            <w:r w:rsidRPr="009905C8">
              <w:t>4</w:t>
            </w:r>
          </w:p>
        </w:tc>
        <w:tc>
          <w:tcPr>
            <w:tcW w:w="1417" w:type="dxa"/>
            <w:tcBorders>
              <w:top w:val="single" w:sz="4" w:space="0" w:color="auto"/>
              <w:left w:val="single" w:sz="4" w:space="0" w:color="auto"/>
              <w:bottom w:val="single" w:sz="4" w:space="0" w:color="auto"/>
              <w:right w:val="single" w:sz="4" w:space="0" w:color="auto"/>
            </w:tcBorders>
            <w:noWrap/>
            <w:vAlign w:val="center"/>
          </w:tcPr>
          <w:p w:rsidR="00A22F23" w:rsidRPr="009905C8" w:rsidRDefault="0053432F" w:rsidP="00934FEE">
            <w:r w:rsidRPr="009905C8">
              <w:t>0,08</w:t>
            </w:r>
          </w:p>
        </w:tc>
      </w:tr>
      <w:tr w:rsidR="009905C8" w:rsidRPr="009905C8" w:rsidTr="00934FEE">
        <w:trPr>
          <w:trHeight w:val="255"/>
        </w:trPr>
        <w:tc>
          <w:tcPr>
            <w:tcW w:w="709" w:type="dxa"/>
            <w:tcBorders>
              <w:top w:val="single" w:sz="4" w:space="0" w:color="auto"/>
              <w:left w:val="single" w:sz="4" w:space="0" w:color="auto"/>
              <w:bottom w:val="single" w:sz="4" w:space="0" w:color="auto"/>
              <w:right w:val="single" w:sz="4" w:space="0" w:color="auto"/>
            </w:tcBorders>
            <w:noWrap/>
            <w:vAlign w:val="bottom"/>
          </w:tcPr>
          <w:p w:rsidR="00A22F23" w:rsidRPr="009905C8" w:rsidRDefault="00A22F23" w:rsidP="00934FEE"/>
        </w:tc>
        <w:tc>
          <w:tcPr>
            <w:tcW w:w="1984" w:type="dxa"/>
            <w:tcBorders>
              <w:top w:val="single" w:sz="4" w:space="0" w:color="auto"/>
              <w:left w:val="nil"/>
              <w:bottom w:val="single" w:sz="4" w:space="0" w:color="auto"/>
              <w:right w:val="single" w:sz="4" w:space="0" w:color="auto"/>
            </w:tcBorders>
            <w:noWrap/>
            <w:vAlign w:val="center"/>
          </w:tcPr>
          <w:p w:rsidR="00A22F23" w:rsidRPr="009905C8" w:rsidRDefault="00A22F23" w:rsidP="00934FEE">
            <w:r w:rsidRPr="009905C8">
              <w:t>Итого</w:t>
            </w:r>
          </w:p>
        </w:tc>
        <w:tc>
          <w:tcPr>
            <w:tcW w:w="1701" w:type="dxa"/>
            <w:tcBorders>
              <w:top w:val="single" w:sz="4" w:space="0" w:color="auto"/>
              <w:left w:val="nil"/>
              <w:bottom w:val="single" w:sz="4" w:space="0" w:color="auto"/>
              <w:right w:val="single" w:sz="4" w:space="0" w:color="auto"/>
            </w:tcBorders>
            <w:noWrap/>
            <w:vAlign w:val="bottom"/>
          </w:tcPr>
          <w:p w:rsidR="00A22F23" w:rsidRPr="009905C8" w:rsidRDefault="00A22F23" w:rsidP="00934FEE"/>
        </w:tc>
        <w:tc>
          <w:tcPr>
            <w:tcW w:w="2268" w:type="dxa"/>
            <w:tcBorders>
              <w:top w:val="single" w:sz="4" w:space="0" w:color="auto"/>
              <w:left w:val="nil"/>
              <w:bottom w:val="single" w:sz="4" w:space="0" w:color="auto"/>
              <w:right w:val="single" w:sz="4" w:space="0" w:color="auto"/>
            </w:tcBorders>
            <w:noWrap/>
            <w:vAlign w:val="center"/>
          </w:tcPr>
          <w:p w:rsidR="00A22F23" w:rsidRPr="009905C8" w:rsidRDefault="00A22F23" w:rsidP="00934FEE"/>
        </w:tc>
        <w:tc>
          <w:tcPr>
            <w:tcW w:w="993" w:type="dxa"/>
            <w:tcBorders>
              <w:top w:val="single" w:sz="4" w:space="0" w:color="auto"/>
              <w:left w:val="nil"/>
              <w:bottom w:val="single" w:sz="4" w:space="0" w:color="auto"/>
              <w:right w:val="single" w:sz="4" w:space="0" w:color="auto"/>
            </w:tcBorders>
            <w:noWrap/>
            <w:vAlign w:val="center"/>
          </w:tcPr>
          <w:p w:rsidR="00A22F23" w:rsidRPr="009905C8" w:rsidRDefault="00A22F23" w:rsidP="00934FEE"/>
        </w:tc>
        <w:tc>
          <w:tcPr>
            <w:tcW w:w="1417" w:type="dxa"/>
            <w:tcBorders>
              <w:top w:val="single" w:sz="4" w:space="0" w:color="auto"/>
              <w:left w:val="nil"/>
              <w:bottom w:val="single" w:sz="4" w:space="0" w:color="auto"/>
              <w:right w:val="single" w:sz="4" w:space="0" w:color="auto"/>
            </w:tcBorders>
            <w:noWrap/>
            <w:vAlign w:val="center"/>
          </w:tcPr>
          <w:p w:rsidR="00A22F23" w:rsidRPr="009905C8" w:rsidRDefault="00BA707D" w:rsidP="00934FEE">
            <w:r w:rsidRPr="009905C8">
              <w:t>1</w:t>
            </w:r>
            <w:r w:rsidR="0038698D" w:rsidRPr="009905C8">
              <w:t>5,31</w:t>
            </w:r>
          </w:p>
        </w:tc>
      </w:tr>
    </w:tbl>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 xml:space="preserve">Итоговая величина физического износа составляет </w:t>
      </w:r>
      <w:r w:rsidR="0038698D" w:rsidRPr="009905C8">
        <w:rPr>
          <w:szCs w:val="28"/>
        </w:rPr>
        <w:t>16</w:t>
      </w:r>
      <w:r w:rsidRPr="009905C8">
        <w:rPr>
          <w:szCs w:val="28"/>
        </w:rPr>
        <w:t xml:space="preserve"> %, что говорит о хор</w:t>
      </w:r>
      <w:r w:rsidRPr="009905C8">
        <w:rPr>
          <w:szCs w:val="28"/>
        </w:rPr>
        <w:t>о</w:t>
      </w:r>
      <w:r w:rsidRPr="009905C8">
        <w:rPr>
          <w:szCs w:val="28"/>
        </w:rPr>
        <w:t>шем состоянии здания.</w:t>
      </w:r>
    </w:p>
    <w:p w:rsidR="008D29DE" w:rsidRPr="009905C8" w:rsidRDefault="008D29DE" w:rsidP="009905C8">
      <w:pPr>
        <w:pStyle w:val="a3"/>
        <w:ind w:firstLine="709"/>
        <w:rPr>
          <w:szCs w:val="28"/>
        </w:rPr>
      </w:pPr>
      <w:r w:rsidRPr="009905C8">
        <w:rPr>
          <w:szCs w:val="28"/>
        </w:rPr>
        <w:t>Величина фун</w:t>
      </w:r>
      <w:r w:rsidR="0053432F" w:rsidRPr="009905C8">
        <w:rPr>
          <w:szCs w:val="28"/>
        </w:rPr>
        <w:t>кционального износа составляет 2</w:t>
      </w:r>
      <w:r w:rsidRPr="009905C8">
        <w:rPr>
          <w:szCs w:val="28"/>
        </w:rPr>
        <w:t xml:space="preserve"> %. Это связано с устаревшей системой вентиляции</w:t>
      </w:r>
      <w:r w:rsidR="009905C8">
        <w:rPr>
          <w:szCs w:val="28"/>
        </w:rPr>
        <w:t xml:space="preserve"> </w:t>
      </w:r>
      <w:r w:rsidRPr="009905C8">
        <w:rPr>
          <w:szCs w:val="28"/>
        </w:rPr>
        <w:t xml:space="preserve">и </w:t>
      </w:r>
      <w:r w:rsidR="00A22F23" w:rsidRPr="009905C8">
        <w:rPr>
          <w:szCs w:val="28"/>
        </w:rPr>
        <w:t>недостаточным количеством кондиционеров в помещ</w:t>
      </w:r>
      <w:r w:rsidR="00A22F23" w:rsidRPr="009905C8">
        <w:rPr>
          <w:szCs w:val="28"/>
        </w:rPr>
        <w:t>е</w:t>
      </w:r>
      <w:r w:rsidR="00A22F23" w:rsidRPr="009905C8">
        <w:rPr>
          <w:szCs w:val="28"/>
        </w:rPr>
        <w:t>нии</w:t>
      </w:r>
      <w:r w:rsidRPr="009905C8">
        <w:rPr>
          <w:szCs w:val="28"/>
        </w:rPr>
        <w:t>.</w:t>
      </w:r>
    </w:p>
    <w:p w:rsidR="008D29DE" w:rsidRPr="009905C8" w:rsidRDefault="008D29DE" w:rsidP="009905C8">
      <w:pPr>
        <w:pStyle w:val="a3"/>
        <w:ind w:firstLine="709"/>
        <w:rPr>
          <w:szCs w:val="28"/>
        </w:rPr>
      </w:pPr>
      <w:r w:rsidRPr="009905C8">
        <w:rPr>
          <w:szCs w:val="28"/>
        </w:rPr>
        <w:t>Внешний износ, по причине большого транспортного потока рядом со здан</w:t>
      </w:r>
      <w:r w:rsidRPr="009905C8">
        <w:rPr>
          <w:szCs w:val="28"/>
        </w:rPr>
        <w:t>и</w:t>
      </w:r>
      <w:r w:rsidRPr="009905C8">
        <w:rPr>
          <w:szCs w:val="28"/>
        </w:rPr>
        <w:t>ем и отс</w:t>
      </w:r>
      <w:r w:rsidR="0053432F" w:rsidRPr="009905C8">
        <w:rPr>
          <w:szCs w:val="28"/>
        </w:rPr>
        <w:t>утствием светофора, составляет 5</w:t>
      </w:r>
      <w:r w:rsidRPr="009905C8">
        <w:rPr>
          <w:szCs w:val="28"/>
        </w:rPr>
        <w:t xml:space="preserve"> %.</w:t>
      </w:r>
    </w:p>
    <w:p w:rsidR="008D29DE" w:rsidRPr="009905C8" w:rsidRDefault="008D29DE" w:rsidP="009905C8">
      <w:pPr>
        <w:pStyle w:val="a3"/>
        <w:ind w:firstLine="709"/>
        <w:rPr>
          <w:szCs w:val="28"/>
        </w:rPr>
      </w:pPr>
      <w:r w:rsidRPr="009905C8">
        <w:rPr>
          <w:szCs w:val="28"/>
        </w:rPr>
        <w:t>Накопленный износ, оцениваемого здания, составляет:</w:t>
      </w:r>
    </w:p>
    <w:p w:rsidR="008D29DE" w:rsidRPr="009905C8" w:rsidRDefault="008D29DE" w:rsidP="009905C8">
      <w:pPr>
        <w:pStyle w:val="a3"/>
        <w:ind w:firstLine="709"/>
        <w:rPr>
          <w:szCs w:val="28"/>
        </w:rPr>
      </w:pPr>
      <w:r w:rsidRPr="009905C8">
        <w:rPr>
          <w:szCs w:val="28"/>
        </w:rPr>
        <w:t>И</w:t>
      </w:r>
      <w:r w:rsidRPr="009905C8">
        <w:rPr>
          <w:szCs w:val="28"/>
          <w:vertAlign w:val="subscript"/>
        </w:rPr>
        <w:t>н</w:t>
      </w:r>
      <w:r w:rsidRPr="009905C8">
        <w:rPr>
          <w:szCs w:val="28"/>
        </w:rPr>
        <w:t xml:space="preserve"> = 1 – (1 – </w:t>
      </w:r>
      <w:r w:rsidR="0038698D" w:rsidRPr="009905C8">
        <w:rPr>
          <w:szCs w:val="28"/>
        </w:rPr>
        <w:t>16</w:t>
      </w:r>
      <w:r w:rsidRPr="009905C8">
        <w:rPr>
          <w:szCs w:val="28"/>
        </w:rPr>
        <w:t xml:space="preserve">/100)(1 – </w:t>
      </w:r>
      <w:r w:rsidR="00BA707D" w:rsidRPr="009905C8">
        <w:rPr>
          <w:szCs w:val="28"/>
        </w:rPr>
        <w:t>2</w:t>
      </w:r>
      <w:r w:rsidRPr="009905C8">
        <w:rPr>
          <w:szCs w:val="28"/>
        </w:rPr>
        <w:t xml:space="preserve">/100)(1 – </w:t>
      </w:r>
      <w:r w:rsidR="00BA707D" w:rsidRPr="009905C8">
        <w:rPr>
          <w:szCs w:val="28"/>
        </w:rPr>
        <w:t>5</w:t>
      </w:r>
      <w:r w:rsidRPr="009905C8">
        <w:rPr>
          <w:szCs w:val="28"/>
        </w:rPr>
        <w:t>/100) = 0,</w:t>
      </w:r>
      <w:r w:rsidR="0038698D" w:rsidRPr="009905C8">
        <w:rPr>
          <w:szCs w:val="28"/>
        </w:rPr>
        <w:t>22</w:t>
      </w:r>
    </w:p>
    <w:p w:rsidR="008D29DE" w:rsidRPr="009905C8" w:rsidRDefault="008D29DE" w:rsidP="009905C8">
      <w:pPr>
        <w:pStyle w:val="a3"/>
        <w:ind w:firstLine="709"/>
        <w:rPr>
          <w:szCs w:val="28"/>
        </w:rPr>
      </w:pPr>
      <w:r w:rsidRPr="009905C8">
        <w:rPr>
          <w:szCs w:val="28"/>
        </w:rPr>
        <w:t>В денежном отношении накопленный износ равен:</w:t>
      </w:r>
    </w:p>
    <w:p w:rsidR="008D29DE" w:rsidRPr="009905C8" w:rsidRDefault="008D29DE" w:rsidP="009905C8">
      <w:pPr>
        <w:pStyle w:val="a3"/>
        <w:ind w:firstLine="709"/>
        <w:rPr>
          <w:szCs w:val="28"/>
        </w:rPr>
      </w:pPr>
      <w:r w:rsidRPr="009905C8">
        <w:rPr>
          <w:szCs w:val="28"/>
        </w:rPr>
        <w:t>И</w:t>
      </w:r>
      <w:r w:rsidRPr="009905C8">
        <w:rPr>
          <w:szCs w:val="28"/>
          <w:vertAlign w:val="subscript"/>
        </w:rPr>
        <w:t>н</w:t>
      </w:r>
      <w:r w:rsidRPr="009905C8">
        <w:rPr>
          <w:szCs w:val="28"/>
        </w:rPr>
        <w:t xml:space="preserve"> = </w:t>
      </w:r>
      <w:r w:rsidR="0038698D" w:rsidRPr="009905C8">
        <w:rPr>
          <w:szCs w:val="28"/>
        </w:rPr>
        <w:t>8428000</w:t>
      </w:r>
      <w:r w:rsidR="009905C8">
        <w:rPr>
          <w:szCs w:val="28"/>
        </w:rPr>
        <w:t xml:space="preserve"> </w:t>
      </w:r>
      <w:r w:rsidRPr="009905C8">
        <w:rPr>
          <w:szCs w:val="28"/>
        </w:rPr>
        <w:t>х 0,</w:t>
      </w:r>
      <w:r w:rsidR="0038698D" w:rsidRPr="009905C8">
        <w:rPr>
          <w:szCs w:val="28"/>
        </w:rPr>
        <w:t>22 = 1854160</w:t>
      </w:r>
      <w:r w:rsidRPr="009905C8">
        <w:rPr>
          <w:szCs w:val="28"/>
        </w:rPr>
        <w:t xml:space="preserve"> (р.)</w:t>
      </w:r>
    </w:p>
    <w:p w:rsidR="008D29DE" w:rsidRPr="009905C8" w:rsidRDefault="008D29DE" w:rsidP="009905C8">
      <w:pPr>
        <w:pStyle w:val="a3"/>
        <w:ind w:firstLine="709"/>
        <w:rPr>
          <w:szCs w:val="28"/>
        </w:rPr>
      </w:pPr>
      <w:r w:rsidRPr="009905C8">
        <w:rPr>
          <w:szCs w:val="28"/>
        </w:rPr>
        <w:t>Рыночная стоимость объекта оценки, полученная затратным методам равна:</w:t>
      </w:r>
    </w:p>
    <w:p w:rsidR="008D29DE" w:rsidRDefault="008D29DE" w:rsidP="009905C8">
      <w:pPr>
        <w:pStyle w:val="a3"/>
        <w:ind w:firstLine="709"/>
        <w:rPr>
          <w:szCs w:val="28"/>
        </w:rPr>
      </w:pPr>
      <w:r w:rsidRPr="009905C8">
        <w:rPr>
          <w:szCs w:val="28"/>
        </w:rPr>
        <w:t>С</w:t>
      </w:r>
      <w:r w:rsidRPr="009905C8">
        <w:rPr>
          <w:szCs w:val="28"/>
          <w:vertAlign w:val="subscript"/>
        </w:rPr>
        <w:t>з.п.</w:t>
      </w:r>
      <w:r w:rsidRPr="009905C8">
        <w:rPr>
          <w:szCs w:val="28"/>
        </w:rPr>
        <w:t xml:space="preserve"> = </w:t>
      </w:r>
      <w:r w:rsidR="0038698D" w:rsidRPr="009905C8">
        <w:rPr>
          <w:szCs w:val="28"/>
        </w:rPr>
        <w:t xml:space="preserve">8946000 </w:t>
      </w:r>
      <w:r w:rsidRPr="009905C8">
        <w:rPr>
          <w:szCs w:val="28"/>
        </w:rPr>
        <w:t xml:space="preserve">+ </w:t>
      </w:r>
      <w:r w:rsidR="0038698D" w:rsidRPr="009905C8">
        <w:rPr>
          <w:szCs w:val="28"/>
        </w:rPr>
        <w:t>8428000</w:t>
      </w:r>
      <w:r w:rsidR="009905C8">
        <w:rPr>
          <w:szCs w:val="28"/>
        </w:rPr>
        <w:t xml:space="preserve"> </w:t>
      </w:r>
      <w:r w:rsidRPr="009905C8">
        <w:rPr>
          <w:szCs w:val="28"/>
        </w:rPr>
        <w:t xml:space="preserve">– </w:t>
      </w:r>
      <w:r w:rsidR="0038698D" w:rsidRPr="009905C8">
        <w:rPr>
          <w:szCs w:val="28"/>
        </w:rPr>
        <w:t>1854160</w:t>
      </w:r>
      <w:r w:rsidRPr="009905C8">
        <w:rPr>
          <w:szCs w:val="28"/>
        </w:rPr>
        <w:t xml:space="preserve">= </w:t>
      </w:r>
      <w:r w:rsidR="0038698D" w:rsidRPr="009905C8">
        <w:rPr>
          <w:szCs w:val="28"/>
        </w:rPr>
        <w:t>15519840</w:t>
      </w:r>
      <w:r w:rsidRPr="009905C8">
        <w:rPr>
          <w:szCs w:val="28"/>
        </w:rPr>
        <w:t xml:space="preserve"> (р.)</w:t>
      </w:r>
    </w:p>
    <w:p w:rsidR="008D29DE" w:rsidRPr="009905C8" w:rsidRDefault="00934FEE" w:rsidP="009905C8">
      <w:pPr>
        <w:pStyle w:val="a3"/>
        <w:ind w:firstLine="709"/>
        <w:rPr>
          <w:b/>
          <w:szCs w:val="28"/>
        </w:rPr>
      </w:pPr>
      <w:r>
        <w:rPr>
          <w:szCs w:val="28"/>
        </w:rPr>
        <w:br w:type="page"/>
      </w:r>
      <w:r w:rsidRPr="00934FEE">
        <w:rPr>
          <w:b/>
          <w:szCs w:val="28"/>
        </w:rPr>
        <w:lastRenderedPageBreak/>
        <w:t>5</w:t>
      </w:r>
      <w:r w:rsidR="00825E0C" w:rsidRPr="00934FEE">
        <w:rPr>
          <w:b/>
          <w:szCs w:val="28"/>
        </w:rPr>
        <w:t xml:space="preserve">.2 </w:t>
      </w:r>
      <w:r w:rsidR="008D29DE" w:rsidRPr="00934FEE">
        <w:rPr>
          <w:b/>
          <w:szCs w:val="28"/>
        </w:rPr>
        <w:t>Оценка стоимости недвижимости с использованием</w:t>
      </w:r>
      <w:r w:rsidR="008D29DE" w:rsidRPr="009905C8">
        <w:rPr>
          <w:b/>
          <w:szCs w:val="28"/>
        </w:rPr>
        <w:t xml:space="preserve"> сравнительного подхода</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Сравнительный подход – совокупность методов оценки стоимости, основа</w:t>
      </w:r>
      <w:r w:rsidRPr="009905C8">
        <w:rPr>
          <w:szCs w:val="28"/>
        </w:rPr>
        <w:t>н</w:t>
      </w:r>
      <w:r w:rsidRPr="009905C8">
        <w:rPr>
          <w:szCs w:val="28"/>
        </w:rPr>
        <w:t>ных на сравнении объекта оценки с его аналогами, в отношении которых имеется и</w:t>
      </w:r>
      <w:r w:rsidRPr="009905C8">
        <w:rPr>
          <w:szCs w:val="28"/>
        </w:rPr>
        <w:t>н</w:t>
      </w:r>
      <w:r w:rsidRPr="009905C8">
        <w:rPr>
          <w:szCs w:val="28"/>
        </w:rPr>
        <w:t>формация о ценах сделок с ними.</w:t>
      </w:r>
    </w:p>
    <w:p w:rsidR="008D29DE" w:rsidRPr="009905C8" w:rsidRDefault="008D29DE" w:rsidP="009905C8">
      <w:pPr>
        <w:pStyle w:val="a3"/>
        <w:ind w:firstLine="709"/>
        <w:rPr>
          <w:szCs w:val="28"/>
        </w:rPr>
      </w:pPr>
      <w:r w:rsidRPr="009905C8">
        <w:rPr>
          <w:szCs w:val="28"/>
        </w:rPr>
        <w:t>Различия между сравниваемыми объектами сглаживаются в процессе провед</w:t>
      </w:r>
      <w:r w:rsidRPr="009905C8">
        <w:rPr>
          <w:szCs w:val="28"/>
        </w:rPr>
        <w:t>е</w:t>
      </w:r>
      <w:r w:rsidRPr="009905C8">
        <w:rPr>
          <w:szCs w:val="28"/>
        </w:rPr>
        <w:t>ния соответствующей корректировки данных. В основе этого подхода лежит пре</w:t>
      </w:r>
      <w:r w:rsidRPr="009905C8">
        <w:rPr>
          <w:szCs w:val="28"/>
        </w:rPr>
        <w:t>д</w:t>
      </w:r>
      <w:r w:rsidRPr="009905C8">
        <w:rPr>
          <w:szCs w:val="28"/>
        </w:rPr>
        <w:t>положение, что рациональный покупатель не заплатит за конкретную недвижимость больше, чем ему обойдется приобрет</w:t>
      </w:r>
      <w:r w:rsidRPr="009905C8">
        <w:rPr>
          <w:szCs w:val="28"/>
        </w:rPr>
        <w:t>е</w:t>
      </w:r>
      <w:r w:rsidRPr="009905C8">
        <w:rPr>
          <w:szCs w:val="28"/>
        </w:rPr>
        <w:t>ние аналога с подобными свойствами. Реальность оценки зависят от активности и насыщенности сегмента рынка, к кот</w:t>
      </w:r>
      <w:r w:rsidRPr="009905C8">
        <w:rPr>
          <w:szCs w:val="28"/>
        </w:rPr>
        <w:t>о</w:t>
      </w:r>
      <w:r w:rsidRPr="009905C8">
        <w:rPr>
          <w:szCs w:val="28"/>
        </w:rPr>
        <w:t>рому относится оцениваемый тип недвижимости. Для получения более точного р</w:t>
      </w:r>
      <w:r w:rsidRPr="009905C8">
        <w:rPr>
          <w:szCs w:val="28"/>
        </w:rPr>
        <w:t>е</w:t>
      </w:r>
      <w:r w:rsidRPr="009905C8">
        <w:rPr>
          <w:szCs w:val="28"/>
        </w:rPr>
        <w:t>зультата оценки требуется тщательный отбор аналогов. Основные требования к аналогу объекта оценки следует:</w:t>
      </w:r>
    </w:p>
    <w:p w:rsidR="008D29DE" w:rsidRPr="009905C8" w:rsidRDefault="008D29DE" w:rsidP="009905C8">
      <w:pPr>
        <w:pStyle w:val="a3"/>
        <w:numPr>
          <w:ilvl w:val="0"/>
          <w:numId w:val="1"/>
        </w:numPr>
        <w:tabs>
          <w:tab w:val="clear" w:pos="720"/>
        </w:tabs>
        <w:ind w:left="0" w:firstLine="709"/>
        <w:rPr>
          <w:szCs w:val="28"/>
        </w:rPr>
      </w:pPr>
      <w:r w:rsidRPr="009905C8">
        <w:rPr>
          <w:szCs w:val="28"/>
        </w:rPr>
        <w:t>аналог похож на объект оценки по основным экономическим, материальным, техническим и другим характеристикам;</w:t>
      </w:r>
    </w:p>
    <w:p w:rsidR="008D29DE" w:rsidRPr="009905C8" w:rsidRDefault="008D29DE" w:rsidP="009905C8">
      <w:pPr>
        <w:pStyle w:val="a3"/>
        <w:numPr>
          <w:ilvl w:val="0"/>
          <w:numId w:val="1"/>
        </w:numPr>
        <w:tabs>
          <w:tab w:val="clear" w:pos="720"/>
        </w:tabs>
        <w:ind w:left="0" w:firstLine="709"/>
        <w:rPr>
          <w:szCs w:val="28"/>
        </w:rPr>
      </w:pPr>
      <w:r w:rsidRPr="009905C8">
        <w:rPr>
          <w:szCs w:val="28"/>
        </w:rPr>
        <w:t>цена аналога объекта оценки известна из сделки, состоявшейся при сходных условиях.</w:t>
      </w:r>
    </w:p>
    <w:p w:rsidR="008D29DE" w:rsidRPr="009905C8" w:rsidRDefault="008D29DE" w:rsidP="009905C8">
      <w:pPr>
        <w:pStyle w:val="a3"/>
        <w:ind w:firstLine="709"/>
        <w:rPr>
          <w:szCs w:val="28"/>
        </w:rPr>
      </w:pPr>
      <w:r w:rsidRPr="009905C8">
        <w:rPr>
          <w:szCs w:val="28"/>
        </w:rPr>
        <w:t>Сравнительный подход к оценке недвижимости базируется на принципах зам</w:t>
      </w:r>
      <w:r w:rsidRPr="009905C8">
        <w:rPr>
          <w:szCs w:val="28"/>
        </w:rPr>
        <w:t>е</w:t>
      </w:r>
      <w:r w:rsidRPr="009905C8">
        <w:rPr>
          <w:szCs w:val="28"/>
        </w:rPr>
        <w:t>щения, сбалансированности, спроса и предложения.</w:t>
      </w:r>
    </w:p>
    <w:p w:rsidR="008D29DE" w:rsidRPr="009905C8" w:rsidRDefault="008D29DE" w:rsidP="009905C8">
      <w:pPr>
        <w:pStyle w:val="a3"/>
        <w:ind w:firstLine="709"/>
        <w:rPr>
          <w:szCs w:val="28"/>
        </w:rPr>
      </w:pPr>
      <w:r w:rsidRPr="009905C8">
        <w:rPr>
          <w:szCs w:val="28"/>
        </w:rPr>
        <w:t>Последовательность действий при оценке недвижимости сравнительным по</w:t>
      </w:r>
      <w:r w:rsidRPr="009905C8">
        <w:rPr>
          <w:szCs w:val="28"/>
        </w:rPr>
        <w:t>д</w:t>
      </w:r>
      <w:r w:rsidRPr="009905C8">
        <w:rPr>
          <w:szCs w:val="28"/>
        </w:rPr>
        <w:t>ходом:</w:t>
      </w:r>
    </w:p>
    <w:p w:rsidR="008D29DE" w:rsidRPr="009905C8" w:rsidRDefault="008D29DE" w:rsidP="009905C8">
      <w:pPr>
        <w:pStyle w:val="a3"/>
        <w:numPr>
          <w:ilvl w:val="0"/>
          <w:numId w:val="1"/>
        </w:numPr>
        <w:tabs>
          <w:tab w:val="clear" w:pos="720"/>
        </w:tabs>
        <w:ind w:left="0" w:firstLine="709"/>
        <w:rPr>
          <w:szCs w:val="28"/>
        </w:rPr>
      </w:pPr>
      <w:r w:rsidRPr="009905C8">
        <w:rPr>
          <w:szCs w:val="28"/>
        </w:rPr>
        <w:t>изучение рынка;</w:t>
      </w:r>
    </w:p>
    <w:p w:rsidR="008D29DE" w:rsidRPr="009905C8" w:rsidRDefault="008D29DE" w:rsidP="009905C8">
      <w:pPr>
        <w:pStyle w:val="a3"/>
        <w:numPr>
          <w:ilvl w:val="0"/>
          <w:numId w:val="1"/>
        </w:numPr>
        <w:tabs>
          <w:tab w:val="clear" w:pos="720"/>
        </w:tabs>
        <w:ind w:left="0" w:firstLine="709"/>
        <w:rPr>
          <w:szCs w:val="28"/>
        </w:rPr>
      </w:pPr>
      <w:r w:rsidRPr="009905C8">
        <w:rPr>
          <w:szCs w:val="28"/>
        </w:rPr>
        <w:t>сбор и проверка достоверности информации о предлагаемых на продажу или недавно проданных аналогах объекта оценки;</w:t>
      </w:r>
    </w:p>
    <w:p w:rsidR="008D29DE" w:rsidRPr="009905C8" w:rsidRDefault="008D29DE" w:rsidP="009905C8">
      <w:pPr>
        <w:pStyle w:val="a3"/>
        <w:numPr>
          <w:ilvl w:val="0"/>
          <w:numId w:val="1"/>
        </w:numPr>
        <w:tabs>
          <w:tab w:val="clear" w:pos="720"/>
        </w:tabs>
        <w:ind w:left="0" w:firstLine="709"/>
        <w:rPr>
          <w:szCs w:val="28"/>
        </w:rPr>
      </w:pPr>
      <w:r w:rsidRPr="009905C8">
        <w:rPr>
          <w:szCs w:val="28"/>
        </w:rPr>
        <w:t>сравнение данных об отобранных аналогах и объекте оценки;</w:t>
      </w:r>
    </w:p>
    <w:p w:rsidR="008D29DE" w:rsidRPr="009905C8" w:rsidRDefault="008D29DE" w:rsidP="009905C8">
      <w:pPr>
        <w:pStyle w:val="a3"/>
        <w:numPr>
          <w:ilvl w:val="0"/>
          <w:numId w:val="1"/>
        </w:numPr>
        <w:tabs>
          <w:tab w:val="clear" w:pos="720"/>
        </w:tabs>
        <w:ind w:left="0" w:firstLine="709"/>
        <w:rPr>
          <w:szCs w:val="28"/>
        </w:rPr>
      </w:pPr>
      <w:r w:rsidRPr="009905C8">
        <w:rPr>
          <w:szCs w:val="28"/>
        </w:rPr>
        <w:t>корректировка цен продаж выбранных аналогов в соответствии с их отличи</w:t>
      </w:r>
      <w:r w:rsidRPr="009905C8">
        <w:rPr>
          <w:szCs w:val="28"/>
        </w:rPr>
        <w:t>я</w:t>
      </w:r>
      <w:r w:rsidRPr="009905C8">
        <w:rPr>
          <w:szCs w:val="28"/>
        </w:rPr>
        <w:t>ми от объекта оценки;</w:t>
      </w:r>
    </w:p>
    <w:p w:rsidR="008D29DE" w:rsidRPr="009905C8" w:rsidRDefault="008D29DE" w:rsidP="009905C8">
      <w:pPr>
        <w:pStyle w:val="a3"/>
        <w:numPr>
          <w:ilvl w:val="0"/>
          <w:numId w:val="1"/>
        </w:numPr>
        <w:tabs>
          <w:tab w:val="clear" w:pos="720"/>
        </w:tabs>
        <w:ind w:left="0" w:firstLine="709"/>
        <w:rPr>
          <w:szCs w:val="28"/>
        </w:rPr>
      </w:pPr>
      <w:r w:rsidRPr="009905C8">
        <w:rPr>
          <w:szCs w:val="28"/>
        </w:rPr>
        <w:t>установление стоимости объекта оценки.</w:t>
      </w:r>
    </w:p>
    <w:p w:rsidR="008D29DE" w:rsidRPr="009905C8" w:rsidRDefault="008D29DE" w:rsidP="009905C8">
      <w:pPr>
        <w:pStyle w:val="a3"/>
        <w:ind w:firstLine="709"/>
        <w:rPr>
          <w:szCs w:val="28"/>
        </w:rPr>
      </w:pPr>
      <w:r w:rsidRPr="009905C8">
        <w:rPr>
          <w:szCs w:val="28"/>
        </w:rPr>
        <w:lastRenderedPageBreak/>
        <w:t>На начальном этапе изучается рынок с целью выявления на соответствующем рынке и его сегментах недавно проданных и предлагаемых на продажу аналогов объекта оценки. Из-за сокрытия данных об условиях продажи и реальной прода</w:t>
      </w:r>
      <w:r w:rsidRPr="009905C8">
        <w:rPr>
          <w:szCs w:val="28"/>
        </w:rPr>
        <w:t>ж</w:t>
      </w:r>
      <w:r w:rsidRPr="009905C8">
        <w:rPr>
          <w:szCs w:val="28"/>
        </w:rPr>
        <w:t>ной цене объекта, что нередко встречается на российском рынке недвижимости, анализ может основываться только на цене предложения сопоставимых об</w:t>
      </w:r>
      <w:r w:rsidRPr="009905C8">
        <w:rPr>
          <w:szCs w:val="28"/>
        </w:rPr>
        <w:t>ъ</w:t>
      </w:r>
      <w:r w:rsidRPr="009905C8">
        <w:rPr>
          <w:szCs w:val="28"/>
        </w:rPr>
        <w:t>ектов. Основные источники информации: данные регистрационных служб, страховых компаний, информационных служб и брокеров по недвижимости; информация, предоста</w:t>
      </w:r>
      <w:r w:rsidRPr="009905C8">
        <w:rPr>
          <w:szCs w:val="28"/>
        </w:rPr>
        <w:t>в</w:t>
      </w:r>
      <w:r w:rsidRPr="009905C8">
        <w:rPr>
          <w:szCs w:val="28"/>
        </w:rPr>
        <w:t>ляемая участниками сделок; архивы оценщика.</w:t>
      </w:r>
    </w:p>
    <w:p w:rsidR="008D29DE" w:rsidRPr="009905C8" w:rsidRDefault="008D29DE" w:rsidP="009905C8">
      <w:pPr>
        <w:pStyle w:val="a3"/>
        <w:ind w:firstLine="709"/>
        <w:rPr>
          <w:szCs w:val="28"/>
        </w:rPr>
      </w:pPr>
      <w:r w:rsidRPr="009905C8">
        <w:rPr>
          <w:szCs w:val="28"/>
        </w:rPr>
        <w:t>Точность оценки зависит от количества и качества используемой для анализа информации, поэтому необходимо придавать большое значение сб</w:t>
      </w:r>
      <w:r w:rsidRPr="009905C8">
        <w:rPr>
          <w:szCs w:val="28"/>
        </w:rPr>
        <w:t>о</w:t>
      </w:r>
      <w:r w:rsidRPr="009905C8">
        <w:rPr>
          <w:szCs w:val="28"/>
        </w:rPr>
        <w:t>ру и проверке данных по отобранным аналогам объекта оценки. Абсолютно одинаковых пр</w:t>
      </w:r>
      <w:r w:rsidRPr="009905C8">
        <w:rPr>
          <w:szCs w:val="28"/>
        </w:rPr>
        <w:t>о</w:t>
      </w:r>
      <w:r w:rsidRPr="009905C8">
        <w:rPr>
          <w:szCs w:val="28"/>
        </w:rPr>
        <w:t>даж не бывает, совпадение наблюдается лишь по ряду характер</w:t>
      </w:r>
      <w:r w:rsidRPr="009905C8">
        <w:rPr>
          <w:szCs w:val="28"/>
        </w:rPr>
        <w:t>и</w:t>
      </w:r>
      <w:r w:rsidRPr="009905C8">
        <w:rPr>
          <w:szCs w:val="28"/>
        </w:rPr>
        <w:t>стик. Чем более схожи выбранные для сравнения объекты с оцениваемым, тем более точную величину стоимости объекта оценки можно получить в результате применения этого подх</w:t>
      </w:r>
      <w:r w:rsidRPr="009905C8">
        <w:rPr>
          <w:szCs w:val="28"/>
        </w:rPr>
        <w:t>о</w:t>
      </w:r>
      <w:r w:rsidRPr="009905C8">
        <w:rPr>
          <w:szCs w:val="28"/>
        </w:rPr>
        <w:t>да.</w:t>
      </w:r>
    </w:p>
    <w:p w:rsidR="008D29DE" w:rsidRPr="009905C8" w:rsidRDefault="008D29DE" w:rsidP="009905C8">
      <w:pPr>
        <w:pStyle w:val="a3"/>
        <w:ind w:firstLine="709"/>
        <w:rPr>
          <w:szCs w:val="28"/>
        </w:rPr>
      </w:pPr>
      <w:r w:rsidRPr="009905C8">
        <w:rPr>
          <w:szCs w:val="28"/>
        </w:rPr>
        <w:t>На конкретную цену продажи недвижимости могут повлиять различные спец</w:t>
      </w:r>
      <w:r w:rsidRPr="009905C8">
        <w:rPr>
          <w:szCs w:val="28"/>
        </w:rPr>
        <w:t>и</w:t>
      </w:r>
      <w:r w:rsidRPr="009905C8">
        <w:rPr>
          <w:szCs w:val="28"/>
        </w:rPr>
        <w:t>фические обстоятельства (действовали ли стороны экономически рационально, т</w:t>
      </w:r>
      <w:r w:rsidRPr="009905C8">
        <w:rPr>
          <w:szCs w:val="28"/>
        </w:rPr>
        <w:t>и</w:t>
      </w:r>
      <w:r w:rsidRPr="009905C8">
        <w:rPr>
          <w:szCs w:val="28"/>
        </w:rPr>
        <w:t>пична ли была мотивация продавца и покупателя и т.п.), поэтому данные о к</w:t>
      </w:r>
      <w:r w:rsidRPr="009905C8">
        <w:rPr>
          <w:szCs w:val="28"/>
        </w:rPr>
        <w:t>а</w:t>
      </w:r>
      <w:r w:rsidRPr="009905C8">
        <w:rPr>
          <w:szCs w:val="28"/>
        </w:rPr>
        <w:t>ждой продаже должны проверяться оценщиком, т.е. необходимо получить подтверждение данных покупателем, продавцом или бр</w:t>
      </w:r>
      <w:r w:rsidRPr="009905C8">
        <w:rPr>
          <w:szCs w:val="28"/>
        </w:rPr>
        <w:t>о</w:t>
      </w:r>
      <w:r w:rsidRPr="009905C8">
        <w:rPr>
          <w:szCs w:val="28"/>
        </w:rPr>
        <w:t>кером.</w:t>
      </w:r>
    </w:p>
    <w:p w:rsidR="008D29DE" w:rsidRPr="009905C8" w:rsidRDefault="008D29DE" w:rsidP="009905C8">
      <w:pPr>
        <w:pStyle w:val="a3"/>
        <w:ind w:firstLine="709"/>
        <w:rPr>
          <w:szCs w:val="28"/>
        </w:rPr>
      </w:pPr>
      <w:r w:rsidRPr="009905C8">
        <w:rPr>
          <w:szCs w:val="28"/>
        </w:rPr>
        <w:t>Для определения итоговой стоимости оцениваемой недвижимости необх</w:t>
      </w:r>
      <w:r w:rsidRPr="009905C8">
        <w:rPr>
          <w:szCs w:val="28"/>
        </w:rPr>
        <w:t>о</w:t>
      </w:r>
      <w:r w:rsidRPr="009905C8">
        <w:rPr>
          <w:szCs w:val="28"/>
        </w:rPr>
        <w:t>дима корректировка сопоставимых продаж. Расчет и внесение корректировок произв</w:t>
      </w:r>
      <w:r w:rsidRPr="009905C8">
        <w:rPr>
          <w:szCs w:val="28"/>
        </w:rPr>
        <w:t>о</w:t>
      </w:r>
      <w:r w:rsidRPr="009905C8">
        <w:rPr>
          <w:szCs w:val="28"/>
        </w:rPr>
        <w:t>дится на основе логического анализа предыдущих расчетов с учетом значимости каждого показателя. Наиболее важным моментом здесь является точное определение поправочных коэффицие</w:t>
      </w:r>
      <w:r w:rsidRPr="009905C8">
        <w:rPr>
          <w:szCs w:val="28"/>
        </w:rPr>
        <w:t>н</w:t>
      </w:r>
      <w:r w:rsidRPr="009905C8">
        <w:rPr>
          <w:szCs w:val="28"/>
        </w:rPr>
        <w:t>тов.</w:t>
      </w:r>
    </w:p>
    <w:p w:rsidR="008D29DE" w:rsidRPr="009905C8" w:rsidRDefault="008D29DE" w:rsidP="009905C8">
      <w:pPr>
        <w:pStyle w:val="a3"/>
        <w:ind w:firstLine="709"/>
        <w:rPr>
          <w:szCs w:val="28"/>
        </w:rPr>
      </w:pPr>
      <w:r w:rsidRPr="009905C8">
        <w:rPr>
          <w:szCs w:val="28"/>
        </w:rPr>
        <w:t>Данные о продажах сопоставимых объектах приведены в приложениях 4, 5 и справочных данных таблицы 6, 7.</w:t>
      </w:r>
    </w:p>
    <w:p w:rsidR="008D29DE" w:rsidRPr="009905C8" w:rsidRDefault="008D29DE" w:rsidP="009905C8">
      <w:pPr>
        <w:pStyle w:val="a3"/>
        <w:ind w:firstLine="709"/>
        <w:rPr>
          <w:szCs w:val="28"/>
        </w:rPr>
      </w:pPr>
      <w:r w:rsidRPr="009905C8">
        <w:rPr>
          <w:szCs w:val="28"/>
        </w:rPr>
        <w:lastRenderedPageBreak/>
        <w:t>Элементы сравнения объектов аналогов относятся ко второй группе – относ</w:t>
      </w:r>
      <w:r w:rsidRPr="009905C8">
        <w:rPr>
          <w:szCs w:val="28"/>
        </w:rPr>
        <w:t>я</w:t>
      </w:r>
      <w:r w:rsidRPr="009905C8">
        <w:rPr>
          <w:szCs w:val="28"/>
        </w:rPr>
        <w:t>щиеся непосредственно к объектам недвижимости.</w:t>
      </w:r>
    </w:p>
    <w:p w:rsidR="008D29DE" w:rsidRPr="009905C8" w:rsidRDefault="008D29DE" w:rsidP="009905C8">
      <w:pPr>
        <w:pStyle w:val="a3"/>
        <w:ind w:firstLine="709"/>
        <w:rPr>
          <w:szCs w:val="28"/>
        </w:rPr>
      </w:pPr>
      <w:r w:rsidRPr="009905C8">
        <w:rPr>
          <w:szCs w:val="28"/>
        </w:rPr>
        <w:t>Предполагается, что условия сделки и состояние рынка были пох</w:t>
      </w:r>
      <w:r w:rsidRPr="009905C8">
        <w:rPr>
          <w:szCs w:val="28"/>
        </w:rPr>
        <w:t>о</w:t>
      </w:r>
      <w:r w:rsidRPr="009905C8">
        <w:rPr>
          <w:szCs w:val="28"/>
        </w:rPr>
        <w:t>жи.</w:t>
      </w:r>
    </w:p>
    <w:p w:rsidR="008D29DE" w:rsidRPr="009905C8" w:rsidRDefault="008D29DE" w:rsidP="009905C8">
      <w:pPr>
        <w:pStyle w:val="a3"/>
        <w:ind w:firstLine="709"/>
        <w:rPr>
          <w:szCs w:val="28"/>
        </w:rPr>
      </w:pPr>
      <w:r w:rsidRPr="009905C8">
        <w:rPr>
          <w:szCs w:val="28"/>
        </w:rPr>
        <w:t>В качестве единицы сравнения принимаем все здание.</w:t>
      </w:r>
    </w:p>
    <w:p w:rsidR="008D29DE" w:rsidRPr="009905C8" w:rsidRDefault="008D29DE" w:rsidP="009905C8">
      <w:pPr>
        <w:pStyle w:val="a3"/>
        <w:ind w:firstLine="709"/>
        <w:rPr>
          <w:szCs w:val="28"/>
        </w:rPr>
      </w:pPr>
      <w:r w:rsidRPr="009905C8">
        <w:rPr>
          <w:szCs w:val="28"/>
        </w:rPr>
        <w:t>Расчет скорректированных цен объектов недвижимости необходимо провести по форме таблицы 7.</w:t>
      </w:r>
    </w:p>
    <w:p w:rsidR="008D29DE" w:rsidRPr="009905C8" w:rsidRDefault="008D29DE" w:rsidP="009905C8">
      <w:pPr>
        <w:pStyle w:val="a3"/>
        <w:ind w:firstLine="709"/>
        <w:rPr>
          <w:szCs w:val="28"/>
        </w:rPr>
      </w:pPr>
      <w:r w:rsidRPr="009905C8">
        <w:rPr>
          <w:szCs w:val="28"/>
        </w:rPr>
        <w:t>На основании сравнительного анализа цен продаж известно, что различия в ценах аналогичных объектов недвижимости за счет местоположения следу</w:t>
      </w:r>
      <w:r w:rsidRPr="009905C8">
        <w:rPr>
          <w:szCs w:val="28"/>
        </w:rPr>
        <w:t>ю</w:t>
      </w:r>
      <w:r w:rsidRPr="009905C8">
        <w:rPr>
          <w:szCs w:val="28"/>
        </w:rPr>
        <w:t>щий: 15 % между отдаленным районом и районом средней отдаленности; 10 % между центром и районом средней отдаленности; 25 % между центром и отдаленным рай</w:t>
      </w:r>
      <w:r w:rsidRPr="009905C8">
        <w:rPr>
          <w:szCs w:val="28"/>
        </w:rPr>
        <w:t>о</w:t>
      </w:r>
      <w:r w:rsidRPr="009905C8">
        <w:rPr>
          <w:szCs w:val="28"/>
        </w:rPr>
        <w:t>ном.</w:t>
      </w:r>
    </w:p>
    <w:p w:rsidR="008D29DE" w:rsidRPr="009905C8" w:rsidRDefault="008D29DE" w:rsidP="009905C8">
      <w:pPr>
        <w:pStyle w:val="a3"/>
        <w:ind w:firstLine="709"/>
        <w:rPr>
          <w:szCs w:val="28"/>
        </w:rPr>
      </w:pPr>
      <w:r w:rsidRPr="009905C8">
        <w:rPr>
          <w:szCs w:val="28"/>
        </w:rPr>
        <w:t>Поправки на состояние объекта и транспортной доступности определяем п</w:t>
      </w:r>
      <w:r w:rsidRPr="009905C8">
        <w:rPr>
          <w:szCs w:val="28"/>
        </w:rPr>
        <w:t>у</w:t>
      </w:r>
      <w:r w:rsidRPr="009905C8">
        <w:rPr>
          <w:szCs w:val="28"/>
        </w:rPr>
        <w:t>тем анализа подобранных аналогов. Для этого используем метод парных продаж – расчет корректировки на основе подбора пары продаж, имеющих только одно отл</w:t>
      </w:r>
      <w:r w:rsidRPr="009905C8">
        <w:rPr>
          <w:szCs w:val="28"/>
        </w:rPr>
        <w:t>и</w:t>
      </w:r>
      <w:r w:rsidRPr="009905C8">
        <w:rPr>
          <w:szCs w:val="28"/>
        </w:rPr>
        <w:t>чие.</w:t>
      </w:r>
    </w:p>
    <w:p w:rsidR="008D29DE" w:rsidRPr="009905C8" w:rsidRDefault="008D29DE" w:rsidP="009905C8">
      <w:pPr>
        <w:pStyle w:val="a3"/>
        <w:ind w:firstLine="709"/>
        <w:rPr>
          <w:szCs w:val="28"/>
        </w:rPr>
      </w:pPr>
      <w:r w:rsidRPr="009905C8">
        <w:rPr>
          <w:szCs w:val="28"/>
        </w:rPr>
        <w:t>Этот метод считается наиболее надежным. Он основан на предположении, что разница в стоимости объектов, имеющих единственное отличие, может быть пр</w:t>
      </w:r>
      <w:r w:rsidRPr="009905C8">
        <w:rPr>
          <w:szCs w:val="28"/>
        </w:rPr>
        <w:t>и</w:t>
      </w:r>
      <w:r w:rsidRPr="009905C8">
        <w:rPr>
          <w:szCs w:val="28"/>
        </w:rPr>
        <w:t>писана к нему.</w:t>
      </w:r>
    </w:p>
    <w:p w:rsidR="008D29DE" w:rsidRPr="009905C8" w:rsidRDefault="008D29DE" w:rsidP="009905C8">
      <w:pPr>
        <w:pStyle w:val="a3"/>
        <w:ind w:firstLine="709"/>
        <w:rPr>
          <w:szCs w:val="28"/>
        </w:rPr>
      </w:pPr>
      <w:r w:rsidRPr="009905C8">
        <w:rPr>
          <w:szCs w:val="28"/>
        </w:rPr>
        <w:t>При определении поправок необходимо учесть:</w:t>
      </w:r>
    </w:p>
    <w:p w:rsidR="008D29DE" w:rsidRPr="009905C8" w:rsidRDefault="008D29DE" w:rsidP="009905C8">
      <w:pPr>
        <w:pStyle w:val="a3"/>
        <w:ind w:firstLine="709"/>
        <w:rPr>
          <w:szCs w:val="28"/>
        </w:rPr>
      </w:pPr>
      <w:r w:rsidRPr="009905C8">
        <w:rPr>
          <w:szCs w:val="28"/>
        </w:rPr>
        <w:t>- поправки делаются исходя из цен приведенных к оцениваемому объе</w:t>
      </w:r>
      <w:r w:rsidRPr="009905C8">
        <w:rPr>
          <w:szCs w:val="28"/>
        </w:rPr>
        <w:t>к</w:t>
      </w:r>
      <w:r w:rsidRPr="009905C8">
        <w:rPr>
          <w:szCs w:val="28"/>
        </w:rPr>
        <w:t>ту;</w:t>
      </w:r>
    </w:p>
    <w:p w:rsidR="008D29DE" w:rsidRPr="009905C8" w:rsidRDefault="008D29DE" w:rsidP="009905C8">
      <w:pPr>
        <w:pStyle w:val="a3"/>
        <w:numPr>
          <w:ilvl w:val="0"/>
          <w:numId w:val="1"/>
        </w:numPr>
        <w:tabs>
          <w:tab w:val="clear" w:pos="720"/>
        </w:tabs>
        <w:ind w:left="0" w:firstLine="709"/>
        <w:rPr>
          <w:szCs w:val="28"/>
        </w:rPr>
      </w:pPr>
      <w:r w:rsidRPr="009905C8">
        <w:rPr>
          <w:szCs w:val="28"/>
        </w:rPr>
        <w:t>подбираются пары аналогов, имеющих только одно отличие;</w:t>
      </w:r>
    </w:p>
    <w:p w:rsidR="008D29DE" w:rsidRPr="009905C8" w:rsidRDefault="008D29DE" w:rsidP="009905C8">
      <w:pPr>
        <w:pStyle w:val="a3"/>
        <w:numPr>
          <w:ilvl w:val="0"/>
          <w:numId w:val="1"/>
        </w:numPr>
        <w:tabs>
          <w:tab w:val="clear" w:pos="720"/>
        </w:tabs>
        <w:ind w:left="0" w:firstLine="709"/>
        <w:rPr>
          <w:szCs w:val="28"/>
        </w:rPr>
      </w:pPr>
      <w:r w:rsidRPr="009905C8">
        <w:rPr>
          <w:szCs w:val="28"/>
        </w:rPr>
        <w:t>при определении поправок по той или иной характеристики, всегда делить цены аналогов, с одинаковой с объектом оценки характеристикой, на цену анал</w:t>
      </w:r>
      <w:r w:rsidRPr="009905C8">
        <w:rPr>
          <w:szCs w:val="28"/>
        </w:rPr>
        <w:t>о</w:t>
      </w:r>
      <w:r w:rsidRPr="009905C8">
        <w:rPr>
          <w:szCs w:val="28"/>
        </w:rPr>
        <w:t>га с отличающейся характеристикой.</w:t>
      </w:r>
    </w:p>
    <w:p w:rsidR="008D29DE" w:rsidRPr="009905C8" w:rsidRDefault="008D29DE" w:rsidP="009905C8">
      <w:pPr>
        <w:pStyle w:val="a3"/>
        <w:ind w:firstLine="709"/>
        <w:rPr>
          <w:szCs w:val="28"/>
        </w:rPr>
      </w:pPr>
      <w:r w:rsidRPr="009905C8">
        <w:rPr>
          <w:szCs w:val="28"/>
        </w:rPr>
        <w:t>Скорректированные цены аналогов определяются с учетом всех попр</w:t>
      </w:r>
      <w:r w:rsidRPr="009905C8">
        <w:rPr>
          <w:szCs w:val="28"/>
        </w:rPr>
        <w:t>а</w:t>
      </w:r>
      <w:r w:rsidRPr="009905C8">
        <w:rPr>
          <w:szCs w:val="28"/>
        </w:rPr>
        <w:t>вок.</w:t>
      </w:r>
    </w:p>
    <w:p w:rsidR="00E112C5" w:rsidRPr="009905C8" w:rsidRDefault="00E112C5" w:rsidP="009905C8">
      <w:pPr>
        <w:pStyle w:val="a3"/>
        <w:ind w:firstLine="709"/>
        <w:rPr>
          <w:szCs w:val="28"/>
        </w:rPr>
      </w:pPr>
    </w:p>
    <w:p w:rsidR="008D29DE" w:rsidRPr="009905C8" w:rsidRDefault="00934FEE" w:rsidP="009905C8">
      <w:pPr>
        <w:pStyle w:val="a3"/>
        <w:ind w:firstLine="709"/>
        <w:rPr>
          <w:szCs w:val="28"/>
        </w:rPr>
      </w:pPr>
      <w:r>
        <w:rPr>
          <w:szCs w:val="28"/>
        </w:rPr>
        <w:br w:type="page"/>
      </w:r>
      <w:r w:rsidR="00D12200" w:rsidRPr="009905C8">
        <w:rPr>
          <w:szCs w:val="28"/>
        </w:rPr>
        <w:lastRenderedPageBreak/>
        <w:t>Табл</w:t>
      </w:r>
      <w:r w:rsidR="008D29DE" w:rsidRPr="009905C8">
        <w:rPr>
          <w:szCs w:val="28"/>
        </w:rPr>
        <w:t>ица 4 – Расчет скорректированных цен объектов коммерческой недвиж</w:t>
      </w:r>
      <w:r w:rsidR="008D29DE" w:rsidRPr="009905C8">
        <w:rPr>
          <w:szCs w:val="28"/>
        </w:rPr>
        <w:t>и</w:t>
      </w:r>
      <w:r w:rsidR="008D29DE" w:rsidRPr="009905C8">
        <w:rPr>
          <w:szCs w:val="28"/>
        </w:rPr>
        <w:t>мости</w:t>
      </w:r>
    </w:p>
    <w:tbl>
      <w:tblPr>
        <w:tblStyle w:val="ac"/>
        <w:tblW w:w="8202" w:type="dxa"/>
        <w:tblInd w:w="108" w:type="dxa"/>
        <w:tblLook w:val="0000"/>
      </w:tblPr>
      <w:tblGrid>
        <w:gridCol w:w="839"/>
        <w:gridCol w:w="600"/>
        <w:gridCol w:w="600"/>
        <w:gridCol w:w="663"/>
        <w:gridCol w:w="600"/>
        <w:gridCol w:w="600"/>
        <w:gridCol w:w="616"/>
        <w:gridCol w:w="760"/>
        <w:gridCol w:w="616"/>
        <w:gridCol w:w="600"/>
        <w:gridCol w:w="600"/>
        <w:gridCol w:w="600"/>
        <w:gridCol w:w="616"/>
      </w:tblGrid>
      <w:tr w:rsidR="009905C8" w:rsidRPr="009905C8" w:rsidTr="00934FEE">
        <w:trPr>
          <w:trHeight w:val="1020"/>
        </w:trPr>
        <w:tc>
          <w:tcPr>
            <w:tcW w:w="731" w:type="dxa"/>
            <w:vMerge w:val="restart"/>
            <w:textDirection w:val="btLr"/>
          </w:tcPr>
          <w:p w:rsidR="00FA0F8B" w:rsidRPr="009905C8" w:rsidRDefault="00FA0F8B" w:rsidP="00934FEE">
            <w:r w:rsidRPr="009905C8">
              <w:t>Объекты сравн</w:t>
            </w:r>
            <w:r w:rsidRPr="009905C8">
              <w:t>е</w:t>
            </w:r>
            <w:r w:rsidRPr="009905C8">
              <w:t>ния</w:t>
            </w:r>
          </w:p>
        </w:tc>
        <w:tc>
          <w:tcPr>
            <w:tcW w:w="600" w:type="dxa"/>
            <w:vMerge w:val="restart"/>
            <w:textDirection w:val="btLr"/>
          </w:tcPr>
          <w:p w:rsidR="00FA0F8B" w:rsidRPr="009905C8" w:rsidRDefault="00FA0F8B" w:rsidP="00934FEE">
            <w:r w:rsidRPr="009905C8">
              <w:t>Площадь, м</w:t>
            </w:r>
            <w:r w:rsidRPr="009905C8">
              <w:rPr>
                <w:vertAlign w:val="superscript"/>
              </w:rPr>
              <w:t>2</w:t>
            </w:r>
          </w:p>
        </w:tc>
        <w:tc>
          <w:tcPr>
            <w:tcW w:w="600" w:type="dxa"/>
            <w:vMerge w:val="restart"/>
            <w:textDirection w:val="btLr"/>
          </w:tcPr>
          <w:p w:rsidR="00FA0F8B" w:rsidRPr="009905C8" w:rsidRDefault="00FA0F8B" w:rsidP="00934FEE">
            <w:r w:rsidRPr="009905C8">
              <w:t>Местоп</w:t>
            </w:r>
            <w:r w:rsidRPr="009905C8">
              <w:t>о</w:t>
            </w:r>
            <w:r w:rsidRPr="009905C8">
              <w:t>ложение</w:t>
            </w:r>
          </w:p>
        </w:tc>
        <w:tc>
          <w:tcPr>
            <w:tcW w:w="663" w:type="dxa"/>
            <w:vMerge w:val="restart"/>
            <w:textDirection w:val="btLr"/>
          </w:tcPr>
          <w:p w:rsidR="00FA0F8B" w:rsidRPr="009905C8" w:rsidRDefault="00FA0F8B" w:rsidP="00934FEE">
            <w:r w:rsidRPr="009905C8">
              <w:t>С</w:t>
            </w:r>
            <w:r w:rsidRPr="009905C8">
              <w:t>о</w:t>
            </w:r>
            <w:r w:rsidRPr="009905C8">
              <w:t>стояние</w:t>
            </w:r>
          </w:p>
        </w:tc>
        <w:tc>
          <w:tcPr>
            <w:tcW w:w="600" w:type="dxa"/>
            <w:vMerge w:val="restart"/>
            <w:textDirection w:val="btLr"/>
          </w:tcPr>
          <w:p w:rsidR="00FA0F8B" w:rsidRPr="009905C8" w:rsidRDefault="00FA0F8B" w:rsidP="00934FEE">
            <w:r w:rsidRPr="009905C8">
              <w:t>Транспортная досту</w:t>
            </w:r>
            <w:r w:rsidRPr="009905C8">
              <w:t>п</w:t>
            </w:r>
            <w:r w:rsidRPr="009905C8">
              <w:t>ность</w:t>
            </w:r>
          </w:p>
        </w:tc>
        <w:tc>
          <w:tcPr>
            <w:tcW w:w="600" w:type="dxa"/>
            <w:vMerge w:val="restart"/>
            <w:textDirection w:val="btLr"/>
          </w:tcPr>
          <w:p w:rsidR="00FA0F8B" w:rsidRPr="009905C8" w:rsidRDefault="00FA0F8B" w:rsidP="00934FEE">
            <w:r w:rsidRPr="009905C8">
              <w:t>Стоимость оборудов</w:t>
            </w:r>
            <w:r w:rsidRPr="009905C8">
              <w:t>а</w:t>
            </w:r>
            <w:r w:rsidRPr="009905C8">
              <w:t>ния, тыс.р</w:t>
            </w:r>
          </w:p>
        </w:tc>
        <w:tc>
          <w:tcPr>
            <w:tcW w:w="616" w:type="dxa"/>
            <w:vMerge w:val="restart"/>
            <w:textDirection w:val="btLr"/>
          </w:tcPr>
          <w:p w:rsidR="00FA0F8B" w:rsidRPr="009905C8" w:rsidRDefault="00FA0F8B" w:rsidP="00934FEE">
            <w:r w:rsidRPr="009905C8">
              <w:t>Цена пр</w:t>
            </w:r>
            <w:r w:rsidRPr="009905C8">
              <w:t>о</w:t>
            </w:r>
            <w:r w:rsidRPr="009905C8">
              <w:t>дажи, тыс.р</w:t>
            </w:r>
          </w:p>
        </w:tc>
        <w:tc>
          <w:tcPr>
            <w:tcW w:w="1376" w:type="dxa"/>
            <w:gridSpan w:val="2"/>
            <w:noWrap/>
          </w:tcPr>
          <w:p w:rsidR="00FA0F8B" w:rsidRPr="009905C8" w:rsidRDefault="00FA0F8B" w:rsidP="00934FEE">
            <w:r w:rsidRPr="009905C8">
              <w:t>Ц</w:t>
            </w:r>
            <w:r w:rsidRPr="009905C8">
              <w:rPr>
                <w:vertAlign w:val="subscript"/>
              </w:rPr>
              <w:t>кх</w:t>
            </w:r>
            <w:r w:rsidRPr="009905C8">
              <w:t>, тыс.р.</w:t>
            </w:r>
          </w:p>
        </w:tc>
        <w:tc>
          <w:tcPr>
            <w:tcW w:w="1800" w:type="dxa"/>
            <w:gridSpan w:val="3"/>
            <w:noWrap/>
          </w:tcPr>
          <w:p w:rsidR="00FA0F8B" w:rsidRPr="009905C8" w:rsidRDefault="00FA0F8B" w:rsidP="00934FEE">
            <w:r w:rsidRPr="009905C8">
              <w:t>Поправки в д</w:t>
            </w:r>
            <w:r w:rsidRPr="009905C8">
              <w:t>о</w:t>
            </w:r>
            <w:r w:rsidRPr="009905C8">
              <w:t>лях</w:t>
            </w:r>
          </w:p>
        </w:tc>
        <w:tc>
          <w:tcPr>
            <w:tcW w:w="616" w:type="dxa"/>
            <w:vMerge w:val="restart"/>
            <w:noWrap/>
            <w:textDirection w:val="btLr"/>
          </w:tcPr>
          <w:p w:rsidR="00FA0F8B" w:rsidRPr="009905C8" w:rsidRDefault="00FA0F8B" w:rsidP="00934FEE">
            <w:r w:rsidRPr="009905C8">
              <w:t>Скорректированная ц</w:t>
            </w:r>
            <w:r w:rsidRPr="009905C8">
              <w:t>е</w:t>
            </w:r>
            <w:r w:rsidRPr="009905C8">
              <w:t>на, тыс.р.</w:t>
            </w:r>
          </w:p>
        </w:tc>
      </w:tr>
      <w:tr w:rsidR="009905C8" w:rsidRPr="009905C8" w:rsidTr="00934FEE">
        <w:trPr>
          <w:trHeight w:val="1935"/>
        </w:trPr>
        <w:tc>
          <w:tcPr>
            <w:tcW w:w="731" w:type="dxa"/>
            <w:vMerge/>
          </w:tcPr>
          <w:p w:rsidR="00FA0F8B" w:rsidRPr="009905C8" w:rsidRDefault="00FA0F8B" w:rsidP="00934FEE"/>
        </w:tc>
        <w:tc>
          <w:tcPr>
            <w:tcW w:w="600" w:type="dxa"/>
            <w:vMerge/>
          </w:tcPr>
          <w:p w:rsidR="00FA0F8B" w:rsidRPr="009905C8" w:rsidRDefault="00FA0F8B" w:rsidP="00934FEE"/>
        </w:tc>
        <w:tc>
          <w:tcPr>
            <w:tcW w:w="600" w:type="dxa"/>
            <w:vMerge/>
          </w:tcPr>
          <w:p w:rsidR="00FA0F8B" w:rsidRPr="009905C8" w:rsidRDefault="00FA0F8B" w:rsidP="00934FEE"/>
        </w:tc>
        <w:tc>
          <w:tcPr>
            <w:tcW w:w="663" w:type="dxa"/>
            <w:vMerge/>
          </w:tcPr>
          <w:p w:rsidR="00FA0F8B" w:rsidRPr="009905C8" w:rsidRDefault="00FA0F8B" w:rsidP="00934FEE"/>
        </w:tc>
        <w:tc>
          <w:tcPr>
            <w:tcW w:w="600" w:type="dxa"/>
            <w:vMerge/>
          </w:tcPr>
          <w:p w:rsidR="00FA0F8B" w:rsidRPr="009905C8" w:rsidRDefault="00FA0F8B" w:rsidP="00934FEE"/>
        </w:tc>
        <w:tc>
          <w:tcPr>
            <w:tcW w:w="600" w:type="dxa"/>
            <w:vMerge/>
          </w:tcPr>
          <w:p w:rsidR="00FA0F8B" w:rsidRPr="009905C8" w:rsidRDefault="00FA0F8B" w:rsidP="00934FEE"/>
        </w:tc>
        <w:tc>
          <w:tcPr>
            <w:tcW w:w="616" w:type="dxa"/>
            <w:vMerge/>
          </w:tcPr>
          <w:p w:rsidR="00FA0F8B" w:rsidRPr="009905C8" w:rsidRDefault="00FA0F8B" w:rsidP="00934FEE"/>
        </w:tc>
        <w:tc>
          <w:tcPr>
            <w:tcW w:w="760" w:type="dxa"/>
            <w:textDirection w:val="btLr"/>
          </w:tcPr>
          <w:p w:rsidR="00FA0F8B" w:rsidRPr="009905C8" w:rsidRDefault="00FA0F8B" w:rsidP="00934FEE">
            <w:r w:rsidRPr="009905C8">
              <w:t>Оборудов</w:t>
            </w:r>
            <w:r w:rsidRPr="009905C8">
              <w:t>а</w:t>
            </w:r>
            <w:r w:rsidRPr="009905C8">
              <w:t>ние</w:t>
            </w:r>
          </w:p>
        </w:tc>
        <w:tc>
          <w:tcPr>
            <w:tcW w:w="616" w:type="dxa"/>
            <w:textDirection w:val="btLr"/>
          </w:tcPr>
          <w:p w:rsidR="00FA0F8B" w:rsidRPr="009905C8" w:rsidRDefault="00FA0F8B" w:rsidP="00934FEE">
            <w:r w:rsidRPr="009905C8">
              <w:t>Площадь</w:t>
            </w:r>
          </w:p>
        </w:tc>
        <w:tc>
          <w:tcPr>
            <w:tcW w:w="600" w:type="dxa"/>
            <w:textDirection w:val="btLr"/>
          </w:tcPr>
          <w:p w:rsidR="00FA0F8B" w:rsidRPr="009905C8" w:rsidRDefault="00FA0F8B" w:rsidP="00934FEE">
            <w:r w:rsidRPr="009905C8">
              <w:t>По местополож</w:t>
            </w:r>
            <w:r w:rsidRPr="009905C8">
              <w:t>е</w:t>
            </w:r>
            <w:r w:rsidRPr="009905C8">
              <w:t>нию</w:t>
            </w:r>
          </w:p>
        </w:tc>
        <w:tc>
          <w:tcPr>
            <w:tcW w:w="600" w:type="dxa"/>
            <w:textDirection w:val="btLr"/>
          </w:tcPr>
          <w:p w:rsidR="00FA0F8B" w:rsidRPr="009905C8" w:rsidRDefault="00FA0F8B" w:rsidP="00934FEE">
            <w:r w:rsidRPr="009905C8">
              <w:t>По с</w:t>
            </w:r>
            <w:r w:rsidRPr="009905C8">
              <w:t>о</w:t>
            </w:r>
            <w:r w:rsidRPr="009905C8">
              <w:t>стоянию</w:t>
            </w:r>
          </w:p>
        </w:tc>
        <w:tc>
          <w:tcPr>
            <w:tcW w:w="600" w:type="dxa"/>
            <w:textDirection w:val="btLr"/>
          </w:tcPr>
          <w:p w:rsidR="00FA0F8B" w:rsidRPr="009905C8" w:rsidRDefault="00FA0F8B" w:rsidP="00934FEE">
            <w:r w:rsidRPr="009905C8">
              <w:t>По транспортной доступно</w:t>
            </w:r>
            <w:r w:rsidRPr="009905C8">
              <w:t>с</w:t>
            </w:r>
            <w:r w:rsidRPr="009905C8">
              <w:t>ти</w:t>
            </w:r>
          </w:p>
        </w:tc>
        <w:tc>
          <w:tcPr>
            <w:tcW w:w="616" w:type="dxa"/>
            <w:vMerge/>
          </w:tcPr>
          <w:p w:rsidR="00FA0F8B" w:rsidRPr="009905C8" w:rsidRDefault="00FA0F8B" w:rsidP="00934FEE"/>
        </w:tc>
      </w:tr>
      <w:tr w:rsidR="009905C8" w:rsidRPr="009905C8" w:rsidTr="00934FEE">
        <w:trPr>
          <w:trHeight w:val="255"/>
        </w:trPr>
        <w:tc>
          <w:tcPr>
            <w:tcW w:w="731" w:type="dxa"/>
            <w:noWrap/>
          </w:tcPr>
          <w:p w:rsidR="00FA0F8B" w:rsidRPr="009905C8" w:rsidRDefault="00FA0F8B" w:rsidP="00934FEE">
            <w:r w:rsidRPr="009905C8">
              <w:t>1</w:t>
            </w:r>
          </w:p>
        </w:tc>
        <w:tc>
          <w:tcPr>
            <w:tcW w:w="600" w:type="dxa"/>
            <w:noWrap/>
          </w:tcPr>
          <w:p w:rsidR="00FA0F8B" w:rsidRPr="009905C8" w:rsidRDefault="00FA0F8B" w:rsidP="00934FEE">
            <w:r w:rsidRPr="009905C8">
              <w:t>2</w:t>
            </w:r>
          </w:p>
        </w:tc>
        <w:tc>
          <w:tcPr>
            <w:tcW w:w="600" w:type="dxa"/>
            <w:noWrap/>
          </w:tcPr>
          <w:p w:rsidR="00FA0F8B" w:rsidRPr="009905C8" w:rsidRDefault="00FA0F8B" w:rsidP="00934FEE">
            <w:r w:rsidRPr="009905C8">
              <w:t>3</w:t>
            </w:r>
          </w:p>
        </w:tc>
        <w:tc>
          <w:tcPr>
            <w:tcW w:w="663" w:type="dxa"/>
            <w:noWrap/>
          </w:tcPr>
          <w:p w:rsidR="00FA0F8B" w:rsidRPr="009905C8" w:rsidRDefault="00FA0F8B" w:rsidP="00934FEE">
            <w:r w:rsidRPr="009905C8">
              <w:t>4</w:t>
            </w:r>
          </w:p>
        </w:tc>
        <w:tc>
          <w:tcPr>
            <w:tcW w:w="600" w:type="dxa"/>
            <w:noWrap/>
          </w:tcPr>
          <w:p w:rsidR="00FA0F8B" w:rsidRPr="009905C8" w:rsidRDefault="00FA0F8B" w:rsidP="00934FEE">
            <w:r w:rsidRPr="009905C8">
              <w:t>5</w:t>
            </w:r>
          </w:p>
        </w:tc>
        <w:tc>
          <w:tcPr>
            <w:tcW w:w="600" w:type="dxa"/>
            <w:noWrap/>
          </w:tcPr>
          <w:p w:rsidR="00FA0F8B" w:rsidRPr="009905C8" w:rsidRDefault="00FA0F8B" w:rsidP="00934FEE">
            <w:r w:rsidRPr="009905C8">
              <w:t>6</w:t>
            </w:r>
          </w:p>
        </w:tc>
        <w:tc>
          <w:tcPr>
            <w:tcW w:w="616" w:type="dxa"/>
            <w:noWrap/>
          </w:tcPr>
          <w:p w:rsidR="00FA0F8B" w:rsidRPr="009905C8" w:rsidRDefault="00FA0F8B" w:rsidP="00934FEE">
            <w:r w:rsidRPr="009905C8">
              <w:t>7</w:t>
            </w:r>
          </w:p>
        </w:tc>
        <w:tc>
          <w:tcPr>
            <w:tcW w:w="760" w:type="dxa"/>
            <w:noWrap/>
          </w:tcPr>
          <w:p w:rsidR="00FA0F8B" w:rsidRPr="009905C8" w:rsidRDefault="00FA0F8B" w:rsidP="00934FEE">
            <w:r w:rsidRPr="009905C8">
              <w:t>8</w:t>
            </w:r>
          </w:p>
        </w:tc>
        <w:tc>
          <w:tcPr>
            <w:tcW w:w="616" w:type="dxa"/>
            <w:noWrap/>
          </w:tcPr>
          <w:p w:rsidR="00FA0F8B" w:rsidRPr="009905C8" w:rsidRDefault="00FA0F8B" w:rsidP="00934FEE">
            <w:r w:rsidRPr="009905C8">
              <w:t>9</w:t>
            </w:r>
          </w:p>
        </w:tc>
        <w:tc>
          <w:tcPr>
            <w:tcW w:w="600" w:type="dxa"/>
            <w:noWrap/>
          </w:tcPr>
          <w:p w:rsidR="00FA0F8B" w:rsidRPr="009905C8" w:rsidRDefault="00FA0F8B" w:rsidP="00934FEE">
            <w:r w:rsidRPr="009905C8">
              <w:t>10</w:t>
            </w:r>
          </w:p>
        </w:tc>
        <w:tc>
          <w:tcPr>
            <w:tcW w:w="600" w:type="dxa"/>
            <w:noWrap/>
          </w:tcPr>
          <w:p w:rsidR="00FA0F8B" w:rsidRPr="009905C8" w:rsidRDefault="00FA0F8B" w:rsidP="00934FEE">
            <w:r w:rsidRPr="009905C8">
              <w:t>11</w:t>
            </w:r>
          </w:p>
        </w:tc>
        <w:tc>
          <w:tcPr>
            <w:tcW w:w="600" w:type="dxa"/>
            <w:noWrap/>
          </w:tcPr>
          <w:p w:rsidR="00FA0F8B" w:rsidRPr="009905C8" w:rsidRDefault="00FA0F8B" w:rsidP="00934FEE">
            <w:r w:rsidRPr="009905C8">
              <w:t>12</w:t>
            </w:r>
          </w:p>
        </w:tc>
        <w:tc>
          <w:tcPr>
            <w:tcW w:w="616" w:type="dxa"/>
            <w:noWrap/>
          </w:tcPr>
          <w:p w:rsidR="00FA0F8B" w:rsidRPr="009905C8" w:rsidRDefault="00FA0F8B" w:rsidP="00934FEE">
            <w:r w:rsidRPr="009905C8">
              <w:t>13</w:t>
            </w:r>
          </w:p>
        </w:tc>
      </w:tr>
      <w:tr w:rsidR="009905C8" w:rsidRPr="009905C8" w:rsidTr="00934FEE">
        <w:trPr>
          <w:trHeight w:val="540"/>
        </w:trPr>
        <w:tc>
          <w:tcPr>
            <w:tcW w:w="731" w:type="dxa"/>
          </w:tcPr>
          <w:p w:rsidR="00FA0F8B" w:rsidRPr="009905C8" w:rsidRDefault="00FA0F8B" w:rsidP="00934FEE">
            <w:r w:rsidRPr="009905C8">
              <w:t>Объект оце</w:t>
            </w:r>
            <w:r w:rsidRPr="009905C8">
              <w:t>н</w:t>
            </w:r>
            <w:r w:rsidRPr="009905C8">
              <w:t>ки</w:t>
            </w:r>
          </w:p>
        </w:tc>
        <w:tc>
          <w:tcPr>
            <w:tcW w:w="600" w:type="dxa"/>
            <w:noWrap/>
          </w:tcPr>
          <w:p w:rsidR="00FA0F8B" w:rsidRPr="009905C8" w:rsidRDefault="00BA707D" w:rsidP="00934FEE">
            <w:r w:rsidRPr="009905C8">
              <w:t>2</w:t>
            </w:r>
            <w:r w:rsidR="00A97B75" w:rsidRPr="009905C8">
              <w:t>80</w:t>
            </w:r>
          </w:p>
        </w:tc>
        <w:tc>
          <w:tcPr>
            <w:tcW w:w="600" w:type="dxa"/>
            <w:noWrap/>
          </w:tcPr>
          <w:p w:rsidR="00FA0F8B" w:rsidRPr="009905C8" w:rsidRDefault="00A97B75" w:rsidP="00934FEE">
            <w:r w:rsidRPr="009905C8">
              <w:t>С/о</w:t>
            </w:r>
            <w:r w:rsidR="00FA0F8B" w:rsidRPr="009905C8">
              <w:t>.</w:t>
            </w:r>
          </w:p>
        </w:tc>
        <w:tc>
          <w:tcPr>
            <w:tcW w:w="663" w:type="dxa"/>
            <w:noWrap/>
          </w:tcPr>
          <w:p w:rsidR="00FA0F8B" w:rsidRPr="009905C8" w:rsidRDefault="00FA0F8B" w:rsidP="00934FEE">
            <w:r w:rsidRPr="009905C8">
              <w:t>хор.</w:t>
            </w:r>
          </w:p>
        </w:tc>
        <w:tc>
          <w:tcPr>
            <w:tcW w:w="600" w:type="dxa"/>
            <w:noWrap/>
          </w:tcPr>
          <w:p w:rsidR="00FA0F8B" w:rsidRPr="009905C8" w:rsidRDefault="00670C87" w:rsidP="00934FEE">
            <w:r w:rsidRPr="009905C8">
              <w:t>Гл</w:t>
            </w:r>
          </w:p>
        </w:tc>
        <w:tc>
          <w:tcPr>
            <w:tcW w:w="600" w:type="dxa"/>
            <w:noWrap/>
          </w:tcPr>
          <w:p w:rsidR="00FA0F8B" w:rsidRPr="009905C8" w:rsidRDefault="00FA0F8B" w:rsidP="00934FEE"/>
        </w:tc>
        <w:tc>
          <w:tcPr>
            <w:tcW w:w="616" w:type="dxa"/>
            <w:noWrap/>
          </w:tcPr>
          <w:p w:rsidR="00FA0F8B" w:rsidRPr="009905C8" w:rsidRDefault="00FA0F8B" w:rsidP="00934FEE"/>
        </w:tc>
        <w:tc>
          <w:tcPr>
            <w:tcW w:w="760" w:type="dxa"/>
            <w:noWrap/>
          </w:tcPr>
          <w:p w:rsidR="00FA0F8B" w:rsidRPr="009905C8" w:rsidRDefault="00FA0F8B" w:rsidP="00934FEE"/>
        </w:tc>
        <w:tc>
          <w:tcPr>
            <w:tcW w:w="616" w:type="dxa"/>
            <w:noWrap/>
          </w:tcPr>
          <w:p w:rsidR="00FA0F8B" w:rsidRPr="009905C8" w:rsidRDefault="00FA0F8B" w:rsidP="00934FEE"/>
        </w:tc>
        <w:tc>
          <w:tcPr>
            <w:tcW w:w="600" w:type="dxa"/>
            <w:noWrap/>
          </w:tcPr>
          <w:p w:rsidR="00FA0F8B" w:rsidRPr="009905C8" w:rsidRDefault="00FA0F8B" w:rsidP="00934FEE"/>
        </w:tc>
        <w:tc>
          <w:tcPr>
            <w:tcW w:w="600" w:type="dxa"/>
            <w:noWrap/>
          </w:tcPr>
          <w:p w:rsidR="00FA0F8B" w:rsidRPr="009905C8" w:rsidRDefault="00FA0F8B" w:rsidP="00934FEE"/>
        </w:tc>
        <w:tc>
          <w:tcPr>
            <w:tcW w:w="600" w:type="dxa"/>
            <w:noWrap/>
          </w:tcPr>
          <w:p w:rsidR="00FA0F8B" w:rsidRPr="009905C8" w:rsidRDefault="00FA0F8B" w:rsidP="00934FEE"/>
        </w:tc>
        <w:tc>
          <w:tcPr>
            <w:tcW w:w="616" w:type="dxa"/>
            <w:noWrap/>
          </w:tcPr>
          <w:p w:rsidR="00FA0F8B" w:rsidRPr="009905C8" w:rsidRDefault="00FA0F8B" w:rsidP="00934FEE"/>
        </w:tc>
      </w:tr>
      <w:tr w:rsidR="009905C8" w:rsidRPr="009905C8" w:rsidTr="00934FEE">
        <w:trPr>
          <w:trHeight w:val="255"/>
        </w:trPr>
        <w:tc>
          <w:tcPr>
            <w:tcW w:w="731" w:type="dxa"/>
            <w:noWrap/>
          </w:tcPr>
          <w:p w:rsidR="00FA0F8B" w:rsidRPr="009905C8" w:rsidRDefault="00FA0F8B" w:rsidP="00934FEE">
            <w:r w:rsidRPr="009905C8">
              <w:t>А1</w:t>
            </w:r>
          </w:p>
        </w:tc>
        <w:tc>
          <w:tcPr>
            <w:tcW w:w="600" w:type="dxa"/>
            <w:noWrap/>
          </w:tcPr>
          <w:p w:rsidR="00FA0F8B" w:rsidRPr="009905C8" w:rsidRDefault="00A97B75" w:rsidP="00934FEE">
            <w:r w:rsidRPr="009905C8">
              <w:t>322</w:t>
            </w:r>
          </w:p>
        </w:tc>
        <w:tc>
          <w:tcPr>
            <w:tcW w:w="600" w:type="dxa"/>
            <w:noWrap/>
          </w:tcPr>
          <w:p w:rsidR="00FA0F8B" w:rsidRPr="009905C8" w:rsidRDefault="00FA0F8B" w:rsidP="00934FEE">
            <w:r w:rsidRPr="009905C8">
              <w:t>с/о</w:t>
            </w:r>
          </w:p>
        </w:tc>
        <w:tc>
          <w:tcPr>
            <w:tcW w:w="663" w:type="dxa"/>
            <w:noWrap/>
          </w:tcPr>
          <w:p w:rsidR="00FA0F8B" w:rsidRPr="009905C8" w:rsidRDefault="00FA0F8B" w:rsidP="00934FEE">
            <w:r w:rsidRPr="009905C8">
              <w:t>хор</w:t>
            </w:r>
          </w:p>
        </w:tc>
        <w:tc>
          <w:tcPr>
            <w:tcW w:w="600" w:type="dxa"/>
            <w:noWrap/>
          </w:tcPr>
          <w:p w:rsidR="00FA0F8B" w:rsidRPr="009905C8" w:rsidRDefault="00FA0F8B" w:rsidP="00934FEE">
            <w:r w:rsidRPr="009905C8">
              <w:t>Гл.</w:t>
            </w:r>
          </w:p>
        </w:tc>
        <w:tc>
          <w:tcPr>
            <w:tcW w:w="600" w:type="dxa"/>
            <w:noWrap/>
          </w:tcPr>
          <w:p w:rsidR="00FA0F8B" w:rsidRPr="009905C8" w:rsidRDefault="005A2EA0" w:rsidP="00934FEE">
            <w:r w:rsidRPr="009905C8">
              <w:t>-</w:t>
            </w:r>
          </w:p>
        </w:tc>
        <w:tc>
          <w:tcPr>
            <w:tcW w:w="616" w:type="dxa"/>
            <w:noWrap/>
          </w:tcPr>
          <w:p w:rsidR="00FA0F8B" w:rsidRPr="009905C8" w:rsidRDefault="005A2EA0" w:rsidP="00934FEE">
            <w:r w:rsidRPr="009905C8">
              <w:t>3450</w:t>
            </w:r>
          </w:p>
        </w:tc>
        <w:tc>
          <w:tcPr>
            <w:tcW w:w="760" w:type="dxa"/>
            <w:noWrap/>
          </w:tcPr>
          <w:p w:rsidR="00FA0F8B" w:rsidRPr="009905C8" w:rsidRDefault="005A2EA0" w:rsidP="00934FEE">
            <w:r w:rsidRPr="009905C8">
              <w:t>3450</w:t>
            </w:r>
          </w:p>
        </w:tc>
        <w:tc>
          <w:tcPr>
            <w:tcW w:w="616" w:type="dxa"/>
            <w:noWrap/>
          </w:tcPr>
          <w:p w:rsidR="00FA0F8B" w:rsidRPr="009905C8" w:rsidRDefault="00877946" w:rsidP="00934FEE">
            <w:r w:rsidRPr="009905C8">
              <w:t>3</w:t>
            </w:r>
            <w:r w:rsidR="00FA0F8B" w:rsidRPr="009905C8">
              <w:t>000</w:t>
            </w:r>
          </w:p>
        </w:tc>
        <w:tc>
          <w:tcPr>
            <w:tcW w:w="600" w:type="dxa"/>
            <w:noWrap/>
          </w:tcPr>
          <w:p w:rsidR="00FA0F8B" w:rsidRPr="009905C8" w:rsidRDefault="00C9567B" w:rsidP="00934FEE">
            <w:r w:rsidRPr="009905C8">
              <w:t>1</w:t>
            </w:r>
          </w:p>
        </w:tc>
        <w:tc>
          <w:tcPr>
            <w:tcW w:w="600" w:type="dxa"/>
            <w:noWrap/>
          </w:tcPr>
          <w:p w:rsidR="00FA0F8B" w:rsidRPr="009905C8" w:rsidRDefault="00FA0F8B" w:rsidP="00934FEE">
            <w:r w:rsidRPr="009905C8">
              <w:t>1</w:t>
            </w:r>
          </w:p>
        </w:tc>
        <w:tc>
          <w:tcPr>
            <w:tcW w:w="600" w:type="dxa"/>
            <w:noWrap/>
          </w:tcPr>
          <w:p w:rsidR="00FA0F8B" w:rsidRPr="009905C8" w:rsidRDefault="00D11BE1" w:rsidP="00934FEE">
            <w:r w:rsidRPr="009905C8">
              <w:t>1</w:t>
            </w:r>
          </w:p>
        </w:tc>
        <w:tc>
          <w:tcPr>
            <w:tcW w:w="616" w:type="dxa"/>
            <w:noWrap/>
          </w:tcPr>
          <w:p w:rsidR="00FA0F8B" w:rsidRPr="009905C8" w:rsidRDefault="00D11BE1" w:rsidP="00934FEE">
            <w:r w:rsidRPr="009905C8">
              <w:t>3</w:t>
            </w:r>
            <w:r w:rsidR="00542C2C" w:rsidRPr="009905C8">
              <w:t>000</w:t>
            </w:r>
          </w:p>
        </w:tc>
      </w:tr>
      <w:tr w:rsidR="009905C8" w:rsidRPr="009905C8" w:rsidTr="00934FEE">
        <w:trPr>
          <w:trHeight w:val="255"/>
        </w:trPr>
        <w:tc>
          <w:tcPr>
            <w:tcW w:w="731" w:type="dxa"/>
            <w:noWrap/>
          </w:tcPr>
          <w:p w:rsidR="00FA0F8B" w:rsidRPr="009905C8" w:rsidRDefault="00FA0F8B" w:rsidP="00934FEE">
            <w:r w:rsidRPr="009905C8">
              <w:t>А2</w:t>
            </w:r>
          </w:p>
        </w:tc>
        <w:tc>
          <w:tcPr>
            <w:tcW w:w="600" w:type="dxa"/>
            <w:noWrap/>
          </w:tcPr>
          <w:p w:rsidR="00FA0F8B" w:rsidRPr="009905C8" w:rsidRDefault="00BA707D" w:rsidP="00934FEE">
            <w:r w:rsidRPr="009905C8">
              <w:t>2</w:t>
            </w:r>
            <w:r w:rsidR="00A97B75" w:rsidRPr="009905C8">
              <w:t>10</w:t>
            </w:r>
          </w:p>
        </w:tc>
        <w:tc>
          <w:tcPr>
            <w:tcW w:w="600" w:type="dxa"/>
            <w:noWrap/>
          </w:tcPr>
          <w:p w:rsidR="00FA0F8B" w:rsidRPr="009905C8" w:rsidRDefault="00FA0F8B" w:rsidP="00934FEE">
            <w:r w:rsidRPr="009905C8">
              <w:t>с/о</w:t>
            </w:r>
          </w:p>
        </w:tc>
        <w:tc>
          <w:tcPr>
            <w:tcW w:w="663" w:type="dxa"/>
            <w:noWrap/>
          </w:tcPr>
          <w:p w:rsidR="00FA0F8B" w:rsidRPr="009905C8" w:rsidRDefault="00FA0F8B" w:rsidP="00934FEE">
            <w:r w:rsidRPr="009905C8">
              <w:t>удов.</w:t>
            </w:r>
          </w:p>
        </w:tc>
        <w:tc>
          <w:tcPr>
            <w:tcW w:w="600" w:type="dxa"/>
            <w:noWrap/>
          </w:tcPr>
          <w:p w:rsidR="00FA0F8B" w:rsidRPr="009905C8" w:rsidRDefault="005A2EA0" w:rsidP="00934FEE">
            <w:r w:rsidRPr="009905C8">
              <w:t>Втр</w:t>
            </w:r>
          </w:p>
        </w:tc>
        <w:tc>
          <w:tcPr>
            <w:tcW w:w="600" w:type="dxa"/>
            <w:noWrap/>
          </w:tcPr>
          <w:p w:rsidR="00FA0F8B" w:rsidRPr="009905C8" w:rsidRDefault="005A2EA0" w:rsidP="00934FEE">
            <w:r w:rsidRPr="009905C8">
              <w:t>-</w:t>
            </w:r>
          </w:p>
        </w:tc>
        <w:tc>
          <w:tcPr>
            <w:tcW w:w="616" w:type="dxa"/>
            <w:noWrap/>
          </w:tcPr>
          <w:p w:rsidR="00FA0F8B" w:rsidRPr="009905C8" w:rsidRDefault="005A2EA0" w:rsidP="00934FEE">
            <w:r w:rsidRPr="009905C8">
              <w:t>2065</w:t>
            </w:r>
          </w:p>
        </w:tc>
        <w:tc>
          <w:tcPr>
            <w:tcW w:w="760" w:type="dxa"/>
            <w:noWrap/>
          </w:tcPr>
          <w:p w:rsidR="00FA0F8B" w:rsidRPr="009905C8" w:rsidRDefault="005A2EA0" w:rsidP="00934FEE">
            <w:r w:rsidRPr="009905C8">
              <w:t>2065</w:t>
            </w:r>
          </w:p>
        </w:tc>
        <w:tc>
          <w:tcPr>
            <w:tcW w:w="616" w:type="dxa"/>
            <w:noWrap/>
          </w:tcPr>
          <w:p w:rsidR="00FA0F8B" w:rsidRPr="009905C8" w:rsidRDefault="00877946" w:rsidP="00934FEE">
            <w:r w:rsidRPr="009905C8">
              <w:t>2753</w:t>
            </w:r>
          </w:p>
        </w:tc>
        <w:tc>
          <w:tcPr>
            <w:tcW w:w="600" w:type="dxa"/>
            <w:noWrap/>
          </w:tcPr>
          <w:p w:rsidR="00FA0F8B" w:rsidRPr="009905C8" w:rsidRDefault="00C9567B" w:rsidP="00934FEE">
            <w:r w:rsidRPr="009905C8">
              <w:t>1</w:t>
            </w:r>
          </w:p>
        </w:tc>
        <w:tc>
          <w:tcPr>
            <w:tcW w:w="600" w:type="dxa"/>
            <w:noWrap/>
          </w:tcPr>
          <w:p w:rsidR="00FA0F8B" w:rsidRPr="009905C8" w:rsidRDefault="00D11BE1" w:rsidP="00934FEE">
            <w:r w:rsidRPr="009905C8">
              <w:t>1,14</w:t>
            </w:r>
          </w:p>
        </w:tc>
        <w:tc>
          <w:tcPr>
            <w:tcW w:w="600" w:type="dxa"/>
            <w:noWrap/>
          </w:tcPr>
          <w:p w:rsidR="00FA0F8B" w:rsidRPr="009905C8" w:rsidRDefault="00542C2C" w:rsidP="00934FEE">
            <w:r w:rsidRPr="009905C8">
              <w:t>1,01</w:t>
            </w:r>
          </w:p>
        </w:tc>
        <w:tc>
          <w:tcPr>
            <w:tcW w:w="616" w:type="dxa"/>
            <w:noWrap/>
          </w:tcPr>
          <w:p w:rsidR="00FA0F8B" w:rsidRPr="009905C8" w:rsidRDefault="00D11BE1" w:rsidP="00934FEE">
            <w:r w:rsidRPr="009905C8">
              <w:t>3</w:t>
            </w:r>
            <w:r w:rsidR="00542C2C" w:rsidRPr="009905C8">
              <w:t>170</w:t>
            </w:r>
          </w:p>
        </w:tc>
      </w:tr>
      <w:tr w:rsidR="009905C8" w:rsidRPr="009905C8" w:rsidTr="00934FEE">
        <w:trPr>
          <w:trHeight w:val="255"/>
        </w:trPr>
        <w:tc>
          <w:tcPr>
            <w:tcW w:w="731" w:type="dxa"/>
            <w:noWrap/>
          </w:tcPr>
          <w:p w:rsidR="00FA0F8B" w:rsidRPr="009905C8" w:rsidRDefault="00FA0F8B" w:rsidP="00934FEE">
            <w:r w:rsidRPr="009905C8">
              <w:t>А3</w:t>
            </w:r>
          </w:p>
        </w:tc>
        <w:tc>
          <w:tcPr>
            <w:tcW w:w="600" w:type="dxa"/>
            <w:noWrap/>
          </w:tcPr>
          <w:p w:rsidR="00FA0F8B" w:rsidRPr="009905C8" w:rsidRDefault="00BA707D" w:rsidP="00934FEE">
            <w:r w:rsidRPr="009905C8">
              <w:t>4</w:t>
            </w:r>
            <w:r w:rsidR="00A97B75" w:rsidRPr="009905C8">
              <w:t>90</w:t>
            </w:r>
          </w:p>
        </w:tc>
        <w:tc>
          <w:tcPr>
            <w:tcW w:w="600" w:type="dxa"/>
            <w:noWrap/>
          </w:tcPr>
          <w:p w:rsidR="00FA0F8B" w:rsidRPr="009905C8" w:rsidRDefault="00FA0F8B" w:rsidP="00934FEE">
            <w:r w:rsidRPr="009905C8">
              <w:t>с/о</w:t>
            </w:r>
          </w:p>
        </w:tc>
        <w:tc>
          <w:tcPr>
            <w:tcW w:w="663" w:type="dxa"/>
            <w:noWrap/>
          </w:tcPr>
          <w:p w:rsidR="00FA0F8B" w:rsidRPr="009905C8" w:rsidRDefault="00FA0F8B" w:rsidP="00934FEE">
            <w:r w:rsidRPr="009905C8">
              <w:t>хор</w:t>
            </w:r>
          </w:p>
        </w:tc>
        <w:tc>
          <w:tcPr>
            <w:tcW w:w="600" w:type="dxa"/>
            <w:noWrap/>
          </w:tcPr>
          <w:p w:rsidR="00FA0F8B" w:rsidRPr="009905C8" w:rsidRDefault="005A2EA0" w:rsidP="00934FEE">
            <w:r w:rsidRPr="009905C8">
              <w:t>Гл</w:t>
            </w:r>
          </w:p>
        </w:tc>
        <w:tc>
          <w:tcPr>
            <w:tcW w:w="600" w:type="dxa"/>
            <w:noWrap/>
          </w:tcPr>
          <w:p w:rsidR="00FA0F8B" w:rsidRPr="009905C8" w:rsidRDefault="005A2EA0" w:rsidP="00934FEE">
            <w:r w:rsidRPr="009905C8">
              <w:t>60</w:t>
            </w:r>
          </w:p>
        </w:tc>
        <w:tc>
          <w:tcPr>
            <w:tcW w:w="616" w:type="dxa"/>
            <w:noWrap/>
          </w:tcPr>
          <w:p w:rsidR="00FA0F8B" w:rsidRPr="009905C8" w:rsidRDefault="00830B14" w:rsidP="00934FEE">
            <w:r w:rsidRPr="009905C8">
              <w:t>5</w:t>
            </w:r>
            <w:r w:rsidR="005A2EA0" w:rsidRPr="009905C8">
              <w:t>092</w:t>
            </w:r>
          </w:p>
        </w:tc>
        <w:tc>
          <w:tcPr>
            <w:tcW w:w="760" w:type="dxa"/>
            <w:noWrap/>
          </w:tcPr>
          <w:p w:rsidR="00FA0F8B" w:rsidRPr="009905C8" w:rsidRDefault="00830B14" w:rsidP="00934FEE">
            <w:r w:rsidRPr="009905C8">
              <w:t>5</w:t>
            </w:r>
            <w:r w:rsidR="005A2EA0" w:rsidRPr="009905C8">
              <w:t>032</w:t>
            </w:r>
          </w:p>
        </w:tc>
        <w:tc>
          <w:tcPr>
            <w:tcW w:w="616" w:type="dxa"/>
            <w:noWrap/>
          </w:tcPr>
          <w:p w:rsidR="00FA0F8B" w:rsidRPr="009905C8" w:rsidRDefault="00A6069F" w:rsidP="00934FEE">
            <w:r w:rsidRPr="009905C8">
              <w:t>2875</w:t>
            </w:r>
          </w:p>
        </w:tc>
        <w:tc>
          <w:tcPr>
            <w:tcW w:w="600" w:type="dxa"/>
            <w:noWrap/>
          </w:tcPr>
          <w:p w:rsidR="00FA0F8B" w:rsidRPr="009905C8" w:rsidRDefault="00C9567B" w:rsidP="00934FEE">
            <w:r w:rsidRPr="009905C8">
              <w:t>1</w:t>
            </w:r>
          </w:p>
        </w:tc>
        <w:tc>
          <w:tcPr>
            <w:tcW w:w="600" w:type="dxa"/>
            <w:noWrap/>
          </w:tcPr>
          <w:p w:rsidR="00FA0F8B" w:rsidRPr="009905C8" w:rsidRDefault="00FA0F8B" w:rsidP="00934FEE">
            <w:r w:rsidRPr="009905C8">
              <w:t>1</w:t>
            </w:r>
          </w:p>
        </w:tc>
        <w:tc>
          <w:tcPr>
            <w:tcW w:w="600" w:type="dxa"/>
            <w:noWrap/>
          </w:tcPr>
          <w:p w:rsidR="00FA0F8B" w:rsidRPr="009905C8" w:rsidRDefault="00D11BE1" w:rsidP="00934FEE">
            <w:r w:rsidRPr="009905C8">
              <w:t>1</w:t>
            </w:r>
          </w:p>
        </w:tc>
        <w:tc>
          <w:tcPr>
            <w:tcW w:w="616" w:type="dxa"/>
            <w:noWrap/>
          </w:tcPr>
          <w:p w:rsidR="00FA0F8B" w:rsidRPr="009905C8" w:rsidRDefault="001A5433" w:rsidP="00934FEE">
            <w:r w:rsidRPr="009905C8">
              <w:t>2875</w:t>
            </w:r>
          </w:p>
        </w:tc>
      </w:tr>
      <w:tr w:rsidR="009905C8" w:rsidRPr="009905C8" w:rsidTr="00934FEE">
        <w:trPr>
          <w:trHeight w:val="255"/>
        </w:trPr>
        <w:tc>
          <w:tcPr>
            <w:tcW w:w="731" w:type="dxa"/>
            <w:noWrap/>
          </w:tcPr>
          <w:p w:rsidR="00FA0F8B" w:rsidRPr="009905C8" w:rsidRDefault="00FA0F8B" w:rsidP="00934FEE">
            <w:r w:rsidRPr="009905C8">
              <w:t>А4</w:t>
            </w:r>
          </w:p>
        </w:tc>
        <w:tc>
          <w:tcPr>
            <w:tcW w:w="600" w:type="dxa"/>
            <w:noWrap/>
          </w:tcPr>
          <w:p w:rsidR="00FA0F8B" w:rsidRPr="009905C8" w:rsidRDefault="00BA707D" w:rsidP="00934FEE">
            <w:r w:rsidRPr="009905C8">
              <w:t>16</w:t>
            </w:r>
            <w:r w:rsidR="00830B14" w:rsidRPr="009905C8">
              <w:t>8</w:t>
            </w:r>
          </w:p>
        </w:tc>
        <w:tc>
          <w:tcPr>
            <w:tcW w:w="600" w:type="dxa"/>
            <w:noWrap/>
          </w:tcPr>
          <w:p w:rsidR="00FA0F8B" w:rsidRPr="009905C8" w:rsidRDefault="00FA0F8B" w:rsidP="00934FEE">
            <w:r w:rsidRPr="009905C8">
              <w:t>отд.</w:t>
            </w:r>
          </w:p>
        </w:tc>
        <w:tc>
          <w:tcPr>
            <w:tcW w:w="663" w:type="dxa"/>
            <w:noWrap/>
          </w:tcPr>
          <w:p w:rsidR="00FA0F8B" w:rsidRPr="009905C8" w:rsidRDefault="00FA0F8B" w:rsidP="00934FEE">
            <w:r w:rsidRPr="009905C8">
              <w:t>хор</w:t>
            </w:r>
          </w:p>
        </w:tc>
        <w:tc>
          <w:tcPr>
            <w:tcW w:w="600" w:type="dxa"/>
            <w:noWrap/>
          </w:tcPr>
          <w:p w:rsidR="00FA0F8B" w:rsidRPr="009905C8" w:rsidRDefault="00FA0F8B" w:rsidP="00934FEE">
            <w:r w:rsidRPr="009905C8">
              <w:t>Втр</w:t>
            </w:r>
          </w:p>
        </w:tc>
        <w:tc>
          <w:tcPr>
            <w:tcW w:w="600" w:type="dxa"/>
            <w:noWrap/>
          </w:tcPr>
          <w:p w:rsidR="00FA0F8B" w:rsidRPr="009905C8" w:rsidRDefault="005A2EA0" w:rsidP="00934FEE">
            <w:r w:rsidRPr="009905C8">
              <w:t>75</w:t>
            </w:r>
          </w:p>
        </w:tc>
        <w:tc>
          <w:tcPr>
            <w:tcW w:w="616" w:type="dxa"/>
            <w:noWrap/>
          </w:tcPr>
          <w:p w:rsidR="00FA0F8B" w:rsidRPr="009905C8" w:rsidRDefault="005A2EA0" w:rsidP="00934FEE">
            <w:r w:rsidRPr="009905C8">
              <w:t>1670</w:t>
            </w:r>
          </w:p>
        </w:tc>
        <w:tc>
          <w:tcPr>
            <w:tcW w:w="760" w:type="dxa"/>
            <w:noWrap/>
          </w:tcPr>
          <w:p w:rsidR="00FA0F8B" w:rsidRPr="009905C8" w:rsidRDefault="005A2EA0" w:rsidP="00934FEE">
            <w:r w:rsidRPr="009905C8">
              <w:t>1595</w:t>
            </w:r>
          </w:p>
        </w:tc>
        <w:tc>
          <w:tcPr>
            <w:tcW w:w="616" w:type="dxa"/>
            <w:noWrap/>
          </w:tcPr>
          <w:p w:rsidR="00FA0F8B" w:rsidRPr="009905C8" w:rsidRDefault="00877946" w:rsidP="00934FEE">
            <w:r w:rsidRPr="009905C8">
              <w:t>2658</w:t>
            </w:r>
          </w:p>
        </w:tc>
        <w:tc>
          <w:tcPr>
            <w:tcW w:w="600" w:type="dxa"/>
            <w:noWrap/>
          </w:tcPr>
          <w:p w:rsidR="00FA0F8B" w:rsidRPr="009905C8" w:rsidRDefault="00A97B75" w:rsidP="00934FEE">
            <w:r w:rsidRPr="009905C8">
              <w:t>1,1</w:t>
            </w:r>
            <w:r w:rsidR="00C9567B" w:rsidRPr="009905C8">
              <w:t>5</w:t>
            </w:r>
          </w:p>
        </w:tc>
        <w:tc>
          <w:tcPr>
            <w:tcW w:w="600" w:type="dxa"/>
            <w:noWrap/>
          </w:tcPr>
          <w:p w:rsidR="00FA0F8B" w:rsidRPr="009905C8" w:rsidRDefault="00FA0F8B" w:rsidP="00934FEE">
            <w:r w:rsidRPr="009905C8">
              <w:t>1</w:t>
            </w:r>
          </w:p>
        </w:tc>
        <w:tc>
          <w:tcPr>
            <w:tcW w:w="600" w:type="dxa"/>
            <w:noWrap/>
          </w:tcPr>
          <w:p w:rsidR="00FA0F8B" w:rsidRPr="009905C8" w:rsidRDefault="00FA0F8B" w:rsidP="00934FEE">
            <w:r w:rsidRPr="009905C8">
              <w:t>1</w:t>
            </w:r>
            <w:r w:rsidR="00542C2C" w:rsidRPr="009905C8">
              <w:t>,12</w:t>
            </w:r>
          </w:p>
        </w:tc>
        <w:tc>
          <w:tcPr>
            <w:tcW w:w="616" w:type="dxa"/>
            <w:noWrap/>
          </w:tcPr>
          <w:p w:rsidR="00FA0F8B" w:rsidRPr="009905C8" w:rsidRDefault="00D11BE1" w:rsidP="00934FEE">
            <w:r w:rsidRPr="009905C8">
              <w:t>3</w:t>
            </w:r>
            <w:r w:rsidR="001A5433" w:rsidRPr="009905C8">
              <w:t>424</w:t>
            </w:r>
          </w:p>
        </w:tc>
      </w:tr>
      <w:tr w:rsidR="009905C8" w:rsidRPr="009905C8" w:rsidTr="00934FEE">
        <w:trPr>
          <w:trHeight w:val="255"/>
        </w:trPr>
        <w:tc>
          <w:tcPr>
            <w:tcW w:w="731" w:type="dxa"/>
            <w:noWrap/>
          </w:tcPr>
          <w:p w:rsidR="00FA0F8B" w:rsidRPr="009905C8" w:rsidRDefault="00FA0F8B" w:rsidP="00934FEE">
            <w:r w:rsidRPr="009905C8">
              <w:t>А5</w:t>
            </w:r>
          </w:p>
        </w:tc>
        <w:tc>
          <w:tcPr>
            <w:tcW w:w="600" w:type="dxa"/>
            <w:noWrap/>
          </w:tcPr>
          <w:p w:rsidR="00FA0F8B" w:rsidRPr="009905C8" w:rsidRDefault="00BA707D" w:rsidP="00934FEE">
            <w:r w:rsidRPr="009905C8">
              <w:t>3</w:t>
            </w:r>
            <w:r w:rsidR="00830B14" w:rsidRPr="009905C8">
              <w:t>78</w:t>
            </w:r>
          </w:p>
        </w:tc>
        <w:tc>
          <w:tcPr>
            <w:tcW w:w="600" w:type="dxa"/>
            <w:noWrap/>
          </w:tcPr>
          <w:p w:rsidR="00FA0F8B" w:rsidRPr="009905C8" w:rsidRDefault="00FA0F8B" w:rsidP="00934FEE">
            <w:r w:rsidRPr="009905C8">
              <w:t>отд.</w:t>
            </w:r>
          </w:p>
        </w:tc>
        <w:tc>
          <w:tcPr>
            <w:tcW w:w="663" w:type="dxa"/>
            <w:noWrap/>
          </w:tcPr>
          <w:p w:rsidR="00FA0F8B" w:rsidRPr="009905C8" w:rsidRDefault="00FA0F8B" w:rsidP="00934FEE">
            <w:r w:rsidRPr="009905C8">
              <w:t>удов.</w:t>
            </w:r>
          </w:p>
        </w:tc>
        <w:tc>
          <w:tcPr>
            <w:tcW w:w="600" w:type="dxa"/>
            <w:noWrap/>
          </w:tcPr>
          <w:p w:rsidR="00FA0F8B" w:rsidRPr="009905C8" w:rsidRDefault="00FA0F8B" w:rsidP="00934FEE">
            <w:r w:rsidRPr="009905C8">
              <w:t>Гл.</w:t>
            </w:r>
          </w:p>
        </w:tc>
        <w:tc>
          <w:tcPr>
            <w:tcW w:w="600" w:type="dxa"/>
            <w:noWrap/>
          </w:tcPr>
          <w:p w:rsidR="00FA0F8B" w:rsidRPr="009905C8" w:rsidRDefault="005A2EA0" w:rsidP="00934FEE">
            <w:r w:rsidRPr="009905C8">
              <w:t>82</w:t>
            </w:r>
          </w:p>
        </w:tc>
        <w:tc>
          <w:tcPr>
            <w:tcW w:w="616" w:type="dxa"/>
            <w:noWrap/>
          </w:tcPr>
          <w:p w:rsidR="00FA0F8B" w:rsidRPr="009905C8" w:rsidRDefault="005A2EA0" w:rsidP="00934FEE">
            <w:r w:rsidRPr="009905C8">
              <w:t>3256</w:t>
            </w:r>
          </w:p>
        </w:tc>
        <w:tc>
          <w:tcPr>
            <w:tcW w:w="760" w:type="dxa"/>
            <w:noWrap/>
          </w:tcPr>
          <w:p w:rsidR="00FA0F8B" w:rsidRPr="009905C8" w:rsidRDefault="005A2EA0" w:rsidP="00934FEE">
            <w:r w:rsidRPr="009905C8">
              <w:t>3174</w:t>
            </w:r>
          </w:p>
        </w:tc>
        <w:tc>
          <w:tcPr>
            <w:tcW w:w="616" w:type="dxa"/>
            <w:noWrap/>
          </w:tcPr>
          <w:p w:rsidR="00FA0F8B" w:rsidRPr="009905C8" w:rsidRDefault="00877946" w:rsidP="00934FEE">
            <w:r w:rsidRPr="009905C8">
              <w:t>2351</w:t>
            </w:r>
          </w:p>
        </w:tc>
        <w:tc>
          <w:tcPr>
            <w:tcW w:w="600" w:type="dxa"/>
            <w:noWrap/>
          </w:tcPr>
          <w:p w:rsidR="00FA0F8B" w:rsidRPr="009905C8" w:rsidRDefault="00A97B75" w:rsidP="00934FEE">
            <w:r w:rsidRPr="009905C8">
              <w:t>1,1</w:t>
            </w:r>
            <w:r w:rsidR="00C9567B" w:rsidRPr="009905C8">
              <w:t>5</w:t>
            </w:r>
          </w:p>
        </w:tc>
        <w:tc>
          <w:tcPr>
            <w:tcW w:w="600" w:type="dxa"/>
            <w:noWrap/>
          </w:tcPr>
          <w:p w:rsidR="00FA0F8B" w:rsidRPr="009905C8" w:rsidRDefault="00C9567B" w:rsidP="00934FEE">
            <w:r w:rsidRPr="009905C8">
              <w:t>1,2</w:t>
            </w:r>
            <w:r w:rsidR="00AF7C25" w:rsidRPr="009905C8">
              <w:t>7</w:t>
            </w:r>
          </w:p>
        </w:tc>
        <w:tc>
          <w:tcPr>
            <w:tcW w:w="600" w:type="dxa"/>
            <w:noWrap/>
          </w:tcPr>
          <w:p w:rsidR="00FA0F8B" w:rsidRPr="009905C8" w:rsidRDefault="00D11BE1" w:rsidP="00934FEE">
            <w:r w:rsidRPr="009905C8">
              <w:t>1</w:t>
            </w:r>
          </w:p>
        </w:tc>
        <w:tc>
          <w:tcPr>
            <w:tcW w:w="616" w:type="dxa"/>
            <w:noWrap/>
          </w:tcPr>
          <w:p w:rsidR="00FA0F8B" w:rsidRPr="009905C8" w:rsidRDefault="00D11BE1" w:rsidP="00934FEE">
            <w:r w:rsidRPr="009905C8">
              <w:t>3</w:t>
            </w:r>
            <w:r w:rsidR="001A5433" w:rsidRPr="009905C8">
              <w:t>435</w:t>
            </w:r>
          </w:p>
        </w:tc>
      </w:tr>
      <w:tr w:rsidR="009905C8" w:rsidRPr="009905C8" w:rsidTr="00934FEE">
        <w:trPr>
          <w:trHeight w:val="255"/>
        </w:trPr>
        <w:tc>
          <w:tcPr>
            <w:tcW w:w="731" w:type="dxa"/>
            <w:noWrap/>
          </w:tcPr>
          <w:p w:rsidR="00FA0F8B" w:rsidRPr="009905C8" w:rsidRDefault="00FA0F8B" w:rsidP="00934FEE">
            <w:r w:rsidRPr="009905C8">
              <w:t>А6</w:t>
            </w:r>
          </w:p>
        </w:tc>
        <w:tc>
          <w:tcPr>
            <w:tcW w:w="600" w:type="dxa"/>
            <w:noWrap/>
          </w:tcPr>
          <w:p w:rsidR="00FA0F8B" w:rsidRPr="009905C8" w:rsidRDefault="00BA707D" w:rsidP="00934FEE">
            <w:r w:rsidRPr="009905C8">
              <w:t>3</w:t>
            </w:r>
            <w:r w:rsidR="00830B14" w:rsidRPr="009905C8">
              <w:t>64</w:t>
            </w:r>
          </w:p>
        </w:tc>
        <w:tc>
          <w:tcPr>
            <w:tcW w:w="600" w:type="dxa"/>
            <w:noWrap/>
          </w:tcPr>
          <w:p w:rsidR="00FA0F8B" w:rsidRPr="009905C8" w:rsidRDefault="00FA0F8B" w:rsidP="00934FEE">
            <w:r w:rsidRPr="009905C8">
              <w:t>отд.</w:t>
            </w:r>
          </w:p>
        </w:tc>
        <w:tc>
          <w:tcPr>
            <w:tcW w:w="663" w:type="dxa"/>
            <w:noWrap/>
          </w:tcPr>
          <w:p w:rsidR="00FA0F8B" w:rsidRPr="009905C8" w:rsidRDefault="00FA0F8B" w:rsidP="00934FEE">
            <w:r w:rsidRPr="009905C8">
              <w:t>хор</w:t>
            </w:r>
          </w:p>
        </w:tc>
        <w:tc>
          <w:tcPr>
            <w:tcW w:w="600" w:type="dxa"/>
            <w:noWrap/>
          </w:tcPr>
          <w:p w:rsidR="00FA0F8B" w:rsidRPr="009905C8" w:rsidRDefault="00FA0F8B" w:rsidP="00934FEE">
            <w:r w:rsidRPr="009905C8">
              <w:t>Гл.</w:t>
            </w:r>
          </w:p>
        </w:tc>
        <w:tc>
          <w:tcPr>
            <w:tcW w:w="600" w:type="dxa"/>
            <w:noWrap/>
          </w:tcPr>
          <w:p w:rsidR="00FA0F8B" w:rsidRPr="009905C8" w:rsidRDefault="005A2EA0" w:rsidP="00934FEE">
            <w:r w:rsidRPr="009905C8">
              <w:t>56</w:t>
            </w:r>
          </w:p>
        </w:tc>
        <w:tc>
          <w:tcPr>
            <w:tcW w:w="616" w:type="dxa"/>
            <w:noWrap/>
          </w:tcPr>
          <w:p w:rsidR="00FA0F8B" w:rsidRPr="009905C8" w:rsidRDefault="005A2EA0" w:rsidP="00934FEE">
            <w:r w:rsidRPr="009905C8">
              <w:t>3933</w:t>
            </w:r>
          </w:p>
        </w:tc>
        <w:tc>
          <w:tcPr>
            <w:tcW w:w="760" w:type="dxa"/>
            <w:noWrap/>
          </w:tcPr>
          <w:p w:rsidR="00FA0F8B" w:rsidRPr="009905C8" w:rsidRDefault="005A2EA0" w:rsidP="00934FEE">
            <w:r w:rsidRPr="009905C8">
              <w:t>3877</w:t>
            </w:r>
          </w:p>
        </w:tc>
        <w:tc>
          <w:tcPr>
            <w:tcW w:w="616" w:type="dxa"/>
            <w:noWrap/>
          </w:tcPr>
          <w:p w:rsidR="00FA0F8B" w:rsidRPr="009905C8" w:rsidRDefault="00DA29CB" w:rsidP="00934FEE">
            <w:r w:rsidRPr="009905C8">
              <w:t>2982</w:t>
            </w:r>
          </w:p>
        </w:tc>
        <w:tc>
          <w:tcPr>
            <w:tcW w:w="600" w:type="dxa"/>
            <w:noWrap/>
          </w:tcPr>
          <w:p w:rsidR="00FA0F8B" w:rsidRPr="009905C8" w:rsidRDefault="00A97B75" w:rsidP="00934FEE">
            <w:r w:rsidRPr="009905C8">
              <w:t>1,1</w:t>
            </w:r>
            <w:r w:rsidR="00C9567B" w:rsidRPr="009905C8">
              <w:t>5</w:t>
            </w:r>
          </w:p>
        </w:tc>
        <w:tc>
          <w:tcPr>
            <w:tcW w:w="600" w:type="dxa"/>
            <w:noWrap/>
          </w:tcPr>
          <w:p w:rsidR="00FA0F8B" w:rsidRPr="009905C8" w:rsidRDefault="00FA0F8B" w:rsidP="00934FEE">
            <w:r w:rsidRPr="009905C8">
              <w:t>1</w:t>
            </w:r>
          </w:p>
        </w:tc>
        <w:tc>
          <w:tcPr>
            <w:tcW w:w="600" w:type="dxa"/>
            <w:noWrap/>
          </w:tcPr>
          <w:p w:rsidR="00FA0F8B" w:rsidRPr="009905C8" w:rsidRDefault="00542C2C" w:rsidP="00934FEE">
            <w:r w:rsidRPr="009905C8">
              <w:t>1</w:t>
            </w:r>
          </w:p>
        </w:tc>
        <w:tc>
          <w:tcPr>
            <w:tcW w:w="616" w:type="dxa"/>
            <w:noWrap/>
          </w:tcPr>
          <w:p w:rsidR="00FA0F8B" w:rsidRPr="009905C8" w:rsidRDefault="00582943" w:rsidP="00934FEE">
            <w:r w:rsidRPr="009905C8">
              <w:t>3</w:t>
            </w:r>
            <w:r w:rsidR="001A5433" w:rsidRPr="009905C8">
              <w:t>42</w:t>
            </w:r>
            <w:r w:rsidR="00E202C6" w:rsidRPr="009905C8">
              <w:t>5</w:t>
            </w:r>
          </w:p>
        </w:tc>
      </w:tr>
      <w:tr w:rsidR="009905C8" w:rsidRPr="009905C8" w:rsidTr="00934FEE">
        <w:trPr>
          <w:trHeight w:val="255"/>
        </w:trPr>
        <w:tc>
          <w:tcPr>
            <w:tcW w:w="731" w:type="dxa"/>
            <w:noWrap/>
          </w:tcPr>
          <w:p w:rsidR="00FA0F8B" w:rsidRPr="009905C8" w:rsidRDefault="00FA0F8B" w:rsidP="00934FEE">
            <w:r w:rsidRPr="009905C8">
              <w:t>А7</w:t>
            </w:r>
          </w:p>
        </w:tc>
        <w:tc>
          <w:tcPr>
            <w:tcW w:w="600" w:type="dxa"/>
            <w:noWrap/>
          </w:tcPr>
          <w:p w:rsidR="00FA0F8B" w:rsidRPr="009905C8" w:rsidRDefault="00830B14" w:rsidP="00934FEE">
            <w:r w:rsidRPr="009905C8">
              <w:t>504</w:t>
            </w:r>
          </w:p>
        </w:tc>
        <w:tc>
          <w:tcPr>
            <w:tcW w:w="600" w:type="dxa"/>
            <w:noWrap/>
          </w:tcPr>
          <w:p w:rsidR="00FA0F8B" w:rsidRPr="009905C8" w:rsidRDefault="00FA0F8B" w:rsidP="00934FEE">
            <w:r w:rsidRPr="009905C8">
              <w:t>цен.</w:t>
            </w:r>
          </w:p>
        </w:tc>
        <w:tc>
          <w:tcPr>
            <w:tcW w:w="663" w:type="dxa"/>
            <w:noWrap/>
          </w:tcPr>
          <w:p w:rsidR="00FA0F8B" w:rsidRPr="009905C8" w:rsidRDefault="00FA0F8B" w:rsidP="00934FEE">
            <w:r w:rsidRPr="009905C8">
              <w:t>хор</w:t>
            </w:r>
          </w:p>
        </w:tc>
        <w:tc>
          <w:tcPr>
            <w:tcW w:w="600" w:type="dxa"/>
            <w:noWrap/>
          </w:tcPr>
          <w:p w:rsidR="00FA0F8B" w:rsidRPr="009905C8" w:rsidRDefault="00FA0F8B" w:rsidP="00934FEE">
            <w:r w:rsidRPr="009905C8">
              <w:t>Гл.</w:t>
            </w:r>
          </w:p>
        </w:tc>
        <w:tc>
          <w:tcPr>
            <w:tcW w:w="600" w:type="dxa"/>
            <w:noWrap/>
          </w:tcPr>
          <w:p w:rsidR="00FA0F8B" w:rsidRPr="009905C8" w:rsidRDefault="005A2EA0" w:rsidP="00934FEE">
            <w:r w:rsidRPr="009905C8">
              <w:t>90</w:t>
            </w:r>
          </w:p>
        </w:tc>
        <w:tc>
          <w:tcPr>
            <w:tcW w:w="616" w:type="dxa"/>
            <w:noWrap/>
          </w:tcPr>
          <w:p w:rsidR="00FA0F8B" w:rsidRPr="009905C8" w:rsidRDefault="00830B14" w:rsidP="00934FEE">
            <w:r w:rsidRPr="009905C8">
              <w:t>6</w:t>
            </w:r>
            <w:r w:rsidR="005A2EA0" w:rsidRPr="009905C8">
              <w:t>730</w:t>
            </w:r>
          </w:p>
        </w:tc>
        <w:tc>
          <w:tcPr>
            <w:tcW w:w="760" w:type="dxa"/>
            <w:noWrap/>
          </w:tcPr>
          <w:p w:rsidR="00FA0F8B" w:rsidRPr="009905C8" w:rsidRDefault="00542C2C" w:rsidP="00934FEE">
            <w:r w:rsidRPr="009905C8">
              <w:t>6</w:t>
            </w:r>
            <w:r w:rsidR="005A2EA0" w:rsidRPr="009905C8">
              <w:t>640</w:t>
            </w:r>
          </w:p>
        </w:tc>
        <w:tc>
          <w:tcPr>
            <w:tcW w:w="616" w:type="dxa"/>
            <w:noWrap/>
          </w:tcPr>
          <w:p w:rsidR="00FA0F8B" w:rsidRPr="009905C8" w:rsidRDefault="00A6069F" w:rsidP="00934FEE">
            <w:r w:rsidRPr="009905C8">
              <w:t>3</w:t>
            </w:r>
            <w:r w:rsidR="00542C2C" w:rsidRPr="009905C8">
              <w:t>689</w:t>
            </w:r>
          </w:p>
        </w:tc>
        <w:tc>
          <w:tcPr>
            <w:tcW w:w="600" w:type="dxa"/>
            <w:noWrap/>
          </w:tcPr>
          <w:p w:rsidR="00FA0F8B" w:rsidRPr="009905C8" w:rsidRDefault="00A6069F" w:rsidP="00934FEE">
            <w:r w:rsidRPr="009905C8">
              <w:t>0,9</w:t>
            </w:r>
          </w:p>
        </w:tc>
        <w:tc>
          <w:tcPr>
            <w:tcW w:w="600" w:type="dxa"/>
            <w:noWrap/>
          </w:tcPr>
          <w:p w:rsidR="00FA0F8B" w:rsidRPr="009905C8" w:rsidRDefault="00FA0F8B" w:rsidP="00934FEE">
            <w:r w:rsidRPr="009905C8">
              <w:t>1</w:t>
            </w:r>
          </w:p>
        </w:tc>
        <w:tc>
          <w:tcPr>
            <w:tcW w:w="600" w:type="dxa"/>
            <w:noWrap/>
          </w:tcPr>
          <w:p w:rsidR="00FA0F8B" w:rsidRPr="009905C8" w:rsidRDefault="00542C2C" w:rsidP="00934FEE">
            <w:r w:rsidRPr="009905C8">
              <w:t>1</w:t>
            </w:r>
          </w:p>
        </w:tc>
        <w:tc>
          <w:tcPr>
            <w:tcW w:w="616" w:type="dxa"/>
            <w:noWrap/>
          </w:tcPr>
          <w:p w:rsidR="00FA0F8B" w:rsidRPr="009905C8" w:rsidRDefault="00582943" w:rsidP="00934FEE">
            <w:r w:rsidRPr="009905C8">
              <w:t>3</w:t>
            </w:r>
            <w:r w:rsidR="001A5433" w:rsidRPr="009905C8">
              <w:t>320</w:t>
            </w:r>
          </w:p>
        </w:tc>
      </w:tr>
      <w:tr w:rsidR="009905C8" w:rsidRPr="009905C8" w:rsidTr="00934FEE">
        <w:trPr>
          <w:trHeight w:val="255"/>
        </w:trPr>
        <w:tc>
          <w:tcPr>
            <w:tcW w:w="731" w:type="dxa"/>
            <w:noWrap/>
          </w:tcPr>
          <w:p w:rsidR="00FA0F8B" w:rsidRPr="009905C8" w:rsidRDefault="00FA0F8B" w:rsidP="00934FEE">
            <w:r w:rsidRPr="009905C8">
              <w:t>А8</w:t>
            </w:r>
          </w:p>
        </w:tc>
        <w:tc>
          <w:tcPr>
            <w:tcW w:w="600" w:type="dxa"/>
            <w:noWrap/>
          </w:tcPr>
          <w:p w:rsidR="00FA0F8B" w:rsidRPr="009905C8" w:rsidRDefault="00BA707D" w:rsidP="00934FEE">
            <w:r w:rsidRPr="009905C8">
              <w:t>1</w:t>
            </w:r>
            <w:r w:rsidR="00830B14" w:rsidRPr="009905C8">
              <w:t>40</w:t>
            </w:r>
          </w:p>
        </w:tc>
        <w:tc>
          <w:tcPr>
            <w:tcW w:w="600" w:type="dxa"/>
            <w:noWrap/>
          </w:tcPr>
          <w:p w:rsidR="00FA0F8B" w:rsidRPr="009905C8" w:rsidRDefault="00FA0F8B" w:rsidP="00934FEE">
            <w:r w:rsidRPr="009905C8">
              <w:t>цен.</w:t>
            </w:r>
          </w:p>
        </w:tc>
        <w:tc>
          <w:tcPr>
            <w:tcW w:w="663" w:type="dxa"/>
            <w:noWrap/>
          </w:tcPr>
          <w:p w:rsidR="00FA0F8B" w:rsidRPr="009905C8" w:rsidRDefault="00FA0F8B" w:rsidP="00934FEE">
            <w:r w:rsidRPr="009905C8">
              <w:t>удов.</w:t>
            </w:r>
          </w:p>
        </w:tc>
        <w:tc>
          <w:tcPr>
            <w:tcW w:w="600" w:type="dxa"/>
            <w:noWrap/>
          </w:tcPr>
          <w:p w:rsidR="00FA0F8B" w:rsidRPr="009905C8" w:rsidRDefault="00FA0F8B" w:rsidP="00934FEE">
            <w:r w:rsidRPr="009905C8">
              <w:t>Гл.</w:t>
            </w:r>
          </w:p>
        </w:tc>
        <w:tc>
          <w:tcPr>
            <w:tcW w:w="600" w:type="dxa"/>
            <w:noWrap/>
          </w:tcPr>
          <w:p w:rsidR="00FA0F8B" w:rsidRPr="009905C8" w:rsidRDefault="005A2EA0" w:rsidP="00934FEE">
            <w:r w:rsidRPr="009905C8">
              <w:t>-</w:t>
            </w:r>
          </w:p>
        </w:tc>
        <w:tc>
          <w:tcPr>
            <w:tcW w:w="616" w:type="dxa"/>
            <w:noWrap/>
          </w:tcPr>
          <w:p w:rsidR="00FA0F8B" w:rsidRPr="009905C8" w:rsidRDefault="005A2EA0" w:rsidP="00934FEE">
            <w:r w:rsidRPr="009905C8">
              <w:t>1515</w:t>
            </w:r>
          </w:p>
        </w:tc>
        <w:tc>
          <w:tcPr>
            <w:tcW w:w="760" w:type="dxa"/>
            <w:noWrap/>
          </w:tcPr>
          <w:p w:rsidR="00FA0F8B" w:rsidRPr="009905C8" w:rsidRDefault="005A2EA0" w:rsidP="00934FEE">
            <w:r w:rsidRPr="009905C8">
              <w:t>1515</w:t>
            </w:r>
          </w:p>
        </w:tc>
        <w:tc>
          <w:tcPr>
            <w:tcW w:w="616" w:type="dxa"/>
            <w:noWrap/>
          </w:tcPr>
          <w:p w:rsidR="00FA0F8B" w:rsidRPr="009905C8" w:rsidRDefault="00DA29CB" w:rsidP="00934FEE">
            <w:r w:rsidRPr="009905C8">
              <w:t>3030</w:t>
            </w:r>
          </w:p>
        </w:tc>
        <w:tc>
          <w:tcPr>
            <w:tcW w:w="600" w:type="dxa"/>
            <w:noWrap/>
          </w:tcPr>
          <w:p w:rsidR="00FA0F8B" w:rsidRPr="009905C8" w:rsidRDefault="00A6069F" w:rsidP="00934FEE">
            <w:r w:rsidRPr="009905C8">
              <w:t>0,9</w:t>
            </w:r>
          </w:p>
        </w:tc>
        <w:tc>
          <w:tcPr>
            <w:tcW w:w="600" w:type="dxa"/>
            <w:noWrap/>
          </w:tcPr>
          <w:p w:rsidR="00FA0F8B" w:rsidRPr="009905C8" w:rsidRDefault="00AF7C25" w:rsidP="00934FEE">
            <w:r w:rsidRPr="009905C8">
              <w:t>1,</w:t>
            </w:r>
            <w:r w:rsidR="00542C2C" w:rsidRPr="009905C8">
              <w:t>22</w:t>
            </w:r>
          </w:p>
        </w:tc>
        <w:tc>
          <w:tcPr>
            <w:tcW w:w="600" w:type="dxa"/>
            <w:noWrap/>
          </w:tcPr>
          <w:p w:rsidR="00FA0F8B" w:rsidRPr="009905C8" w:rsidRDefault="00D11BE1" w:rsidP="00934FEE">
            <w:r w:rsidRPr="009905C8">
              <w:t>1</w:t>
            </w:r>
          </w:p>
        </w:tc>
        <w:tc>
          <w:tcPr>
            <w:tcW w:w="616" w:type="dxa"/>
            <w:noWrap/>
          </w:tcPr>
          <w:p w:rsidR="00FA0F8B" w:rsidRPr="009905C8" w:rsidRDefault="001A5433" w:rsidP="00934FEE">
            <w:r w:rsidRPr="009905C8">
              <w:t>3326</w:t>
            </w:r>
          </w:p>
        </w:tc>
      </w:tr>
      <w:tr w:rsidR="009905C8" w:rsidRPr="009905C8" w:rsidTr="00934FEE">
        <w:trPr>
          <w:trHeight w:val="255"/>
        </w:trPr>
        <w:tc>
          <w:tcPr>
            <w:tcW w:w="731" w:type="dxa"/>
            <w:noWrap/>
          </w:tcPr>
          <w:p w:rsidR="00FA0F8B" w:rsidRPr="009905C8" w:rsidRDefault="00FA0F8B" w:rsidP="00934FEE">
            <w:r w:rsidRPr="009905C8">
              <w:t>А9</w:t>
            </w:r>
          </w:p>
        </w:tc>
        <w:tc>
          <w:tcPr>
            <w:tcW w:w="600" w:type="dxa"/>
            <w:noWrap/>
          </w:tcPr>
          <w:p w:rsidR="00FA0F8B" w:rsidRPr="009905C8" w:rsidRDefault="00BA707D" w:rsidP="00934FEE">
            <w:r w:rsidRPr="009905C8">
              <w:t>2</w:t>
            </w:r>
            <w:r w:rsidR="00830B14" w:rsidRPr="009905C8">
              <w:t>24</w:t>
            </w:r>
          </w:p>
        </w:tc>
        <w:tc>
          <w:tcPr>
            <w:tcW w:w="600" w:type="dxa"/>
            <w:noWrap/>
          </w:tcPr>
          <w:p w:rsidR="00FA0F8B" w:rsidRPr="009905C8" w:rsidRDefault="00FA0F8B" w:rsidP="00934FEE">
            <w:r w:rsidRPr="009905C8">
              <w:t>цен.</w:t>
            </w:r>
          </w:p>
        </w:tc>
        <w:tc>
          <w:tcPr>
            <w:tcW w:w="663" w:type="dxa"/>
            <w:noWrap/>
          </w:tcPr>
          <w:p w:rsidR="00FA0F8B" w:rsidRPr="009905C8" w:rsidRDefault="00FA0F8B" w:rsidP="00934FEE">
            <w:r w:rsidRPr="009905C8">
              <w:t>хор</w:t>
            </w:r>
          </w:p>
        </w:tc>
        <w:tc>
          <w:tcPr>
            <w:tcW w:w="600" w:type="dxa"/>
            <w:noWrap/>
          </w:tcPr>
          <w:p w:rsidR="00FA0F8B" w:rsidRPr="009905C8" w:rsidRDefault="00FA0F8B" w:rsidP="00934FEE">
            <w:r w:rsidRPr="009905C8">
              <w:t>Втр</w:t>
            </w:r>
          </w:p>
        </w:tc>
        <w:tc>
          <w:tcPr>
            <w:tcW w:w="600" w:type="dxa"/>
            <w:noWrap/>
          </w:tcPr>
          <w:p w:rsidR="00FA0F8B" w:rsidRPr="009905C8" w:rsidRDefault="005A2EA0" w:rsidP="00934FEE">
            <w:r w:rsidRPr="009905C8">
              <w:t>-</w:t>
            </w:r>
          </w:p>
        </w:tc>
        <w:tc>
          <w:tcPr>
            <w:tcW w:w="616" w:type="dxa"/>
            <w:noWrap/>
          </w:tcPr>
          <w:p w:rsidR="00FA0F8B" w:rsidRPr="009905C8" w:rsidRDefault="005A2EA0" w:rsidP="00934FEE">
            <w:r w:rsidRPr="009905C8">
              <w:t>2860</w:t>
            </w:r>
          </w:p>
        </w:tc>
        <w:tc>
          <w:tcPr>
            <w:tcW w:w="760" w:type="dxa"/>
            <w:noWrap/>
          </w:tcPr>
          <w:p w:rsidR="00FA0F8B" w:rsidRPr="009905C8" w:rsidRDefault="005A2EA0" w:rsidP="00934FEE">
            <w:r w:rsidRPr="009905C8">
              <w:t>2860</w:t>
            </w:r>
          </w:p>
        </w:tc>
        <w:tc>
          <w:tcPr>
            <w:tcW w:w="616" w:type="dxa"/>
            <w:noWrap/>
          </w:tcPr>
          <w:p w:rsidR="00FA0F8B" w:rsidRPr="009905C8" w:rsidRDefault="00DA29CB" w:rsidP="00934FEE">
            <w:r w:rsidRPr="009905C8">
              <w:t>3575</w:t>
            </w:r>
          </w:p>
        </w:tc>
        <w:tc>
          <w:tcPr>
            <w:tcW w:w="600" w:type="dxa"/>
            <w:noWrap/>
          </w:tcPr>
          <w:p w:rsidR="00FA0F8B" w:rsidRPr="009905C8" w:rsidRDefault="00A6069F" w:rsidP="00934FEE">
            <w:r w:rsidRPr="009905C8">
              <w:t>0,9</w:t>
            </w:r>
          </w:p>
        </w:tc>
        <w:tc>
          <w:tcPr>
            <w:tcW w:w="600" w:type="dxa"/>
            <w:noWrap/>
          </w:tcPr>
          <w:p w:rsidR="00FA0F8B" w:rsidRPr="009905C8" w:rsidRDefault="00FA0F8B" w:rsidP="00934FEE">
            <w:r w:rsidRPr="009905C8">
              <w:t>1</w:t>
            </w:r>
          </w:p>
        </w:tc>
        <w:tc>
          <w:tcPr>
            <w:tcW w:w="600" w:type="dxa"/>
            <w:noWrap/>
          </w:tcPr>
          <w:p w:rsidR="00FA0F8B" w:rsidRPr="009905C8" w:rsidRDefault="00FA0F8B" w:rsidP="00934FEE">
            <w:r w:rsidRPr="009905C8">
              <w:t>1</w:t>
            </w:r>
            <w:r w:rsidR="00542C2C" w:rsidRPr="009905C8">
              <w:t>,03</w:t>
            </w:r>
          </w:p>
        </w:tc>
        <w:tc>
          <w:tcPr>
            <w:tcW w:w="616" w:type="dxa"/>
            <w:noWrap/>
          </w:tcPr>
          <w:p w:rsidR="00FA0F8B" w:rsidRPr="009905C8" w:rsidRDefault="00582943" w:rsidP="00934FEE">
            <w:r w:rsidRPr="009905C8">
              <w:t>3</w:t>
            </w:r>
            <w:r w:rsidR="001A5433" w:rsidRPr="009905C8">
              <w:t>314</w:t>
            </w:r>
          </w:p>
        </w:tc>
      </w:tr>
    </w:tbl>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Затем необходимо провести согласование полученных цен.</w:t>
      </w:r>
    </w:p>
    <w:p w:rsidR="008D29DE" w:rsidRPr="009905C8" w:rsidRDefault="008D29DE" w:rsidP="009905C8">
      <w:pPr>
        <w:pStyle w:val="a3"/>
        <w:numPr>
          <w:ilvl w:val="0"/>
          <w:numId w:val="4"/>
        </w:numPr>
        <w:tabs>
          <w:tab w:val="clear" w:pos="900"/>
        </w:tabs>
        <w:ind w:left="0" w:firstLine="709"/>
        <w:rPr>
          <w:szCs w:val="28"/>
        </w:rPr>
      </w:pPr>
      <w:r w:rsidRPr="009905C8">
        <w:rPr>
          <w:szCs w:val="28"/>
        </w:rPr>
        <w:t>Среднеарифметическая:</w:t>
      </w:r>
    </w:p>
    <w:p w:rsidR="008D29DE" w:rsidRPr="009905C8" w:rsidRDefault="00DC52CB" w:rsidP="009905C8">
      <w:pPr>
        <w:pStyle w:val="a3"/>
        <w:ind w:firstLine="709"/>
        <w:rPr>
          <w:szCs w:val="28"/>
        </w:rPr>
      </w:pPr>
      <w:r w:rsidRPr="009905C8">
        <w:rPr>
          <w:szCs w:val="28"/>
        </w:rPr>
        <w:object w:dxaOrig="8059" w:dyaOrig="620">
          <v:shape id="_x0000_i1026" type="#_x0000_t75" style="width:402.75pt;height:30.75pt" o:ole="">
            <v:imagedata r:id="rId10" o:title=""/>
          </v:shape>
          <o:OLEObject Type="Embed" ProgID="Equation.3" ShapeID="_x0000_i1026" DrawAspect="Content" ObjectID="_1609012831" r:id="rId11"/>
        </w:object>
      </w:r>
    </w:p>
    <w:p w:rsidR="008D29DE" w:rsidRPr="009905C8" w:rsidRDefault="008D29DE" w:rsidP="009905C8">
      <w:pPr>
        <w:pStyle w:val="a3"/>
        <w:numPr>
          <w:ilvl w:val="0"/>
          <w:numId w:val="4"/>
        </w:numPr>
        <w:tabs>
          <w:tab w:val="clear" w:pos="900"/>
        </w:tabs>
        <w:ind w:left="0" w:firstLine="709"/>
        <w:rPr>
          <w:szCs w:val="28"/>
        </w:rPr>
      </w:pPr>
      <w:r w:rsidRPr="009905C8">
        <w:rPr>
          <w:szCs w:val="28"/>
        </w:rPr>
        <w:t>Мода:</w:t>
      </w:r>
      <w:r w:rsidR="00E202C6" w:rsidRPr="009905C8">
        <w:rPr>
          <w:szCs w:val="28"/>
        </w:rPr>
        <w:t>3424</w:t>
      </w:r>
    </w:p>
    <w:p w:rsidR="008D29DE" w:rsidRPr="009905C8" w:rsidRDefault="008D29DE" w:rsidP="009905C8">
      <w:pPr>
        <w:pStyle w:val="a3"/>
        <w:numPr>
          <w:ilvl w:val="0"/>
          <w:numId w:val="4"/>
        </w:numPr>
        <w:tabs>
          <w:tab w:val="clear" w:pos="900"/>
        </w:tabs>
        <w:ind w:left="0" w:firstLine="709"/>
        <w:rPr>
          <w:szCs w:val="28"/>
        </w:rPr>
      </w:pPr>
      <w:r w:rsidRPr="009905C8">
        <w:rPr>
          <w:szCs w:val="28"/>
        </w:rPr>
        <w:t xml:space="preserve">Медиана: </w:t>
      </w:r>
      <w:r w:rsidR="00EA7DE1" w:rsidRPr="009905C8">
        <w:rPr>
          <w:szCs w:val="28"/>
        </w:rPr>
        <w:t>3320</w:t>
      </w:r>
      <w:r w:rsidRPr="009905C8">
        <w:rPr>
          <w:szCs w:val="28"/>
        </w:rPr>
        <w:t xml:space="preserve"> (</w:t>
      </w:r>
      <w:r w:rsidR="00EA7DE1" w:rsidRPr="009905C8">
        <w:rPr>
          <w:szCs w:val="28"/>
        </w:rPr>
        <w:t>2875</w:t>
      </w:r>
      <w:r w:rsidRPr="009905C8">
        <w:rPr>
          <w:szCs w:val="28"/>
        </w:rPr>
        <w:t xml:space="preserve">; </w:t>
      </w:r>
      <w:r w:rsidR="00EA7DE1" w:rsidRPr="009905C8">
        <w:rPr>
          <w:szCs w:val="28"/>
        </w:rPr>
        <w:t>3000</w:t>
      </w:r>
      <w:r w:rsidRPr="009905C8">
        <w:rPr>
          <w:szCs w:val="28"/>
        </w:rPr>
        <w:t xml:space="preserve">; </w:t>
      </w:r>
      <w:r w:rsidR="00582943" w:rsidRPr="009905C8">
        <w:rPr>
          <w:szCs w:val="28"/>
        </w:rPr>
        <w:t>3</w:t>
      </w:r>
      <w:r w:rsidR="00EA7DE1" w:rsidRPr="009905C8">
        <w:rPr>
          <w:szCs w:val="28"/>
        </w:rPr>
        <w:t>170</w:t>
      </w:r>
      <w:r w:rsidRPr="009905C8">
        <w:rPr>
          <w:szCs w:val="28"/>
        </w:rPr>
        <w:t xml:space="preserve">; </w:t>
      </w:r>
      <w:r w:rsidR="00EA7DE1" w:rsidRPr="009905C8">
        <w:rPr>
          <w:szCs w:val="28"/>
        </w:rPr>
        <w:t>3314</w:t>
      </w:r>
      <w:r w:rsidRPr="009905C8">
        <w:rPr>
          <w:szCs w:val="28"/>
        </w:rPr>
        <w:t xml:space="preserve">; </w:t>
      </w:r>
      <w:r w:rsidR="00EA7DE1" w:rsidRPr="009905C8">
        <w:rPr>
          <w:szCs w:val="28"/>
        </w:rPr>
        <w:t>3320</w:t>
      </w:r>
      <w:r w:rsidRPr="009905C8">
        <w:rPr>
          <w:szCs w:val="28"/>
        </w:rPr>
        <w:t xml:space="preserve">; </w:t>
      </w:r>
      <w:r w:rsidR="00EA7DE1" w:rsidRPr="009905C8">
        <w:rPr>
          <w:szCs w:val="28"/>
        </w:rPr>
        <w:t>3326</w:t>
      </w:r>
      <w:r w:rsidRPr="009905C8">
        <w:rPr>
          <w:szCs w:val="28"/>
        </w:rPr>
        <w:t xml:space="preserve">; </w:t>
      </w:r>
      <w:r w:rsidR="00EA7DE1" w:rsidRPr="009905C8">
        <w:rPr>
          <w:szCs w:val="28"/>
        </w:rPr>
        <w:t>3424</w:t>
      </w:r>
      <w:r w:rsidRPr="009905C8">
        <w:rPr>
          <w:szCs w:val="28"/>
        </w:rPr>
        <w:t xml:space="preserve">; </w:t>
      </w:r>
      <w:r w:rsidR="00E202C6" w:rsidRPr="009905C8">
        <w:rPr>
          <w:szCs w:val="28"/>
        </w:rPr>
        <w:t>3425</w:t>
      </w:r>
      <w:r w:rsidRPr="009905C8">
        <w:rPr>
          <w:szCs w:val="28"/>
        </w:rPr>
        <w:t xml:space="preserve">; </w:t>
      </w:r>
      <w:r w:rsidR="00EA7DE1" w:rsidRPr="009905C8">
        <w:rPr>
          <w:szCs w:val="28"/>
        </w:rPr>
        <w:t>3435</w:t>
      </w:r>
      <w:r w:rsidRPr="009905C8">
        <w:rPr>
          <w:szCs w:val="28"/>
        </w:rPr>
        <w:t>)</w:t>
      </w:r>
    </w:p>
    <w:p w:rsidR="008D29DE" w:rsidRPr="009905C8" w:rsidRDefault="008D29DE" w:rsidP="009905C8">
      <w:pPr>
        <w:pStyle w:val="a3"/>
        <w:numPr>
          <w:ilvl w:val="0"/>
          <w:numId w:val="4"/>
        </w:numPr>
        <w:tabs>
          <w:tab w:val="clear" w:pos="900"/>
        </w:tabs>
        <w:ind w:left="0" w:firstLine="709"/>
        <w:rPr>
          <w:szCs w:val="28"/>
        </w:rPr>
      </w:pPr>
      <w:r w:rsidRPr="009905C8">
        <w:rPr>
          <w:szCs w:val="28"/>
        </w:rPr>
        <w:t>Самый похожий аналог: А</w:t>
      </w:r>
      <w:r w:rsidR="005F7526" w:rsidRPr="009905C8">
        <w:rPr>
          <w:szCs w:val="28"/>
          <w:vertAlign w:val="subscript"/>
        </w:rPr>
        <w:t>9</w:t>
      </w:r>
      <w:r w:rsidRPr="009905C8">
        <w:rPr>
          <w:szCs w:val="28"/>
        </w:rPr>
        <w:t xml:space="preserve"> и его цена</w:t>
      </w:r>
      <w:r w:rsidR="005F5C51" w:rsidRPr="009905C8">
        <w:rPr>
          <w:szCs w:val="28"/>
        </w:rPr>
        <w:t xml:space="preserve"> 3000</w:t>
      </w:r>
      <w:r w:rsidRPr="009905C8">
        <w:rPr>
          <w:szCs w:val="28"/>
        </w:rPr>
        <w:t xml:space="preserve"> тыс. руб.</w:t>
      </w:r>
    </w:p>
    <w:p w:rsidR="008D29DE" w:rsidRPr="009905C8" w:rsidRDefault="008D29DE" w:rsidP="009905C8">
      <w:pPr>
        <w:pStyle w:val="a3"/>
        <w:numPr>
          <w:ilvl w:val="0"/>
          <w:numId w:val="4"/>
        </w:numPr>
        <w:tabs>
          <w:tab w:val="clear" w:pos="900"/>
        </w:tabs>
        <w:ind w:left="0" w:firstLine="709"/>
        <w:rPr>
          <w:szCs w:val="28"/>
        </w:rPr>
      </w:pPr>
      <w:r w:rsidRPr="009905C8">
        <w:rPr>
          <w:szCs w:val="28"/>
        </w:rPr>
        <w:t>С учетом весовых коэффициентов:</w:t>
      </w:r>
    </w:p>
    <w:p w:rsidR="008D29DE" w:rsidRPr="009905C8" w:rsidRDefault="008D29DE" w:rsidP="009905C8">
      <w:pPr>
        <w:pStyle w:val="a3"/>
        <w:ind w:firstLine="709"/>
        <w:rPr>
          <w:szCs w:val="28"/>
        </w:rPr>
      </w:pPr>
      <w:r w:rsidRPr="009905C8">
        <w:rPr>
          <w:szCs w:val="28"/>
        </w:rPr>
        <w:t>Для расчета весовых коэффициентов применяется метод расстановки приорит</w:t>
      </w:r>
      <w:r w:rsidRPr="009905C8">
        <w:rPr>
          <w:szCs w:val="28"/>
        </w:rPr>
        <w:t>е</w:t>
      </w:r>
      <w:r w:rsidRPr="009905C8">
        <w:rPr>
          <w:szCs w:val="28"/>
        </w:rPr>
        <w:t xml:space="preserve">тов. При этом сравниваются пары сопоставимых продаж, на основе </w:t>
      </w:r>
      <w:r w:rsidRPr="009905C8">
        <w:rPr>
          <w:szCs w:val="28"/>
        </w:rPr>
        <w:lastRenderedPageBreak/>
        <w:t>оценки их вл</w:t>
      </w:r>
      <w:r w:rsidRPr="009905C8">
        <w:rPr>
          <w:szCs w:val="28"/>
        </w:rPr>
        <w:t>и</w:t>
      </w:r>
      <w:r w:rsidRPr="009905C8">
        <w:rPr>
          <w:szCs w:val="28"/>
        </w:rPr>
        <w:t>яния на итоговую стоимость объекта оценки. При этом формируется квадратная матрица:</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А = //а</w:t>
      </w:r>
      <w:r w:rsidRPr="009905C8">
        <w:rPr>
          <w:szCs w:val="28"/>
          <w:vertAlign w:val="subscript"/>
        </w:rPr>
        <w:t xml:space="preserve"> </w:t>
      </w:r>
      <w:r w:rsidRPr="009905C8">
        <w:rPr>
          <w:szCs w:val="28"/>
          <w:vertAlign w:val="subscript"/>
          <w:lang w:val="en-US"/>
        </w:rPr>
        <w:t>i</w:t>
      </w:r>
      <w:r w:rsidRPr="009905C8">
        <w:rPr>
          <w:szCs w:val="28"/>
          <w:vertAlign w:val="subscript"/>
        </w:rPr>
        <w:t xml:space="preserve"> </w:t>
      </w:r>
      <w:r w:rsidRPr="009905C8">
        <w:rPr>
          <w:szCs w:val="28"/>
          <w:vertAlign w:val="subscript"/>
          <w:lang w:val="en-US"/>
        </w:rPr>
        <w:t>j</w:t>
      </w:r>
      <w:r w:rsidRPr="009905C8">
        <w:rPr>
          <w:szCs w:val="28"/>
          <w:vertAlign w:val="subscript"/>
        </w:rPr>
        <w:t xml:space="preserve"> </w:t>
      </w:r>
      <w:r w:rsidRPr="009905C8">
        <w:rPr>
          <w:szCs w:val="28"/>
        </w:rPr>
        <w:t>//</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 xml:space="preserve">где </w:t>
      </w:r>
      <w:r w:rsidRPr="009905C8">
        <w:rPr>
          <w:szCs w:val="28"/>
          <w:lang w:val="en-US"/>
        </w:rPr>
        <w:t>a</w:t>
      </w:r>
      <w:r w:rsidRPr="009905C8">
        <w:rPr>
          <w:szCs w:val="28"/>
          <w:vertAlign w:val="subscript"/>
        </w:rPr>
        <w:t xml:space="preserve"> </w:t>
      </w:r>
      <w:r w:rsidRPr="009905C8">
        <w:rPr>
          <w:szCs w:val="28"/>
          <w:vertAlign w:val="subscript"/>
          <w:lang w:val="en-US"/>
        </w:rPr>
        <w:t>i</w:t>
      </w:r>
      <w:r w:rsidRPr="009905C8">
        <w:rPr>
          <w:szCs w:val="28"/>
          <w:vertAlign w:val="subscript"/>
        </w:rPr>
        <w:t xml:space="preserve"> </w:t>
      </w:r>
      <w:r w:rsidRPr="009905C8">
        <w:rPr>
          <w:szCs w:val="28"/>
          <w:vertAlign w:val="subscript"/>
          <w:lang w:val="en-US"/>
        </w:rPr>
        <w:t>j</w:t>
      </w:r>
      <w:r w:rsidRPr="009905C8">
        <w:rPr>
          <w:szCs w:val="28"/>
        </w:rPr>
        <w:t xml:space="preserve"> – числовая мера, определяющая степень превосходства влияния на р</w:t>
      </w:r>
      <w:r w:rsidRPr="009905C8">
        <w:rPr>
          <w:szCs w:val="28"/>
        </w:rPr>
        <w:t>е</w:t>
      </w:r>
      <w:r w:rsidRPr="009905C8">
        <w:rPr>
          <w:szCs w:val="28"/>
        </w:rPr>
        <w:t xml:space="preserve">зультат оценки одной сопоставимой продажи, </w:t>
      </w:r>
      <w:r w:rsidRPr="009905C8">
        <w:rPr>
          <w:szCs w:val="28"/>
          <w:lang w:val="en-US"/>
        </w:rPr>
        <w:t>x</w:t>
      </w:r>
      <w:r w:rsidRPr="009905C8">
        <w:rPr>
          <w:szCs w:val="28"/>
          <w:vertAlign w:val="subscript"/>
        </w:rPr>
        <w:t xml:space="preserve"> </w:t>
      </w:r>
      <w:r w:rsidRPr="009905C8">
        <w:rPr>
          <w:szCs w:val="28"/>
          <w:vertAlign w:val="subscript"/>
          <w:lang w:val="en-US"/>
        </w:rPr>
        <w:t>i</w:t>
      </w:r>
      <w:r w:rsidRPr="009905C8">
        <w:rPr>
          <w:szCs w:val="28"/>
        </w:rPr>
        <w:t xml:space="preserve"> над </w:t>
      </w:r>
      <w:r w:rsidRPr="009905C8">
        <w:rPr>
          <w:szCs w:val="28"/>
          <w:lang w:val="en-US"/>
        </w:rPr>
        <w:t>x</w:t>
      </w:r>
      <w:r w:rsidRPr="009905C8">
        <w:rPr>
          <w:szCs w:val="28"/>
          <w:vertAlign w:val="subscript"/>
        </w:rPr>
        <w:t xml:space="preserve"> </w:t>
      </w:r>
      <w:r w:rsidRPr="009905C8">
        <w:rPr>
          <w:szCs w:val="28"/>
          <w:vertAlign w:val="subscript"/>
          <w:lang w:val="en-US"/>
        </w:rPr>
        <w:t>j</w:t>
      </w:r>
      <w:r w:rsidRPr="009905C8">
        <w:rPr>
          <w:szCs w:val="28"/>
          <w:vertAlign w:val="subscript"/>
        </w:rPr>
        <w:t xml:space="preserve"> </w:t>
      </w:r>
      <w:r w:rsidRPr="009905C8">
        <w:rPr>
          <w:szCs w:val="28"/>
        </w:rPr>
        <w:t>.</w:t>
      </w:r>
    </w:p>
    <w:p w:rsidR="008D29DE" w:rsidRPr="009905C8" w:rsidRDefault="008D29DE" w:rsidP="009905C8">
      <w:pPr>
        <w:pStyle w:val="a3"/>
        <w:ind w:firstLine="709"/>
        <w:rPr>
          <w:szCs w:val="28"/>
          <w:lang w:val="en-US"/>
        </w:rPr>
      </w:pPr>
      <w:r w:rsidRPr="009905C8">
        <w:rPr>
          <w:szCs w:val="28"/>
        </w:rPr>
        <w:t>Если</w:t>
      </w:r>
      <w:r w:rsidRPr="009905C8">
        <w:rPr>
          <w:szCs w:val="28"/>
          <w:lang w:val="en-US"/>
        </w:rPr>
        <w:t xml:space="preserve"> </w:t>
      </w:r>
      <w:r w:rsidRPr="009905C8">
        <w:rPr>
          <w:szCs w:val="28"/>
        </w:rPr>
        <w:t>а</w:t>
      </w:r>
      <w:r w:rsidRPr="009905C8">
        <w:rPr>
          <w:szCs w:val="28"/>
          <w:vertAlign w:val="subscript"/>
          <w:lang w:val="en-US"/>
        </w:rPr>
        <w:t xml:space="preserve"> i j</w:t>
      </w:r>
      <w:r w:rsidRPr="009905C8">
        <w:rPr>
          <w:szCs w:val="28"/>
          <w:lang w:val="en-US"/>
        </w:rPr>
        <w:t xml:space="preserve"> = 1,5, x</w:t>
      </w:r>
      <w:r w:rsidRPr="009905C8">
        <w:rPr>
          <w:szCs w:val="28"/>
          <w:vertAlign w:val="subscript"/>
          <w:lang w:val="en-US"/>
        </w:rPr>
        <w:t xml:space="preserve"> i</w:t>
      </w:r>
      <w:r w:rsidRPr="009905C8">
        <w:rPr>
          <w:szCs w:val="28"/>
          <w:lang w:val="en-US"/>
        </w:rPr>
        <w:t xml:space="preserve"> &gt; x</w:t>
      </w:r>
      <w:r w:rsidRPr="009905C8">
        <w:rPr>
          <w:szCs w:val="28"/>
          <w:vertAlign w:val="subscript"/>
          <w:lang w:val="en-US"/>
        </w:rPr>
        <w:t xml:space="preserve"> j</w:t>
      </w:r>
    </w:p>
    <w:p w:rsidR="008D29DE" w:rsidRPr="009905C8" w:rsidRDefault="008D29DE" w:rsidP="009905C8">
      <w:pPr>
        <w:pStyle w:val="a3"/>
        <w:ind w:firstLine="709"/>
        <w:rPr>
          <w:szCs w:val="28"/>
          <w:lang w:val="en-US"/>
        </w:rPr>
      </w:pPr>
      <w:r w:rsidRPr="009905C8">
        <w:rPr>
          <w:szCs w:val="28"/>
        </w:rPr>
        <w:t>а</w:t>
      </w:r>
      <w:r w:rsidRPr="009905C8">
        <w:rPr>
          <w:szCs w:val="28"/>
          <w:vertAlign w:val="subscript"/>
          <w:lang w:val="en-US"/>
        </w:rPr>
        <w:t xml:space="preserve"> i j</w:t>
      </w:r>
      <w:r w:rsidRPr="009905C8">
        <w:rPr>
          <w:szCs w:val="28"/>
          <w:lang w:val="en-US"/>
        </w:rPr>
        <w:t xml:space="preserve"> = 1, x</w:t>
      </w:r>
      <w:r w:rsidRPr="009905C8">
        <w:rPr>
          <w:szCs w:val="28"/>
          <w:vertAlign w:val="subscript"/>
          <w:lang w:val="en-US"/>
        </w:rPr>
        <w:t xml:space="preserve"> i</w:t>
      </w:r>
      <w:r w:rsidRPr="009905C8">
        <w:rPr>
          <w:szCs w:val="28"/>
          <w:lang w:val="en-US"/>
        </w:rPr>
        <w:t xml:space="preserve"> = x</w:t>
      </w:r>
      <w:r w:rsidRPr="009905C8">
        <w:rPr>
          <w:szCs w:val="28"/>
          <w:vertAlign w:val="subscript"/>
          <w:lang w:val="en-US"/>
        </w:rPr>
        <w:t xml:space="preserve"> j</w:t>
      </w:r>
    </w:p>
    <w:p w:rsidR="008D29DE" w:rsidRPr="009905C8" w:rsidRDefault="008D29DE" w:rsidP="009905C8">
      <w:pPr>
        <w:pStyle w:val="a3"/>
        <w:ind w:firstLine="709"/>
        <w:rPr>
          <w:szCs w:val="28"/>
        </w:rPr>
      </w:pPr>
      <w:r w:rsidRPr="009905C8">
        <w:rPr>
          <w:szCs w:val="28"/>
        </w:rPr>
        <w:t>а</w:t>
      </w:r>
      <w:r w:rsidRPr="009905C8">
        <w:rPr>
          <w:szCs w:val="28"/>
          <w:vertAlign w:val="subscript"/>
        </w:rPr>
        <w:t xml:space="preserve"> </w:t>
      </w:r>
      <w:r w:rsidRPr="009905C8">
        <w:rPr>
          <w:szCs w:val="28"/>
          <w:vertAlign w:val="subscript"/>
          <w:lang w:val="en-US"/>
        </w:rPr>
        <w:t>i</w:t>
      </w:r>
      <w:r w:rsidRPr="009905C8">
        <w:rPr>
          <w:szCs w:val="28"/>
          <w:vertAlign w:val="subscript"/>
        </w:rPr>
        <w:t xml:space="preserve"> </w:t>
      </w:r>
      <w:r w:rsidRPr="009905C8">
        <w:rPr>
          <w:szCs w:val="28"/>
          <w:vertAlign w:val="subscript"/>
          <w:lang w:val="en-US"/>
        </w:rPr>
        <w:t>j</w:t>
      </w:r>
      <w:r w:rsidRPr="009905C8">
        <w:rPr>
          <w:szCs w:val="28"/>
        </w:rPr>
        <w:t xml:space="preserve"> = 0,5, </w:t>
      </w:r>
      <w:r w:rsidRPr="009905C8">
        <w:rPr>
          <w:szCs w:val="28"/>
          <w:lang w:val="en-US"/>
        </w:rPr>
        <w:t>x</w:t>
      </w:r>
      <w:r w:rsidRPr="009905C8">
        <w:rPr>
          <w:szCs w:val="28"/>
          <w:vertAlign w:val="subscript"/>
        </w:rPr>
        <w:t xml:space="preserve"> </w:t>
      </w:r>
      <w:r w:rsidRPr="009905C8">
        <w:rPr>
          <w:szCs w:val="28"/>
          <w:vertAlign w:val="subscript"/>
          <w:lang w:val="en-US"/>
        </w:rPr>
        <w:t>i</w:t>
      </w:r>
      <w:r w:rsidRPr="009905C8">
        <w:rPr>
          <w:szCs w:val="28"/>
        </w:rPr>
        <w:t xml:space="preserve"> &lt; </w:t>
      </w:r>
      <w:r w:rsidRPr="009905C8">
        <w:rPr>
          <w:szCs w:val="28"/>
          <w:lang w:val="en-US"/>
        </w:rPr>
        <w:t>x</w:t>
      </w:r>
      <w:r w:rsidRPr="009905C8">
        <w:rPr>
          <w:szCs w:val="28"/>
          <w:vertAlign w:val="subscript"/>
        </w:rPr>
        <w:t xml:space="preserve"> </w:t>
      </w:r>
      <w:r w:rsidRPr="009905C8">
        <w:rPr>
          <w:szCs w:val="28"/>
          <w:vertAlign w:val="subscript"/>
          <w:lang w:val="en-US"/>
        </w:rPr>
        <w:t>j</w:t>
      </w:r>
    </w:p>
    <w:p w:rsidR="00D12200" w:rsidRPr="009905C8" w:rsidRDefault="00D12200" w:rsidP="009905C8">
      <w:pPr>
        <w:pStyle w:val="a3"/>
        <w:ind w:firstLine="709"/>
        <w:rPr>
          <w:szCs w:val="28"/>
        </w:rPr>
      </w:pPr>
    </w:p>
    <w:p w:rsidR="008D29DE" w:rsidRPr="009905C8" w:rsidRDefault="008D29DE" w:rsidP="009905C8">
      <w:pPr>
        <w:pStyle w:val="a3"/>
        <w:ind w:firstLine="709"/>
        <w:rPr>
          <w:szCs w:val="28"/>
        </w:rPr>
      </w:pPr>
      <w:r w:rsidRPr="009905C8">
        <w:rPr>
          <w:szCs w:val="28"/>
        </w:rPr>
        <w:t>Таблица 5 – Квадратная матрица</w:t>
      </w:r>
    </w:p>
    <w:tbl>
      <w:tblPr>
        <w:tblW w:w="62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566"/>
        <w:gridCol w:w="566"/>
        <w:gridCol w:w="566"/>
        <w:gridCol w:w="566"/>
        <w:gridCol w:w="566"/>
        <w:gridCol w:w="566"/>
        <w:gridCol w:w="566"/>
        <w:gridCol w:w="566"/>
        <w:gridCol w:w="566"/>
        <w:gridCol w:w="635"/>
      </w:tblGrid>
      <w:tr w:rsidR="00DF6FA7" w:rsidRPr="009905C8" w:rsidTr="00934FEE">
        <w:tblPrEx>
          <w:tblCellMar>
            <w:top w:w="0" w:type="dxa"/>
            <w:bottom w:w="0" w:type="dxa"/>
          </w:tblCellMar>
        </w:tblPrEx>
        <w:tc>
          <w:tcPr>
            <w:tcW w:w="523" w:type="dxa"/>
            <w:tcBorders>
              <w:tl2br w:val="single" w:sz="4" w:space="0" w:color="auto"/>
            </w:tcBorders>
          </w:tcPr>
          <w:p w:rsidR="00724AF4" w:rsidRPr="009905C8" w:rsidRDefault="00724AF4" w:rsidP="00934FEE">
            <w:pPr>
              <w:rPr>
                <w:vertAlign w:val="subscript"/>
              </w:rPr>
            </w:pPr>
            <w:r w:rsidRPr="009905C8">
              <w:rPr>
                <w:lang w:val="en-US"/>
              </w:rPr>
              <w:t>x</w:t>
            </w:r>
            <w:r w:rsidRPr="009905C8">
              <w:rPr>
                <w:vertAlign w:val="subscript"/>
              </w:rPr>
              <w:t xml:space="preserve"> </w:t>
            </w:r>
            <w:r w:rsidRPr="009905C8">
              <w:rPr>
                <w:vertAlign w:val="subscript"/>
                <w:lang w:val="en-US"/>
              </w:rPr>
              <w:t>j</w:t>
            </w:r>
          </w:p>
          <w:p w:rsidR="00724AF4" w:rsidRPr="009905C8" w:rsidRDefault="00724AF4" w:rsidP="00934FEE">
            <w:pPr>
              <w:rPr>
                <w:lang w:val="en-US"/>
              </w:rPr>
            </w:pPr>
            <w:r w:rsidRPr="009905C8">
              <w:rPr>
                <w:lang w:val="en-US"/>
              </w:rPr>
              <w:t>x</w:t>
            </w:r>
            <w:r w:rsidRPr="009905C8">
              <w:rPr>
                <w:vertAlign w:val="subscript"/>
                <w:lang w:val="en-US"/>
              </w:rPr>
              <w:t xml:space="preserve"> i</w:t>
            </w:r>
          </w:p>
        </w:tc>
        <w:tc>
          <w:tcPr>
            <w:tcW w:w="566" w:type="dxa"/>
          </w:tcPr>
          <w:p w:rsidR="00724AF4" w:rsidRPr="009905C8" w:rsidRDefault="00724AF4" w:rsidP="00934FEE">
            <w:pPr>
              <w:rPr>
                <w:vertAlign w:val="subscript"/>
              </w:rPr>
            </w:pPr>
            <w:r w:rsidRPr="009905C8">
              <w:t>А</w:t>
            </w:r>
            <w:r w:rsidRPr="009905C8">
              <w:rPr>
                <w:vertAlign w:val="subscript"/>
              </w:rPr>
              <w:t xml:space="preserve"> 1</w:t>
            </w:r>
          </w:p>
        </w:tc>
        <w:tc>
          <w:tcPr>
            <w:tcW w:w="566" w:type="dxa"/>
          </w:tcPr>
          <w:p w:rsidR="00724AF4" w:rsidRPr="009905C8" w:rsidRDefault="00724AF4" w:rsidP="00934FEE">
            <w:pPr>
              <w:rPr>
                <w:vertAlign w:val="subscript"/>
              </w:rPr>
            </w:pPr>
            <w:r w:rsidRPr="009905C8">
              <w:t>А</w:t>
            </w:r>
            <w:r w:rsidRPr="009905C8">
              <w:rPr>
                <w:vertAlign w:val="subscript"/>
              </w:rPr>
              <w:t xml:space="preserve"> 2</w:t>
            </w:r>
          </w:p>
        </w:tc>
        <w:tc>
          <w:tcPr>
            <w:tcW w:w="566" w:type="dxa"/>
          </w:tcPr>
          <w:p w:rsidR="00724AF4" w:rsidRPr="009905C8" w:rsidRDefault="00724AF4" w:rsidP="00934FEE">
            <w:pPr>
              <w:rPr>
                <w:vertAlign w:val="subscript"/>
              </w:rPr>
            </w:pPr>
            <w:r w:rsidRPr="009905C8">
              <w:t>А</w:t>
            </w:r>
            <w:r w:rsidRPr="009905C8">
              <w:rPr>
                <w:vertAlign w:val="subscript"/>
              </w:rPr>
              <w:t xml:space="preserve"> 3</w:t>
            </w:r>
          </w:p>
        </w:tc>
        <w:tc>
          <w:tcPr>
            <w:tcW w:w="566" w:type="dxa"/>
          </w:tcPr>
          <w:p w:rsidR="00724AF4" w:rsidRPr="009905C8" w:rsidRDefault="00724AF4" w:rsidP="00934FEE">
            <w:pPr>
              <w:rPr>
                <w:vertAlign w:val="subscript"/>
              </w:rPr>
            </w:pPr>
            <w:r w:rsidRPr="009905C8">
              <w:t>А</w:t>
            </w:r>
            <w:r w:rsidRPr="009905C8">
              <w:rPr>
                <w:vertAlign w:val="subscript"/>
              </w:rPr>
              <w:t xml:space="preserve"> 4</w:t>
            </w:r>
          </w:p>
        </w:tc>
        <w:tc>
          <w:tcPr>
            <w:tcW w:w="566" w:type="dxa"/>
          </w:tcPr>
          <w:p w:rsidR="00724AF4" w:rsidRPr="009905C8" w:rsidRDefault="00724AF4" w:rsidP="00934FEE">
            <w:pPr>
              <w:rPr>
                <w:vertAlign w:val="subscript"/>
              </w:rPr>
            </w:pPr>
            <w:r w:rsidRPr="009905C8">
              <w:t>А</w:t>
            </w:r>
            <w:r w:rsidRPr="009905C8">
              <w:rPr>
                <w:vertAlign w:val="subscript"/>
              </w:rPr>
              <w:t xml:space="preserve"> 5</w:t>
            </w:r>
          </w:p>
        </w:tc>
        <w:tc>
          <w:tcPr>
            <w:tcW w:w="566" w:type="dxa"/>
          </w:tcPr>
          <w:p w:rsidR="00724AF4" w:rsidRPr="009905C8" w:rsidRDefault="00724AF4" w:rsidP="00934FEE">
            <w:pPr>
              <w:rPr>
                <w:vertAlign w:val="subscript"/>
              </w:rPr>
            </w:pPr>
            <w:r w:rsidRPr="009905C8">
              <w:t>А</w:t>
            </w:r>
            <w:r w:rsidRPr="009905C8">
              <w:rPr>
                <w:vertAlign w:val="subscript"/>
              </w:rPr>
              <w:t xml:space="preserve"> 6</w:t>
            </w:r>
          </w:p>
        </w:tc>
        <w:tc>
          <w:tcPr>
            <w:tcW w:w="566" w:type="dxa"/>
          </w:tcPr>
          <w:p w:rsidR="00724AF4" w:rsidRPr="009905C8" w:rsidRDefault="00724AF4" w:rsidP="00934FEE">
            <w:pPr>
              <w:rPr>
                <w:vertAlign w:val="subscript"/>
              </w:rPr>
            </w:pPr>
            <w:r w:rsidRPr="009905C8">
              <w:t>А</w:t>
            </w:r>
            <w:r w:rsidRPr="009905C8">
              <w:rPr>
                <w:vertAlign w:val="subscript"/>
              </w:rPr>
              <w:t xml:space="preserve"> 7</w:t>
            </w:r>
          </w:p>
        </w:tc>
        <w:tc>
          <w:tcPr>
            <w:tcW w:w="566" w:type="dxa"/>
          </w:tcPr>
          <w:p w:rsidR="00724AF4" w:rsidRPr="009905C8" w:rsidRDefault="00724AF4" w:rsidP="00934FEE">
            <w:pPr>
              <w:rPr>
                <w:vertAlign w:val="subscript"/>
              </w:rPr>
            </w:pPr>
            <w:r w:rsidRPr="009905C8">
              <w:t>А</w:t>
            </w:r>
            <w:r w:rsidRPr="009905C8">
              <w:rPr>
                <w:vertAlign w:val="subscript"/>
              </w:rPr>
              <w:t xml:space="preserve"> 8</w:t>
            </w:r>
          </w:p>
        </w:tc>
        <w:tc>
          <w:tcPr>
            <w:tcW w:w="566" w:type="dxa"/>
          </w:tcPr>
          <w:p w:rsidR="00724AF4" w:rsidRPr="009905C8" w:rsidRDefault="00724AF4" w:rsidP="00934FEE">
            <w:pPr>
              <w:rPr>
                <w:vertAlign w:val="subscript"/>
              </w:rPr>
            </w:pPr>
            <w:r w:rsidRPr="009905C8">
              <w:t>А</w:t>
            </w:r>
            <w:r w:rsidRPr="009905C8">
              <w:rPr>
                <w:vertAlign w:val="subscript"/>
              </w:rPr>
              <w:t xml:space="preserve"> 9</w:t>
            </w:r>
          </w:p>
        </w:tc>
        <w:tc>
          <w:tcPr>
            <w:tcW w:w="635" w:type="dxa"/>
          </w:tcPr>
          <w:p w:rsidR="00724AF4" w:rsidRPr="009905C8" w:rsidRDefault="00724AF4" w:rsidP="00934FEE">
            <w:r w:rsidRPr="009905C8">
              <w:t>∑Р</w:t>
            </w:r>
            <w:r w:rsidRPr="009905C8">
              <w:rPr>
                <w:vertAlign w:val="subscript"/>
              </w:rPr>
              <w:t>0</w:t>
            </w:r>
          </w:p>
        </w:tc>
      </w:tr>
      <w:tr w:rsidR="00DF6FA7" w:rsidRPr="009905C8" w:rsidTr="00934FEE">
        <w:tblPrEx>
          <w:tblCellMar>
            <w:top w:w="0" w:type="dxa"/>
            <w:bottom w:w="0" w:type="dxa"/>
          </w:tblCellMar>
        </w:tblPrEx>
        <w:tc>
          <w:tcPr>
            <w:tcW w:w="523" w:type="dxa"/>
          </w:tcPr>
          <w:p w:rsidR="00724AF4" w:rsidRPr="009905C8" w:rsidRDefault="00724AF4" w:rsidP="00934FEE">
            <w:pPr>
              <w:rPr>
                <w:vertAlign w:val="subscript"/>
              </w:rPr>
            </w:pPr>
            <w:r w:rsidRPr="009905C8">
              <w:t>А</w:t>
            </w:r>
            <w:r w:rsidRPr="009905C8">
              <w:rPr>
                <w:vertAlign w:val="subscript"/>
              </w:rPr>
              <w:t xml:space="preserve"> 1</w:t>
            </w:r>
          </w:p>
        </w:tc>
        <w:tc>
          <w:tcPr>
            <w:tcW w:w="566" w:type="dxa"/>
          </w:tcPr>
          <w:p w:rsidR="00724AF4" w:rsidRPr="009905C8" w:rsidRDefault="00724AF4" w:rsidP="00934FEE">
            <w:r w:rsidRPr="009905C8">
              <w:t>1</w:t>
            </w:r>
          </w:p>
        </w:tc>
        <w:tc>
          <w:tcPr>
            <w:tcW w:w="566" w:type="dxa"/>
          </w:tcPr>
          <w:p w:rsidR="00724AF4" w:rsidRPr="009905C8" w:rsidRDefault="00724AF4" w:rsidP="00934FEE">
            <w:r w:rsidRPr="009905C8">
              <w:t>0,5</w:t>
            </w:r>
          </w:p>
        </w:tc>
        <w:tc>
          <w:tcPr>
            <w:tcW w:w="566" w:type="dxa"/>
          </w:tcPr>
          <w:p w:rsidR="00724AF4" w:rsidRPr="009905C8" w:rsidRDefault="00724AF4" w:rsidP="00934FEE">
            <w:r w:rsidRPr="009905C8">
              <w:t>1,5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635" w:type="dxa"/>
          </w:tcPr>
          <w:p w:rsidR="00724AF4" w:rsidRPr="009905C8" w:rsidRDefault="005E2B3D" w:rsidP="00934FEE">
            <w:r w:rsidRPr="009905C8">
              <w:t>6</w:t>
            </w:r>
          </w:p>
        </w:tc>
      </w:tr>
      <w:tr w:rsidR="00DF6FA7" w:rsidRPr="009905C8" w:rsidTr="00934FEE">
        <w:tblPrEx>
          <w:tblCellMar>
            <w:top w:w="0" w:type="dxa"/>
            <w:bottom w:w="0" w:type="dxa"/>
          </w:tblCellMar>
        </w:tblPrEx>
        <w:tc>
          <w:tcPr>
            <w:tcW w:w="523" w:type="dxa"/>
          </w:tcPr>
          <w:p w:rsidR="00724AF4" w:rsidRPr="009905C8" w:rsidRDefault="00724AF4" w:rsidP="00934FEE">
            <w:pPr>
              <w:rPr>
                <w:vertAlign w:val="subscript"/>
              </w:rPr>
            </w:pPr>
            <w:r w:rsidRPr="009905C8">
              <w:t>А</w:t>
            </w:r>
            <w:r w:rsidRPr="009905C8">
              <w:rPr>
                <w:vertAlign w:val="subscript"/>
              </w:rPr>
              <w:t xml:space="preserve"> 2</w:t>
            </w:r>
          </w:p>
        </w:tc>
        <w:tc>
          <w:tcPr>
            <w:tcW w:w="566" w:type="dxa"/>
          </w:tcPr>
          <w:p w:rsidR="00724AF4" w:rsidRPr="009905C8" w:rsidRDefault="00724AF4" w:rsidP="00934FEE">
            <w:r w:rsidRPr="009905C8">
              <w:t>1,5</w:t>
            </w:r>
          </w:p>
        </w:tc>
        <w:tc>
          <w:tcPr>
            <w:tcW w:w="566" w:type="dxa"/>
          </w:tcPr>
          <w:p w:rsidR="00724AF4" w:rsidRPr="009905C8" w:rsidRDefault="00724AF4" w:rsidP="00934FEE">
            <w:r w:rsidRPr="009905C8">
              <w:t>1</w:t>
            </w:r>
          </w:p>
        </w:tc>
        <w:tc>
          <w:tcPr>
            <w:tcW w:w="566" w:type="dxa"/>
          </w:tcPr>
          <w:p w:rsidR="00724AF4" w:rsidRPr="009905C8" w:rsidRDefault="00724AF4" w:rsidP="00934FEE">
            <w:r w:rsidRPr="009905C8">
              <w:t>1,5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635" w:type="dxa"/>
          </w:tcPr>
          <w:p w:rsidR="00724AF4" w:rsidRPr="009905C8" w:rsidRDefault="005E2B3D" w:rsidP="00934FEE">
            <w:r w:rsidRPr="009905C8">
              <w:t>7</w:t>
            </w:r>
          </w:p>
        </w:tc>
      </w:tr>
      <w:tr w:rsidR="00DF6FA7" w:rsidRPr="009905C8" w:rsidTr="00934FEE">
        <w:tblPrEx>
          <w:tblCellMar>
            <w:top w:w="0" w:type="dxa"/>
            <w:bottom w:w="0" w:type="dxa"/>
          </w:tblCellMar>
        </w:tblPrEx>
        <w:tc>
          <w:tcPr>
            <w:tcW w:w="523" w:type="dxa"/>
          </w:tcPr>
          <w:p w:rsidR="00724AF4" w:rsidRPr="009905C8" w:rsidRDefault="00724AF4" w:rsidP="00934FEE">
            <w:pPr>
              <w:rPr>
                <w:vertAlign w:val="subscript"/>
              </w:rPr>
            </w:pPr>
            <w:r w:rsidRPr="009905C8">
              <w:t>А</w:t>
            </w:r>
            <w:r w:rsidRPr="009905C8">
              <w:rPr>
                <w:vertAlign w:val="subscript"/>
              </w:rPr>
              <w:t>3</w:t>
            </w:r>
          </w:p>
        </w:tc>
        <w:tc>
          <w:tcPr>
            <w:tcW w:w="566" w:type="dxa"/>
          </w:tcPr>
          <w:p w:rsidR="00724AF4" w:rsidRPr="009905C8" w:rsidRDefault="00724AF4" w:rsidP="00934FEE">
            <w:r w:rsidRPr="009905C8">
              <w:t>0,5</w:t>
            </w:r>
          </w:p>
        </w:tc>
        <w:tc>
          <w:tcPr>
            <w:tcW w:w="566" w:type="dxa"/>
          </w:tcPr>
          <w:p w:rsidR="00724AF4" w:rsidRPr="009905C8" w:rsidRDefault="00724AF4" w:rsidP="00934FEE">
            <w:r w:rsidRPr="009905C8">
              <w:t>0,5</w:t>
            </w:r>
          </w:p>
        </w:tc>
        <w:tc>
          <w:tcPr>
            <w:tcW w:w="566" w:type="dxa"/>
          </w:tcPr>
          <w:p w:rsidR="00724AF4" w:rsidRPr="009905C8" w:rsidRDefault="00724AF4" w:rsidP="00934FEE">
            <w:r w:rsidRPr="009905C8">
              <w:t>1</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635" w:type="dxa"/>
          </w:tcPr>
          <w:p w:rsidR="00724AF4" w:rsidRPr="009905C8" w:rsidRDefault="005E2B3D" w:rsidP="00934FEE">
            <w:r w:rsidRPr="009905C8">
              <w:t>5</w:t>
            </w:r>
          </w:p>
        </w:tc>
      </w:tr>
      <w:tr w:rsidR="00DF6FA7" w:rsidRPr="009905C8" w:rsidTr="00934FEE">
        <w:tblPrEx>
          <w:tblCellMar>
            <w:top w:w="0" w:type="dxa"/>
            <w:bottom w:w="0" w:type="dxa"/>
          </w:tblCellMar>
        </w:tblPrEx>
        <w:tc>
          <w:tcPr>
            <w:tcW w:w="523" w:type="dxa"/>
          </w:tcPr>
          <w:p w:rsidR="00724AF4" w:rsidRPr="009905C8" w:rsidRDefault="00724AF4" w:rsidP="00934FEE">
            <w:pPr>
              <w:rPr>
                <w:vertAlign w:val="subscript"/>
              </w:rPr>
            </w:pPr>
            <w:r w:rsidRPr="009905C8">
              <w:t>А</w:t>
            </w:r>
            <w:r w:rsidRPr="009905C8">
              <w:rPr>
                <w:vertAlign w:val="subscript"/>
              </w:rPr>
              <w:t xml:space="preserve"> 4</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724AF4" w:rsidP="00934FEE">
            <w:r w:rsidRPr="009905C8">
              <w:t>1</w:t>
            </w:r>
          </w:p>
        </w:tc>
        <w:tc>
          <w:tcPr>
            <w:tcW w:w="566" w:type="dxa"/>
          </w:tcPr>
          <w:p w:rsidR="00724AF4" w:rsidRPr="009905C8" w:rsidRDefault="00724AF4" w:rsidP="00934FEE">
            <w:r w:rsidRPr="009905C8">
              <w:t>0,5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724AF4" w:rsidP="00934FEE">
            <w:r w:rsidRPr="009905C8">
              <w:t>1,5</w:t>
            </w:r>
          </w:p>
        </w:tc>
        <w:tc>
          <w:tcPr>
            <w:tcW w:w="566" w:type="dxa"/>
          </w:tcPr>
          <w:p w:rsidR="00724AF4" w:rsidRPr="009905C8" w:rsidRDefault="005E2B3D" w:rsidP="00934FEE">
            <w:r w:rsidRPr="009905C8">
              <w:t>1</w:t>
            </w:r>
            <w:r w:rsidR="00724AF4" w:rsidRPr="009905C8">
              <w:t>,5</w:t>
            </w:r>
          </w:p>
        </w:tc>
        <w:tc>
          <w:tcPr>
            <w:tcW w:w="635" w:type="dxa"/>
          </w:tcPr>
          <w:p w:rsidR="00724AF4" w:rsidRPr="009905C8" w:rsidRDefault="005E2B3D" w:rsidP="00934FEE">
            <w:r w:rsidRPr="009905C8">
              <w:t>11</w:t>
            </w:r>
          </w:p>
        </w:tc>
      </w:tr>
      <w:tr w:rsidR="00DF6FA7" w:rsidRPr="009905C8" w:rsidTr="00934FEE">
        <w:tblPrEx>
          <w:tblCellMar>
            <w:top w:w="0" w:type="dxa"/>
            <w:bottom w:w="0" w:type="dxa"/>
          </w:tblCellMar>
        </w:tblPrEx>
        <w:tc>
          <w:tcPr>
            <w:tcW w:w="523" w:type="dxa"/>
          </w:tcPr>
          <w:p w:rsidR="00724AF4" w:rsidRPr="009905C8" w:rsidRDefault="00724AF4" w:rsidP="00934FEE">
            <w:pPr>
              <w:rPr>
                <w:vertAlign w:val="subscript"/>
              </w:rPr>
            </w:pPr>
            <w:r w:rsidRPr="009905C8">
              <w:t>А</w:t>
            </w:r>
            <w:r w:rsidRPr="009905C8">
              <w:rPr>
                <w:vertAlign w:val="subscript"/>
              </w:rPr>
              <w:t xml:space="preserve"> 5</w:t>
            </w:r>
          </w:p>
        </w:tc>
        <w:tc>
          <w:tcPr>
            <w:tcW w:w="566" w:type="dxa"/>
          </w:tcPr>
          <w:p w:rsidR="00724AF4" w:rsidRPr="009905C8" w:rsidRDefault="00724AF4" w:rsidP="00934FEE">
            <w:r w:rsidRPr="009905C8">
              <w:t>1,5</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724AF4" w:rsidP="00934FEE">
            <w:r w:rsidRPr="009905C8">
              <w:t>1,5</w:t>
            </w:r>
          </w:p>
        </w:tc>
        <w:tc>
          <w:tcPr>
            <w:tcW w:w="566" w:type="dxa"/>
          </w:tcPr>
          <w:p w:rsidR="00724AF4" w:rsidRPr="009905C8" w:rsidRDefault="00724AF4" w:rsidP="00934FEE">
            <w:r w:rsidRPr="009905C8">
              <w:t>1,5</w:t>
            </w:r>
          </w:p>
        </w:tc>
        <w:tc>
          <w:tcPr>
            <w:tcW w:w="566" w:type="dxa"/>
          </w:tcPr>
          <w:p w:rsidR="00724AF4" w:rsidRPr="009905C8" w:rsidRDefault="00724AF4" w:rsidP="00934FEE">
            <w:r w:rsidRPr="009905C8">
              <w:t>1</w:t>
            </w:r>
          </w:p>
        </w:tc>
        <w:tc>
          <w:tcPr>
            <w:tcW w:w="566" w:type="dxa"/>
          </w:tcPr>
          <w:p w:rsidR="00724AF4" w:rsidRPr="009905C8" w:rsidRDefault="00724AF4" w:rsidP="00934FEE">
            <w:r w:rsidRPr="009905C8">
              <w:t>1,5</w:t>
            </w:r>
          </w:p>
        </w:tc>
        <w:tc>
          <w:tcPr>
            <w:tcW w:w="566" w:type="dxa"/>
          </w:tcPr>
          <w:p w:rsidR="00724AF4" w:rsidRPr="009905C8" w:rsidRDefault="00724AF4" w:rsidP="00934FEE">
            <w:r w:rsidRPr="009905C8">
              <w:t>1,5</w:t>
            </w:r>
          </w:p>
        </w:tc>
        <w:tc>
          <w:tcPr>
            <w:tcW w:w="566" w:type="dxa"/>
          </w:tcPr>
          <w:p w:rsidR="00724AF4" w:rsidRPr="009905C8" w:rsidRDefault="00724AF4" w:rsidP="00934FEE">
            <w:r w:rsidRPr="009905C8">
              <w:t>1,5</w:t>
            </w:r>
          </w:p>
        </w:tc>
        <w:tc>
          <w:tcPr>
            <w:tcW w:w="566" w:type="dxa"/>
          </w:tcPr>
          <w:p w:rsidR="00724AF4" w:rsidRPr="009905C8" w:rsidRDefault="00724AF4" w:rsidP="00934FEE">
            <w:r w:rsidRPr="009905C8">
              <w:t>1,5</w:t>
            </w:r>
          </w:p>
        </w:tc>
        <w:tc>
          <w:tcPr>
            <w:tcW w:w="635" w:type="dxa"/>
          </w:tcPr>
          <w:p w:rsidR="00724AF4" w:rsidRPr="009905C8" w:rsidRDefault="005E2B3D" w:rsidP="00934FEE">
            <w:r w:rsidRPr="009905C8">
              <w:t>13</w:t>
            </w:r>
          </w:p>
        </w:tc>
      </w:tr>
      <w:tr w:rsidR="00DF6FA7" w:rsidRPr="009905C8" w:rsidTr="00934FEE">
        <w:tblPrEx>
          <w:tblCellMar>
            <w:top w:w="0" w:type="dxa"/>
            <w:bottom w:w="0" w:type="dxa"/>
          </w:tblCellMar>
        </w:tblPrEx>
        <w:tc>
          <w:tcPr>
            <w:tcW w:w="523" w:type="dxa"/>
          </w:tcPr>
          <w:p w:rsidR="00724AF4" w:rsidRPr="009905C8" w:rsidRDefault="00724AF4" w:rsidP="00934FEE">
            <w:pPr>
              <w:rPr>
                <w:vertAlign w:val="subscript"/>
              </w:rPr>
            </w:pPr>
            <w:r w:rsidRPr="009905C8">
              <w:t>А</w:t>
            </w:r>
            <w:r w:rsidRPr="009905C8">
              <w:rPr>
                <w:vertAlign w:val="subscript"/>
              </w:rPr>
              <w:t xml:space="preserve"> 6</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724AF4" w:rsidP="00934FEE">
            <w:r w:rsidRPr="009905C8">
              <w:t>0,5</w:t>
            </w:r>
          </w:p>
        </w:tc>
        <w:tc>
          <w:tcPr>
            <w:tcW w:w="566" w:type="dxa"/>
          </w:tcPr>
          <w:p w:rsidR="00724AF4" w:rsidRPr="009905C8" w:rsidRDefault="00724AF4" w:rsidP="00934FEE">
            <w:r w:rsidRPr="009905C8">
              <w:t>1</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5E2B3D" w:rsidP="00934FEE">
            <w:r w:rsidRPr="009905C8">
              <w:t>1</w:t>
            </w:r>
            <w:r w:rsidR="00724AF4" w:rsidRPr="009905C8">
              <w:t>,5</w:t>
            </w:r>
          </w:p>
        </w:tc>
        <w:tc>
          <w:tcPr>
            <w:tcW w:w="635" w:type="dxa"/>
          </w:tcPr>
          <w:p w:rsidR="00724AF4" w:rsidRPr="009905C8" w:rsidRDefault="005E2B3D" w:rsidP="00934FEE">
            <w:r w:rsidRPr="009905C8">
              <w:t>11</w:t>
            </w:r>
          </w:p>
        </w:tc>
      </w:tr>
      <w:tr w:rsidR="00DF6FA7" w:rsidRPr="009905C8" w:rsidTr="00934FEE">
        <w:tblPrEx>
          <w:tblCellMar>
            <w:top w:w="0" w:type="dxa"/>
            <w:bottom w:w="0" w:type="dxa"/>
          </w:tblCellMar>
        </w:tblPrEx>
        <w:tc>
          <w:tcPr>
            <w:tcW w:w="523" w:type="dxa"/>
          </w:tcPr>
          <w:p w:rsidR="00724AF4" w:rsidRPr="009905C8" w:rsidRDefault="00724AF4" w:rsidP="00934FEE">
            <w:pPr>
              <w:rPr>
                <w:vertAlign w:val="subscript"/>
              </w:rPr>
            </w:pPr>
            <w:r w:rsidRPr="009905C8">
              <w:t>А</w:t>
            </w:r>
            <w:r w:rsidRPr="009905C8">
              <w:rPr>
                <w:vertAlign w:val="subscript"/>
              </w:rPr>
              <w:t xml:space="preserve"> 7</w:t>
            </w:r>
          </w:p>
        </w:tc>
        <w:tc>
          <w:tcPr>
            <w:tcW w:w="566" w:type="dxa"/>
          </w:tcPr>
          <w:p w:rsidR="00724AF4" w:rsidRPr="009905C8" w:rsidRDefault="00724AF4" w:rsidP="00934FEE">
            <w:r w:rsidRPr="009905C8">
              <w:t>1,5</w:t>
            </w:r>
          </w:p>
        </w:tc>
        <w:tc>
          <w:tcPr>
            <w:tcW w:w="566" w:type="dxa"/>
          </w:tcPr>
          <w:p w:rsidR="00724AF4" w:rsidRPr="009905C8" w:rsidRDefault="00724AF4" w:rsidP="00934FEE">
            <w:r w:rsidRPr="009905C8">
              <w:t>1,5</w:t>
            </w:r>
          </w:p>
        </w:tc>
        <w:tc>
          <w:tcPr>
            <w:tcW w:w="566" w:type="dxa"/>
          </w:tcPr>
          <w:p w:rsidR="00724AF4" w:rsidRPr="009905C8" w:rsidRDefault="00724AF4" w:rsidP="00934FEE">
            <w:r w:rsidRPr="009905C8">
              <w:t>1,5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1</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1,5</w:t>
            </w:r>
          </w:p>
        </w:tc>
        <w:tc>
          <w:tcPr>
            <w:tcW w:w="635" w:type="dxa"/>
          </w:tcPr>
          <w:p w:rsidR="00724AF4" w:rsidRPr="009905C8" w:rsidRDefault="005E2B3D" w:rsidP="00934FEE">
            <w:r w:rsidRPr="009905C8">
              <w:t>9</w:t>
            </w:r>
          </w:p>
        </w:tc>
      </w:tr>
      <w:tr w:rsidR="00DF6FA7" w:rsidRPr="009905C8" w:rsidTr="00934FEE">
        <w:tblPrEx>
          <w:tblCellMar>
            <w:top w:w="0" w:type="dxa"/>
            <w:bottom w:w="0" w:type="dxa"/>
          </w:tblCellMar>
        </w:tblPrEx>
        <w:tc>
          <w:tcPr>
            <w:tcW w:w="523" w:type="dxa"/>
          </w:tcPr>
          <w:p w:rsidR="00724AF4" w:rsidRPr="009905C8" w:rsidRDefault="00724AF4" w:rsidP="00934FEE">
            <w:pPr>
              <w:rPr>
                <w:vertAlign w:val="subscript"/>
              </w:rPr>
            </w:pPr>
            <w:r w:rsidRPr="009905C8">
              <w:t>А</w:t>
            </w:r>
            <w:r w:rsidRPr="009905C8">
              <w:rPr>
                <w:vertAlign w:val="subscript"/>
              </w:rPr>
              <w:t xml:space="preserve"> 8</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724AF4" w:rsidP="00934FEE">
            <w:r w:rsidRPr="009905C8">
              <w:t>0,5</w:t>
            </w:r>
          </w:p>
        </w:tc>
        <w:tc>
          <w:tcPr>
            <w:tcW w:w="566" w:type="dxa"/>
          </w:tcPr>
          <w:p w:rsidR="00724AF4" w:rsidRPr="009905C8" w:rsidRDefault="00724AF4" w:rsidP="00934FEE">
            <w:r w:rsidRPr="009905C8">
              <w:t>0,5</w:t>
            </w:r>
          </w:p>
        </w:tc>
        <w:tc>
          <w:tcPr>
            <w:tcW w:w="566" w:type="dxa"/>
          </w:tcPr>
          <w:p w:rsidR="00724AF4" w:rsidRPr="009905C8" w:rsidRDefault="00724AF4" w:rsidP="00934FEE">
            <w:r w:rsidRPr="009905C8">
              <w:t>0,5</w:t>
            </w:r>
          </w:p>
        </w:tc>
        <w:tc>
          <w:tcPr>
            <w:tcW w:w="566" w:type="dxa"/>
          </w:tcPr>
          <w:p w:rsidR="00724AF4" w:rsidRPr="009905C8" w:rsidRDefault="005E2B3D" w:rsidP="00934FEE">
            <w:r w:rsidRPr="009905C8">
              <w:t>1</w:t>
            </w:r>
            <w:r w:rsidR="00724AF4" w:rsidRPr="009905C8">
              <w:t>,5</w:t>
            </w:r>
          </w:p>
        </w:tc>
        <w:tc>
          <w:tcPr>
            <w:tcW w:w="566" w:type="dxa"/>
          </w:tcPr>
          <w:p w:rsidR="00724AF4" w:rsidRPr="009905C8" w:rsidRDefault="00724AF4" w:rsidP="00934FEE">
            <w:r w:rsidRPr="009905C8">
              <w:t>1</w:t>
            </w:r>
          </w:p>
        </w:tc>
        <w:tc>
          <w:tcPr>
            <w:tcW w:w="566" w:type="dxa"/>
          </w:tcPr>
          <w:p w:rsidR="00724AF4" w:rsidRPr="009905C8" w:rsidRDefault="005E2B3D" w:rsidP="00934FEE">
            <w:r w:rsidRPr="009905C8">
              <w:t>1</w:t>
            </w:r>
            <w:r w:rsidR="00724AF4" w:rsidRPr="009905C8">
              <w:t>,5</w:t>
            </w:r>
          </w:p>
        </w:tc>
        <w:tc>
          <w:tcPr>
            <w:tcW w:w="635" w:type="dxa"/>
          </w:tcPr>
          <w:p w:rsidR="00724AF4" w:rsidRPr="009905C8" w:rsidRDefault="002B5473" w:rsidP="00934FEE">
            <w:r w:rsidRPr="009905C8">
              <w:t>10</w:t>
            </w:r>
          </w:p>
        </w:tc>
      </w:tr>
      <w:tr w:rsidR="00DF6FA7" w:rsidRPr="009905C8" w:rsidTr="00934FEE">
        <w:tblPrEx>
          <w:tblCellMar>
            <w:top w:w="0" w:type="dxa"/>
            <w:bottom w:w="0" w:type="dxa"/>
          </w:tblCellMar>
        </w:tblPrEx>
        <w:tc>
          <w:tcPr>
            <w:tcW w:w="523" w:type="dxa"/>
          </w:tcPr>
          <w:p w:rsidR="00724AF4" w:rsidRPr="009905C8" w:rsidRDefault="00724AF4" w:rsidP="00934FEE">
            <w:pPr>
              <w:rPr>
                <w:vertAlign w:val="subscript"/>
              </w:rPr>
            </w:pPr>
            <w:r w:rsidRPr="009905C8">
              <w:t>А</w:t>
            </w:r>
            <w:r w:rsidRPr="009905C8">
              <w:rPr>
                <w:vertAlign w:val="subscript"/>
              </w:rPr>
              <w:t xml:space="preserve"> 9</w:t>
            </w:r>
          </w:p>
        </w:tc>
        <w:tc>
          <w:tcPr>
            <w:tcW w:w="566" w:type="dxa"/>
          </w:tcPr>
          <w:p w:rsidR="00724AF4" w:rsidRPr="009905C8" w:rsidRDefault="00724AF4" w:rsidP="00934FEE">
            <w:r w:rsidRPr="009905C8">
              <w:t>1,5</w:t>
            </w:r>
          </w:p>
        </w:tc>
        <w:tc>
          <w:tcPr>
            <w:tcW w:w="566" w:type="dxa"/>
          </w:tcPr>
          <w:p w:rsidR="00724AF4" w:rsidRPr="009905C8" w:rsidRDefault="00724AF4" w:rsidP="00934FEE">
            <w:r w:rsidRPr="009905C8">
              <w:t>1,5</w:t>
            </w:r>
          </w:p>
        </w:tc>
        <w:tc>
          <w:tcPr>
            <w:tcW w:w="566" w:type="dxa"/>
          </w:tcPr>
          <w:p w:rsidR="00724AF4" w:rsidRPr="009905C8" w:rsidRDefault="00724AF4" w:rsidP="00934FEE">
            <w:r w:rsidRPr="009905C8">
              <w:t>1,5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0,5</w:t>
            </w:r>
          </w:p>
        </w:tc>
        <w:tc>
          <w:tcPr>
            <w:tcW w:w="566" w:type="dxa"/>
          </w:tcPr>
          <w:p w:rsidR="00724AF4" w:rsidRPr="009905C8" w:rsidRDefault="005E2B3D" w:rsidP="00934FEE">
            <w:r w:rsidRPr="009905C8">
              <w:t>0</w:t>
            </w:r>
            <w:r w:rsidR="00724AF4" w:rsidRPr="009905C8">
              <w:t>,5</w:t>
            </w:r>
          </w:p>
        </w:tc>
        <w:tc>
          <w:tcPr>
            <w:tcW w:w="566" w:type="dxa"/>
          </w:tcPr>
          <w:p w:rsidR="00724AF4" w:rsidRPr="009905C8" w:rsidRDefault="00724AF4" w:rsidP="00934FEE">
            <w:r w:rsidRPr="009905C8">
              <w:t>1</w:t>
            </w:r>
          </w:p>
        </w:tc>
        <w:tc>
          <w:tcPr>
            <w:tcW w:w="635" w:type="dxa"/>
          </w:tcPr>
          <w:p w:rsidR="00724AF4" w:rsidRPr="009905C8" w:rsidRDefault="002B5473" w:rsidP="00934FEE">
            <w:r w:rsidRPr="009905C8">
              <w:t>8</w:t>
            </w:r>
          </w:p>
        </w:tc>
      </w:tr>
    </w:tbl>
    <w:p w:rsidR="00603925" w:rsidRPr="009905C8" w:rsidRDefault="00603925" w:rsidP="009905C8">
      <w:pPr>
        <w:pStyle w:val="a3"/>
        <w:ind w:firstLine="709"/>
        <w:rPr>
          <w:szCs w:val="28"/>
        </w:rPr>
      </w:pPr>
    </w:p>
    <w:p w:rsidR="008D29DE" w:rsidRPr="009905C8" w:rsidRDefault="008D29DE" w:rsidP="009905C8">
      <w:pPr>
        <w:pStyle w:val="a3"/>
        <w:ind w:firstLine="709"/>
        <w:rPr>
          <w:szCs w:val="28"/>
        </w:rPr>
      </w:pPr>
      <w:r w:rsidRPr="009905C8">
        <w:rPr>
          <w:szCs w:val="28"/>
        </w:rPr>
        <w:t>Таблица 6 - Расчет стоимости объекта с учетом весовых коэффицие</w:t>
      </w:r>
      <w:r w:rsidRPr="009905C8">
        <w:rPr>
          <w:szCs w:val="28"/>
        </w:rPr>
        <w:t>н</w:t>
      </w:r>
      <w:r w:rsidRPr="009905C8">
        <w:rPr>
          <w:szCs w:val="28"/>
        </w:rPr>
        <w:t>тов.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3"/>
        <w:gridCol w:w="516"/>
        <w:gridCol w:w="1421"/>
        <w:gridCol w:w="2136"/>
      </w:tblGrid>
      <w:tr w:rsidR="009905C8" w:rsidRPr="009905C8" w:rsidTr="00934FEE">
        <w:tblPrEx>
          <w:tblCellMar>
            <w:top w:w="0" w:type="dxa"/>
            <w:bottom w:w="0" w:type="dxa"/>
          </w:tblCellMar>
        </w:tblPrEx>
        <w:tc>
          <w:tcPr>
            <w:tcW w:w="523" w:type="dxa"/>
          </w:tcPr>
          <w:p w:rsidR="008D29DE" w:rsidRPr="009905C8" w:rsidRDefault="008D29DE" w:rsidP="00934FEE"/>
        </w:tc>
        <w:tc>
          <w:tcPr>
            <w:tcW w:w="516" w:type="dxa"/>
          </w:tcPr>
          <w:p w:rsidR="008D29DE" w:rsidRPr="009905C8" w:rsidRDefault="008D29DE" w:rsidP="00934FEE">
            <w:pPr>
              <w:rPr>
                <w:vertAlign w:val="subscript"/>
              </w:rPr>
            </w:pPr>
            <w:r w:rsidRPr="009905C8">
              <w:t>Р</w:t>
            </w:r>
            <w:r w:rsidRPr="009905C8">
              <w:rPr>
                <w:vertAlign w:val="subscript"/>
              </w:rPr>
              <w:t xml:space="preserve"> 0</w:t>
            </w:r>
          </w:p>
        </w:tc>
        <w:tc>
          <w:tcPr>
            <w:tcW w:w="1421" w:type="dxa"/>
          </w:tcPr>
          <w:p w:rsidR="008D29DE" w:rsidRPr="009905C8" w:rsidRDefault="00DC52CB" w:rsidP="00934FEE">
            <w:pPr>
              <w:rPr>
                <w:vertAlign w:val="subscript"/>
              </w:rPr>
            </w:pPr>
            <w:r w:rsidRPr="009905C8">
              <w:rPr>
                <w:vertAlign w:val="subscript"/>
              </w:rPr>
              <w:object w:dxaOrig="1140" w:dyaOrig="700">
                <v:shape id="_x0000_i1027" type="#_x0000_t75" style="width:57pt;height:35.25pt" o:ole="">
                  <v:imagedata r:id="rId12" o:title=""/>
                </v:shape>
                <o:OLEObject Type="Embed" ProgID="Equation.3" ShapeID="_x0000_i1027" DrawAspect="Content" ObjectID="_1609012832" r:id="rId13"/>
              </w:object>
            </w:r>
          </w:p>
        </w:tc>
        <w:tc>
          <w:tcPr>
            <w:tcW w:w="2136" w:type="dxa"/>
          </w:tcPr>
          <w:p w:rsidR="008D29DE" w:rsidRPr="009905C8" w:rsidRDefault="00DC52CB" w:rsidP="00934FEE">
            <w:r w:rsidRPr="009905C8">
              <w:object w:dxaOrig="1820" w:dyaOrig="360">
                <v:shape id="_x0000_i1028" type="#_x0000_t75" style="width:90.75pt;height:18pt" o:ole="">
                  <v:imagedata r:id="rId14" o:title=""/>
                </v:shape>
                <o:OLEObject Type="Embed" ProgID="Equation.3" ShapeID="_x0000_i1028" DrawAspect="Content" ObjectID="_1609012833" r:id="rId15"/>
              </w:object>
            </w:r>
          </w:p>
        </w:tc>
      </w:tr>
      <w:tr w:rsidR="009905C8" w:rsidRPr="009905C8" w:rsidTr="00934FEE">
        <w:tblPrEx>
          <w:tblCellMar>
            <w:top w:w="0" w:type="dxa"/>
            <w:bottom w:w="0" w:type="dxa"/>
          </w:tblCellMar>
        </w:tblPrEx>
        <w:tc>
          <w:tcPr>
            <w:tcW w:w="523" w:type="dxa"/>
          </w:tcPr>
          <w:p w:rsidR="002B5473" w:rsidRPr="009905C8" w:rsidRDefault="002B5473" w:rsidP="00934FEE">
            <w:pPr>
              <w:rPr>
                <w:vertAlign w:val="subscript"/>
              </w:rPr>
            </w:pPr>
            <w:r w:rsidRPr="009905C8">
              <w:t>А</w:t>
            </w:r>
            <w:r w:rsidRPr="009905C8">
              <w:rPr>
                <w:vertAlign w:val="subscript"/>
              </w:rPr>
              <w:t xml:space="preserve"> 1</w:t>
            </w:r>
          </w:p>
        </w:tc>
        <w:tc>
          <w:tcPr>
            <w:tcW w:w="516" w:type="dxa"/>
          </w:tcPr>
          <w:p w:rsidR="002B5473" w:rsidRPr="009905C8" w:rsidRDefault="002B5473" w:rsidP="00934FEE">
            <w:r w:rsidRPr="009905C8">
              <w:t>6</w:t>
            </w:r>
          </w:p>
        </w:tc>
        <w:tc>
          <w:tcPr>
            <w:tcW w:w="1421" w:type="dxa"/>
          </w:tcPr>
          <w:p w:rsidR="002B5473" w:rsidRPr="009905C8" w:rsidRDefault="002B5473" w:rsidP="00934FEE">
            <w:r w:rsidRPr="009905C8">
              <w:t>0,08</w:t>
            </w:r>
          </w:p>
        </w:tc>
        <w:tc>
          <w:tcPr>
            <w:tcW w:w="2136" w:type="dxa"/>
          </w:tcPr>
          <w:p w:rsidR="002B5473" w:rsidRPr="009905C8" w:rsidRDefault="002B5473" w:rsidP="00934FEE">
            <w:r w:rsidRPr="009905C8">
              <w:t>240</w:t>
            </w:r>
          </w:p>
        </w:tc>
      </w:tr>
      <w:tr w:rsidR="009905C8" w:rsidRPr="009905C8" w:rsidTr="00934FEE">
        <w:tblPrEx>
          <w:tblCellMar>
            <w:top w:w="0" w:type="dxa"/>
            <w:bottom w:w="0" w:type="dxa"/>
          </w:tblCellMar>
        </w:tblPrEx>
        <w:tc>
          <w:tcPr>
            <w:tcW w:w="523" w:type="dxa"/>
          </w:tcPr>
          <w:p w:rsidR="002B5473" w:rsidRPr="009905C8" w:rsidRDefault="002B5473" w:rsidP="00934FEE">
            <w:pPr>
              <w:rPr>
                <w:vertAlign w:val="subscript"/>
              </w:rPr>
            </w:pPr>
            <w:r w:rsidRPr="009905C8">
              <w:t>А</w:t>
            </w:r>
            <w:r w:rsidRPr="009905C8">
              <w:rPr>
                <w:vertAlign w:val="subscript"/>
              </w:rPr>
              <w:t xml:space="preserve"> 2</w:t>
            </w:r>
          </w:p>
        </w:tc>
        <w:tc>
          <w:tcPr>
            <w:tcW w:w="516" w:type="dxa"/>
          </w:tcPr>
          <w:p w:rsidR="002B5473" w:rsidRPr="009905C8" w:rsidRDefault="002B5473" w:rsidP="00934FEE">
            <w:r w:rsidRPr="009905C8">
              <w:t>7</w:t>
            </w:r>
          </w:p>
        </w:tc>
        <w:tc>
          <w:tcPr>
            <w:tcW w:w="1421" w:type="dxa"/>
          </w:tcPr>
          <w:p w:rsidR="002B5473" w:rsidRPr="009905C8" w:rsidRDefault="002B5473" w:rsidP="00934FEE">
            <w:r w:rsidRPr="009905C8">
              <w:t>0,09</w:t>
            </w:r>
          </w:p>
        </w:tc>
        <w:tc>
          <w:tcPr>
            <w:tcW w:w="2136" w:type="dxa"/>
          </w:tcPr>
          <w:p w:rsidR="002B5473" w:rsidRPr="009905C8" w:rsidRDefault="002B5473" w:rsidP="00934FEE">
            <w:r w:rsidRPr="009905C8">
              <w:t>285.3</w:t>
            </w:r>
          </w:p>
        </w:tc>
      </w:tr>
      <w:tr w:rsidR="009905C8" w:rsidRPr="009905C8" w:rsidTr="00934FEE">
        <w:tblPrEx>
          <w:tblCellMar>
            <w:top w:w="0" w:type="dxa"/>
            <w:bottom w:w="0" w:type="dxa"/>
          </w:tblCellMar>
        </w:tblPrEx>
        <w:tc>
          <w:tcPr>
            <w:tcW w:w="523" w:type="dxa"/>
          </w:tcPr>
          <w:p w:rsidR="002B5473" w:rsidRPr="009905C8" w:rsidRDefault="002B5473" w:rsidP="00934FEE">
            <w:pPr>
              <w:rPr>
                <w:vertAlign w:val="subscript"/>
              </w:rPr>
            </w:pPr>
            <w:r w:rsidRPr="009905C8">
              <w:t>А</w:t>
            </w:r>
            <w:r w:rsidRPr="009905C8">
              <w:rPr>
                <w:vertAlign w:val="subscript"/>
              </w:rPr>
              <w:t>3</w:t>
            </w:r>
          </w:p>
        </w:tc>
        <w:tc>
          <w:tcPr>
            <w:tcW w:w="516" w:type="dxa"/>
          </w:tcPr>
          <w:p w:rsidR="002B5473" w:rsidRPr="009905C8" w:rsidRDefault="002B5473" w:rsidP="00934FEE">
            <w:r w:rsidRPr="009905C8">
              <w:t>5</w:t>
            </w:r>
          </w:p>
        </w:tc>
        <w:tc>
          <w:tcPr>
            <w:tcW w:w="1421" w:type="dxa"/>
          </w:tcPr>
          <w:p w:rsidR="002B5473" w:rsidRPr="009905C8" w:rsidRDefault="002B5473" w:rsidP="00934FEE">
            <w:r w:rsidRPr="009905C8">
              <w:t>0,06</w:t>
            </w:r>
          </w:p>
        </w:tc>
        <w:tc>
          <w:tcPr>
            <w:tcW w:w="2136" w:type="dxa"/>
          </w:tcPr>
          <w:p w:rsidR="002B5473" w:rsidRPr="009905C8" w:rsidRDefault="00DA775A" w:rsidP="00934FEE">
            <w:r w:rsidRPr="009905C8">
              <w:t>172.5</w:t>
            </w:r>
          </w:p>
        </w:tc>
      </w:tr>
      <w:tr w:rsidR="009905C8" w:rsidRPr="009905C8" w:rsidTr="00934FEE">
        <w:tblPrEx>
          <w:tblCellMar>
            <w:top w:w="0" w:type="dxa"/>
            <w:bottom w:w="0" w:type="dxa"/>
          </w:tblCellMar>
        </w:tblPrEx>
        <w:tc>
          <w:tcPr>
            <w:tcW w:w="523" w:type="dxa"/>
          </w:tcPr>
          <w:p w:rsidR="002B5473" w:rsidRPr="009905C8" w:rsidRDefault="002B5473" w:rsidP="00934FEE">
            <w:pPr>
              <w:rPr>
                <w:vertAlign w:val="subscript"/>
              </w:rPr>
            </w:pPr>
            <w:r w:rsidRPr="009905C8">
              <w:t>А</w:t>
            </w:r>
            <w:r w:rsidRPr="009905C8">
              <w:rPr>
                <w:vertAlign w:val="subscript"/>
              </w:rPr>
              <w:t xml:space="preserve"> 4</w:t>
            </w:r>
          </w:p>
        </w:tc>
        <w:tc>
          <w:tcPr>
            <w:tcW w:w="516" w:type="dxa"/>
          </w:tcPr>
          <w:p w:rsidR="002B5473" w:rsidRPr="009905C8" w:rsidRDefault="002B5473" w:rsidP="00934FEE">
            <w:r w:rsidRPr="009905C8">
              <w:t>11</w:t>
            </w:r>
          </w:p>
        </w:tc>
        <w:tc>
          <w:tcPr>
            <w:tcW w:w="1421" w:type="dxa"/>
          </w:tcPr>
          <w:p w:rsidR="002B5473" w:rsidRPr="009905C8" w:rsidRDefault="002B5473" w:rsidP="00934FEE">
            <w:r w:rsidRPr="009905C8">
              <w:t>0,14</w:t>
            </w:r>
          </w:p>
        </w:tc>
        <w:tc>
          <w:tcPr>
            <w:tcW w:w="2136" w:type="dxa"/>
          </w:tcPr>
          <w:p w:rsidR="002B5473" w:rsidRPr="009905C8" w:rsidRDefault="00DA775A" w:rsidP="00934FEE">
            <w:r w:rsidRPr="009905C8">
              <w:t>479,4</w:t>
            </w:r>
          </w:p>
        </w:tc>
      </w:tr>
      <w:tr w:rsidR="009905C8" w:rsidRPr="009905C8" w:rsidTr="00934FEE">
        <w:tblPrEx>
          <w:tblCellMar>
            <w:top w:w="0" w:type="dxa"/>
            <w:bottom w:w="0" w:type="dxa"/>
          </w:tblCellMar>
        </w:tblPrEx>
        <w:tc>
          <w:tcPr>
            <w:tcW w:w="523" w:type="dxa"/>
          </w:tcPr>
          <w:p w:rsidR="002B5473" w:rsidRPr="009905C8" w:rsidRDefault="002B5473" w:rsidP="00934FEE">
            <w:pPr>
              <w:rPr>
                <w:vertAlign w:val="subscript"/>
              </w:rPr>
            </w:pPr>
            <w:r w:rsidRPr="009905C8">
              <w:t>А</w:t>
            </w:r>
            <w:r w:rsidRPr="009905C8">
              <w:rPr>
                <w:vertAlign w:val="subscript"/>
              </w:rPr>
              <w:t xml:space="preserve"> 5</w:t>
            </w:r>
          </w:p>
        </w:tc>
        <w:tc>
          <w:tcPr>
            <w:tcW w:w="516" w:type="dxa"/>
          </w:tcPr>
          <w:p w:rsidR="002B5473" w:rsidRPr="009905C8" w:rsidRDefault="002B5473" w:rsidP="00934FEE">
            <w:r w:rsidRPr="009905C8">
              <w:t>13</w:t>
            </w:r>
          </w:p>
        </w:tc>
        <w:tc>
          <w:tcPr>
            <w:tcW w:w="1421" w:type="dxa"/>
          </w:tcPr>
          <w:p w:rsidR="002B5473" w:rsidRPr="009905C8" w:rsidRDefault="002B5473" w:rsidP="00934FEE">
            <w:r w:rsidRPr="009905C8">
              <w:t>0,16</w:t>
            </w:r>
          </w:p>
        </w:tc>
        <w:tc>
          <w:tcPr>
            <w:tcW w:w="2136" w:type="dxa"/>
          </w:tcPr>
          <w:p w:rsidR="002B5473" w:rsidRPr="009905C8" w:rsidRDefault="00DA775A" w:rsidP="00934FEE">
            <w:r w:rsidRPr="009905C8">
              <w:t>549,6</w:t>
            </w:r>
          </w:p>
        </w:tc>
      </w:tr>
      <w:tr w:rsidR="009905C8" w:rsidRPr="009905C8" w:rsidTr="00934FEE">
        <w:tblPrEx>
          <w:tblCellMar>
            <w:top w:w="0" w:type="dxa"/>
            <w:bottom w:w="0" w:type="dxa"/>
          </w:tblCellMar>
        </w:tblPrEx>
        <w:tc>
          <w:tcPr>
            <w:tcW w:w="523" w:type="dxa"/>
          </w:tcPr>
          <w:p w:rsidR="002B5473" w:rsidRPr="009905C8" w:rsidRDefault="002B5473" w:rsidP="00934FEE">
            <w:pPr>
              <w:rPr>
                <w:vertAlign w:val="subscript"/>
              </w:rPr>
            </w:pPr>
            <w:r w:rsidRPr="009905C8">
              <w:t>А</w:t>
            </w:r>
            <w:r w:rsidRPr="009905C8">
              <w:rPr>
                <w:vertAlign w:val="subscript"/>
              </w:rPr>
              <w:t xml:space="preserve"> 6</w:t>
            </w:r>
          </w:p>
        </w:tc>
        <w:tc>
          <w:tcPr>
            <w:tcW w:w="516" w:type="dxa"/>
          </w:tcPr>
          <w:p w:rsidR="002B5473" w:rsidRPr="009905C8" w:rsidRDefault="002B5473" w:rsidP="00934FEE">
            <w:r w:rsidRPr="009905C8">
              <w:t>11</w:t>
            </w:r>
          </w:p>
        </w:tc>
        <w:tc>
          <w:tcPr>
            <w:tcW w:w="1421" w:type="dxa"/>
          </w:tcPr>
          <w:p w:rsidR="002B5473" w:rsidRPr="009905C8" w:rsidRDefault="002B5473" w:rsidP="00934FEE">
            <w:r w:rsidRPr="009905C8">
              <w:t>0,14</w:t>
            </w:r>
          </w:p>
        </w:tc>
        <w:tc>
          <w:tcPr>
            <w:tcW w:w="2136" w:type="dxa"/>
          </w:tcPr>
          <w:p w:rsidR="002B5473" w:rsidRPr="009905C8" w:rsidRDefault="00DA775A" w:rsidP="00934FEE">
            <w:r w:rsidRPr="009905C8">
              <w:t>479,5</w:t>
            </w:r>
          </w:p>
        </w:tc>
      </w:tr>
      <w:tr w:rsidR="009905C8" w:rsidRPr="009905C8" w:rsidTr="00934FEE">
        <w:tblPrEx>
          <w:tblCellMar>
            <w:top w:w="0" w:type="dxa"/>
            <w:bottom w:w="0" w:type="dxa"/>
          </w:tblCellMar>
        </w:tblPrEx>
        <w:tc>
          <w:tcPr>
            <w:tcW w:w="523" w:type="dxa"/>
          </w:tcPr>
          <w:p w:rsidR="002B5473" w:rsidRPr="009905C8" w:rsidRDefault="002B5473" w:rsidP="00934FEE">
            <w:pPr>
              <w:rPr>
                <w:vertAlign w:val="subscript"/>
              </w:rPr>
            </w:pPr>
            <w:r w:rsidRPr="009905C8">
              <w:t>А</w:t>
            </w:r>
            <w:r w:rsidRPr="009905C8">
              <w:rPr>
                <w:vertAlign w:val="subscript"/>
              </w:rPr>
              <w:t xml:space="preserve"> 7</w:t>
            </w:r>
          </w:p>
        </w:tc>
        <w:tc>
          <w:tcPr>
            <w:tcW w:w="516" w:type="dxa"/>
          </w:tcPr>
          <w:p w:rsidR="002B5473" w:rsidRPr="009905C8" w:rsidRDefault="002B5473" w:rsidP="00934FEE">
            <w:r w:rsidRPr="009905C8">
              <w:t>9</w:t>
            </w:r>
          </w:p>
        </w:tc>
        <w:tc>
          <w:tcPr>
            <w:tcW w:w="1421" w:type="dxa"/>
          </w:tcPr>
          <w:p w:rsidR="002B5473" w:rsidRPr="009905C8" w:rsidRDefault="002B5473" w:rsidP="00934FEE">
            <w:r w:rsidRPr="009905C8">
              <w:t>0,11</w:t>
            </w:r>
          </w:p>
        </w:tc>
        <w:tc>
          <w:tcPr>
            <w:tcW w:w="2136" w:type="dxa"/>
          </w:tcPr>
          <w:p w:rsidR="002B5473" w:rsidRPr="009905C8" w:rsidRDefault="00DA775A" w:rsidP="00934FEE">
            <w:r w:rsidRPr="009905C8">
              <w:t>365.2</w:t>
            </w:r>
          </w:p>
        </w:tc>
      </w:tr>
      <w:tr w:rsidR="009905C8" w:rsidRPr="009905C8" w:rsidTr="00934FEE">
        <w:tblPrEx>
          <w:tblCellMar>
            <w:top w:w="0" w:type="dxa"/>
            <w:bottom w:w="0" w:type="dxa"/>
          </w:tblCellMar>
        </w:tblPrEx>
        <w:tc>
          <w:tcPr>
            <w:tcW w:w="523" w:type="dxa"/>
          </w:tcPr>
          <w:p w:rsidR="002B5473" w:rsidRPr="009905C8" w:rsidRDefault="002B5473" w:rsidP="00934FEE">
            <w:pPr>
              <w:rPr>
                <w:vertAlign w:val="subscript"/>
              </w:rPr>
            </w:pPr>
            <w:r w:rsidRPr="009905C8">
              <w:lastRenderedPageBreak/>
              <w:t>А</w:t>
            </w:r>
            <w:r w:rsidRPr="009905C8">
              <w:rPr>
                <w:vertAlign w:val="subscript"/>
              </w:rPr>
              <w:t xml:space="preserve"> 8</w:t>
            </w:r>
          </w:p>
        </w:tc>
        <w:tc>
          <w:tcPr>
            <w:tcW w:w="516" w:type="dxa"/>
          </w:tcPr>
          <w:p w:rsidR="002B5473" w:rsidRPr="009905C8" w:rsidRDefault="002B5473" w:rsidP="00934FEE">
            <w:r w:rsidRPr="009905C8">
              <w:t>10</w:t>
            </w:r>
          </w:p>
        </w:tc>
        <w:tc>
          <w:tcPr>
            <w:tcW w:w="1421" w:type="dxa"/>
          </w:tcPr>
          <w:p w:rsidR="002B5473" w:rsidRPr="009905C8" w:rsidRDefault="002B5473" w:rsidP="00934FEE">
            <w:r w:rsidRPr="009905C8">
              <w:t>0,13</w:t>
            </w:r>
          </w:p>
        </w:tc>
        <w:tc>
          <w:tcPr>
            <w:tcW w:w="2136" w:type="dxa"/>
          </w:tcPr>
          <w:p w:rsidR="002B5473" w:rsidRPr="009905C8" w:rsidRDefault="00DA775A" w:rsidP="00934FEE">
            <w:r w:rsidRPr="009905C8">
              <w:t>432,4</w:t>
            </w:r>
          </w:p>
        </w:tc>
      </w:tr>
      <w:tr w:rsidR="009905C8" w:rsidRPr="009905C8" w:rsidTr="00934FEE">
        <w:tblPrEx>
          <w:tblCellMar>
            <w:top w:w="0" w:type="dxa"/>
            <w:bottom w:w="0" w:type="dxa"/>
          </w:tblCellMar>
        </w:tblPrEx>
        <w:tc>
          <w:tcPr>
            <w:tcW w:w="523" w:type="dxa"/>
          </w:tcPr>
          <w:p w:rsidR="002B5473" w:rsidRPr="009905C8" w:rsidRDefault="002B5473" w:rsidP="00934FEE">
            <w:pPr>
              <w:rPr>
                <w:vertAlign w:val="subscript"/>
              </w:rPr>
            </w:pPr>
            <w:r w:rsidRPr="009905C8">
              <w:t>А</w:t>
            </w:r>
            <w:r w:rsidRPr="009905C8">
              <w:rPr>
                <w:vertAlign w:val="subscript"/>
              </w:rPr>
              <w:t xml:space="preserve"> 9</w:t>
            </w:r>
          </w:p>
        </w:tc>
        <w:tc>
          <w:tcPr>
            <w:tcW w:w="516" w:type="dxa"/>
          </w:tcPr>
          <w:p w:rsidR="002B5473" w:rsidRPr="009905C8" w:rsidRDefault="002B5473" w:rsidP="00934FEE">
            <w:r w:rsidRPr="009905C8">
              <w:t>8</w:t>
            </w:r>
          </w:p>
        </w:tc>
        <w:tc>
          <w:tcPr>
            <w:tcW w:w="1421" w:type="dxa"/>
          </w:tcPr>
          <w:p w:rsidR="002B5473" w:rsidRPr="009905C8" w:rsidRDefault="002B5473" w:rsidP="00934FEE">
            <w:r w:rsidRPr="009905C8">
              <w:t>0,1</w:t>
            </w:r>
          </w:p>
        </w:tc>
        <w:tc>
          <w:tcPr>
            <w:tcW w:w="2136" w:type="dxa"/>
          </w:tcPr>
          <w:p w:rsidR="002B5473" w:rsidRPr="009905C8" w:rsidRDefault="00DA775A" w:rsidP="00934FEE">
            <w:r w:rsidRPr="009905C8">
              <w:t>331,4</w:t>
            </w:r>
          </w:p>
        </w:tc>
      </w:tr>
      <w:tr w:rsidR="009905C8" w:rsidRPr="009905C8" w:rsidTr="00934FEE">
        <w:tblPrEx>
          <w:tblCellMar>
            <w:top w:w="0" w:type="dxa"/>
            <w:bottom w:w="0" w:type="dxa"/>
          </w:tblCellMar>
        </w:tblPrEx>
        <w:tc>
          <w:tcPr>
            <w:tcW w:w="523" w:type="dxa"/>
          </w:tcPr>
          <w:p w:rsidR="002B5473" w:rsidRPr="009905C8" w:rsidRDefault="002B5473" w:rsidP="00934FEE">
            <w:r w:rsidRPr="009905C8">
              <w:t>∑</w:t>
            </w:r>
          </w:p>
        </w:tc>
        <w:tc>
          <w:tcPr>
            <w:tcW w:w="516" w:type="dxa"/>
          </w:tcPr>
          <w:p w:rsidR="002B5473" w:rsidRPr="009905C8" w:rsidRDefault="002B5473" w:rsidP="00934FEE">
            <w:r w:rsidRPr="009905C8">
              <w:t>80</w:t>
            </w:r>
          </w:p>
        </w:tc>
        <w:tc>
          <w:tcPr>
            <w:tcW w:w="1421" w:type="dxa"/>
          </w:tcPr>
          <w:p w:rsidR="002B5473" w:rsidRPr="009905C8" w:rsidRDefault="002B5473" w:rsidP="00934FEE">
            <w:r w:rsidRPr="009905C8">
              <w:t>1</w:t>
            </w:r>
          </w:p>
        </w:tc>
        <w:tc>
          <w:tcPr>
            <w:tcW w:w="2136" w:type="dxa"/>
          </w:tcPr>
          <w:p w:rsidR="002B5473" w:rsidRPr="009905C8" w:rsidRDefault="002B5473" w:rsidP="00934FEE">
            <w:r w:rsidRPr="009905C8">
              <w:t>3</w:t>
            </w:r>
            <w:r w:rsidR="00DA775A" w:rsidRPr="009905C8">
              <w:t>884,7</w:t>
            </w:r>
          </w:p>
        </w:tc>
      </w:tr>
    </w:tbl>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Итоговая стоимость:</w:t>
      </w:r>
    </w:p>
    <w:p w:rsidR="008D29DE" w:rsidRPr="009905C8" w:rsidRDefault="00DC52CB" w:rsidP="009905C8">
      <w:pPr>
        <w:pStyle w:val="a3"/>
        <w:ind w:firstLine="709"/>
        <w:rPr>
          <w:szCs w:val="28"/>
        </w:rPr>
      </w:pPr>
      <w:r w:rsidRPr="009905C8">
        <w:rPr>
          <w:szCs w:val="28"/>
        </w:rPr>
        <w:object w:dxaOrig="5740" w:dyaOrig="620">
          <v:shape id="_x0000_i1029" type="#_x0000_t75" style="width:287.25pt;height:30.75pt" o:ole="">
            <v:imagedata r:id="rId16" o:title=""/>
          </v:shape>
          <o:OLEObject Type="Embed" ProgID="Equation.3" ShapeID="_x0000_i1029" DrawAspect="Content" ObjectID="_1609012834" r:id="rId17"/>
        </w:object>
      </w:r>
    </w:p>
    <w:p w:rsidR="00934FEE" w:rsidRDefault="00934FEE" w:rsidP="009905C8">
      <w:pPr>
        <w:pStyle w:val="a3"/>
        <w:ind w:firstLine="709"/>
        <w:rPr>
          <w:b/>
          <w:szCs w:val="28"/>
        </w:rPr>
      </w:pPr>
    </w:p>
    <w:p w:rsidR="008D29DE" w:rsidRPr="009905C8" w:rsidRDefault="00934FEE" w:rsidP="009905C8">
      <w:pPr>
        <w:pStyle w:val="a3"/>
        <w:ind w:firstLine="709"/>
        <w:rPr>
          <w:b/>
          <w:szCs w:val="28"/>
        </w:rPr>
      </w:pPr>
      <w:r>
        <w:rPr>
          <w:b/>
          <w:szCs w:val="28"/>
        </w:rPr>
        <w:t>5</w:t>
      </w:r>
      <w:r w:rsidR="00825E0C" w:rsidRPr="009905C8">
        <w:rPr>
          <w:b/>
          <w:szCs w:val="28"/>
        </w:rPr>
        <w:t>.3</w:t>
      </w:r>
      <w:r w:rsidR="008D29DE" w:rsidRPr="009905C8">
        <w:rPr>
          <w:b/>
          <w:szCs w:val="28"/>
        </w:rPr>
        <w:t xml:space="preserve"> Оценка стоимости недвижимости с использованием доходного по</w:t>
      </w:r>
      <w:r w:rsidR="008D29DE" w:rsidRPr="009905C8">
        <w:rPr>
          <w:b/>
          <w:szCs w:val="28"/>
        </w:rPr>
        <w:t>д</w:t>
      </w:r>
      <w:r w:rsidR="008D29DE" w:rsidRPr="009905C8">
        <w:rPr>
          <w:b/>
          <w:szCs w:val="28"/>
        </w:rPr>
        <w:t>хода</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Доходный подход основан на том, что стоимость недвижимости, в которую вложен капитал, должна соответствовать текущей оценке качества и количества дохода, который эта недвижимость способна принести. Для оценки недвижим</w:t>
      </w:r>
      <w:r w:rsidRPr="009905C8">
        <w:rPr>
          <w:szCs w:val="28"/>
        </w:rPr>
        <w:t>о</w:t>
      </w:r>
      <w:r w:rsidRPr="009905C8">
        <w:rPr>
          <w:szCs w:val="28"/>
        </w:rPr>
        <w:t>сти на основе доходного подхода необходимо иметь представление об инвест</w:t>
      </w:r>
      <w:r w:rsidRPr="009905C8">
        <w:rPr>
          <w:szCs w:val="28"/>
        </w:rPr>
        <w:t>и</w:t>
      </w:r>
      <w:r w:rsidRPr="009905C8">
        <w:rPr>
          <w:szCs w:val="28"/>
        </w:rPr>
        <w:t>циях и их мотивации, разбираться в финансовых механизмах, имеющихся в ра</w:t>
      </w:r>
      <w:r w:rsidRPr="009905C8">
        <w:rPr>
          <w:szCs w:val="28"/>
        </w:rPr>
        <w:t>с</w:t>
      </w:r>
      <w:r w:rsidRPr="009905C8">
        <w:rPr>
          <w:szCs w:val="28"/>
        </w:rPr>
        <w:t>поряжении инвестора.</w:t>
      </w:r>
    </w:p>
    <w:p w:rsidR="008D29DE" w:rsidRPr="009905C8" w:rsidRDefault="008D29DE" w:rsidP="009905C8">
      <w:pPr>
        <w:pStyle w:val="a3"/>
        <w:ind w:firstLine="709"/>
        <w:rPr>
          <w:szCs w:val="28"/>
        </w:rPr>
      </w:pPr>
      <w:r w:rsidRPr="009905C8">
        <w:rPr>
          <w:szCs w:val="28"/>
        </w:rPr>
        <w:t>Доходный подход – совокупность методов оценки стоимости недвижимости, основанных на определении текущей стоимости ожидаемых от нее дох</w:t>
      </w:r>
      <w:r w:rsidRPr="009905C8">
        <w:rPr>
          <w:szCs w:val="28"/>
        </w:rPr>
        <w:t>о</w:t>
      </w:r>
      <w:r w:rsidRPr="009905C8">
        <w:rPr>
          <w:szCs w:val="28"/>
        </w:rPr>
        <w:t>дов.</w:t>
      </w:r>
    </w:p>
    <w:p w:rsidR="008D29DE" w:rsidRPr="009905C8" w:rsidRDefault="008D29DE" w:rsidP="009905C8">
      <w:pPr>
        <w:pStyle w:val="a3"/>
        <w:ind w:firstLine="709"/>
        <w:rPr>
          <w:szCs w:val="28"/>
        </w:rPr>
      </w:pPr>
      <w:r w:rsidRPr="009905C8">
        <w:rPr>
          <w:szCs w:val="28"/>
        </w:rPr>
        <w:t>Основной предпосылкой расчета стоимости недвижимости на основе данного подхода считают ее сдачу в аренду. Для преобразования будущих доходов от недвижимости в текущую стоимость осуществляется капитализация д</w:t>
      </w:r>
      <w:r w:rsidRPr="009905C8">
        <w:rPr>
          <w:szCs w:val="28"/>
        </w:rPr>
        <w:t>о</w:t>
      </w:r>
      <w:r w:rsidRPr="009905C8">
        <w:rPr>
          <w:szCs w:val="28"/>
        </w:rPr>
        <w:t>хода.</w:t>
      </w:r>
    </w:p>
    <w:p w:rsidR="008D29DE" w:rsidRPr="009905C8" w:rsidRDefault="008D29DE" w:rsidP="009905C8">
      <w:pPr>
        <w:pStyle w:val="a3"/>
        <w:ind w:firstLine="709"/>
        <w:rPr>
          <w:szCs w:val="28"/>
        </w:rPr>
      </w:pPr>
      <w:r w:rsidRPr="009905C8">
        <w:rPr>
          <w:szCs w:val="28"/>
        </w:rPr>
        <w:t>Капитализация дохода – процесс, определяющий взаимосвязь будущего дох</w:t>
      </w:r>
      <w:r w:rsidRPr="009905C8">
        <w:rPr>
          <w:szCs w:val="28"/>
        </w:rPr>
        <w:t>о</w:t>
      </w:r>
      <w:r w:rsidRPr="009905C8">
        <w:rPr>
          <w:szCs w:val="28"/>
        </w:rPr>
        <w:t>да и текущей стоимости оцениваемого объекта.</w:t>
      </w:r>
    </w:p>
    <w:p w:rsidR="008D29DE" w:rsidRPr="009905C8" w:rsidRDefault="008D29DE" w:rsidP="009905C8">
      <w:pPr>
        <w:pStyle w:val="a3"/>
        <w:ind w:firstLine="709"/>
        <w:rPr>
          <w:szCs w:val="28"/>
        </w:rPr>
      </w:pPr>
      <w:r w:rsidRPr="009905C8">
        <w:rPr>
          <w:szCs w:val="28"/>
        </w:rPr>
        <w:t>Базовая формула доходного подхода:</w:t>
      </w:r>
    </w:p>
    <w:p w:rsidR="00934FEE" w:rsidRDefault="00934FEE" w:rsidP="009905C8">
      <w:pPr>
        <w:pStyle w:val="a3"/>
        <w:ind w:firstLine="709"/>
        <w:rPr>
          <w:szCs w:val="28"/>
        </w:rPr>
      </w:pPr>
    </w:p>
    <w:p w:rsidR="008D29DE" w:rsidRPr="009905C8" w:rsidRDefault="00DC52CB" w:rsidP="009905C8">
      <w:pPr>
        <w:pStyle w:val="a3"/>
        <w:ind w:firstLine="709"/>
        <w:rPr>
          <w:szCs w:val="28"/>
        </w:rPr>
      </w:pPr>
      <w:r w:rsidRPr="009905C8">
        <w:rPr>
          <w:szCs w:val="28"/>
        </w:rPr>
        <w:object w:dxaOrig="1020" w:dyaOrig="620">
          <v:shape id="_x0000_i1030" type="#_x0000_t75" style="width:51pt;height:30.75pt" o:ole="">
            <v:imagedata r:id="rId18" o:title=""/>
          </v:shape>
          <o:OLEObject Type="Embed" ProgID="Equation.3" ShapeID="_x0000_i1030" DrawAspect="Content" ObjectID="_1609012835" r:id="rId19"/>
        </w:object>
      </w:r>
    </w:p>
    <w:p w:rsidR="00934FEE" w:rsidRDefault="00934FEE" w:rsidP="009905C8">
      <w:pPr>
        <w:pStyle w:val="a3"/>
        <w:ind w:firstLine="709"/>
        <w:rPr>
          <w:szCs w:val="28"/>
        </w:rPr>
      </w:pPr>
    </w:p>
    <w:p w:rsidR="008D29DE" w:rsidRPr="009905C8" w:rsidRDefault="00934FEE" w:rsidP="009905C8">
      <w:pPr>
        <w:pStyle w:val="a3"/>
        <w:ind w:firstLine="709"/>
        <w:rPr>
          <w:szCs w:val="28"/>
        </w:rPr>
      </w:pPr>
      <w:r>
        <w:rPr>
          <w:szCs w:val="28"/>
        </w:rPr>
        <w:br w:type="page"/>
      </w:r>
      <w:r w:rsidR="00283DEE" w:rsidRPr="009905C8">
        <w:rPr>
          <w:szCs w:val="28"/>
        </w:rPr>
        <w:lastRenderedPageBreak/>
        <w:t>где ЧЭ</w:t>
      </w:r>
      <w:r w:rsidR="008D29DE" w:rsidRPr="009905C8">
        <w:rPr>
          <w:szCs w:val="28"/>
        </w:rPr>
        <w:t>Д – чистый операционный доход;</w:t>
      </w:r>
    </w:p>
    <w:p w:rsidR="008D29DE" w:rsidRPr="009905C8" w:rsidRDefault="008D29DE" w:rsidP="009905C8">
      <w:pPr>
        <w:pStyle w:val="a3"/>
        <w:ind w:firstLine="709"/>
        <w:rPr>
          <w:szCs w:val="28"/>
        </w:rPr>
      </w:pPr>
      <w:r w:rsidRPr="009905C8">
        <w:rPr>
          <w:szCs w:val="28"/>
        </w:rPr>
        <w:t>СК – ставка капитализации.</w:t>
      </w:r>
    </w:p>
    <w:p w:rsidR="008D29DE" w:rsidRPr="009905C8" w:rsidRDefault="008D29DE" w:rsidP="009905C8">
      <w:pPr>
        <w:pStyle w:val="a3"/>
        <w:ind w:firstLine="709"/>
        <w:rPr>
          <w:szCs w:val="28"/>
        </w:rPr>
      </w:pPr>
      <w:r w:rsidRPr="009905C8">
        <w:rPr>
          <w:szCs w:val="28"/>
        </w:rPr>
        <w:t>Основные этапы оценки недвижимости методом прямой капитализации дох</w:t>
      </w:r>
      <w:r w:rsidRPr="009905C8">
        <w:rPr>
          <w:szCs w:val="28"/>
        </w:rPr>
        <w:t>о</w:t>
      </w:r>
      <w:r w:rsidRPr="009905C8">
        <w:rPr>
          <w:szCs w:val="28"/>
        </w:rPr>
        <w:t>дов:</w:t>
      </w:r>
    </w:p>
    <w:p w:rsidR="008D29DE" w:rsidRPr="009905C8" w:rsidRDefault="008D29DE" w:rsidP="009905C8">
      <w:pPr>
        <w:pStyle w:val="a3"/>
        <w:ind w:firstLine="709"/>
        <w:rPr>
          <w:szCs w:val="28"/>
        </w:rPr>
      </w:pPr>
      <w:r w:rsidRPr="009905C8">
        <w:rPr>
          <w:szCs w:val="28"/>
        </w:rPr>
        <w:t>1) рассчитывается потенциальный валовой доход (ПВД) – максимальный д</w:t>
      </w:r>
      <w:r w:rsidRPr="009905C8">
        <w:rPr>
          <w:szCs w:val="28"/>
        </w:rPr>
        <w:t>о</w:t>
      </w:r>
      <w:r w:rsidRPr="009905C8">
        <w:rPr>
          <w:szCs w:val="28"/>
        </w:rPr>
        <w:t>ход, который способен приносить оцениваемый объект недвижимости. Он определяе</w:t>
      </w:r>
      <w:r w:rsidRPr="009905C8">
        <w:rPr>
          <w:szCs w:val="28"/>
        </w:rPr>
        <w:t>т</w:t>
      </w:r>
      <w:r w:rsidRPr="009905C8">
        <w:rPr>
          <w:szCs w:val="28"/>
        </w:rPr>
        <w:t>ся путем расчета суммы ожидаемых поступлений от объекта при 100 %-й загрузке площадей.</w:t>
      </w:r>
    </w:p>
    <w:p w:rsidR="008D29DE" w:rsidRPr="009905C8" w:rsidRDefault="008D29DE" w:rsidP="009905C8">
      <w:pPr>
        <w:pStyle w:val="a3"/>
        <w:ind w:firstLine="709"/>
        <w:rPr>
          <w:szCs w:val="28"/>
        </w:rPr>
      </w:pPr>
      <w:r w:rsidRPr="009905C8">
        <w:rPr>
          <w:szCs w:val="28"/>
        </w:rPr>
        <w:t>2) рассчитывается эффективный валовой доход (ЭВД) – потенциальный валовой доход за вычетом потерь от недоиспользования объекта оценки, непл</w:t>
      </w:r>
      <w:r w:rsidRPr="009905C8">
        <w:rPr>
          <w:szCs w:val="28"/>
        </w:rPr>
        <w:t>а</w:t>
      </w:r>
      <w:r w:rsidRPr="009905C8">
        <w:rPr>
          <w:szCs w:val="28"/>
        </w:rPr>
        <w:t>тежей, а также дополнительных видов доходов6</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ЭВД = ПВД – Потери арендной платы – Недоплатежи</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3) определяется величина чистого операционного дохода:</w:t>
      </w:r>
    </w:p>
    <w:p w:rsidR="00934FEE" w:rsidRDefault="00934FEE" w:rsidP="009905C8">
      <w:pPr>
        <w:pStyle w:val="a3"/>
        <w:ind w:firstLine="709"/>
        <w:rPr>
          <w:szCs w:val="28"/>
        </w:rPr>
      </w:pPr>
    </w:p>
    <w:p w:rsidR="008D29DE" w:rsidRPr="009905C8" w:rsidRDefault="001B4C50" w:rsidP="009905C8">
      <w:pPr>
        <w:pStyle w:val="a3"/>
        <w:ind w:firstLine="709"/>
        <w:rPr>
          <w:szCs w:val="28"/>
        </w:rPr>
      </w:pPr>
      <w:r w:rsidRPr="009905C8">
        <w:rPr>
          <w:szCs w:val="28"/>
        </w:rPr>
        <w:t>ЧЭ</w:t>
      </w:r>
      <w:r w:rsidR="008D29DE" w:rsidRPr="009905C8">
        <w:rPr>
          <w:szCs w:val="28"/>
        </w:rPr>
        <w:t>Д = ЭВД – ОР</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Операционные расходы (ОР) – расходы на поддержание воспроизводства дох</w:t>
      </w:r>
      <w:r w:rsidRPr="009905C8">
        <w:rPr>
          <w:szCs w:val="28"/>
        </w:rPr>
        <w:t>о</w:t>
      </w:r>
      <w:r w:rsidRPr="009905C8">
        <w:rPr>
          <w:szCs w:val="28"/>
        </w:rPr>
        <w:t>да от имущества.</w:t>
      </w:r>
    </w:p>
    <w:p w:rsidR="008D29DE" w:rsidRPr="009905C8" w:rsidRDefault="008D29DE" w:rsidP="009905C8">
      <w:pPr>
        <w:pStyle w:val="a3"/>
        <w:ind w:firstLine="709"/>
        <w:rPr>
          <w:szCs w:val="28"/>
        </w:rPr>
      </w:pPr>
      <w:r w:rsidRPr="009905C8">
        <w:rPr>
          <w:szCs w:val="28"/>
        </w:rPr>
        <w:t>Как правило, расходы владельца недвижимости делятся на постоянные расх</w:t>
      </w:r>
      <w:r w:rsidRPr="009905C8">
        <w:rPr>
          <w:szCs w:val="28"/>
        </w:rPr>
        <w:t>о</w:t>
      </w:r>
      <w:r w:rsidRPr="009905C8">
        <w:rPr>
          <w:szCs w:val="28"/>
        </w:rPr>
        <w:t>ды (Пост. Р.), переменные расходы (Пер. Р.) и резервы (Р).</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ОР = Пост. Р. + Пер. Р. + Р</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Постоянные расходы – расходы, которые практически не зависят или незначительно зависят от степени эксплуатации недвижимости. К ним относя</w:t>
      </w:r>
      <w:r w:rsidRPr="009905C8">
        <w:rPr>
          <w:szCs w:val="28"/>
        </w:rPr>
        <w:t>т</w:t>
      </w:r>
      <w:r w:rsidRPr="009905C8">
        <w:rPr>
          <w:szCs w:val="28"/>
        </w:rPr>
        <w:t>ся расходы на страхование объекта недвижимости и оплату налога на имущ</w:t>
      </w:r>
      <w:r w:rsidRPr="009905C8">
        <w:rPr>
          <w:szCs w:val="28"/>
        </w:rPr>
        <w:t>е</w:t>
      </w:r>
      <w:r w:rsidRPr="009905C8">
        <w:rPr>
          <w:szCs w:val="28"/>
        </w:rPr>
        <w:t>ство.</w:t>
      </w:r>
    </w:p>
    <w:p w:rsidR="008D29DE" w:rsidRPr="009905C8" w:rsidRDefault="008D29DE" w:rsidP="009905C8">
      <w:pPr>
        <w:pStyle w:val="a3"/>
        <w:ind w:firstLine="709"/>
        <w:rPr>
          <w:szCs w:val="28"/>
        </w:rPr>
      </w:pPr>
      <w:r w:rsidRPr="009905C8">
        <w:rPr>
          <w:szCs w:val="28"/>
        </w:rPr>
        <w:lastRenderedPageBreak/>
        <w:t>Переменные расходы – эксплуатационные расходы, которые необходимы для поддержания функциональной пригодности объекта и зависят от степени его эксплуатации. Расчет затрат по эксплуатации объекта оценки основывается на ан</w:t>
      </w:r>
      <w:r w:rsidRPr="009905C8">
        <w:rPr>
          <w:szCs w:val="28"/>
        </w:rPr>
        <w:t>а</w:t>
      </w:r>
      <w:r w:rsidRPr="009905C8">
        <w:rPr>
          <w:szCs w:val="28"/>
        </w:rPr>
        <w:t>лизе фактических затрат по его содержанию с учетом типичных затрат на данном ры</w:t>
      </w:r>
      <w:r w:rsidRPr="009905C8">
        <w:rPr>
          <w:szCs w:val="28"/>
        </w:rPr>
        <w:t>н</w:t>
      </w:r>
      <w:r w:rsidRPr="009905C8">
        <w:rPr>
          <w:szCs w:val="28"/>
        </w:rPr>
        <w:t>ке. Переменные расходы зависят от стоимости строительства, площади и технич</w:t>
      </w:r>
      <w:r w:rsidRPr="009905C8">
        <w:rPr>
          <w:szCs w:val="28"/>
        </w:rPr>
        <w:t>е</w:t>
      </w:r>
      <w:r w:rsidRPr="009905C8">
        <w:rPr>
          <w:szCs w:val="28"/>
        </w:rPr>
        <w:t>ских характеристик здания, особенностей инженерных решений. К ним относят: оплату коммунальных расходов, расходы по управлению объектом, заработная плата обслуживающему персоналу, расходы на обеспечение безопасн</w:t>
      </w:r>
      <w:r w:rsidRPr="009905C8">
        <w:rPr>
          <w:szCs w:val="28"/>
        </w:rPr>
        <w:t>о</w:t>
      </w:r>
      <w:r w:rsidRPr="009905C8">
        <w:rPr>
          <w:szCs w:val="28"/>
        </w:rPr>
        <w:t>сти и т.д.</w:t>
      </w:r>
    </w:p>
    <w:p w:rsidR="008D29DE" w:rsidRPr="009905C8" w:rsidRDefault="008D29DE" w:rsidP="009905C8">
      <w:pPr>
        <w:pStyle w:val="a3"/>
        <w:ind w:firstLine="709"/>
        <w:rPr>
          <w:szCs w:val="28"/>
        </w:rPr>
      </w:pPr>
      <w:r w:rsidRPr="009905C8">
        <w:rPr>
          <w:szCs w:val="28"/>
        </w:rPr>
        <w:t>Резервы – расходы, связанные с объектом недвижимости, которые необход</w:t>
      </w:r>
      <w:r w:rsidRPr="009905C8">
        <w:rPr>
          <w:szCs w:val="28"/>
        </w:rPr>
        <w:t>и</w:t>
      </w:r>
      <w:r w:rsidRPr="009905C8">
        <w:rPr>
          <w:szCs w:val="28"/>
        </w:rPr>
        <w:t>мо произвести только один раз в несколько лет, а также расходы, величина которых сильно изменяется с течением времени. К ним относят: замену лифтов, благ</w:t>
      </w:r>
      <w:r w:rsidRPr="009905C8">
        <w:rPr>
          <w:szCs w:val="28"/>
        </w:rPr>
        <w:t>о</w:t>
      </w:r>
      <w:r w:rsidRPr="009905C8">
        <w:rPr>
          <w:szCs w:val="28"/>
        </w:rPr>
        <w:t>устройство пешеходных дорожек, расходы по замене элементов строения со ср</w:t>
      </w:r>
      <w:r w:rsidRPr="009905C8">
        <w:rPr>
          <w:szCs w:val="28"/>
        </w:rPr>
        <w:t>о</w:t>
      </w:r>
      <w:r w:rsidRPr="009905C8">
        <w:rPr>
          <w:szCs w:val="28"/>
        </w:rPr>
        <w:t>ком службы меньше срока его экономической жизни (кровли, труб) и т.д.</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Таблица 7 – Отчет о доходах и ра</w:t>
      </w:r>
      <w:r w:rsidRPr="009905C8">
        <w:rPr>
          <w:szCs w:val="28"/>
        </w:rPr>
        <w:t>с</w:t>
      </w:r>
      <w:r w:rsidRPr="009905C8">
        <w:rPr>
          <w:szCs w:val="28"/>
        </w:rPr>
        <w:t>ходах</w:t>
      </w:r>
    </w:p>
    <w:tbl>
      <w:tblPr>
        <w:tblW w:w="8283" w:type="dxa"/>
        <w:tblInd w:w="250" w:type="dxa"/>
        <w:tblLook w:val="0000"/>
      </w:tblPr>
      <w:tblGrid>
        <w:gridCol w:w="2842"/>
        <w:gridCol w:w="1294"/>
        <w:gridCol w:w="4147"/>
      </w:tblGrid>
      <w:tr w:rsidR="009905C8" w:rsidRPr="009905C8" w:rsidTr="00934FEE">
        <w:trPr>
          <w:trHeight w:val="255"/>
        </w:trPr>
        <w:tc>
          <w:tcPr>
            <w:tcW w:w="2842" w:type="dxa"/>
            <w:tcBorders>
              <w:top w:val="single" w:sz="4" w:space="0" w:color="auto"/>
              <w:left w:val="single" w:sz="4" w:space="0" w:color="auto"/>
              <w:bottom w:val="single" w:sz="4" w:space="0" w:color="auto"/>
              <w:right w:val="single" w:sz="4" w:space="0" w:color="auto"/>
            </w:tcBorders>
            <w:noWrap/>
            <w:vAlign w:val="bottom"/>
          </w:tcPr>
          <w:p w:rsidR="00F82CAC" w:rsidRPr="009905C8" w:rsidRDefault="00F82CAC" w:rsidP="00934FEE">
            <w:r w:rsidRPr="009905C8">
              <w:t>Показатели</w:t>
            </w:r>
          </w:p>
        </w:tc>
        <w:tc>
          <w:tcPr>
            <w:tcW w:w="1294" w:type="dxa"/>
            <w:tcBorders>
              <w:top w:val="single" w:sz="4" w:space="0" w:color="auto"/>
              <w:left w:val="nil"/>
              <w:bottom w:val="single" w:sz="4" w:space="0" w:color="auto"/>
              <w:right w:val="single" w:sz="4" w:space="0" w:color="auto"/>
            </w:tcBorders>
            <w:noWrap/>
            <w:vAlign w:val="bottom"/>
          </w:tcPr>
          <w:p w:rsidR="00F82CAC" w:rsidRPr="009905C8" w:rsidRDefault="00F82CAC" w:rsidP="00934FEE">
            <w:r w:rsidRPr="009905C8">
              <w:t>Су</w:t>
            </w:r>
            <w:r w:rsidRPr="009905C8">
              <w:t>м</w:t>
            </w:r>
            <w:r w:rsidRPr="009905C8">
              <w:t>ма, руб</w:t>
            </w:r>
          </w:p>
        </w:tc>
        <w:tc>
          <w:tcPr>
            <w:tcW w:w="4147" w:type="dxa"/>
            <w:tcBorders>
              <w:top w:val="single" w:sz="4" w:space="0" w:color="auto"/>
              <w:left w:val="nil"/>
              <w:bottom w:val="single" w:sz="4" w:space="0" w:color="auto"/>
              <w:right w:val="single" w:sz="4" w:space="0" w:color="auto"/>
            </w:tcBorders>
            <w:noWrap/>
            <w:vAlign w:val="bottom"/>
          </w:tcPr>
          <w:p w:rsidR="00F82CAC" w:rsidRPr="009905C8" w:rsidRDefault="00F82CAC" w:rsidP="00934FEE">
            <w:r w:rsidRPr="009905C8">
              <w:t>Порядок расчета</w:t>
            </w:r>
          </w:p>
        </w:tc>
      </w:tr>
      <w:tr w:rsidR="009905C8" w:rsidRPr="009905C8" w:rsidTr="00934FEE">
        <w:trPr>
          <w:trHeight w:val="315"/>
        </w:trPr>
        <w:tc>
          <w:tcPr>
            <w:tcW w:w="2842" w:type="dxa"/>
            <w:tcBorders>
              <w:top w:val="nil"/>
              <w:left w:val="single" w:sz="4" w:space="0" w:color="auto"/>
              <w:bottom w:val="single" w:sz="4" w:space="0" w:color="auto"/>
              <w:right w:val="single" w:sz="4" w:space="0" w:color="auto"/>
            </w:tcBorders>
            <w:noWrap/>
            <w:vAlign w:val="bottom"/>
          </w:tcPr>
          <w:p w:rsidR="00F82CAC" w:rsidRPr="009905C8" w:rsidRDefault="00F82CAC" w:rsidP="00934FEE">
            <w:pPr>
              <w:rPr>
                <w:iCs/>
              </w:rPr>
            </w:pPr>
            <w:r w:rsidRPr="009905C8">
              <w:rPr>
                <w:iCs/>
              </w:rPr>
              <w:t>ПВД</w:t>
            </w:r>
          </w:p>
        </w:tc>
        <w:tc>
          <w:tcPr>
            <w:tcW w:w="1294" w:type="dxa"/>
            <w:tcBorders>
              <w:top w:val="nil"/>
              <w:left w:val="nil"/>
              <w:bottom w:val="single" w:sz="4" w:space="0" w:color="auto"/>
              <w:right w:val="single" w:sz="4" w:space="0" w:color="auto"/>
            </w:tcBorders>
            <w:noWrap/>
            <w:vAlign w:val="center"/>
          </w:tcPr>
          <w:p w:rsidR="00F82CAC" w:rsidRPr="009905C8" w:rsidRDefault="00FE0CAE" w:rsidP="00934FEE">
            <w:r w:rsidRPr="009905C8">
              <w:t>7290000</w:t>
            </w:r>
          </w:p>
        </w:tc>
        <w:tc>
          <w:tcPr>
            <w:tcW w:w="4147" w:type="dxa"/>
            <w:tcBorders>
              <w:top w:val="nil"/>
              <w:left w:val="nil"/>
              <w:bottom w:val="single" w:sz="4" w:space="0" w:color="auto"/>
              <w:right w:val="single" w:sz="4" w:space="0" w:color="auto"/>
            </w:tcBorders>
            <w:noWrap/>
            <w:vAlign w:val="bottom"/>
          </w:tcPr>
          <w:p w:rsidR="00F82CAC" w:rsidRPr="009905C8" w:rsidRDefault="00F82CAC" w:rsidP="00934FEE">
            <w:r w:rsidRPr="009905C8">
              <w:t>Аренда * S</w:t>
            </w:r>
            <w:r w:rsidRPr="009905C8">
              <w:rPr>
                <w:vertAlign w:val="subscript"/>
              </w:rPr>
              <w:t>зд</w:t>
            </w:r>
            <w:r w:rsidRPr="009905C8">
              <w:t xml:space="preserve"> * 12 мес</w:t>
            </w:r>
          </w:p>
        </w:tc>
      </w:tr>
      <w:tr w:rsidR="009905C8" w:rsidRPr="009905C8" w:rsidTr="00934FEE">
        <w:trPr>
          <w:trHeight w:val="255"/>
        </w:trPr>
        <w:tc>
          <w:tcPr>
            <w:tcW w:w="2842" w:type="dxa"/>
            <w:tcBorders>
              <w:top w:val="nil"/>
              <w:left w:val="single" w:sz="4" w:space="0" w:color="auto"/>
              <w:bottom w:val="single" w:sz="4" w:space="0" w:color="auto"/>
              <w:right w:val="single" w:sz="4" w:space="0" w:color="auto"/>
            </w:tcBorders>
            <w:noWrap/>
            <w:vAlign w:val="bottom"/>
          </w:tcPr>
          <w:p w:rsidR="00F82CAC" w:rsidRPr="009905C8" w:rsidRDefault="00F82CAC" w:rsidP="00934FEE">
            <w:pPr>
              <w:rPr>
                <w:iCs/>
              </w:rPr>
            </w:pPr>
            <w:r w:rsidRPr="009905C8">
              <w:rPr>
                <w:iCs/>
              </w:rPr>
              <w:t>Убытки + неплат</w:t>
            </w:r>
            <w:r w:rsidRPr="009905C8">
              <w:rPr>
                <w:iCs/>
              </w:rPr>
              <w:t>е</w:t>
            </w:r>
            <w:r w:rsidRPr="009905C8">
              <w:rPr>
                <w:iCs/>
              </w:rPr>
              <w:t>жи</w:t>
            </w:r>
          </w:p>
        </w:tc>
        <w:tc>
          <w:tcPr>
            <w:tcW w:w="1294" w:type="dxa"/>
            <w:tcBorders>
              <w:top w:val="nil"/>
              <w:left w:val="nil"/>
              <w:bottom w:val="single" w:sz="4" w:space="0" w:color="auto"/>
              <w:right w:val="single" w:sz="4" w:space="0" w:color="auto"/>
            </w:tcBorders>
            <w:noWrap/>
            <w:vAlign w:val="center"/>
          </w:tcPr>
          <w:p w:rsidR="00F82CAC" w:rsidRPr="009905C8" w:rsidRDefault="00FE0CAE" w:rsidP="00934FEE">
            <w:r w:rsidRPr="009905C8">
              <w:t>364500</w:t>
            </w:r>
          </w:p>
        </w:tc>
        <w:tc>
          <w:tcPr>
            <w:tcW w:w="4147" w:type="dxa"/>
            <w:tcBorders>
              <w:top w:val="nil"/>
              <w:left w:val="nil"/>
              <w:bottom w:val="single" w:sz="4" w:space="0" w:color="auto"/>
              <w:right w:val="single" w:sz="4" w:space="0" w:color="auto"/>
            </w:tcBorders>
            <w:noWrap/>
            <w:vAlign w:val="bottom"/>
          </w:tcPr>
          <w:p w:rsidR="00F82CAC" w:rsidRPr="009905C8" w:rsidRDefault="00F82CAC" w:rsidP="00934FEE">
            <w:r w:rsidRPr="009905C8">
              <w:t>5% от ПВД</w:t>
            </w:r>
          </w:p>
        </w:tc>
      </w:tr>
      <w:tr w:rsidR="009905C8" w:rsidRPr="009905C8" w:rsidTr="00934FEE">
        <w:trPr>
          <w:trHeight w:val="255"/>
        </w:trPr>
        <w:tc>
          <w:tcPr>
            <w:tcW w:w="2842" w:type="dxa"/>
            <w:tcBorders>
              <w:top w:val="single" w:sz="4" w:space="0" w:color="auto"/>
              <w:left w:val="single" w:sz="4" w:space="0" w:color="auto"/>
              <w:bottom w:val="single" w:sz="4" w:space="0" w:color="auto"/>
              <w:right w:val="single" w:sz="4" w:space="0" w:color="auto"/>
            </w:tcBorders>
            <w:noWrap/>
            <w:vAlign w:val="bottom"/>
          </w:tcPr>
          <w:p w:rsidR="00F82CAC" w:rsidRPr="009905C8" w:rsidRDefault="00F82CAC" w:rsidP="00934FEE">
            <w:pPr>
              <w:rPr>
                <w:iCs/>
              </w:rPr>
            </w:pPr>
            <w:r w:rsidRPr="009905C8">
              <w:rPr>
                <w:iCs/>
              </w:rPr>
              <w:t>ЭВД</w:t>
            </w:r>
          </w:p>
        </w:tc>
        <w:tc>
          <w:tcPr>
            <w:tcW w:w="1294" w:type="dxa"/>
            <w:tcBorders>
              <w:top w:val="single" w:sz="4" w:space="0" w:color="auto"/>
              <w:left w:val="single" w:sz="4" w:space="0" w:color="auto"/>
              <w:bottom w:val="single" w:sz="4" w:space="0" w:color="auto"/>
              <w:right w:val="single" w:sz="4" w:space="0" w:color="auto"/>
            </w:tcBorders>
            <w:noWrap/>
            <w:vAlign w:val="center"/>
          </w:tcPr>
          <w:p w:rsidR="00F82CAC" w:rsidRPr="009905C8" w:rsidRDefault="00FE0CAE" w:rsidP="00934FEE">
            <w:r w:rsidRPr="009905C8">
              <w:t>6925500</w:t>
            </w:r>
          </w:p>
        </w:tc>
        <w:tc>
          <w:tcPr>
            <w:tcW w:w="4147" w:type="dxa"/>
            <w:tcBorders>
              <w:top w:val="single" w:sz="4" w:space="0" w:color="auto"/>
              <w:left w:val="single" w:sz="4" w:space="0" w:color="auto"/>
              <w:bottom w:val="single" w:sz="4" w:space="0" w:color="auto"/>
              <w:right w:val="single" w:sz="4" w:space="0" w:color="auto"/>
            </w:tcBorders>
            <w:noWrap/>
            <w:vAlign w:val="bottom"/>
          </w:tcPr>
          <w:p w:rsidR="00F82CAC" w:rsidRPr="009905C8" w:rsidRDefault="00F82CAC" w:rsidP="00934FEE"/>
        </w:tc>
      </w:tr>
      <w:tr w:rsidR="009905C8" w:rsidRPr="009905C8" w:rsidTr="00934FEE">
        <w:trPr>
          <w:trHeight w:val="255"/>
        </w:trPr>
        <w:tc>
          <w:tcPr>
            <w:tcW w:w="2842" w:type="dxa"/>
            <w:tcBorders>
              <w:top w:val="single" w:sz="4" w:space="0" w:color="auto"/>
              <w:left w:val="single" w:sz="4" w:space="0" w:color="auto"/>
              <w:bottom w:val="single" w:sz="4" w:space="0" w:color="auto"/>
              <w:right w:val="single" w:sz="4" w:space="0" w:color="auto"/>
            </w:tcBorders>
            <w:noWrap/>
            <w:vAlign w:val="bottom"/>
          </w:tcPr>
          <w:p w:rsidR="00F82CAC" w:rsidRPr="009905C8" w:rsidRDefault="00F82CAC" w:rsidP="00934FEE">
            <w:pPr>
              <w:rPr>
                <w:iCs/>
              </w:rPr>
            </w:pPr>
            <w:r w:rsidRPr="009905C8">
              <w:rPr>
                <w:iCs/>
              </w:rPr>
              <w:t>Операционные ра</w:t>
            </w:r>
            <w:r w:rsidRPr="009905C8">
              <w:rPr>
                <w:iCs/>
              </w:rPr>
              <w:t>с</w:t>
            </w:r>
            <w:r w:rsidRPr="009905C8">
              <w:rPr>
                <w:iCs/>
              </w:rPr>
              <w:t>ходы:</w:t>
            </w:r>
          </w:p>
        </w:tc>
        <w:tc>
          <w:tcPr>
            <w:tcW w:w="1294" w:type="dxa"/>
            <w:tcBorders>
              <w:top w:val="single" w:sz="4" w:space="0" w:color="auto"/>
              <w:left w:val="nil"/>
              <w:bottom w:val="single" w:sz="4" w:space="0" w:color="auto"/>
              <w:right w:val="single" w:sz="4" w:space="0" w:color="auto"/>
            </w:tcBorders>
            <w:noWrap/>
            <w:vAlign w:val="center"/>
          </w:tcPr>
          <w:p w:rsidR="00F82CAC" w:rsidRPr="009905C8" w:rsidRDefault="00F82CAC" w:rsidP="00934FEE"/>
        </w:tc>
        <w:tc>
          <w:tcPr>
            <w:tcW w:w="4147" w:type="dxa"/>
            <w:tcBorders>
              <w:top w:val="single" w:sz="4" w:space="0" w:color="auto"/>
              <w:left w:val="nil"/>
              <w:bottom w:val="single" w:sz="4" w:space="0" w:color="auto"/>
              <w:right w:val="single" w:sz="4" w:space="0" w:color="auto"/>
            </w:tcBorders>
            <w:noWrap/>
            <w:vAlign w:val="bottom"/>
          </w:tcPr>
          <w:p w:rsidR="00F82CAC" w:rsidRPr="009905C8" w:rsidRDefault="00F82CAC" w:rsidP="00934FEE"/>
        </w:tc>
      </w:tr>
      <w:tr w:rsidR="009905C8" w:rsidRPr="009905C8" w:rsidTr="00934FEE">
        <w:trPr>
          <w:trHeight w:val="285"/>
        </w:trPr>
        <w:tc>
          <w:tcPr>
            <w:tcW w:w="2842" w:type="dxa"/>
            <w:tcBorders>
              <w:top w:val="nil"/>
              <w:left w:val="single" w:sz="4" w:space="0" w:color="auto"/>
              <w:bottom w:val="single" w:sz="4" w:space="0" w:color="auto"/>
              <w:right w:val="single" w:sz="4" w:space="0" w:color="auto"/>
            </w:tcBorders>
            <w:noWrap/>
            <w:vAlign w:val="bottom"/>
          </w:tcPr>
          <w:p w:rsidR="00F82CAC" w:rsidRPr="009905C8" w:rsidRDefault="00F82CAC" w:rsidP="00934FEE">
            <w:r w:rsidRPr="009905C8">
              <w:t>- налог на земельный уч</w:t>
            </w:r>
            <w:r w:rsidRPr="009905C8">
              <w:t>а</w:t>
            </w:r>
            <w:r w:rsidRPr="009905C8">
              <w:t>сток</w:t>
            </w:r>
          </w:p>
        </w:tc>
        <w:tc>
          <w:tcPr>
            <w:tcW w:w="1294" w:type="dxa"/>
            <w:tcBorders>
              <w:top w:val="nil"/>
              <w:left w:val="nil"/>
              <w:bottom w:val="single" w:sz="4" w:space="0" w:color="auto"/>
              <w:right w:val="single" w:sz="4" w:space="0" w:color="auto"/>
            </w:tcBorders>
            <w:noWrap/>
            <w:vAlign w:val="center"/>
          </w:tcPr>
          <w:p w:rsidR="00F82CAC" w:rsidRPr="009905C8" w:rsidRDefault="00867B15" w:rsidP="00934FEE">
            <w:r w:rsidRPr="009905C8">
              <w:t>169050</w:t>
            </w:r>
          </w:p>
        </w:tc>
        <w:tc>
          <w:tcPr>
            <w:tcW w:w="4147" w:type="dxa"/>
            <w:tcBorders>
              <w:top w:val="nil"/>
              <w:left w:val="nil"/>
              <w:bottom w:val="single" w:sz="4" w:space="0" w:color="auto"/>
              <w:right w:val="single" w:sz="4" w:space="0" w:color="auto"/>
            </w:tcBorders>
            <w:noWrap/>
            <w:vAlign w:val="bottom"/>
          </w:tcPr>
          <w:p w:rsidR="00F82CAC" w:rsidRPr="009905C8" w:rsidRDefault="00CA10FC" w:rsidP="00934FEE">
            <w:r w:rsidRPr="009905C8">
              <w:t>КС*НС(1-НЛ)*</w:t>
            </w:r>
            <w:r w:rsidRPr="009905C8">
              <w:rPr>
                <w:lang w:val="en-US"/>
              </w:rPr>
              <w:t>S</w:t>
            </w:r>
            <w:r w:rsidRPr="009905C8">
              <w:rPr>
                <w:vertAlign w:val="subscript"/>
              </w:rPr>
              <w:t>з.у.</w:t>
            </w:r>
            <w:r w:rsidRPr="009905C8">
              <w:t>, НС=1,45,НЛ=0,КС=4175</w:t>
            </w:r>
          </w:p>
        </w:tc>
      </w:tr>
      <w:tr w:rsidR="009905C8" w:rsidRPr="009905C8" w:rsidTr="00934FEE">
        <w:trPr>
          <w:trHeight w:val="255"/>
        </w:trPr>
        <w:tc>
          <w:tcPr>
            <w:tcW w:w="2842" w:type="dxa"/>
            <w:tcBorders>
              <w:top w:val="nil"/>
              <w:left w:val="single" w:sz="4" w:space="0" w:color="auto"/>
              <w:bottom w:val="single" w:sz="4" w:space="0" w:color="auto"/>
              <w:right w:val="single" w:sz="4" w:space="0" w:color="auto"/>
            </w:tcBorders>
            <w:noWrap/>
            <w:vAlign w:val="bottom"/>
          </w:tcPr>
          <w:p w:rsidR="00F82CAC" w:rsidRPr="009905C8" w:rsidRDefault="00F82CAC" w:rsidP="00934FEE">
            <w:r w:rsidRPr="009905C8">
              <w:t>- налог на имущество</w:t>
            </w:r>
          </w:p>
        </w:tc>
        <w:tc>
          <w:tcPr>
            <w:tcW w:w="1294" w:type="dxa"/>
            <w:tcBorders>
              <w:top w:val="nil"/>
              <w:left w:val="nil"/>
              <w:bottom w:val="single" w:sz="4" w:space="0" w:color="auto"/>
              <w:right w:val="single" w:sz="4" w:space="0" w:color="auto"/>
            </w:tcBorders>
            <w:noWrap/>
            <w:vAlign w:val="center"/>
          </w:tcPr>
          <w:p w:rsidR="00F82CAC" w:rsidRPr="009905C8" w:rsidRDefault="000B65A0" w:rsidP="00934FEE">
            <w:r w:rsidRPr="009905C8">
              <w:t>133283,7</w:t>
            </w:r>
          </w:p>
        </w:tc>
        <w:tc>
          <w:tcPr>
            <w:tcW w:w="4147" w:type="dxa"/>
            <w:tcBorders>
              <w:top w:val="nil"/>
              <w:left w:val="nil"/>
              <w:bottom w:val="single" w:sz="4" w:space="0" w:color="auto"/>
              <w:right w:val="single" w:sz="4" w:space="0" w:color="auto"/>
            </w:tcBorders>
            <w:noWrap/>
            <w:vAlign w:val="bottom"/>
          </w:tcPr>
          <w:p w:rsidR="00F82CAC" w:rsidRPr="009905C8" w:rsidRDefault="00F82CAC" w:rsidP="00934FEE">
            <w:r w:rsidRPr="009905C8">
              <w:t>2% от СНС + и</w:t>
            </w:r>
            <w:r w:rsidRPr="009905C8">
              <w:t>з</w:t>
            </w:r>
            <w:r w:rsidRPr="009905C8">
              <w:t>нос в год</w:t>
            </w:r>
          </w:p>
        </w:tc>
      </w:tr>
      <w:tr w:rsidR="009905C8" w:rsidRPr="009905C8" w:rsidTr="00934FEE">
        <w:trPr>
          <w:trHeight w:val="285"/>
        </w:trPr>
        <w:tc>
          <w:tcPr>
            <w:tcW w:w="2842" w:type="dxa"/>
            <w:tcBorders>
              <w:top w:val="nil"/>
              <w:left w:val="single" w:sz="4" w:space="0" w:color="auto"/>
              <w:bottom w:val="single" w:sz="4" w:space="0" w:color="auto"/>
              <w:right w:val="single" w:sz="4" w:space="0" w:color="auto"/>
            </w:tcBorders>
            <w:noWrap/>
            <w:vAlign w:val="bottom"/>
          </w:tcPr>
          <w:p w:rsidR="00F82CAC" w:rsidRPr="009905C8" w:rsidRDefault="00F82CAC" w:rsidP="00934FEE">
            <w:r w:rsidRPr="009905C8">
              <w:t>- коммунальные ра</w:t>
            </w:r>
            <w:r w:rsidRPr="009905C8">
              <w:t>с</w:t>
            </w:r>
            <w:r w:rsidRPr="009905C8">
              <w:t>ходы</w:t>
            </w:r>
          </w:p>
        </w:tc>
        <w:tc>
          <w:tcPr>
            <w:tcW w:w="1294" w:type="dxa"/>
            <w:tcBorders>
              <w:top w:val="nil"/>
              <w:left w:val="nil"/>
              <w:bottom w:val="single" w:sz="4" w:space="0" w:color="auto"/>
              <w:right w:val="single" w:sz="4" w:space="0" w:color="auto"/>
            </w:tcBorders>
            <w:noWrap/>
            <w:vAlign w:val="center"/>
          </w:tcPr>
          <w:p w:rsidR="00F82CAC" w:rsidRPr="009905C8" w:rsidRDefault="00CA10FC" w:rsidP="00934FEE">
            <w:r w:rsidRPr="009905C8">
              <w:t>28</w:t>
            </w:r>
            <w:r w:rsidR="000B65A0" w:rsidRPr="009905C8">
              <w:t>0</w:t>
            </w:r>
            <w:r w:rsidR="00F82CAC" w:rsidRPr="009905C8">
              <w:t>00</w:t>
            </w:r>
          </w:p>
        </w:tc>
        <w:tc>
          <w:tcPr>
            <w:tcW w:w="4147" w:type="dxa"/>
            <w:tcBorders>
              <w:top w:val="nil"/>
              <w:left w:val="nil"/>
              <w:bottom w:val="single" w:sz="4" w:space="0" w:color="auto"/>
              <w:right w:val="single" w:sz="4" w:space="0" w:color="auto"/>
            </w:tcBorders>
            <w:noWrap/>
            <w:vAlign w:val="bottom"/>
          </w:tcPr>
          <w:p w:rsidR="00F82CAC" w:rsidRPr="009905C8" w:rsidRDefault="000B65A0" w:rsidP="00934FEE">
            <w:r w:rsidRPr="009905C8">
              <w:t>10</w:t>
            </w:r>
            <w:r w:rsidR="00F82CAC" w:rsidRPr="009905C8">
              <w:t>0 р/м</w:t>
            </w:r>
            <w:r w:rsidR="00F82CAC" w:rsidRPr="009905C8">
              <w:rPr>
                <w:vertAlign w:val="superscript"/>
              </w:rPr>
              <w:t>2</w:t>
            </w:r>
            <w:r w:rsidR="00F82CAC" w:rsidRPr="009905C8">
              <w:t xml:space="preserve"> - для общ.пит.</w:t>
            </w:r>
          </w:p>
        </w:tc>
      </w:tr>
      <w:tr w:rsidR="009905C8" w:rsidRPr="009905C8" w:rsidTr="00934FEE">
        <w:trPr>
          <w:trHeight w:val="255"/>
        </w:trPr>
        <w:tc>
          <w:tcPr>
            <w:tcW w:w="2842" w:type="dxa"/>
            <w:tcBorders>
              <w:top w:val="nil"/>
              <w:left w:val="single" w:sz="4" w:space="0" w:color="auto"/>
              <w:bottom w:val="single" w:sz="4" w:space="0" w:color="auto"/>
              <w:right w:val="single" w:sz="4" w:space="0" w:color="auto"/>
            </w:tcBorders>
            <w:noWrap/>
            <w:vAlign w:val="bottom"/>
          </w:tcPr>
          <w:p w:rsidR="00F82CAC" w:rsidRPr="009905C8" w:rsidRDefault="00F82CAC" w:rsidP="00934FEE">
            <w:r w:rsidRPr="009905C8">
              <w:t>- расходы на упра</w:t>
            </w:r>
            <w:r w:rsidRPr="009905C8">
              <w:t>в</w:t>
            </w:r>
            <w:r w:rsidRPr="009905C8">
              <w:t>ление</w:t>
            </w:r>
          </w:p>
        </w:tc>
        <w:tc>
          <w:tcPr>
            <w:tcW w:w="1294" w:type="dxa"/>
            <w:tcBorders>
              <w:top w:val="nil"/>
              <w:left w:val="nil"/>
              <w:bottom w:val="single" w:sz="4" w:space="0" w:color="auto"/>
              <w:right w:val="single" w:sz="4" w:space="0" w:color="auto"/>
            </w:tcBorders>
            <w:noWrap/>
            <w:vAlign w:val="center"/>
          </w:tcPr>
          <w:p w:rsidR="00F82CAC" w:rsidRPr="009905C8" w:rsidRDefault="000B65A0" w:rsidP="00934FEE">
            <w:r w:rsidRPr="009905C8">
              <w:t>692550</w:t>
            </w:r>
          </w:p>
        </w:tc>
        <w:tc>
          <w:tcPr>
            <w:tcW w:w="4147" w:type="dxa"/>
            <w:tcBorders>
              <w:top w:val="nil"/>
              <w:left w:val="nil"/>
              <w:bottom w:val="single" w:sz="4" w:space="0" w:color="auto"/>
              <w:right w:val="single" w:sz="4" w:space="0" w:color="auto"/>
            </w:tcBorders>
            <w:noWrap/>
            <w:vAlign w:val="bottom"/>
          </w:tcPr>
          <w:p w:rsidR="00F82CAC" w:rsidRPr="009905C8" w:rsidRDefault="000B65A0" w:rsidP="00934FEE">
            <w:r w:rsidRPr="009905C8">
              <w:t>10</w:t>
            </w:r>
            <w:r w:rsidR="00F82CAC" w:rsidRPr="009905C8">
              <w:t>% от ЭВД</w:t>
            </w:r>
          </w:p>
        </w:tc>
      </w:tr>
      <w:tr w:rsidR="009905C8" w:rsidRPr="009905C8" w:rsidTr="00934FEE">
        <w:trPr>
          <w:trHeight w:val="255"/>
        </w:trPr>
        <w:tc>
          <w:tcPr>
            <w:tcW w:w="2842" w:type="dxa"/>
            <w:tcBorders>
              <w:top w:val="nil"/>
              <w:left w:val="single" w:sz="4" w:space="0" w:color="auto"/>
              <w:bottom w:val="single" w:sz="4" w:space="0" w:color="auto"/>
              <w:right w:val="single" w:sz="4" w:space="0" w:color="auto"/>
            </w:tcBorders>
            <w:noWrap/>
            <w:vAlign w:val="bottom"/>
          </w:tcPr>
          <w:p w:rsidR="00F82CAC" w:rsidRPr="009905C8" w:rsidRDefault="00F82CAC" w:rsidP="00934FEE">
            <w:r w:rsidRPr="009905C8">
              <w:t>- страхование</w:t>
            </w:r>
          </w:p>
        </w:tc>
        <w:tc>
          <w:tcPr>
            <w:tcW w:w="1294" w:type="dxa"/>
            <w:tcBorders>
              <w:top w:val="nil"/>
              <w:left w:val="nil"/>
              <w:bottom w:val="single" w:sz="4" w:space="0" w:color="auto"/>
              <w:right w:val="single" w:sz="4" w:space="0" w:color="auto"/>
            </w:tcBorders>
            <w:noWrap/>
            <w:vAlign w:val="center"/>
          </w:tcPr>
          <w:p w:rsidR="00F82CAC" w:rsidRPr="009905C8" w:rsidRDefault="00280EAD" w:rsidP="00934FEE">
            <w:r w:rsidRPr="009905C8">
              <w:t>66641,85</w:t>
            </w:r>
          </w:p>
        </w:tc>
        <w:tc>
          <w:tcPr>
            <w:tcW w:w="4147" w:type="dxa"/>
            <w:tcBorders>
              <w:top w:val="nil"/>
              <w:left w:val="nil"/>
              <w:bottom w:val="single" w:sz="4" w:space="0" w:color="auto"/>
              <w:right w:val="single" w:sz="4" w:space="0" w:color="auto"/>
            </w:tcBorders>
            <w:noWrap/>
            <w:vAlign w:val="bottom"/>
          </w:tcPr>
          <w:p w:rsidR="00F82CAC" w:rsidRPr="009905C8" w:rsidRDefault="00F82CAC" w:rsidP="00934FEE">
            <w:r w:rsidRPr="009905C8">
              <w:t>1% от СНС + и</w:t>
            </w:r>
            <w:r w:rsidRPr="009905C8">
              <w:t>з</w:t>
            </w:r>
            <w:r w:rsidRPr="009905C8">
              <w:t>нос в год</w:t>
            </w:r>
          </w:p>
        </w:tc>
      </w:tr>
      <w:tr w:rsidR="009905C8" w:rsidRPr="009905C8" w:rsidTr="00934FEE">
        <w:trPr>
          <w:trHeight w:val="255"/>
        </w:trPr>
        <w:tc>
          <w:tcPr>
            <w:tcW w:w="2842" w:type="dxa"/>
            <w:tcBorders>
              <w:top w:val="nil"/>
              <w:left w:val="single" w:sz="4" w:space="0" w:color="auto"/>
              <w:bottom w:val="single" w:sz="4" w:space="0" w:color="auto"/>
              <w:right w:val="single" w:sz="4" w:space="0" w:color="auto"/>
            </w:tcBorders>
            <w:noWrap/>
            <w:vAlign w:val="bottom"/>
          </w:tcPr>
          <w:p w:rsidR="00F82CAC" w:rsidRPr="009905C8" w:rsidRDefault="00F82CAC" w:rsidP="00934FEE">
            <w:r w:rsidRPr="009905C8">
              <w:t>- обеспечение безопасн</w:t>
            </w:r>
            <w:r w:rsidRPr="009905C8">
              <w:t>о</w:t>
            </w:r>
            <w:r w:rsidRPr="009905C8">
              <w:t>сти</w:t>
            </w:r>
          </w:p>
        </w:tc>
        <w:tc>
          <w:tcPr>
            <w:tcW w:w="1294" w:type="dxa"/>
            <w:tcBorders>
              <w:top w:val="nil"/>
              <w:left w:val="nil"/>
              <w:bottom w:val="single" w:sz="4" w:space="0" w:color="auto"/>
              <w:right w:val="single" w:sz="4" w:space="0" w:color="auto"/>
            </w:tcBorders>
            <w:noWrap/>
            <w:vAlign w:val="center"/>
          </w:tcPr>
          <w:p w:rsidR="00F82CAC" w:rsidRPr="009905C8" w:rsidRDefault="00280EAD" w:rsidP="00934FEE">
            <w:r w:rsidRPr="009905C8">
              <w:t>364500</w:t>
            </w:r>
          </w:p>
        </w:tc>
        <w:tc>
          <w:tcPr>
            <w:tcW w:w="4147" w:type="dxa"/>
            <w:tcBorders>
              <w:top w:val="nil"/>
              <w:left w:val="nil"/>
              <w:bottom w:val="single" w:sz="4" w:space="0" w:color="auto"/>
              <w:right w:val="single" w:sz="4" w:space="0" w:color="auto"/>
            </w:tcBorders>
            <w:noWrap/>
            <w:vAlign w:val="bottom"/>
          </w:tcPr>
          <w:p w:rsidR="00F82CAC" w:rsidRPr="009905C8" w:rsidRDefault="00F82CAC" w:rsidP="00934FEE">
            <w:r w:rsidRPr="009905C8">
              <w:t>5% от ПВД</w:t>
            </w:r>
          </w:p>
        </w:tc>
      </w:tr>
      <w:tr w:rsidR="009905C8" w:rsidRPr="009905C8" w:rsidTr="00934FEE">
        <w:trPr>
          <w:trHeight w:val="255"/>
        </w:trPr>
        <w:tc>
          <w:tcPr>
            <w:tcW w:w="2842" w:type="dxa"/>
            <w:tcBorders>
              <w:top w:val="nil"/>
              <w:left w:val="single" w:sz="4" w:space="0" w:color="auto"/>
              <w:bottom w:val="single" w:sz="4" w:space="0" w:color="auto"/>
              <w:right w:val="single" w:sz="4" w:space="0" w:color="auto"/>
            </w:tcBorders>
            <w:noWrap/>
            <w:vAlign w:val="bottom"/>
          </w:tcPr>
          <w:p w:rsidR="00F82CAC" w:rsidRPr="009905C8" w:rsidRDefault="00F82CAC" w:rsidP="00934FEE">
            <w:pPr>
              <w:rPr>
                <w:iCs/>
              </w:rPr>
            </w:pPr>
            <w:r w:rsidRPr="009905C8">
              <w:rPr>
                <w:iCs/>
              </w:rPr>
              <w:t>Итого ОР</w:t>
            </w:r>
          </w:p>
        </w:tc>
        <w:tc>
          <w:tcPr>
            <w:tcW w:w="1294" w:type="dxa"/>
            <w:tcBorders>
              <w:top w:val="nil"/>
              <w:left w:val="nil"/>
              <w:bottom w:val="single" w:sz="4" w:space="0" w:color="auto"/>
              <w:right w:val="single" w:sz="4" w:space="0" w:color="auto"/>
            </w:tcBorders>
            <w:noWrap/>
            <w:vAlign w:val="center"/>
          </w:tcPr>
          <w:p w:rsidR="00F82CAC" w:rsidRPr="009905C8" w:rsidRDefault="00867B15" w:rsidP="00934FEE">
            <w:r w:rsidRPr="009905C8">
              <w:t>3232025,6</w:t>
            </w:r>
          </w:p>
        </w:tc>
        <w:tc>
          <w:tcPr>
            <w:tcW w:w="4147" w:type="dxa"/>
            <w:tcBorders>
              <w:top w:val="nil"/>
              <w:left w:val="nil"/>
              <w:bottom w:val="single" w:sz="4" w:space="0" w:color="auto"/>
              <w:right w:val="single" w:sz="4" w:space="0" w:color="auto"/>
            </w:tcBorders>
            <w:noWrap/>
            <w:vAlign w:val="bottom"/>
          </w:tcPr>
          <w:p w:rsidR="00F82CAC" w:rsidRPr="009905C8" w:rsidRDefault="00F82CAC" w:rsidP="00934FEE"/>
        </w:tc>
      </w:tr>
      <w:tr w:rsidR="009905C8" w:rsidRPr="009905C8" w:rsidTr="00934FEE">
        <w:trPr>
          <w:trHeight w:val="255"/>
        </w:trPr>
        <w:tc>
          <w:tcPr>
            <w:tcW w:w="2842" w:type="dxa"/>
            <w:tcBorders>
              <w:top w:val="nil"/>
              <w:left w:val="single" w:sz="4" w:space="0" w:color="auto"/>
              <w:bottom w:val="single" w:sz="4" w:space="0" w:color="auto"/>
              <w:right w:val="single" w:sz="4" w:space="0" w:color="auto"/>
            </w:tcBorders>
            <w:noWrap/>
            <w:vAlign w:val="bottom"/>
          </w:tcPr>
          <w:p w:rsidR="00F82CAC" w:rsidRPr="009905C8" w:rsidRDefault="00F82CAC" w:rsidP="00934FEE">
            <w:pPr>
              <w:rPr>
                <w:iCs/>
              </w:rPr>
            </w:pPr>
            <w:r w:rsidRPr="009905C8">
              <w:rPr>
                <w:iCs/>
              </w:rPr>
              <w:t>Резервы</w:t>
            </w:r>
          </w:p>
        </w:tc>
        <w:tc>
          <w:tcPr>
            <w:tcW w:w="1294" w:type="dxa"/>
            <w:tcBorders>
              <w:top w:val="nil"/>
              <w:left w:val="nil"/>
              <w:bottom w:val="single" w:sz="4" w:space="0" w:color="auto"/>
              <w:right w:val="single" w:sz="4" w:space="0" w:color="auto"/>
            </w:tcBorders>
            <w:noWrap/>
            <w:vAlign w:val="center"/>
          </w:tcPr>
          <w:p w:rsidR="00F82CAC" w:rsidRPr="009905C8" w:rsidRDefault="00280EAD" w:rsidP="00934FEE">
            <w:r w:rsidRPr="009905C8">
              <w:t>133283,7</w:t>
            </w:r>
          </w:p>
        </w:tc>
        <w:tc>
          <w:tcPr>
            <w:tcW w:w="4147" w:type="dxa"/>
            <w:tcBorders>
              <w:top w:val="nil"/>
              <w:left w:val="nil"/>
              <w:bottom w:val="single" w:sz="4" w:space="0" w:color="auto"/>
              <w:right w:val="single" w:sz="4" w:space="0" w:color="auto"/>
            </w:tcBorders>
            <w:noWrap/>
            <w:vAlign w:val="bottom"/>
          </w:tcPr>
          <w:p w:rsidR="00F82CAC" w:rsidRPr="009905C8" w:rsidRDefault="00F82CAC" w:rsidP="00934FEE">
            <w:r w:rsidRPr="009905C8">
              <w:t>2% от СНС + и</w:t>
            </w:r>
            <w:r w:rsidRPr="009905C8">
              <w:t>з</w:t>
            </w:r>
            <w:r w:rsidRPr="009905C8">
              <w:t>нос в год</w:t>
            </w:r>
          </w:p>
        </w:tc>
      </w:tr>
      <w:tr w:rsidR="009905C8" w:rsidRPr="009905C8" w:rsidTr="00934FEE">
        <w:trPr>
          <w:trHeight w:val="255"/>
        </w:trPr>
        <w:tc>
          <w:tcPr>
            <w:tcW w:w="2842" w:type="dxa"/>
            <w:tcBorders>
              <w:top w:val="nil"/>
              <w:left w:val="single" w:sz="4" w:space="0" w:color="auto"/>
              <w:bottom w:val="single" w:sz="4" w:space="0" w:color="auto"/>
              <w:right w:val="single" w:sz="4" w:space="0" w:color="auto"/>
            </w:tcBorders>
            <w:noWrap/>
            <w:vAlign w:val="bottom"/>
          </w:tcPr>
          <w:p w:rsidR="00F82CAC" w:rsidRPr="009905C8" w:rsidRDefault="00F82CAC" w:rsidP="00934FEE">
            <w:pPr>
              <w:rPr>
                <w:iCs/>
              </w:rPr>
            </w:pPr>
            <w:r w:rsidRPr="009905C8">
              <w:rPr>
                <w:iCs/>
              </w:rPr>
              <w:t>ЧЭД</w:t>
            </w:r>
          </w:p>
        </w:tc>
        <w:tc>
          <w:tcPr>
            <w:tcW w:w="1294" w:type="dxa"/>
            <w:tcBorders>
              <w:top w:val="nil"/>
              <w:left w:val="nil"/>
              <w:bottom w:val="single" w:sz="4" w:space="0" w:color="auto"/>
              <w:right w:val="single" w:sz="4" w:space="0" w:color="auto"/>
            </w:tcBorders>
            <w:noWrap/>
            <w:vAlign w:val="center"/>
          </w:tcPr>
          <w:p w:rsidR="00F82CAC" w:rsidRPr="009905C8" w:rsidRDefault="00867B15" w:rsidP="00934FEE">
            <w:r w:rsidRPr="009905C8">
              <w:t>3560190,7</w:t>
            </w:r>
          </w:p>
        </w:tc>
        <w:tc>
          <w:tcPr>
            <w:tcW w:w="4147" w:type="dxa"/>
            <w:tcBorders>
              <w:top w:val="nil"/>
              <w:left w:val="nil"/>
              <w:bottom w:val="single" w:sz="4" w:space="0" w:color="auto"/>
              <w:right w:val="single" w:sz="4" w:space="0" w:color="auto"/>
            </w:tcBorders>
            <w:noWrap/>
            <w:vAlign w:val="bottom"/>
          </w:tcPr>
          <w:p w:rsidR="00F82CAC" w:rsidRPr="009905C8" w:rsidRDefault="00F82CAC" w:rsidP="00934FEE">
            <w:r w:rsidRPr="009905C8">
              <w:t>ЭВД - ОР - Р</w:t>
            </w:r>
          </w:p>
        </w:tc>
      </w:tr>
    </w:tbl>
    <w:p w:rsidR="00934FEE" w:rsidRDefault="00934FEE" w:rsidP="009905C8">
      <w:pPr>
        <w:pStyle w:val="a3"/>
        <w:ind w:firstLine="709"/>
        <w:rPr>
          <w:szCs w:val="28"/>
        </w:rPr>
      </w:pPr>
    </w:p>
    <w:p w:rsidR="008D29DE" w:rsidRPr="009905C8" w:rsidRDefault="00934FEE" w:rsidP="009905C8">
      <w:pPr>
        <w:pStyle w:val="a3"/>
        <w:ind w:firstLine="709"/>
        <w:rPr>
          <w:szCs w:val="28"/>
        </w:rPr>
      </w:pPr>
      <w:r>
        <w:rPr>
          <w:szCs w:val="28"/>
        </w:rPr>
        <w:br w:type="page"/>
      </w:r>
      <w:r w:rsidR="008D29DE" w:rsidRPr="009905C8">
        <w:rPr>
          <w:szCs w:val="28"/>
        </w:rPr>
        <w:lastRenderedPageBreak/>
        <w:t>Коэффициент капитализации определяется с учетом возмещения капитальных затрат. Коэффициент состоит из двух частей: ставки доходности на капитал и но</w:t>
      </w:r>
      <w:r w:rsidR="008D29DE" w:rsidRPr="009905C8">
        <w:rPr>
          <w:szCs w:val="28"/>
        </w:rPr>
        <w:t>р</w:t>
      </w:r>
      <w:r w:rsidR="008D29DE" w:rsidRPr="009905C8">
        <w:rPr>
          <w:szCs w:val="28"/>
        </w:rPr>
        <w:t>мы возврата инвестированного капитала.</w:t>
      </w:r>
    </w:p>
    <w:p w:rsidR="008D29DE" w:rsidRPr="009905C8" w:rsidRDefault="008D29DE" w:rsidP="009905C8">
      <w:pPr>
        <w:pStyle w:val="a3"/>
        <w:ind w:firstLine="709"/>
        <w:rPr>
          <w:szCs w:val="28"/>
        </w:rPr>
      </w:pPr>
      <w:r w:rsidRPr="009905C8">
        <w:rPr>
          <w:szCs w:val="28"/>
        </w:rPr>
        <w:t>Для расчета ставки дохода используется кумулятивный метод, который состоит в суммирование ставки дохода и рисков, присущих объектам недвиж</w:t>
      </w:r>
      <w:r w:rsidRPr="009905C8">
        <w:rPr>
          <w:szCs w:val="28"/>
        </w:rPr>
        <w:t>и</w:t>
      </w:r>
      <w:r w:rsidRPr="009905C8">
        <w:rPr>
          <w:szCs w:val="28"/>
        </w:rPr>
        <w:t>мости.</w:t>
      </w:r>
    </w:p>
    <w:p w:rsidR="008D29DE" w:rsidRPr="009905C8" w:rsidRDefault="008D29DE" w:rsidP="009905C8">
      <w:pPr>
        <w:pStyle w:val="a3"/>
        <w:ind w:firstLine="709"/>
        <w:rPr>
          <w:szCs w:val="28"/>
        </w:rPr>
      </w:pPr>
      <w:r w:rsidRPr="009905C8">
        <w:rPr>
          <w:szCs w:val="28"/>
        </w:rPr>
        <w:t>Возмещение инвестирования капитала осуществляется прямолинейно (метод Ринга):</w:t>
      </w:r>
    </w:p>
    <w:p w:rsidR="00934FEE" w:rsidRDefault="00934FEE" w:rsidP="009905C8">
      <w:pPr>
        <w:pStyle w:val="a3"/>
        <w:ind w:firstLine="709"/>
        <w:rPr>
          <w:szCs w:val="28"/>
        </w:rPr>
      </w:pPr>
    </w:p>
    <w:p w:rsidR="008D29DE" w:rsidRPr="009905C8" w:rsidRDefault="00DC52CB" w:rsidP="009905C8">
      <w:pPr>
        <w:pStyle w:val="a3"/>
        <w:ind w:firstLine="709"/>
        <w:rPr>
          <w:szCs w:val="28"/>
        </w:rPr>
      </w:pPr>
      <w:r w:rsidRPr="009905C8">
        <w:rPr>
          <w:szCs w:val="28"/>
        </w:rPr>
        <w:object w:dxaOrig="1660" w:dyaOrig="680">
          <v:shape id="_x0000_i1031" type="#_x0000_t75" style="width:83.25pt;height:33.75pt" o:ole="">
            <v:imagedata r:id="rId20" o:title=""/>
          </v:shape>
          <o:OLEObject Type="Embed" ProgID="Equation.3" ShapeID="_x0000_i1031" DrawAspect="Content" ObjectID="_1609012836" r:id="rId21"/>
        </w:objec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где Т</w:t>
      </w:r>
      <w:r w:rsidRPr="009905C8">
        <w:rPr>
          <w:szCs w:val="28"/>
          <w:vertAlign w:val="subscript"/>
        </w:rPr>
        <w:t xml:space="preserve"> ост</w:t>
      </w:r>
      <w:r w:rsidRPr="009905C8">
        <w:rPr>
          <w:szCs w:val="28"/>
        </w:rPr>
        <w:t xml:space="preserve"> – остаточный срок службы объекта, год. В данной курсовой работе ра</w:t>
      </w:r>
      <w:r w:rsidR="00050734" w:rsidRPr="009905C8">
        <w:rPr>
          <w:szCs w:val="28"/>
        </w:rPr>
        <w:t>вен 27</w:t>
      </w:r>
      <w:r w:rsidRPr="009905C8">
        <w:rPr>
          <w:szCs w:val="28"/>
        </w:rPr>
        <w:t xml:space="preserve"> годам, т. к. объект приносит стабильно большой доход и находится в хор</w:t>
      </w:r>
      <w:r w:rsidRPr="009905C8">
        <w:rPr>
          <w:szCs w:val="28"/>
        </w:rPr>
        <w:t>о</w:t>
      </w:r>
      <w:r w:rsidRPr="009905C8">
        <w:rPr>
          <w:szCs w:val="28"/>
        </w:rPr>
        <w:t>шем состоянии;</w:t>
      </w:r>
    </w:p>
    <w:p w:rsidR="008D29DE" w:rsidRPr="009905C8" w:rsidRDefault="008D29DE" w:rsidP="009905C8">
      <w:pPr>
        <w:pStyle w:val="a3"/>
        <w:ind w:firstLine="709"/>
        <w:rPr>
          <w:szCs w:val="28"/>
        </w:rPr>
      </w:pPr>
      <w:r w:rsidRPr="009905C8">
        <w:rPr>
          <w:szCs w:val="28"/>
        </w:rPr>
        <w:t>СД – ставка дисконтирования, которая равна:</w:t>
      </w:r>
    </w:p>
    <w:p w:rsidR="00934FEE" w:rsidRDefault="00934FEE" w:rsidP="009905C8">
      <w:pPr>
        <w:pStyle w:val="a3"/>
        <w:ind w:firstLine="709"/>
        <w:rPr>
          <w:szCs w:val="28"/>
        </w:rPr>
      </w:pPr>
    </w:p>
    <w:p w:rsidR="008D29DE" w:rsidRPr="009905C8" w:rsidRDefault="00DC52CB" w:rsidP="009905C8">
      <w:pPr>
        <w:pStyle w:val="a3"/>
        <w:ind w:firstLine="709"/>
        <w:rPr>
          <w:szCs w:val="28"/>
        </w:rPr>
      </w:pPr>
      <w:r w:rsidRPr="009905C8">
        <w:rPr>
          <w:szCs w:val="28"/>
        </w:rPr>
        <w:object w:dxaOrig="1900" w:dyaOrig="400">
          <v:shape id="_x0000_i1032" type="#_x0000_t75" style="width:95.25pt;height:20.25pt" o:ole="">
            <v:imagedata r:id="rId22" o:title=""/>
          </v:shape>
          <o:OLEObject Type="Embed" ProgID="Equation.3" ShapeID="_x0000_i1032" DrawAspect="Content" ObjectID="_1609012837" r:id="rId23"/>
        </w:object>
      </w:r>
    </w:p>
    <w:p w:rsidR="00934FEE" w:rsidRDefault="00934FEE" w:rsidP="009905C8">
      <w:pPr>
        <w:pStyle w:val="a3"/>
        <w:ind w:firstLine="709"/>
        <w:rPr>
          <w:szCs w:val="28"/>
        </w:rPr>
      </w:pPr>
    </w:p>
    <w:p w:rsidR="008D29DE" w:rsidRPr="009905C8" w:rsidRDefault="00280EAD" w:rsidP="009905C8">
      <w:pPr>
        <w:pStyle w:val="a3"/>
        <w:ind w:firstLine="709"/>
        <w:rPr>
          <w:szCs w:val="28"/>
        </w:rPr>
      </w:pPr>
      <w:r w:rsidRPr="009905C8">
        <w:rPr>
          <w:szCs w:val="28"/>
        </w:rPr>
        <w:t>Безрисковая ставка равна 7</w:t>
      </w:r>
      <w:r w:rsidR="008D29DE" w:rsidRPr="009905C8">
        <w:rPr>
          <w:szCs w:val="28"/>
        </w:rPr>
        <w:t xml:space="preserve"> %.</w:t>
      </w:r>
    </w:p>
    <w:p w:rsidR="008D29DE" w:rsidRPr="009905C8" w:rsidRDefault="008D29DE" w:rsidP="009905C8">
      <w:pPr>
        <w:pStyle w:val="a3"/>
        <w:ind w:firstLine="709"/>
        <w:rPr>
          <w:szCs w:val="28"/>
        </w:rPr>
      </w:pPr>
      <w:r w:rsidRPr="009905C8">
        <w:rPr>
          <w:szCs w:val="28"/>
        </w:rPr>
        <w:t>Риски:</w:t>
      </w:r>
    </w:p>
    <w:p w:rsidR="008D29DE" w:rsidRPr="009905C8" w:rsidRDefault="008D29DE" w:rsidP="009905C8">
      <w:pPr>
        <w:pStyle w:val="a3"/>
        <w:numPr>
          <w:ilvl w:val="0"/>
          <w:numId w:val="1"/>
        </w:numPr>
        <w:tabs>
          <w:tab w:val="clear" w:pos="720"/>
        </w:tabs>
        <w:ind w:left="0" w:firstLine="709"/>
        <w:rPr>
          <w:szCs w:val="28"/>
        </w:rPr>
      </w:pPr>
      <w:r w:rsidRPr="009905C8">
        <w:rPr>
          <w:szCs w:val="28"/>
        </w:rPr>
        <w:t>риск низкой ликвидности равен 3 %, объект можно продать достаточно ле</w:t>
      </w:r>
      <w:r w:rsidRPr="009905C8">
        <w:rPr>
          <w:szCs w:val="28"/>
        </w:rPr>
        <w:t>г</w:t>
      </w:r>
      <w:r w:rsidRPr="009905C8">
        <w:rPr>
          <w:szCs w:val="28"/>
        </w:rPr>
        <w:t>ко;</w:t>
      </w:r>
    </w:p>
    <w:p w:rsidR="008D29DE" w:rsidRPr="009905C8" w:rsidRDefault="008D29DE" w:rsidP="009905C8">
      <w:pPr>
        <w:pStyle w:val="a3"/>
        <w:numPr>
          <w:ilvl w:val="0"/>
          <w:numId w:val="1"/>
        </w:numPr>
        <w:tabs>
          <w:tab w:val="clear" w:pos="720"/>
        </w:tabs>
        <w:ind w:left="0" w:firstLine="709"/>
        <w:rPr>
          <w:szCs w:val="28"/>
        </w:rPr>
      </w:pPr>
      <w:r w:rsidRPr="009905C8">
        <w:rPr>
          <w:szCs w:val="28"/>
        </w:rPr>
        <w:t>риск вложения в недвижимость 5 %, связан с несовершенством законодател</w:t>
      </w:r>
      <w:r w:rsidRPr="009905C8">
        <w:rPr>
          <w:szCs w:val="28"/>
        </w:rPr>
        <w:t>ь</w:t>
      </w:r>
      <w:r w:rsidRPr="009905C8">
        <w:rPr>
          <w:szCs w:val="28"/>
        </w:rPr>
        <w:t>ства в области недвижимости;</w:t>
      </w:r>
    </w:p>
    <w:p w:rsidR="008D29DE" w:rsidRPr="009905C8" w:rsidRDefault="008D29DE" w:rsidP="009905C8">
      <w:pPr>
        <w:pStyle w:val="a3"/>
        <w:numPr>
          <w:ilvl w:val="0"/>
          <w:numId w:val="1"/>
        </w:numPr>
        <w:tabs>
          <w:tab w:val="clear" w:pos="720"/>
        </w:tabs>
        <w:ind w:left="0" w:firstLine="709"/>
        <w:rPr>
          <w:szCs w:val="28"/>
        </w:rPr>
      </w:pPr>
      <w:r w:rsidRPr="009905C8">
        <w:rPr>
          <w:szCs w:val="28"/>
        </w:rPr>
        <w:t>риск инвестиционного менеджмента равен 3 %, с объектом работают дост</w:t>
      </w:r>
      <w:r w:rsidRPr="009905C8">
        <w:rPr>
          <w:szCs w:val="28"/>
        </w:rPr>
        <w:t>а</w:t>
      </w:r>
      <w:r w:rsidRPr="009905C8">
        <w:rPr>
          <w:szCs w:val="28"/>
        </w:rPr>
        <w:t>точно квалифицированные менеджеры;</w:t>
      </w:r>
    </w:p>
    <w:p w:rsidR="008D29DE" w:rsidRPr="009905C8" w:rsidRDefault="00280EAD" w:rsidP="009905C8">
      <w:pPr>
        <w:pStyle w:val="a3"/>
        <w:numPr>
          <w:ilvl w:val="0"/>
          <w:numId w:val="1"/>
        </w:numPr>
        <w:tabs>
          <w:tab w:val="clear" w:pos="720"/>
        </w:tabs>
        <w:ind w:left="0" w:firstLine="709"/>
        <w:rPr>
          <w:szCs w:val="28"/>
        </w:rPr>
      </w:pPr>
      <w:r w:rsidRPr="009905C8">
        <w:rPr>
          <w:szCs w:val="28"/>
        </w:rPr>
        <w:t>норма возврата 7</w:t>
      </w:r>
      <w:r w:rsidR="008D29DE" w:rsidRPr="009905C8">
        <w:rPr>
          <w:szCs w:val="28"/>
        </w:rPr>
        <w:t>.</w:t>
      </w:r>
    </w:p>
    <w:p w:rsidR="008D29DE" w:rsidRPr="009905C8" w:rsidRDefault="00280EAD" w:rsidP="009905C8">
      <w:pPr>
        <w:pStyle w:val="a3"/>
        <w:ind w:firstLine="709"/>
        <w:rPr>
          <w:szCs w:val="28"/>
        </w:rPr>
      </w:pPr>
      <w:r w:rsidRPr="009905C8">
        <w:rPr>
          <w:szCs w:val="28"/>
        </w:rPr>
        <w:t>Итого СД = 7 + 3 + 5 + 3 + 7 = 25</w:t>
      </w:r>
      <w:r w:rsidR="008D29DE" w:rsidRPr="009905C8">
        <w:rPr>
          <w:szCs w:val="28"/>
        </w:rPr>
        <w:t xml:space="preserve"> %</w:t>
      </w:r>
    </w:p>
    <w:p w:rsidR="008D29DE" w:rsidRPr="009905C8" w:rsidRDefault="00280EAD" w:rsidP="009905C8">
      <w:pPr>
        <w:pStyle w:val="a3"/>
        <w:ind w:firstLine="709"/>
        <w:rPr>
          <w:szCs w:val="28"/>
        </w:rPr>
      </w:pPr>
      <w:r w:rsidRPr="009905C8">
        <w:rPr>
          <w:szCs w:val="28"/>
        </w:rPr>
        <w:t>СК = 0,25 + 1/27 = 0,29</w:t>
      </w:r>
    </w:p>
    <w:p w:rsidR="008D29DE" w:rsidRPr="009905C8" w:rsidRDefault="008D29DE" w:rsidP="009905C8">
      <w:pPr>
        <w:pStyle w:val="a3"/>
        <w:ind w:firstLine="709"/>
        <w:rPr>
          <w:szCs w:val="28"/>
        </w:rPr>
      </w:pPr>
      <w:r w:rsidRPr="009905C8">
        <w:rPr>
          <w:szCs w:val="28"/>
        </w:rPr>
        <w:lastRenderedPageBreak/>
        <w:t xml:space="preserve">С = </w:t>
      </w:r>
      <w:r w:rsidR="00867B15" w:rsidRPr="009905C8">
        <w:rPr>
          <w:szCs w:val="28"/>
        </w:rPr>
        <w:t>3560190,7</w:t>
      </w:r>
      <w:r w:rsidR="00280EAD" w:rsidRPr="009905C8">
        <w:rPr>
          <w:szCs w:val="28"/>
        </w:rPr>
        <w:t>/0,29</w:t>
      </w:r>
      <w:r w:rsidRPr="009905C8">
        <w:rPr>
          <w:szCs w:val="28"/>
        </w:rPr>
        <w:t xml:space="preserve"> = </w:t>
      </w:r>
      <w:r w:rsidR="00867B15" w:rsidRPr="009905C8">
        <w:rPr>
          <w:szCs w:val="28"/>
        </w:rPr>
        <w:t>12276520</w:t>
      </w:r>
      <w:r w:rsidRPr="009905C8">
        <w:rPr>
          <w:szCs w:val="28"/>
        </w:rPr>
        <w:t xml:space="preserve"> (</w:t>
      </w:r>
      <w:r w:rsidR="001C40E6" w:rsidRPr="009905C8">
        <w:rPr>
          <w:szCs w:val="28"/>
        </w:rPr>
        <w:t>р</w:t>
      </w:r>
      <w:r w:rsidRPr="009905C8">
        <w:rPr>
          <w:szCs w:val="28"/>
        </w:rPr>
        <w:t>уб.)</w:t>
      </w:r>
    </w:p>
    <w:p w:rsidR="00934FEE" w:rsidRDefault="00934FEE" w:rsidP="009905C8">
      <w:pPr>
        <w:pStyle w:val="a3"/>
        <w:ind w:firstLine="709"/>
        <w:rPr>
          <w:b/>
          <w:szCs w:val="28"/>
        </w:rPr>
      </w:pPr>
    </w:p>
    <w:p w:rsidR="008D29DE" w:rsidRPr="009905C8" w:rsidRDefault="00934FEE" w:rsidP="009905C8">
      <w:pPr>
        <w:pStyle w:val="a3"/>
        <w:ind w:firstLine="709"/>
        <w:rPr>
          <w:b/>
          <w:szCs w:val="28"/>
        </w:rPr>
      </w:pPr>
      <w:r>
        <w:rPr>
          <w:b/>
          <w:szCs w:val="28"/>
        </w:rPr>
        <w:br w:type="page"/>
      </w:r>
      <w:r>
        <w:rPr>
          <w:b/>
          <w:szCs w:val="28"/>
        </w:rPr>
        <w:lastRenderedPageBreak/>
        <w:t>6.</w:t>
      </w:r>
      <w:r w:rsidR="008D29DE" w:rsidRPr="009905C8">
        <w:rPr>
          <w:b/>
          <w:szCs w:val="28"/>
        </w:rPr>
        <w:t xml:space="preserve"> Сведение стоимостных показателей в итоговую оценку стоимости недв</w:t>
      </w:r>
      <w:r w:rsidR="008D29DE" w:rsidRPr="009905C8">
        <w:rPr>
          <w:b/>
          <w:szCs w:val="28"/>
        </w:rPr>
        <w:t>и</w:t>
      </w:r>
      <w:r w:rsidR="008D29DE" w:rsidRPr="009905C8">
        <w:rPr>
          <w:b/>
          <w:szCs w:val="28"/>
        </w:rPr>
        <w:t>жимости</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Заключительным этапом оценки является согласование результатов, получе</w:t>
      </w:r>
      <w:r w:rsidRPr="009905C8">
        <w:rPr>
          <w:szCs w:val="28"/>
        </w:rPr>
        <w:t>н</w:t>
      </w:r>
      <w:r w:rsidRPr="009905C8">
        <w:rPr>
          <w:szCs w:val="28"/>
        </w:rPr>
        <w:t>ных доходным, затратным и сравнительным подходами, и приведение стоимос</w:t>
      </w:r>
      <w:r w:rsidRPr="009905C8">
        <w:rPr>
          <w:szCs w:val="28"/>
        </w:rPr>
        <w:t>т</w:t>
      </w:r>
      <w:r w:rsidRPr="009905C8">
        <w:rPr>
          <w:szCs w:val="28"/>
        </w:rPr>
        <w:t>ных показателей к единой рыночной стоимости объекта.</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С = С</w:t>
      </w:r>
      <w:r w:rsidRPr="009905C8">
        <w:rPr>
          <w:szCs w:val="28"/>
          <w:vertAlign w:val="subscript"/>
        </w:rPr>
        <w:t>з.п.</w:t>
      </w:r>
      <w:r w:rsidRPr="009905C8">
        <w:rPr>
          <w:szCs w:val="28"/>
        </w:rPr>
        <w:t>·К</w:t>
      </w:r>
      <w:r w:rsidRPr="009905C8">
        <w:rPr>
          <w:szCs w:val="28"/>
          <w:vertAlign w:val="subscript"/>
        </w:rPr>
        <w:t>1</w:t>
      </w:r>
      <w:r w:rsidRPr="009905C8">
        <w:rPr>
          <w:szCs w:val="28"/>
        </w:rPr>
        <w:t xml:space="preserve"> + С</w:t>
      </w:r>
      <w:r w:rsidRPr="009905C8">
        <w:rPr>
          <w:szCs w:val="28"/>
          <w:vertAlign w:val="subscript"/>
        </w:rPr>
        <w:t>с.п.</w:t>
      </w:r>
      <w:r w:rsidRPr="009905C8">
        <w:rPr>
          <w:szCs w:val="28"/>
        </w:rPr>
        <w:t>·К</w:t>
      </w:r>
      <w:r w:rsidRPr="009905C8">
        <w:rPr>
          <w:szCs w:val="28"/>
          <w:vertAlign w:val="subscript"/>
        </w:rPr>
        <w:t>2</w:t>
      </w:r>
      <w:r w:rsidRPr="009905C8">
        <w:rPr>
          <w:szCs w:val="28"/>
        </w:rPr>
        <w:t xml:space="preserve"> + С</w:t>
      </w:r>
      <w:r w:rsidRPr="009905C8">
        <w:rPr>
          <w:szCs w:val="28"/>
          <w:vertAlign w:val="subscript"/>
        </w:rPr>
        <w:t>д.п.</w:t>
      </w:r>
      <w:r w:rsidRPr="009905C8">
        <w:rPr>
          <w:szCs w:val="28"/>
        </w:rPr>
        <w:t>·К</w:t>
      </w:r>
      <w:r w:rsidRPr="009905C8">
        <w:rPr>
          <w:szCs w:val="28"/>
          <w:vertAlign w:val="subscript"/>
        </w:rPr>
        <w:t>3</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К</w:t>
      </w:r>
      <w:r w:rsidRPr="009905C8">
        <w:rPr>
          <w:szCs w:val="28"/>
          <w:vertAlign w:val="subscript"/>
        </w:rPr>
        <w:t>1</w:t>
      </w:r>
      <w:r w:rsidRPr="009905C8">
        <w:rPr>
          <w:szCs w:val="28"/>
        </w:rPr>
        <w:t xml:space="preserve"> + К</w:t>
      </w:r>
      <w:r w:rsidRPr="009905C8">
        <w:rPr>
          <w:szCs w:val="28"/>
          <w:vertAlign w:val="subscript"/>
        </w:rPr>
        <w:t>2</w:t>
      </w:r>
      <w:r w:rsidRPr="009905C8">
        <w:rPr>
          <w:szCs w:val="28"/>
        </w:rPr>
        <w:t xml:space="preserve"> + К</w:t>
      </w:r>
      <w:r w:rsidRPr="009905C8">
        <w:rPr>
          <w:szCs w:val="28"/>
          <w:vertAlign w:val="subscript"/>
        </w:rPr>
        <w:t>3</w:t>
      </w:r>
      <w:r w:rsidRPr="009905C8">
        <w:rPr>
          <w:szCs w:val="28"/>
        </w:rPr>
        <w:t xml:space="preserve"> = 1 – экспериментальные весовые коэффициенты.</w:t>
      </w:r>
    </w:p>
    <w:p w:rsidR="008D29DE" w:rsidRPr="009905C8" w:rsidRDefault="008D29DE" w:rsidP="009905C8">
      <w:pPr>
        <w:pStyle w:val="a3"/>
        <w:ind w:firstLine="709"/>
        <w:rPr>
          <w:szCs w:val="28"/>
        </w:rPr>
      </w:pPr>
      <w:r w:rsidRPr="009905C8">
        <w:rPr>
          <w:szCs w:val="28"/>
        </w:rPr>
        <w:t>При определении весовых коэффициентов учитывается значимость и примен</w:t>
      </w:r>
      <w:r w:rsidRPr="009905C8">
        <w:rPr>
          <w:szCs w:val="28"/>
        </w:rPr>
        <w:t>и</w:t>
      </w:r>
      <w:r w:rsidRPr="009905C8">
        <w:rPr>
          <w:szCs w:val="28"/>
        </w:rPr>
        <w:t>мость каждого подхода в конкретной ситуации.</w:t>
      </w:r>
    </w:p>
    <w:p w:rsidR="008D29DE" w:rsidRPr="009905C8" w:rsidRDefault="008D29DE" w:rsidP="009905C8">
      <w:pPr>
        <w:pStyle w:val="a3"/>
        <w:ind w:firstLine="709"/>
        <w:rPr>
          <w:szCs w:val="28"/>
        </w:rPr>
      </w:pPr>
      <w:r w:rsidRPr="009905C8">
        <w:rPr>
          <w:szCs w:val="28"/>
        </w:rPr>
        <w:t>Основные элементы сравнения:</w:t>
      </w:r>
    </w:p>
    <w:p w:rsidR="008D29DE" w:rsidRPr="009905C8" w:rsidRDefault="008D29DE" w:rsidP="009905C8">
      <w:pPr>
        <w:pStyle w:val="a3"/>
        <w:numPr>
          <w:ilvl w:val="0"/>
          <w:numId w:val="1"/>
        </w:numPr>
        <w:tabs>
          <w:tab w:val="clear" w:pos="720"/>
        </w:tabs>
        <w:ind w:left="0" w:firstLine="709"/>
        <w:rPr>
          <w:szCs w:val="28"/>
        </w:rPr>
      </w:pPr>
      <w:r w:rsidRPr="009905C8">
        <w:rPr>
          <w:szCs w:val="28"/>
        </w:rPr>
        <w:t>соответствие целям оценки;</w:t>
      </w:r>
    </w:p>
    <w:p w:rsidR="008D29DE" w:rsidRPr="009905C8" w:rsidRDefault="008D29DE" w:rsidP="009905C8">
      <w:pPr>
        <w:pStyle w:val="a3"/>
        <w:numPr>
          <w:ilvl w:val="0"/>
          <w:numId w:val="1"/>
        </w:numPr>
        <w:tabs>
          <w:tab w:val="clear" w:pos="720"/>
        </w:tabs>
        <w:ind w:left="0" w:firstLine="709"/>
        <w:rPr>
          <w:szCs w:val="28"/>
        </w:rPr>
      </w:pPr>
      <w:r w:rsidRPr="009905C8">
        <w:rPr>
          <w:szCs w:val="28"/>
        </w:rPr>
        <w:t>достоверность используемой для анализа информации;</w:t>
      </w:r>
    </w:p>
    <w:p w:rsidR="008D29DE" w:rsidRPr="009905C8" w:rsidRDefault="008D29DE" w:rsidP="009905C8">
      <w:pPr>
        <w:pStyle w:val="a3"/>
        <w:numPr>
          <w:ilvl w:val="0"/>
          <w:numId w:val="1"/>
        </w:numPr>
        <w:tabs>
          <w:tab w:val="clear" w:pos="720"/>
        </w:tabs>
        <w:ind w:left="0" w:firstLine="709"/>
        <w:rPr>
          <w:szCs w:val="28"/>
        </w:rPr>
      </w:pPr>
      <w:r w:rsidRPr="009905C8">
        <w:rPr>
          <w:szCs w:val="28"/>
        </w:rPr>
        <w:t>соответствие оцениваемому типу и характеру использования недвижим</w:t>
      </w:r>
      <w:r w:rsidRPr="009905C8">
        <w:rPr>
          <w:szCs w:val="28"/>
        </w:rPr>
        <w:t>о</w:t>
      </w:r>
      <w:r w:rsidRPr="009905C8">
        <w:rPr>
          <w:szCs w:val="28"/>
        </w:rPr>
        <w:t>сти.</w:t>
      </w:r>
    </w:p>
    <w:p w:rsidR="008D29DE" w:rsidRPr="009905C8" w:rsidRDefault="008D29DE" w:rsidP="009905C8">
      <w:pPr>
        <w:pStyle w:val="a3"/>
        <w:ind w:firstLine="709"/>
        <w:rPr>
          <w:szCs w:val="28"/>
        </w:rPr>
      </w:pPr>
      <w:r w:rsidRPr="009905C8">
        <w:rPr>
          <w:szCs w:val="28"/>
        </w:rPr>
        <w:t>Затратный подход имеет наименьший вес и принимается 10 %, т.к. дисбаланс спроса и предложения на рынке таких объектов приводит к превышению рыночных арендных ставок и цен продаж над стоимостью воспроизво</w:t>
      </w:r>
      <w:r w:rsidRPr="009905C8">
        <w:rPr>
          <w:szCs w:val="28"/>
        </w:rPr>
        <w:t>д</w:t>
      </w:r>
      <w:r w:rsidRPr="009905C8">
        <w:rPr>
          <w:szCs w:val="28"/>
        </w:rPr>
        <w:t>ства.</w:t>
      </w:r>
    </w:p>
    <w:p w:rsidR="008D29DE" w:rsidRPr="009905C8" w:rsidRDefault="008D29DE" w:rsidP="009905C8">
      <w:pPr>
        <w:pStyle w:val="a3"/>
        <w:ind w:firstLine="709"/>
        <w:rPr>
          <w:szCs w:val="28"/>
        </w:rPr>
      </w:pPr>
      <w:r w:rsidRPr="009905C8">
        <w:rPr>
          <w:szCs w:val="28"/>
        </w:rPr>
        <w:t>Удельный вес сравнительного подхода будет наибольшим, составит 7</w:t>
      </w:r>
      <w:r w:rsidR="001C40E6" w:rsidRPr="009905C8">
        <w:rPr>
          <w:szCs w:val="28"/>
        </w:rPr>
        <w:t>5</w:t>
      </w:r>
      <w:r w:rsidRPr="009905C8">
        <w:rPr>
          <w:szCs w:val="28"/>
        </w:rPr>
        <w:t>%. Ан</w:t>
      </w:r>
      <w:r w:rsidRPr="009905C8">
        <w:rPr>
          <w:szCs w:val="28"/>
        </w:rPr>
        <w:t>а</w:t>
      </w:r>
      <w:r w:rsidRPr="009905C8">
        <w:rPr>
          <w:szCs w:val="28"/>
        </w:rPr>
        <w:t>лиз проводился на основе достоверной информации о достаточном количестве с</w:t>
      </w:r>
      <w:r w:rsidRPr="009905C8">
        <w:rPr>
          <w:szCs w:val="28"/>
        </w:rPr>
        <w:t>о</w:t>
      </w:r>
      <w:r w:rsidRPr="009905C8">
        <w:rPr>
          <w:szCs w:val="28"/>
        </w:rPr>
        <w:t>поставимых объектов.</w:t>
      </w:r>
    </w:p>
    <w:p w:rsidR="008D29DE" w:rsidRPr="009905C8" w:rsidRDefault="008D29DE" w:rsidP="009905C8">
      <w:pPr>
        <w:pStyle w:val="a3"/>
        <w:ind w:firstLine="709"/>
        <w:rPr>
          <w:szCs w:val="28"/>
        </w:rPr>
      </w:pPr>
      <w:r w:rsidRPr="009905C8">
        <w:rPr>
          <w:szCs w:val="28"/>
        </w:rPr>
        <w:t>Оцениваемый объект относится к доходной недвижимости, однако использ</w:t>
      </w:r>
      <w:r w:rsidRPr="009905C8">
        <w:rPr>
          <w:szCs w:val="28"/>
        </w:rPr>
        <w:t>о</w:t>
      </w:r>
      <w:r w:rsidRPr="009905C8">
        <w:rPr>
          <w:szCs w:val="28"/>
        </w:rPr>
        <w:t xml:space="preserve">ванные в расчете прогнозы и данные о доходах могут быть неточными. Поэтому удельный вес доходного подхода – </w:t>
      </w:r>
      <w:r w:rsidR="001C40E6" w:rsidRPr="009905C8">
        <w:rPr>
          <w:szCs w:val="28"/>
        </w:rPr>
        <w:t>15</w:t>
      </w:r>
      <w:r w:rsidRPr="009905C8">
        <w:rPr>
          <w:szCs w:val="28"/>
        </w:rPr>
        <w:t xml:space="preserve"> %.</w:t>
      </w:r>
    </w:p>
    <w:p w:rsidR="008D29DE" w:rsidRPr="009905C8" w:rsidRDefault="008D29DE" w:rsidP="009905C8">
      <w:pPr>
        <w:pStyle w:val="a3"/>
        <w:ind w:firstLine="709"/>
        <w:rPr>
          <w:szCs w:val="28"/>
        </w:rPr>
      </w:pPr>
      <w:r w:rsidRPr="009905C8">
        <w:rPr>
          <w:szCs w:val="28"/>
        </w:rPr>
        <w:t>Рыночная стоимость оцениваемого объекта равна:</w:t>
      </w:r>
    </w:p>
    <w:p w:rsidR="00DF6FA7" w:rsidRPr="009905C8" w:rsidRDefault="008D29DE" w:rsidP="009905C8">
      <w:pPr>
        <w:pStyle w:val="a3"/>
        <w:ind w:firstLine="709"/>
        <w:rPr>
          <w:szCs w:val="28"/>
        </w:rPr>
      </w:pPr>
      <w:r w:rsidRPr="009905C8">
        <w:rPr>
          <w:szCs w:val="28"/>
        </w:rPr>
        <w:t>С = 0,1·</w:t>
      </w:r>
      <w:r w:rsidR="00145B87" w:rsidRPr="009905C8">
        <w:rPr>
          <w:szCs w:val="28"/>
        </w:rPr>
        <w:t>15519840</w:t>
      </w:r>
      <w:r w:rsidRPr="009905C8">
        <w:rPr>
          <w:szCs w:val="28"/>
        </w:rPr>
        <w:t>+ 0,7</w:t>
      </w:r>
      <w:r w:rsidR="001C40E6" w:rsidRPr="009905C8">
        <w:rPr>
          <w:szCs w:val="28"/>
        </w:rPr>
        <w:t>5</w:t>
      </w:r>
      <w:r w:rsidR="00D03F76" w:rsidRPr="009905C8">
        <w:rPr>
          <w:szCs w:val="28"/>
        </w:rPr>
        <w:t>*3376740</w:t>
      </w:r>
      <w:r w:rsidRPr="009905C8">
        <w:rPr>
          <w:szCs w:val="28"/>
        </w:rPr>
        <w:t>+ 0,</w:t>
      </w:r>
      <w:r w:rsidR="001C40E6" w:rsidRPr="009905C8">
        <w:rPr>
          <w:szCs w:val="28"/>
        </w:rPr>
        <w:t>15</w:t>
      </w:r>
      <w:r w:rsidRPr="009905C8">
        <w:rPr>
          <w:szCs w:val="28"/>
        </w:rPr>
        <w:t>·</w:t>
      </w:r>
      <w:r w:rsidR="00D03F76" w:rsidRPr="009905C8">
        <w:rPr>
          <w:szCs w:val="28"/>
        </w:rPr>
        <w:t>12276520</w:t>
      </w:r>
      <w:r w:rsidR="0087550F" w:rsidRPr="009905C8">
        <w:rPr>
          <w:szCs w:val="28"/>
        </w:rPr>
        <w:t xml:space="preserve">= </w:t>
      </w:r>
      <w:r w:rsidR="00D03F76" w:rsidRPr="009905C8">
        <w:rPr>
          <w:szCs w:val="28"/>
        </w:rPr>
        <w:t>5926017</w:t>
      </w:r>
      <w:r w:rsidRPr="009905C8">
        <w:rPr>
          <w:szCs w:val="28"/>
        </w:rPr>
        <w:t>(руб.)</w:t>
      </w:r>
    </w:p>
    <w:p w:rsidR="008D29DE" w:rsidRPr="009905C8" w:rsidRDefault="00934FEE" w:rsidP="009905C8">
      <w:pPr>
        <w:pStyle w:val="a3"/>
        <w:ind w:firstLine="709"/>
        <w:rPr>
          <w:szCs w:val="28"/>
        </w:rPr>
      </w:pPr>
      <w:r>
        <w:rPr>
          <w:szCs w:val="28"/>
        </w:rPr>
        <w:br w:type="page"/>
      </w:r>
      <w:r w:rsidR="008D29DE" w:rsidRPr="009905C8">
        <w:rPr>
          <w:b/>
          <w:szCs w:val="28"/>
        </w:rPr>
        <w:lastRenderedPageBreak/>
        <w:t>Закл</w:t>
      </w:r>
      <w:r w:rsidR="008D29DE" w:rsidRPr="009905C8">
        <w:rPr>
          <w:b/>
          <w:szCs w:val="28"/>
        </w:rPr>
        <w:t>ю</w:t>
      </w:r>
      <w:r w:rsidR="008D29DE" w:rsidRPr="009905C8">
        <w:rPr>
          <w:b/>
          <w:szCs w:val="28"/>
        </w:rPr>
        <w:t>чение</w:t>
      </w:r>
    </w:p>
    <w:p w:rsidR="00934FEE" w:rsidRDefault="00934FEE" w:rsidP="009905C8">
      <w:pPr>
        <w:pStyle w:val="a3"/>
        <w:ind w:firstLine="709"/>
        <w:rPr>
          <w:szCs w:val="28"/>
        </w:rPr>
      </w:pPr>
    </w:p>
    <w:p w:rsidR="008D29DE" w:rsidRPr="009905C8" w:rsidRDefault="008D29DE" w:rsidP="009905C8">
      <w:pPr>
        <w:pStyle w:val="a3"/>
        <w:ind w:firstLine="709"/>
        <w:rPr>
          <w:szCs w:val="28"/>
        </w:rPr>
      </w:pPr>
      <w:r w:rsidRPr="009905C8">
        <w:rPr>
          <w:szCs w:val="28"/>
        </w:rPr>
        <w:t xml:space="preserve">В данной работе был оценен объект недвижимости: площадью здания </w:t>
      </w:r>
      <w:smartTag w:uri="urn:schemas-microsoft-com:office:smarttags" w:element="metricconverter">
        <w:smartTagPr>
          <w:attr w:name="ProductID" w:val="280 м2"/>
        </w:smartTagPr>
        <w:r w:rsidR="00050734" w:rsidRPr="009905C8">
          <w:rPr>
            <w:szCs w:val="28"/>
          </w:rPr>
          <w:t>280</w:t>
        </w:r>
        <w:r w:rsidRPr="009905C8">
          <w:rPr>
            <w:szCs w:val="28"/>
          </w:rPr>
          <w:t xml:space="preserve"> м</w:t>
        </w:r>
        <w:r w:rsidRPr="009905C8">
          <w:rPr>
            <w:szCs w:val="28"/>
            <w:vertAlign w:val="superscript"/>
          </w:rPr>
          <w:t>2</w:t>
        </w:r>
      </w:smartTag>
      <w:r w:rsidRPr="009905C8">
        <w:rPr>
          <w:szCs w:val="28"/>
        </w:rPr>
        <w:t xml:space="preserve"> (здание находится в хорошем состоянии) и площадью земельного уча</w:t>
      </w:r>
      <w:r w:rsidR="00560CE7" w:rsidRPr="009905C8">
        <w:rPr>
          <w:szCs w:val="28"/>
        </w:rPr>
        <w:t xml:space="preserve">стка </w:t>
      </w:r>
      <w:smartTag w:uri="urn:schemas-microsoft-com:office:smarttags" w:element="metricconverter">
        <w:smartTagPr>
          <w:attr w:name="ProductID" w:val="900 м2"/>
        </w:smartTagPr>
        <w:r w:rsidR="00560CE7" w:rsidRPr="009905C8">
          <w:rPr>
            <w:szCs w:val="28"/>
          </w:rPr>
          <w:t>9</w:t>
        </w:r>
        <w:r w:rsidRPr="009905C8">
          <w:rPr>
            <w:szCs w:val="28"/>
          </w:rPr>
          <w:t>00 м</w:t>
        </w:r>
        <w:r w:rsidRPr="009905C8">
          <w:rPr>
            <w:szCs w:val="28"/>
            <w:vertAlign w:val="superscript"/>
          </w:rPr>
          <w:t>2</w:t>
        </w:r>
      </w:smartTag>
      <w:r w:rsidR="00560CE7" w:rsidRPr="009905C8">
        <w:rPr>
          <w:szCs w:val="28"/>
        </w:rPr>
        <w:t xml:space="preserve"> </w:t>
      </w:r>
      <w:r w:rsidR="00050734" w:rsidRPr="009905C8">
        <w:rPr>
          <w:szCs w:val="28"/>
        </w:rPr>
        <w:t>(из них 2</w:t>
      </w:r>
      <w:r w:rsidRPr="009905C8">
        <w:rPr>
          <w:szCs w:val="28"/>
        </w:rPr>
        <w:t>0 % покрыто асфальтобетонном). Здание представляет собой одноэта</w:t>
      </w:r>
      <w:r w:rsidRPr="009905C8">
        <w:rPr>
          <w:szCs w:val="28"/>
        </w:rPr>
        <w:t>ж</w:t>
      </w:r>
      <w:r w:rsidRPr="009905C8">
        <w:rPr>
          <w:szCs w:val="28"/>
        </w:rPr>
        <w:t>ную необорудованную пристройку.</w:t>
      </w:r>
    </w:p>
    <w:p w:rsidR="008D29DE" w:rsidRPr="009905C8" w:rsidRDefault="008D29DE" w:rsidP="009905C8">
      <w:pPr>
        <w:pStyle w:val="a3"/>
        <w:ind w:firstLine="709"/>
        <w:rPr>
          <w:szCs w:val="28"/>
        </w:rPr>
      </w:pPr>
      <w:r w:rsidRPr="009905C8">
        <w:rPr>
          <w:szCs w:val="28"/>
        </w:rPr>
        <w:t>Объект находится в районе средней отдаленности, на главной дороге, по адр</w:t>
      </w:r>
      <w:r w:rsidRPr="009905C8">
        <w:rPr>
          <w:szCs w:val="28"/>
        </w:rPr>
        <w:t>е</w:t>
      </w:r>
      <w:r w:rsidRPr="009905C8">
        <w:rPr>
          <w:szCs w:val="28"/>
        </w:rPr>
        <w:t xml:space="preserve">су </w:t>
      </w:r>
      <w:smartTag w:uri="urn:schemas-microsoft-com:office:smarttags" w:element="metricconverter">
        <w:smartTagPr>
          <w:attr w:name="ProductID" w:val="630091, г"/>
        </w:smartTagPr>
        <w:r w:rsidR="00BE7301" w:rsidRPr="009905C8">
          <w:rPr>
            <w:szCs w:val="28"/>
          </w:rPr>
          <w:t>630091, г</w:t>
        </w:r>
      </w:smartTag>
      <w:r w:rsidR="00BE7301" w:rsidRPr="009905C8">
        <w:rPr>
          <w:szCs w:val="28"/>
        </w:rPr>
        <w:t>. Новосибирск, ул. Державина д.26</w:t>
      </w:r>
      <w:r w:rsidRPr="009905C8">
        <w:rPr>
          <w:szCs w:val="28"/>
        </w:rPr>
        <w:t xml:space="preserve">. Объект используется как помещение </w:t>
      </w:r>
      <w:r w:rsidR="00BE7301" w:rsidRPr="009905C8">
        <w:rPr>
          <w:szCs w:val="28"/>
        </w:rPr>
        <w:t>быстрого питания</w:t>
      </w:r>
      <w:r w:rsidRPr="009905C8">
        <w:rPr>
          <w:szCs w:val="28"/>
        </w:rPr>
        <w:t>, что является ЛНЭИ этого объе</w:t>
      </w:r>
      <w:r w:rsidRPr="009905C8">
        <w:rPr>
          <w:szCs w:val="28"/>
        </w:rPr>
        <w:t>к</w:t>
      </w:r>
      <w:r w:rsidRPr="009905C8">
        <w:rPr>
          <w:szCs w:val="28"/>
        </w:rPr>
        <w:t>та.</w:t>
      </w:r>
    </w:p>
    <w:p w:rsidR="008D29DE" w:rsidRPr="009905C8" w:rsidRDefault="008D29DE" w:rsidP="009905C8">
      <w:pPr>
        <w:pStyle w:val="a3"/>
        <w:ind w:firstLine="709"/>
        <w:rPr>
          <w:szCs w:val="28"/>
        </w:rPr>
      </w:pPr>
      <w:r w:rsidRPr="009905C8">
        <w:rPr>
          <w:szCs w:val="28"/>
        </w:rPr>
        <w:t>Оценка проводилась для нахождения рыночной цены недви</w:t>
      </w:r>
      <w:r w:rsidR="00336AA6" w:rsidRPr="009905C8">
        <w:rPr>
          <w:szCs w:val="28"/>
        </w:rPr>
        <w:t>жимости, для обмена</w:t>
      </w:r>
      <w:r w:rsidRPr="009905C8">
        <w:rPr>
          <w:szCs w:val="28"/>
        </w:rPr>
        <w:t>. Для этого использовались три подхода: затратный, сравнительный и д</w:t>
      </w:r>
      <w:r w:rsidRPr="009905C8">
        <w:rPr>
          <w:szCs w:val="28"/>
        </w:rPr>
        <w:t>о</w:t>
      </w:r>
      <w:r w:rsidRPr="009905C8">
        <w:rPr>
          <w:szCs w:val="28"/>
        </w:rPr>
        <w:t>ходный.</w:t>
      </w:r>
    </w:p>
    <w:p w:rsidR="008D29DE" w:rsidRPr="009905C8" w:rsidRDefault="008D29DE" w:rsidP="009905C8">
      <w:pPr>
        <w:pStyle w:val="a3"/>
        <w:ind w:firstLine="709"/>
        <w:rPr>
          <w:szCs w:val="28"/>
        </w:rPr>
      </w:pPr>
      <w:r w:rsidRPr="009905C8">
        <w:rPr>
          <w:szCs w:val="28"/>
        </w:rPr>
        <w:t xml:space="preserve">Стоимость объекта: полученная затратным подходам, равна </w:t>
      </w:r>
      <w:r w:rsidR="00D03F76" w:rsidRPr="009905C8">
        <w:rPr>
          <w:szCs w:val="28"/>
        </w:rPr>
        <w:t>15519840</w:t>
      </w:r>
      <w:r w:rsidRPr="009905C8">
        <w:rPr>
          <w:szCs w:val="28"/>
        </w:rPr>
        <w:t xml:space="preserve">рублей; полученная сравнительным подходам, равна </w:t>
      </w:r>
      <w:r w:rsidR="00D03F76" w:rsidRPr="009905C8">
        <w:rPr>
          <w:szCs w:val="28"/>
        </w:rPr>
        <w:t>3376740</w:t>
      </w:r>
      <w:r w:rsidRPr="009905C8">
        <w:rPr>
          <w:szCs w:val="28"/>
        </w:rPr>
        <w:t xml:space="preserve"> рублей; полученная дохо</w:t>
      </w:r>
      <w:r w:rsidRPr="009905C8">
        <w:rPr>
          <w:szCs w:val="28"/>
        </w:rPr>
        <w:t>д</w:t>
      </w:r>
      <w:r w:rsidRPr="009905C8">
        <w:rPr>
          <w:szCs w:val="28"/>
        </w:rPr>
        <w:t xml:space="preserve">ным подходам, равна </w:t>
      </w:r>
      <w:r w:rsidR="00D03F76" w:rsidRPr="009905C8">
        <w:rPr>
          <w:szCs w:val="28"/>
        </w:rPr>
        <w:t>12276520</w:t>
      </w:r>
      <w:r w:rsidRPr="009905C8">
        <w:rPr>
          <w:szCs w:val="28"/>
        </w:rPr>
        <w:t>рублей.</w:t>
      </w:r>
    </w:p>
    <w:p w:rsidR="008D29DE" w:rsidRPr="009905C8" w:rsidRDefault="008D29DE" w:rsidP="009905C8">
      <w:pPr>
        <w:pStyle w:val="a3"/>
        <w:ind w:firstLine="709"/>
        <w:rPr>
          <w:szCs w:val="28"/>
        </w:rPr>
      </w:pPr>
      <w:r w:rsidRPr="009905C8">
        <w:rPr>
          <w:szCs w:val="28"/>
        </w:rPr>
        <w:t xml:space="preserve">Итоговая рыночная стоимость объекта недвижимости равна </w:t>
      </w:r>
      <w:r w:rsidR="00D03F76" w:rsidRPr="009905C8">
        <w:rPr>
          <w:szCs w:val="28"/>
        </w:rPr>
        <w:t>5926017</w:t>
      </w:r>
      <w:r w:rsidRPr="009905C8">
        <w:rPr>
          <w:szCs w:val="28"/>
        </w:rPr>
        <w:t xml:space="preserve"> ру</w:t>
      </w:r>
      <w:r w:rsidRPr="009905C8">
        <w:rPr>
          <w:szCs w:val="28"/>
        </w:rPr>
        <w:t>б</w:t>
      </w:r>
      <w:r w:rsidRPr="009905C8">
        <w:rPr>
          <w:szCs w:val="28"/>
        </w:rPr>
        <w:t>лей</w:t>
      </w:r>
      <w:r w:rsidR="009838D9" w:rsidRPr="009905C8">
        <w:rPr>
          <w:szCs w:val="28"/>
        </w:rPr>
        <w:t>.</w:t>
      </w:r>
    </w:p>
    <w:p w:rsidR="008D29DE" w:rsidRPr="009905C8" w:rsidRDefault="008D29DE" w:rsidP="009905C8">
      <w:pPr>
        <w:pStyle w:val="a3"/>
        <w:ind w:firstLine="709"/>
        <w:rPr>
          <w:szCs w:val="28"/>
        </w:rPr>
      </w:pPr>
      <w:r w:rsidRPr="009905C8">
        <w:rPr>
          <w:szCs w:val="28"/>
        </w:rPr>
        <w:t xml:space="preserve">Эта цена объекта может быть использована для </w:t>
      </w:r>
      <w:r w:rsidR="00D03F76" w:rsidRPr="009905C8">
        <w:rPr>
          <w:szCs w:val="28"/>
        </w:rPr>
        <w:t>покупки доли имущества</w:t>
      </w:r>
      <w:r w:rsidR="001B4C50" w:rsidRPr="009905C8">
        <w:rPr>
          <w:szCs w:val="28"/>
        </w:rPr>
        <w:t>.</w:t>
      </w:r>
    </w:p>
    <w:p w:rsidR="008D29DE" w:rsidRPr="009905C8" w:rsidRDefault="008D29DE" w:rsidP="009905C8">
      <w:pPr>
        <w:pStyle w:val="a3"/>
        <w:ind w:firstLine="709"/>
        <w:rPr>
          <w:szCs w:val="28"/>
        </w:rPr>
      </w:pPr>
    </w:p>
    <w:p w:rsidR="008D29DE" w:rsidRPr="00934FEE" w:rsidRDefault="00934FEE" w:rsidP="009905C8">
      <w:pPr>
        <w:pStyle w:val="a3"/>
        <w:ind w:firstLine="709"/>
        <w:rPr>
          <w:b/>
          <w:szCs w:val="28"/>
        </w:rPr>
      </w:pPr>
      <w:r>
        <w:rPr>
          <w:szCs w:val="28"/>
        </w:rPr>
        <w:br w:type="page"/>
      </w:r>
      <w:r w:rsidR="008D29DE" w:rsidRPr="00934FEE">
        <w:rPr>
          <w:b/>
          <w:szCs w:val="28"/>
        </w:rPr>
        <w:lastRenderedPageBreak/>
        <w:t>Список литературы</w:t>
      </w:r>
    </w:p>
    <w:p w:rsidR="00934FEE" w:rsidRPr="009905C8" w:rsidRDefault="00934FEE" w:rsidP="009905C8">
      <w:pPr>
        <w:pStyle w:val="a3"/>
        <w:ind w:firstLine="709"/>
        <w:rPr>
          <w:szCs w:val="28"/>
        </w:rPr>
      </w:pPr>
    </w:p>
    <w:p w:rsidR="008C043D" w:rsidRPr="009905C8" w:rsidRDefault="008C043D" w:rsidP="00934FEE">
      <w:pPr>
        <w:numPr>
          <w:ilvl w:val="0"/>
          <w:numId w:val="6"/>
        </w:numPr>
        <w:shd w:val="clear" w:color="auto" w:fill="FFFFFF"/>
        <w:tabs>
          <w:tab w:val="clear" w:pos="720"/>
        </w:tabs>
        <w:autoSpaceDE w:val="0"/>
        <w:autoSpaceDN w:val="0"/>
        <w:adjustRightInd w:val="0"/>
        <w:ind w:left="0" w:firstLine="0"/>
        <w:rPr>
          <w:sz w:val="28"/>
          <w:szCs w:val="28"/>
        </w:rPr>
      </w:pPr>
      <w:r w:rsidRPr="009905C8">
        <w:rPr>
          <w:sz w:val="28"/>
          <w:szCs w:val="28"/>
        </w:rPr>
        <w:t>Оценка недвижимости: Учеб. / Под ред. А.Г. Грязновой, М.А. Федот</w:t>
      </w:r>
      <w:r w:rsidRPr="009905C8">
        <w:rPr>
          <w:sz w:val="28"/>
          <w:szCs w:val="28"/>
        </w:rPr>
        <w:t>о</w:t>
      </w:r>
      <w:r w:rsidRPr="009905C8">
        <w:rPr>
          <w:sz w:val="28"/>
          <w:szCs w:val="28"/>
        </w:rPr>
        <w:t>вой.- М.: Финансы и статистика, 2002. – 496 с.</w:t>
      </w:r>
    </w:p>
    <w:p w:rsidR="008C043D" w:rsidRPr="009905C8" w:rsidRDefault="008C043D" w:rsidP="00934FEE">
      <w:pPr>
        <w:numPr>
          <w:ilvl w:val="0"/>
          <w:numId w:val="6"/>
        </w:numPr>
        <w:shd w:val="clear" w:color="auto" w:fill="FFFFFF"/>
        <w:tabs>
          <w:tab w:val="clear" w:pos="720"/>
        </w:tabs>
        <w:autoSpaceDE w:val="0"/>
        <w:autoSpaceDN w:val="0"/>
        <w:adjustRightInd w:val="0"/>
        <w:ind w:left="0" w:firstLine="0"/>
        <w:rPr>
          <w:sz w:val="28"/>
          <w:szCs w:val="28"/>
        </w:rPr>
      </w:pPr>
      <w:r w:rsidRPr="009905C8">
        <w:rPr>
          <w:sz w:val="28"/>
          <w:szCs w:val="28"/>
        </w:rPr>
        <w:t>Мжельская И.В. Оценка доходной недвижимости: Учеб. пособие / И.В. Мжельская – Новосибирск: Изд-во СГУПСа,</w:t>
      </w:r>
      <w:r w:rsidR="009905C8">
        <w:rPr>
          <w:sz w:val="28"/>
          <w:szCs w:val="28"/>
        </w:rPr>
        <w:t xml:space="preserve"> </w:t>
      </w:r>
      <w:r w:rsidRPr="009905C8">
        <w:rPr>
          <w:sz w:val="28"/>
          <w:szCs w:val="28"/>
        </w:rPr>
        <w:t xml:space="preserve">2002 – 133 </w:t>
      </w:r>
      <w:r w:rsidRPr="009905C8">
        <w:rPr>
          <w:sz w:val="28"/>
          <w:szCs w:val="28"/>
          <w:lang w:val="en-US"/>
        </w:rPr>
        <w:t>c</w:t>
      </w:r>
      <w:r w:rsidRPr="009905C8">
        <w:rPr>
          <w:sz w:val="28"/>
          <w:szCs w:val="28"/>
        </w:rPr>
        <w:t>.</w:t>
      </w:r>
    </w:p>
    <w:p w:rsidR="008C043D" w:rsidRPr="009905C8" w:rsidRDefault="008C043D" w:rsidP="00934FEE">
      <w:pPr>
        <w:numPr>
          <w:ilvl w:val="0"/>
          <w:numId w:val="6"/>
        </w:numPr>
        <w:shd w:val="clear" w:color="auto" w:fill="FFFFFF"/>
        <w:tabs>
          <w:tab w:val="clear" w:pos="720"/>
        </w:tabs>
        <w:autoSpaceDE w:val="0"/>
        <w:autoSpaceDN w:val="0"/>
        <w:adjustRightInd w:val="0"/>
        <w:ind w:left="0" w:firstLine="0"/>
        <w:rPr>
          <w:sz w:val="28"/>
          <w:szCs w:val="28"/>
        </w:rPr>
      </w:pPr>
      <w:r w:rsidRPr="009905C8">
        <w:rPr>
          <w:sz w:val="28"/>
          <w:szCs w:val="28"/>
        </w:rPr>
        <w:t>Оценка рыночной стоимости недвижимости: Учеб. и практ. пособие / Под ред. В.Н. Зарубина, В.М. Рутгайзера.- М.: Дело, 1998. – 384 с.</w:t>
      </w:r>
    </w:p>
    <w:p w:rsidR="008C043D" w:rsidRPr="009905C8" w:rsidRDefault="008C043D" w:rsidP="00934FEE">
      <w:pPr>
        <w:numPr>
          <w:ilvl w:val="0"/>
          <w:numId w:val="6"/>
        </w:numPr>
        <w:shd w:val="clear" w:color="auto" w:fill="FFFFFF"/>
        <w:tabs>
          <w:tab w:val="clear" w:pos="720"/>
        </w:tabs>
        <w:autoSpaceDE w:val="0"/>
        <w:autoSpaceDN w:val="0"/>
        <w:adjustRightInd w:val="0"/>
        <w:ind w:left="0" w:firstLine="0"/>
        <w:rPr>
          <w:sz w:val="28"/>
          <w:szCs w:val="28"/>
        </w:rPr>
      </w:pPr>
      <w:r w:rsidRPr="009905C8">
        <w:rPr>
          <w:sz w:val="28"/>
          <w:szCs w:val="28"/>
        </w:rPr>
        <w:t>ВСН 53-86. Правила оценки физического износа жилых зданий / Гос. ком. по гражд. стр-ву и архитектуре при Госстрое СССР.–М., 1988.–70 с.</w:t>
      </w:r>
    </w:p>
    <w:p w:rsidR="008C043D" w:rsidRPr="009905C8" w:rsidRDefault="008C043D" w:rsidP="00934FEE">
      <w:pPr>
        <w:numPr>
          <w:ilvl w:val="0"/>
          <w:numId w:val="6"/>
        </w:numPr>
        <w:shd w:val="clear" w:color="auto" w:fill="FFFFFF"/>
        <w:tabs>
          <w:tab w:val="clear" w:pos="720"/>
        </w:tabs>
        <w:autoSpaceDE w:val="0"/>
        <w:autoSpaceDN w:val="0"/>
        <w:adjustRightInd w:val="0"/>
        <w:ind w:left="0" w:firstLine="0"/>
        <w:rPr>
          <w:sz w:val="28"/>
          <w:szCs w:val="28"/>
        </w:rPr>
      </w:pPr>
      <w:r w:rsidRPr="009905C8">
        <w:rPr>
          <w:sz w:val="28"/>
          <w:szCs w:val="28"/>
        </w:rPr>
        <w:t>Щербакова Н.А. Экономика недвижимости: Учеб. пособие / Н.А. Ще</w:t>
      </w:r>
      <w:r w:rsidRPr="009905C8">
        <w:rPr>
          <w:sz w:val="28"/>
          <w:szCs w:val="28"/>
        </w:rPr>
        <w:t>р</w:t>
      </w:r>
      <w:r w:rsidRPr="009905C8">
        <w:rPr>
          <w:sz w:val="28"/>
          <w:szCs w:val="28"/>
        </w:rPr>
        <w:t>бакова. – Ростов н/Д: Феникс, 2002. – 320 с.</w:t>
      </w:r>
    </w:p>
    <w:p w:rsidR="00DE6C70" w:rsidRPr="009905C8" w:rsidRDefault="00DE6C70" w:rsidP="00934FEE">
      <w:pPr>
        <w:rPr>
          <w:sz w:val="28"/>
          <w:szCs w:val="28"/>
        </w:rPr>
      </w:pPr>
      <w:r w:rsidRPr="009905C8">
        <w:rPr>
          <w:sz w:val="28"/>
          <w:szCs w:val="28"/>
        </w:rPr>
        <w:t>6. Журнал «Недвижимос</w:t>
      </w:r>
      <w:r w:rsidR="00336AA6" w:rsidRPr="009905C8">
        <w:rPr>
          <w:sz w:val="28"/>
          <w:szCs w:val="28"/>
        </w:rPr>
        <w:t>ть», г. Новосибирск, №20 за 2006</w:t>
      </w:r>
      <w:r w:rsidRPr="009905C8">
        <w:rPr>
          <w:sz w:val="28"/>
          <w:szCs w:val="28"/>
        </w:rPr>
        <w:t xml:space="preserve"> год</w:t>
      </w:r>
    </w:p>
    <w:p w:rsidR="000A40D5" w:rsidRPr="009905C8" w:rsidRDefault="000A40D5" w:rsidP="00934FEE">
      <w:pPr>
        <w:pStyle w:val="a3"/>
        <w:ind w:firstLine="0"/>
        <w:rPr>
          <w:szCs w:val="28"/>
        </w:rPr>
      </w:pPr>
    </w:p>
    <w:p w:rsidR="00934FEE" w:rsidRPr="00934FEE" w:rsidRDefault="00934FEE" w:rsidP="00934FEE">
      <w:pPr>
        <w:pStyle w:val="a3"/>
        <w:ind w:firstLine="709"/>
        <w:rPr>
          <w:b/>
          <w:szCs w:val="28"/>
        </w:rPr>
      </w:pPr>
      <w:r>
        <w:rPr>
          <w:szCs w:val="28"/>
        </w:rPr>
        <w:br w:type="page"/>
      </w:r>
      <w:r w:rsidRPr="00934FEE">
        <w:rPr>
          <w:b/>
          <w:szCs w:val="28"/>
        </w:rPr>
        <w:lastRenderedPageBreak/>
        <w:t>Приложения</w:t>
      </w:r>
    </w:p>
    <w:p w:rsidR="00934FEE" w:rsidRPr="00934FEE" w:rsidRDefault="00934FEE" w:rsidP="00934FEE">
      <w:pPr>
        <w:pStyle w:val="a3"/>
        <w:ind w:firstLine="709"/>
        <w:rPr>
          <w:b/>
          <w:szCs w:val="28"/>
        </w:rPr>
      </w:pPr>
    </w:p>
    <w:p w:rsidR="005D5187" w:rsidRPr="00934FEE" w:rsidRDefault="005D5187" w:rsidP="00934FEE">
      <w:pPr>
        <w:pStyle w:val="a3"/>
        <w:ind w:firstLine="709"/>
        <w:rPr>
          <w:b/>
          <w:szCs w:val="28"/>
        </w:rPr>
      </w:pPr>
      <w:r w:rsidRPr="00934FEE">
        <w:rPr>
          <w:b/>
          <w:szCs w:val="28"/>
        </w:rPr>
        <w:t>Приложение 1</w:t>
      </w:r>
    </w:p>
    <w:p w:rsidR="00934FEE" w:rsidRDefault="00934FEE" w:rsidP="009905C8">
      <w:pPr>
        <w:ind w:firstLine="709"/>
        <w:rPr>
          <w:sz w:val="28"/>
          <w:szCs w:val="28"/>
        </w:rPr>
      </w:pPr>
    </w:p>
    <w:p w:rsidR="005D5187" w:rsidRPr="009905C8" w:rsidRDefault="005D5187" w:rsidP="009905C8">
      <w:pPr>
        <w:ind w:firstLine="709"/>
        <w:rPr>
          <w:sz w:val="28"/>
          <w:szCs w:val="28"/>
        </w:rPr>
      </w:pPr>
      <w:r w:rsidRPr="009905C8">
        <w:rPr>
          <w:sz w:val="28"/>
          <w:szCs w:val="28"/>
        </w:rPr>
        <w:t>Общие сведения об оцениваемом объекте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5127"/>
        <w:gridCol w:w="1614"/>
        <w:gridCol w:w="1405"/>
      </w:tblGrid>
      <w:tr w:rsidR="009905C8" w:rsidRPr="009905C8" w:rsidTr="00934FEE">
        <w:tc>
          <w:tcPr>
            <w:tcW w:w="1078" w:type="dxa"/>
          </w:tcPr>
          <w:p w:rsidR="005D5187" w:rsidRPr="009905C8" w:rsidRDefault="005D5187" w:rsidP="00934FEE">
            <w:r w:rsidRPr="009905C8">
              <w:t>Вариант</w:t>
            </w:r>
          </w:p>
        </w:tc>
        <w:tc>
          <w:tcPr>
            <w:tcW w:w="5127" w:type="dxa"/>
          </w:tcPr>
          <w:p w:rsidR="005D5187" w:rsidRPr="009905C8" w:rsidRDefault="005D5187" w:rsidP="00934FEE">
            <w:r w:rsidRPr="009905C8">
              <w:t>Цель оценки</w:t>
            </w:r>
          </w:p>
        </w:tc>
        <w:tc>
          <w:tcPr>
            <w:tcW w:w="1614" w:type="dxa"/>
          </w:tcPr>
          <w:p w:rsidR="005D5187" w:rsidRPr="009905C8" w:rsidRDefault="005D5187" w:rsidP="00934FEE">
            <w:r w:rsidRPr="009905C8">
              <w:t>Место-</w:t>
            </w:r>
          </w:p>
          <w:p w:rsidR="005D5187" w:rsidRPr="009905C8" w:rsidRDefault="005D5187" w:rsidP="00934FEE">
            <w:r w:rsidRPr="009905C8">
              <w:t>положение</w:t>
            </w:r>
          </w:p>
        </w:tc>
        <w:tc>
          <w:tcPr>
            <w:tcW w:w="1405" w:type="dxa"/>
          </w:tcPr>
          <w:p w:rsidR="005D5187" w:rsidRPr="009905C8" w:rsidRDefault="005D5187" w:rsidP="00934FEE">
            <w:r w:rsidRPr="009905C8">
              <w:t>Транспортная доступность</w:t>
            </w:r>
          </w:p>
        </w:tc>
      </w:tr>
      <w:tr w:rsidR="009905C8" w:rsidRPr="009905C8" w:rsidTr="00934FEE">
        <w:tc>
          <w:tcPr>
            <w:tcW w:w="1078" w:type="dxa"/>
          </w:tcPr>
          <w:p w:rsidR="005D5187" w:rsidRPr="009905C8" w:rsidRDefault="005D5187" w:rsidP="00934FEE">
            <w:r w:rsidRPr="009905C8">
              <w:t>1</w:t>
            </w:r>
          </w:p>
        </w:tc>
        <w:tc>
          <w:tcPr>
            <w:tcW w:w="5127" w:type="dxa"/>
          </w:tcPr>
          <w:p w:rsidR="005D5187" w:rsidRPr="009905C8" w:rsidRDefault="005D5187" w:rsidP="00934FEE">
            <w:r w:rsidRPr="009905C8">
              <w:t>Вынужденная продажа в огр</w:t>
            </w:r>
            <w:r w:rsidRPr="009905C8">
              <w:t>а</w:t>
            </w:r>
            <w:r w:rsidRPr="009905C8">
              <w:t>ниченный период времени</w:t>
            </w:r>
          </w:p>
        </w:tc>
        <w:tc>
          <w:tcPr>
            <w:tcW w:w="1614" w:type="dxa"/>
          </w:tcPr>
          <w:p w:rsidR="005D5187" w:rsidRPr="009905C8" w:rsidRDefault="005D5187" w:rsidP="00934FEE">
            <w:r w:rsidRPr="009905C8">
              <w:t>с/о</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2</w:t>
            </w:r>
          </w:p>
        </w:tc>
        <w:tc>
          <w:tcPr>
            <w:tcW w:w="5127" w:type="dxa"/>
          </w:tcPr>
          <w:p w:rsidR="005D5187" w:rsidRPr="009905C8" w:rsidRDefault="005D5187" w:rsidP="00934FEE">
            <w:r w:rsidRPr="009905C8">
              <w:t>Продажа доли имущества</w:t>
            </w:r>
          </w:p>
        </w:tc>
        <w:tc>
          <w:tcPr>
            <w:tcW w:w="1614" w:type="dxa"/>
          </w:tcPr>
          <w:p w:rsidR="005D5187" w:rsidRPr="009905C8" w:rsidRDefault="005D5187" w:rsidP="00934FEE">
            <w:r w:rsidRPr="009905C8">
              <w:t>Отд.</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3</w:t>
            </w:r>
          </w:p>
        </w:tc>
        <w:tc>
          <w:tcPr>
            <w:tcW w:w="5127" w:type="dxa"/>
          </w:tcPr>
          <w:p w:rsidR="005D5187" w:rsidRPr="009905C8" w:rsidRDefault="005D5187" w:rsidP="00934FEE">
            <w:r w:rsidRPr="009905C8">
              <w:t>Обмен</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4</w:t>
            </w:r>
          </w:p>
        </w:tc>
        <w:tc>
          <w:tcPr>
            <w:tcW w:w="5127" w:type="dxa"/>
          </w:tcPr>
          <w:p w:rsidR="005D5187" w:rsidRPr="009905C8" w:rsidRDefault="005D5187" w:rsidP="00934FEE">
            <w:r w:rsidRPr="009905C8">
              <w:t>Продажа</w:t>
            </w:r>
          </w:p>
        </w:tc>
        <w:tc>
          <w:tcPr>
            <w:tcW w:w="1614" w:type="dxa"/>
          </w:tcPr>
          <w:p w:rsidR="005D5187" w:rsidRPr="009905C8" w:rsidRDefault="005D5187" w:rsidP="00934FEE">
            <w:r w:rsidRPr="009905C8">
              <w:t>Отд.</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5</w:t>
            </w:r>
          </w:p>
        </w:tc>
        <w:tc>
          <w:tcPr>
            <w:tcW w:w="5127" w:type="dxa"/>
          </w:tcPr>
          <w:p w:rsidR="005D5187" w:rsidRPr="009905C8" w:rsidRDefault="005D5187" w:rsidP="00934FEE">
            <w:r w:rsidRPr="009905C8">
              <w:t>Покупка</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6</w:t>
            </w:r>
          </w:p>
        </w:tc>
        <w:tc>
          <w:tcPr>
            <w:tcW w:w="5127" w:type="dxa"/>
          </w:tcPr>
          <w:p w:rsidR="005D5187" w:rsidRPr="009905C8" w:rsidRDefault="005D5187" w:rsidP="00934FEE">
            <w:r w:rsidRPr="009905C8">
              <w:t>Обмен доли имущества</w:t>
            </w:r>
          </w:p>
        </w:tc>
        <w:tc>
          <w:tcPr>
            <w:tcW w:w="1614" w:type="dxa"/>
          </w:tcPr>
          <w:p w:rsidR="005D5187" w:rsidRPr="009905C8" w:rsidRDefault="005D5187" w:rsidP="00934FEE">
            <w:r w:rsidRPr="009905C8">
              <w:t>Отд.</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7</w:t>
            </w:r>
          </w:p>
        </w:tc>
        <w:tc>
          <w:tcPr>
            <w:tcW w:w="5127" w:type="dxa"/>
          </w:tcPr>
          <w:p w:rsidR="005D5187" w:rsidRPr="009905C8" w:rsidRDefault="005D5187" w:rsidP="00934FEE">
            <w:r w:rsidRPr="009905C8">
              <w:t>Обеспечение кредита</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8</w:t>
            </w:r>
          </w:p>
        </w:tc>
        <w:tc>
          <w:tcPr>
            <w:tcW w:w="5127" w:type="dxa"/>
          </w:tcPr>
          <w:p w:rsidR="005D5187" w:rsidRPr="009905C8" w:rsidRDefault="005D5187" w:rsidP="00934FEE">
            <w:r w:rsidRPr="009905C8">
              <w:t>Покупка доли имущества</w:t>
            </w:r>
          </w:p>
        </w:tc>
        <w:tc>
          <w:tcPr>
            <w:tcW w:w="1614" w:type="dxa"/>
          </w:tcPr>
          <w:p w:rsidR="005D5187" w:rsidRPr="009905C8" w:rsidRDefault="005D5187" w:rsidP="00934FEE">
            <w:r w:rsidRPr="009905C8">
              <w:t>с/о</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9</w:t>
            </w:r>
          </w:p>
        </w:tc>
        <w:tc>
          <w:tcPr>
            <w:tcW w:w="5127" w:type="dxa"/>
          </w:tcPr>
          <w:p w:rsidR="005D5187" w:rsidRPr="009905C8" w:rsidRDefault="005D5187" w:rsidP="00934FEE">
            <w:r w:rsidRPr="009905C8">
              <w:t>Вынужденная продажа в огр</w:t>
            </w:r>
            <w:r w:rsidRPr="009905C8">
              <w:t>а</w:t>
            </w:r>
            <w:r w:rsidRPr="009905C8">
              <w:t>ниченный период времени</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10</w:t>
            </w:r>
          </w:p>
        </w:tc>
        <w:tc>
          <w:tcPr>
            <w:tcW w:w="5127" w:type="dxa"/>
          </w:tcPr>
          <w:p w:rsidR="005D5187" w:rsidRPr="009905C8" w:rsidRDefault="005D5187" w:rsidP="00934FEE">
            <w:r w:rsidRPr="009905C8">
              <w:t>Обеспечение кредита доли имущества</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11</w:t>
            </w:r>
          </w:p>
        </w:tc>
        <w:tc>
          <w:tcPr>
            <w:tcW w:w="5127" w:type="dxa"/>
          </w:tcPr>
          <w:p w:rsidR="005D5187" w:rsidRPr="009905C8" w:rsidRDefault="005D5187" w:rsidP="00934FEE">
            <w:r w:rsidRPr="009905C8">
              <w:t>Покупка</w:t>
            </w:r>
          </w:p>
        </w:tc>
        <w:tc>
          <w:tcPr>
            <w:tcW w:w="1614" w:type="dxa"/>
          </w:tcPr>
          <w:p w:rsidR="005D5187" w:rsidRPr="009905C8" w:rsidRDefault="005D5187" w:rsidP="00934FEE">
            <w:r w:rsidRPr="009905C8">
              <w:t>Отд.</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12</w:t>
            </w:r>
          </w:p>
        </w:tc>
        <w:tc>
          <w:tcPr>
            <w:tcW w:w="5127" w:type="dxa"/>
          </w:tcPr>
          <w:p w:rsidR="005D5187" w:rsidRPr="009905C8" w:rsidRDefault="005D5187" w:rsidP="00934FEE">
            <w:r w:rsidRPr="009905C8">
              <w:t>Обмен доли имущества</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13</w:t>
            </w:r>
          </w:p>
        </w:tc>
        <w:tc>
          <w:tcPr>
            <w:tcW w:w="5127" w:type="dxa"/>
          </w:tcPr>
          <w:p w:rsidR="005D5187" w:rsidRPr="009905C8" w:rsidRDefault="005D5187" w:rsidP="00934FEE">
            <w:r w:rsidRPr="009905C8">
              <w:t>Продажа доли имущества</w:t>
            </w:r>
          </w:p>
        </w:tc>
        <w:tc>
          <w:tcPr>
            <w:tcW w:w="1614" w:type="dxa"/>
          </w:tcPr>
          <w:p w:rsidR="005D5187" w:rsidRPr="009905C8" w:rsidRDefault="005D5187" w:rsidP="00934FEE">
            <w:r w:rsidRPr="009905C8">
              <w:t>Отд.</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14</w:t>
            </w:r>
          </w:p>
        </w:tc>
        <w:tc>
          <w:tcPr>
            <w:tcW w:w="5127" w:type="dxa"/>
          </w:tcPr>
          <w:p w:rsidR="005D5187" w:rsidRPr="009905C8" w:rsidRDefault="005D5187" w:rsidP="00934FEE">
            <w:r w:rsidRPr="009905C8">
              <w:t>Продажа</w:t>
            </w:r>
          </w:p>
        </w:tc>
        <w:tc>
          <w:tcPr>
            <w:tcW w:w="1614" w:type="dxa"/>
          </w:tcPr>
          <w:p w:rsidR="005D5187" w:rsidRPr="009905C8" w:rsidRDefault="005D5187" w:rsidP="00934FEE">
            <w:r w:rsidRPr="009905C8">
              <w:t>с/о</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15</w:t>
            </w:r>
          </w:p>
        </w:tc>
        <w:tc>
          <w:tcPr>
            <w:tcW w:w="5127" w:type="dxa"/>
          </w:tcPr>
          <w:p w:rsidR="005D5187" w:rsidRPr="009905C8" w:rsidRDefault="005D5187" w:rsidP="00934FEE">
            <w:r w:rsidRPr="009905C8">
              <w:t>Обмен</w:t>
            </w:r>
          </w:p>
        </w:tc>
        <w:tc>
          <w:tcPr>
            <w:tcW w:w="1614" w:type="dxa"/>
          </w:tcPr>
          <w:p w:rsidR="005D5187" w:rsidRPr="009905C8" w:rsidRDefault="005D5187" w:rsidP="00934FEE">
            <w:r w:rsidRPr="009905C8">
              <w:t>с/о</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16</w:t>
            </w:r>
          </w:p>
        </w:tc>
        <w:tc>
          <w:tcPr>
            <w:tcW w:w="5127" w:type="dxa"/>
          </w:tcPr>
          <w:p w:rsidR="005D5187" w:rsidRPr="009905C8" w:rsidRDefault="005D5187" w:rsidP="00934FEE">
            <w:r w:rsidRPr="009905C8">
              <w:t>Обеспечение кредита</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17</w:t>
            </w:r>
          </w:p>
        </w:tc>
        <w:tc>
          <w:tcPr>
            <w:tcW w:w="5127" w:type="dxa"/>
          </w:tcPr>
          <w:p w:rsidR="005D5187" w:rsidRPr="009905C8" w:rsidRDefault="005D5187" w:rsidP="00934FEE">
            <w:r w:rsidRPr="009905C8">
              <w:t>Обмен доли имущества</w:t>
            </w:r>
          </w:p>
        </w:tc>
        <w:tc>
          <w:tcPr>
            <w:tcW w:w="1614" w:type="dxa"/>
          </w:tcPr>
          <w:p w:rsidR="005D5187" w:rsidRPr="009905C8" w:rsidRDefault="005D5187" w:rsidP="00934FEE">
            <w:r w:rsidRPr="009905C8">
              <w:t>Отд.</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18</w:t>
            </w:r>
          </w:p>
        </w:tc>
        <w:tc>
          <w:tcPr>
            <w:tcW w:w="5127" w:type="dxa"/>
          </w:tcPr>
          <w:p w:rsidR="005D5187" w:rsidRPr="009905C8" w:rsidRDefault="005D5187" w:rsidP="00934FEE">
            <w:r w:rsidRPr="009905C8">
              <w:t>Обеспечение кредита доли имущества</w:t>
            </w:r>
          </w:p>
        </w:tc>
        <w:tc>
          <w:tcPr>
            <w:tcW w:w="1614" w:type="dxa"/>
          </w:tcPr>
          <w:p w:rsidR="005D5187" w:rsidRPr="009905C8" w:rsidRDefault="005D5187" w:rsidP="00934FEE">
            <w:r w:rsidRPr="009905C8">
              <w:t>с/о</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19</w:t>
            </w:r>
          </w:p>
        </w:tc>
        <w:tc>
          <w:tcPr>
            <w:tcW w:w="5127" w:type="dxa"/>
          </w:tcPr>
          <w:p w:rsidR="005D5187" w:rsidRPr="009905C8" w:rsidRDefault="005D5187" w:rsidP="00934FEE">
            <w:r w:rsidRPr="009905C8">
              <w:t>Покупка</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20</w:t>
            </w:r>
          </w:p>
        </w:tc>
        <w:tc>
          <w:tcPr>
            <w:tcW w:w="5127" w:type="dxa"/>
          </w:tcPr>
          <w:p w:rsidR="005D5187" w:rsidRPr="009905C8" w:rsidRDefault="005D5187" w:rsidP="00934FEE">
            <w:r w:rsidRPr="009905C8">
              <w:t>Продажа</w:t>
            </w:r>
          </w:p>
        </w:tc>
        <w:tc>
          <w:tcPr>
            <w:tcW w:w="1614" w:type="dxa"/>
          </w:tcPr>
          <w:p w:rsidR="005D5187" w:rsidRPr="009905C8" w:rsidRDefault="005D5187" w:rsidP="00934FEE">
            <w:r w:rsidRPr="009905C8">
              <w:t>Отд.</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21</w:t>
            </w:r>
          </w:p>
        </w:tc>
        <w:tc>
          <w:tcPr>
            <w:tcW w:w="5127" w:type="dxa"/>
          </w:tcPr>
          <w:p w:rsidR="005D5187" w:rsidRPr="009905C8" w:rsidRDefault="005D5187" w:rsidP="00934FEE">
            <w:r w:rsidRPr="009905C8">
              <w:t>Вынужденная продажа в огр</w:t>
            </w:r>
            <w:r w:rsidRPr="009905C8">
              <w:t>а</w:t>
            </w:r>
            <w:r w:rsidRPr="009905C8">
              <w:t>ниченный период времени</w:t>
            </w:r>
          </w:p>
        </w:tc>
        <w:tc>
          <w:tcPr>
            <w:tcW w:w="1614" w:type="dxa"/>
          </w:tcPr>
          <w:p w:rsidR="005D5187" w:rsidRPr="009905C8" w:rsidRDefault="005D5187" w:rsidP="00934FEE">
            <w:r w:rsidRPr="009905C8">
              <w:t>с/о</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22</w:t>
            </w:r>
          </w:p>
        </w:tc>
        <w:tc>
          <w:tcPr>
            <w:tcW w:w="5127" w:type="dxa"/>
          </w:tcPr>
          <w:p w:rsidR="005D5187" w:rsidRPr="009905C8" w:rsidRDefault="005D5187" w:rsidP="00934FEE">
            <w:r w:rsidRPr="009905C8">
              <w:t>Покупка доли имущества</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23</w:t>
            </w:r>
          </w:p>
        </w:tc>
        <w:tc>
          <w:tcPr>
            <w:tcW w:w="5127" w:type="dxa"/>
          </w:tcPr>
          <w:p w:rsidR="005D5187" w:rsidRPr="009905C8" w:rsidRDefault="005D5187" w:rsidP="00934FEE">
            <w:r w:rsidRPr="009905C8">
              <w:t>Покупка</w:t>
            </w:r>
          </w:p>
        </w:tc>
        <w:tc>
          <w:tcPr>
            <w:tcW w:w="1614" w:type="dxa"/>
          </w:tcPr>
          <w:p w:rsidR="005D5187" w:rsidRPr="009905C8" w:rsidRDefault="005D5187" w:rsidP="00934FEE">
            <w:r w:rsidRPr="009905C8">
              <w:t>с/о</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24</w:t>
            </w:r>
          </w:p>
        </w:tc>
        <w:tc>
          <w:tcPr>
            <w:tcW w:w="5127" w:type="dxa"/>
          </w:tcPr>
          <w:p w:rsidR="005D5187" w:rsidRPr="009905C8" w:rsidRDefault="005D5187" w:rsidP="00934FEE">
            <w:r w:rsidRPr="009905C8">
              <w:t>Продажа доли имущества</w:t>
            </w:r>
          </w:p>
        </w:tc>
        <w:tc>
          <w:tcPr>
            <w:tcW w:w="1614" w:type="dxa"/>
          </w:tcPr>
          <w:p w:rsidR="005D5187" w:rsidRPr="009905C8" w:rsidRDefault="005D5187" w:rsidP="00934FEE">
            <w:r w:rsidRPr="009905C8">
              <w:t>с/о</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25</w:t>
            </w:r>
          </w:p>
        </w:tc>
        <w:tc>
          <w:tcPr>
            <w:tcW w:w="5127" w:type="dxa"/>
          </w:tcPr>
          <w:p w:rsidR="005D5187" w:rsidRPr="009905C8" w:rsidRDefault="005D5187" w:rsidP="00934FEE">
            <w:r w:rsidRPr="009905C8">
              <w:t>Продажа</w:t>
            </w:r>
          </w:p>
        </w:tc>
        <w:tc>
          <w:tcPr>
            <w:tcW w:w="1614" w:type="dxa"/>
          </w:tcPr>
          <w:p w:rsidR="005D5187" w:rsidRPr="009905C8" w:rsidRDefault="005D5187" w:rsidP="00934FEE">
            <w:r w:rsidRPr="009905C8">
              <w:t>Отд.</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26</w:t>
            </w:r>
          </w:p>
        </w:tc>
        <w:tc>
          <w:tcPr>
            <w:tcW w:w="5127" w:type="dxa"/>
          </w:tcPr>
          <w:p w:rsidR="005D5187" w:rsidRPr="009905C8" w:rsidRDefault="005D5187" w:rsidP="00934FEE">
            <w:r w:rsidRPr="009905C8">
              <w:t>Обеспечение кредита</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27</w:t>
            </w:r>
          </w:p>
        </w:tc>
        <w:tc>
          <w:tcPr>
            <w:tcW w:w="5127" w:type="dxa"/>
          </w:tcPr>
          <w:p w:rsidR="005D5187" w:rsidRPr="009905C8" w:rsidRDefault="005D5187" w:rsidP="00934FEE">
            <w:r w:rsidRPr="009905C8">
              <w:t>Обмен</w:t>
            </w:r>
          </w:p>
        </w:tc>
        <w:tc>
          <w:tcPr>
            <w:tcW w:w="1614" w:type="dxa"/>
          </w:tcPr>
          <w:p w:rsidR="005D5187" w:rsidRPr="009905C8" w:rsidRDefault="005D5187" w:rsidP="00934FEE">
            <w:r w:rsidRPr="009905C8">
              <w:t>с/о</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28</w:t>
            </w:r>
          </w:p>
        </w:tc>
        <w:tc>
          <w:tcPr>
            <w:tcW w:w="5127" w:type="dxa"/>
          </w:tcPr>
          <w:p w:rsidR="005D5187" w:rsidRPr="009905C8" w:rsidRDefault="005D5187" w:rsidP="00934FEE">
            <w:r w:rsidRPr="009905C8">
              <w:t>Обеспечение кредита доли имущества</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29</w:t>
            </w:r>
          </w:p>
        </w:tc>
        <w:tc>
          <w:tcPr>
            <w:tcW w:w="5127" w:type="dxa"/>
          </w:tcPr>
          <w:p w:rsidR="005D5187" w:rsidRPr="009905C8" w:rsidRDefault="005D5187" w:rsidP="00934FEE">
            <w:r w:rsidRPr="009905C8">
              <w:t>Покупка</w:t>
            </w:r>
          </w:p>
        </w:tc>
        <w:tc>
          <w:tcPr>
            <w:tcW w:w="1614" w:type="dxa"/>
          </w:tcPr>
          <w:p w:rsidR="005D5187" w:rsidRPr="009905C8" w:rsidRDefault="005D5187" w:rsidP="00934FEE">
            <w:r w:rsidRPr="009905C8">
              <w:t>Отд.</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r w:rsidRPr="009905C8">
              <w:t>30</w:t>
            </w:r>
          </w:p>
        </w:tc>
        <w:tc>
          <w:tcPr>
            <w:tcW w:w="5127" w:type="dxa"/>
          </w:tcPr>
          <w:p w:rsidR="005D5187" w:rsidRPr="009905C8" w:rsidRDefault="005D5187" w:rsidP="00934FEE">
            <w:r w:rsidRPr="009905C8">
              <w:t>Продажа</w:t>
            </w:r>
          </w:p>
        </w:tc>
        <w:tc>
          <w:tcPr>
            <w:tcW w:w="1614" w:type="dxa"/>
          </w:tcPr>
          <w:p w:rsidR="005D5187" w:rsidRPr="009905C8" w:rsidRDefault="005D5187" w:rsidP="00934FEE">
            <w:r w:rsidRPr="009905C8">
              <w:t>с/о</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31</w:t>
            </w:r>
          </w:p>
        </w:tc>
        <w:tc>
          <w:tcPr>
            <w:tcW w:w="5127" w:type="dxa"/>
          </w:tcPr>
          <w:p w:rsidR="005D5187" w:rsidRPr="009905C8" w:rsidRDefault="005D5187" w:rsidP="00934FEE">
            <w:r w:rsidRPr="009905C8">
              <w:t>Вынужденная продажа в огр</w:t>
            </w:r>
            <w:r w:rsidRPr="009905C8">
              <w:t>а</w:t>
            </w:r>
            <w:r w:rsidRPr="009905C8">
              <w:t>ниченный период времени</w:t>
            </w:r>
          </w:p>
        </w:tc>
        <w:tc>
          <w:tcPr>
            <w:tcW w:w="1614" w:type="dxa"/>
          </w:tcPr>
          <w:p w:rsidR="005D5187" w:rsidRPr="009905C8" w:rsidRDefault="005D5187" w:rsidP="00934FEE">
            <w:r w:rsidRPr="009905C8">
              <w:t>Цен.</w:t>
            </w:r>
          </w:p>
        </w:tc>
        <w:tc>
          <w:tcPr>
            <w:tcW w:w="1405" w:type="dxa"/>
          </w:tcPr>
          <w:p w:rsidR="005D5187" w:rsidRPr="009905C8" w:rsidRDefault="005D5187" w:rsidP="00934FEE">
            <w:r w:rsidRPr="009905C8">
              <w:t>Втр</w:t>
            </w:r>
          </w:p>
        </w:tc>
      </w:tr>
      <w:tr w:rsidR="009905C8" w:rsidRPr="009905C8" w:rsidTr="00934FEE">
        <w:tc>
          <w:tcPr>
            <w:tcW w:w="1078" w:type="dxa"/>
          </w:tcPr>
          <w:p w:rsidR="005D5187" w:rsidRPr="009905C8" w:rsidRDefault="005D5187" w:rsidP="00934FEE">
            <w:r w:rsidRPr="009905C8">
              <w:t>32</w:t>
            </w:r>
          </w:p>
        </w:tc>
        <w:tc>
          <w:tcPr>
            <w:tcW w:w="5127" w:type="dxa"/>
          </w:tcPr>
          <w:p w:rsidR="005D5187" w:rsidRPr="009905C8" w:rsidRDefault="005D5187" w:rsidP="00934FEE">
            <w:r w:rsidRPr="009905C8">
              <w:t>Покупка доли имущества</w:t>
            </w:r>
          </w:p>
        </w:tc>
        <w:tc>
          <w:tcPr>
            <w:tcW w:w="1614" w:type="dxa"/>
          </w:tcPr>
          <w:p w:rsidR="005D5187" w:rsidRPr="009905C8" w:rsidRDefault="005D5187" w:rsidP="00934FEE">
            <w:r w:rsidRPr="009905C8">
              <w:t>с/о</w:t>
            </w:r>
          </w:p>
        </w:tc>
        <w:tc>
          <w:tcPr>
            <w:tcW w:w="1405" w:type="dxa"/>
          </w:tcPr>
          <w:p w:rsidR="005D5187" w:rsidRPr="009905C8" w:rsidRDefault="005D5187" w:rsidP="00934FEE">
            <w:r w:rsidRPr="009905C8">
              <w:t>Гл.</w:t>
            </w:r>
          </w:p>
        </w:tc>
      </w:tr>
      <w:tr w:rsidR="009905C8" w:rsidRPr="009905C8" w:rsidTr="00934FEE">
        <w:tc>
          <w:tcPr>
            <w:tcW w:w="1078" w:type="dxa"/>
          </w:tcPr>
          <w:p w:rsidR="005D5187" w:rsidRPr="009905C8" w:rsidRDefault="005D5187" w:rsidP="00934FEE"/>
        </w:tc>
        <w:tc>
          <w:tcPr>
            <w:tcW w:w="5127" w:type="dxa"/>
          </w:tcPr>
          <w:p w:rsidR="005D5187" w:rsidRPr="009905C8" w:rsidRDefault="005D5187" w:rsidP="00934FEE"/>
        </w:tc>
        <w:tc>
          <w:tcPr>
            <w:tcW w:w="1614" w:type="dxa"/>
          </w:tcPr>
          <w:p w:rsidR="005D5187" w:rsidRPr="009905C8" w:rsidRDefault="005D5187" w:rsidP="00934FEE"/>
        </w:tc>
        <w:tc>
          <w:tcPr>
            <w:tcW w:w="1405" w:type="dxa"/>
          </w:tcPr>
          <w:p w:rsidR="005D5187" w:rsidRPr="009905C8" w:rsidRDefault="005D5187" w:rsidP="00934FEE"/>
        </w:tc>
      </w:tr>
      <w:tr w:rsidR="009905C8" w:rsidRPr="009905C8" w:rsidTr="00934FEE">
        <w:tc>
          <w:tcPr>
            <w:tcW w:w="1078" w:type="dxa"/>
          </w:tcPr>
          <w:p w:rsidR="005D5187" w:rsidRPr="009905C8" w:rsidRDefault="005D5187" w:rsidP="00934FEE"/>
        </w:tc>
        <w:tc>
          <w:tcPr>
            <w:tcW w:w="5127" w:type="dxa"/>
          </w:tcPr>
          <w:p w:rsidR="005D5187" w:rsidRPr="009905C8" w:rsidRDefault="005D5187" w:rsidP="00934FEE"/>
        </w:tc>
        <w:tc>
          <w:tcPr>
            <w:tcW w:w="1614" w:type="dxa"/>
          </w:tcPr>
          <w:p w:rsidR="005D5187" w:rsidRPr="009905C8" w:rsidRDefault="005D5187" w:rsidP="00934FEE"/>
        </w:tc>
        <w:tc>
          <w:tcPr>
            <w:tcW w:w="1405" w:type="dxa"/>
          </w:tcPr>
          <w:p w:rsidR="005D5187" w:rsidRPr="009905C8" w:rsidRDefault="005D5187" w:rsidP="00934FEE"/>
        </w:tc>
      </w:tr>
      <w:tr w:rsidR="009905C8" w:rsidRPr="009905C8" w:rsidTr="00934FEE">
        <w:tc>
          <w:tcPr>
            <w:tcW w:w="1078" w:type="dxa"/>
          </w:tcPr>
          <w:p w:rsidR="005D5187" w:rsidRPr="009905C8" w:rsidRDefault="005D5187" w:rsidP="00934FEE"/>
        </w:tc>
        <w:tc>
          <w:tcPr>
            <w:tcW w:w="5127" w:type="dxa"/>
          </w:tcPr>
          <w:p w:rsidR="005D5187" w:rsidRPr="009905C8" w:rsidRDefault="005D5187" w:rsidP="00934FEE"/>
        </w:tc>
        <w:tc>
          <w:tcPr>
            <w:tcW w:w="1614" w:type="dxa"/>
          </w:tcPr>
          <w:p w:rsidR="005D5187" w:rsidRPr="009905C8" w:rsidRDefault="005D5187" w:rsidP="00934FEE"/>
        </w:tc>
        <w:tc>
          <w:tcPr>
            <w:tcW w:w="1405" w:type="dxa"/>
          </w:tcPr>
          <w:p w:rsidR="005D5187" w:rsidRPr="009905C8" w:rsidRDefault="005D5187" w:rsidP="00934FEE"/>
        </w:tc>
      </w:tr>
    </w:tbl>
    <w:p w:rsidR="00934FEE" w:rsidRDefault="00934FEE" w:rsidP="009905C8">
      <w:pPr>
        <w:ind w:firstLine="709"/>
        <w:rPr>
          <w:sz w:val="28"/>
          <w:szCs w:val="28"/>
        </w:rPr>
      </w:pPr>
    </w:p>
    <w:p w:rsidR="005D5187" w:rsidRPr="009905C8" w:rsidRDefault="005D5187" w:rsidP="009905C8">
      <w:pPr>
        <w:ind w:firstLine="709"/>
        <w:rPr>
          <w:sz w:val="28"/>
          <w:szCs w:val="28"/>
        </w:rPr>
      </w:pPr>
      <w:r w:rsidRPr="009905C8">
        <w:rPr>
          <w:sz w:val="28"/>
          <w:szCs w:val="28"/>
        </w:rPr>
        <w:t>Условные обозначения:</w:t>
      </w:r>
    </w:p>
    <w:p w:rsidR="005D5187" w:rsidRPr="009905C8" w:rsidRDefault="005D5187" w:rsidP="009905C8">
      <w:pPr>
        <w:ind w:firstLine="709"/>
        <w:rPr>
          <w:sz w:val="28"/>
          <w:szCs w:val="28"/>
        </w:rPr>
      </w:pPr>
      <w:r w:rsidRPr="009905C8">
        <w:rPr>
          <w:sz w:val="28"/>
          <w:szCs w:val="28"/>
        </w:rPr>
        <w:t>Цен. – объект расположен в центре города;</w:t>
      </w:r>
    </w:p>
    <w:p w:rsidR="005D5187" w:rsidRPr="009905C8" w:rsidRDefault="005D5187" w:rsidP="009905C8">
      <w:pPr>
        <w:ind w:firstLine="709"/>
        <w:rPr>
          <w:sz w:val="28"/>
          <w:szCs w:val="28"/>
        </w:rPr>
      </w:pPr>
      <w:r w:rsidRPr="009905C8">
        <w:rPr>
          <w:sz w:val="28"/>
          <w:szCs w:val="28"/>
        </w:rPr>
        <w:t>с/о – объект расположен в районе средней отдаленности;</w:t>
      </w:r>
    </w:p>
    <w:p w:rsidR="005D5187" w:rsidRPr="009905C8" w:rsidRDefault="005D5187" w:rsidP="009905C8">
      <w:pPr>
        <w:ind w:firstLine="709"/>
        <w:rPr>
          <w:sz w:val="28"/>
          <w:szCs w:val="28"/>
        </w:rPr>
      </w:pPr>
      <w:r w:rsidRPr="009905C8">
        <w:rPr>
          <w:sz w:val="28"/>
          <w:szCs w:val="28"/>
        </w:rPr>
        <w:t>Отд. – объект расположен в отдаленном районе;</w:t>
      </w:r>
    </w:p>
    <w:p w:rsidR="005D5187" w:rsidRPr="009905C8" w:rsidRDefault="005D5187" w:rsidP="009905C8">
      <w:pPr>
        <w:ind w:firstLine="709"/>
        <w:rPr>
          <w:sz w:val="28"/>
          <w:szCs w:val="28"/>
        </w:rPr>
      </w:pPr>
      <w:r w:rsidRPr="009905C8">
        <w:rPr>
          <w:sz w:val="28"/>
          <w:szCs w:val="28"/>
        </w:rPr>
        <w:t>Гл. – объект находится на главной улице города;</w:t>
      </w:r>
    </w:p>
    <w:p w:rsidR="005D5187" w:rsidRPr="009905C8" w:rsidRDefault="005D5187" w:rsidP="009905C8">
      <w:pPr>
        <w:ind w:firstLine="709"/>
        <w:rPr>
          <w:sz w:val="28"/>
          <w:szCs w:val="28"/>
        </w:rPr>
      </w:pPr>
      <w:r w:rsidRPr="009905C8">
        <w:rPr>
          <w:sz w:val="28"/>
          <w:szCs w:val="28"/>
        </w:rPr>
        <w:t>Втр – объект находится на второстепенной улице города.</w:t>
      </w:r>
    </w:p>
    <w:p w:rsidR="00336AA6" w:rsidRPr="009905C8" w:rsidRDefault="00336AA6" w:rsidP="009905C8">
      <w:pPr>
        <w:ind w:firstLine="709"/>
        <w:rPr>
          <w:sz w:val="28"/>
          <w:szCs w:val="28"/>
        </w:rPr>
      </w:pPr>
    </w:p>
    <w:p w:rsidR="005D5187" w:rsidRPr="00934FEE" w:rsidRDefault="00934FEE" w:rsidP="009905C8">
      <w:pPr>
        <w:ind w:firstLine="709"/>
        <w:rPr>
          <w:b/>
          <w:sz w:val="28"/>
          <w:szCs w:val="28"/>
        </w:rPr>
      </w:pPr>
      <w:r>
        <w:rPr>
          <w:sz w:val="28"/>
          <w:szCs w:val="28"/>
        </w:rPr>
        <w:br w:type="page"/>
      </w:r>
      <w:r w:rsidR="005D5187" w:rsidRPr="00934FEE">
        <w:rPr>
          <w:b/>
          <w:sz w:val="28"/>
          <w:szCs w:val="28"/>
        </w:rPr>
        <w:lastRenderedPageBreak/>
        <w:t>Приложение 2</w:t>
      </w:r>
    </w:p>
    <w:p w:rsidR="00934FEE" w:rsidRPr="009905C8" w:rsidRDefault="00934FEE" w:rsidP="009905C8">
      <w:pPr>
        <w:ind w:firstLine="709"/>
        <w:rPr>
          <w:sz w:val="28"/>
          <w:szCs w:val="28"/>
        </w:rPr>
      </w:pPr>
    </w:p>
    <w:p w:rsidR="005D5187" w:rsidRPr="009905C8" w:rsidRDefault="005D5187" w:rsidP="009905C8">
      <w:pPr>
        <w:ind w:firstLine="709"/>
        <w:rPr>
          <w:sz w:val="28"/>
          <w:szCs w:val="28"/>
        </w:rPr>
      </w:pPr>
      <w:r w:rsidRPr="009905C8">
        <w:rPr>
          <w:sz w:val="28"/>
          <w:szCs w:val="28"/>
        </w:rPr>
        <w:t>Характеристика объекта оценки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607"/>
        <w:gridCol w:w="1260"/>
        <w:gridCol w:w="1519"/>
        <w:gridCol w:w="1559"/>
        <w:gridCol w:w="1418"/>
      </w:tblGrid>
      <w:tr w:rsidR="009905C8" w:rsidRPr="009905C8" w:rsidTr="00934FEE">
        <w:tc>
          <w:tcPr>
            <w:tcW w:w="993" w:type="dxa"/>
          </w:tcPr>
          <w:p w:rsidR="005D5187" w:rsidRPr="009905C8" w:rsidRDefault="005D5187" w:rsidP="00934FEE">
            <w:r w:rsidRPr="009905C8">
              <w:t>В</w:t>
            </w:r>
            <w:r w:rsidRPr="009905C8">
              <w:t>а</w:t>
            </w:r>
            <w:r w:rsidRPr="009905C8">
              <w:t>риант</w:t>
            </w:r>
          </w:p>
        </w:tc>
        <w:tc>
          <w:tcPr>
            <w:tcW w:w="2607" w:type="dxa"/>
          </w:tcPr>
          <w:p w:rsidR="005D5187" w:rsidRPr="009905C8" w:rsidRDefault="005D5187" w:rsidP="00934FEE">
            <w:r w:rsidRPr="009905C8">
              <w:t>Характеристика здания</w:t>
            </w:r>
          </w:p>
        </w:tc>
        <w:tc>
          <w:tcPr>
            <w:tcW w:w="1260" w:type="dxa"/>
          </w:tcPr>
          <w:p w:rsidR="005D5187" w:rsidRPr="009905C8" w:rsidRDefault="005D5187" w:rsidP="00934FEE">
            <w:r w:rsidRPr="009905C8">
              <w:t>Площадь,</w:t>
            </w:r>
          </w:p>
          <w:p w:rsidR="005D5187" w:rsidRPr="009905C8" w:rsidRDefault="005D5187" w:rsidP="00934FEE">
            <w:pPr>
              <w:rPr>
                <w:vertAlign w:val="superscript"/>
              </w:rPr>
            </w:pPr>
            <w:r w:rsidRPr="009905C8">
              <w:t>м</w:t>
            </w:r>
            <w:r w:rsidRPr="009905C8">
              <w:rPr>
                <w:vertAlign w:val="superscript"/>
              </w:rPr>
              <w:t>2</w:t>
            </w:r>
          </w:p>
        </w:tc>
        <w:tc>
          <w:tcPr>
            <w:tcW w:w="1519" w:type="dxa"/>
          </w:tcPr>
          <w:p w:rsidR="005D5187" w:rsidRPr="009905C8" w:rsidRDefault="005D5187" w:rsidP="00934FEE">
            <w:r w:rsidRPr="009905C8">
              <w:t>Конс</w:t>
            </w:r>
            <w:r w:rsidRPr="009905C8">
              <w:t>т</w:t>
            </w:r>
            <w:r w:rsidRPr="009905C8">
              <w:t>рукт.</w:t>
            </w:r>
          </w:p>
          <w:p w:rsidR="005D5187" w:rsidRPr="009905C8" w:rsidRDefault="005D5187" w:rsidP="00934FEE">
            <w:r w:rsidRPr="009905C8">
              <w:t>особе</w:t>
            </w:r>
            <w:r w:rsidRPr="009905C8">
              <w:t>н</w:t>
            </w:r>
            <w:r w:rsidRPr="009905C8">
              <w:t>ности здания (тип)*</w:t>
            </w:r>
          </w:p>
        </w:tc>
        <w:tc>
          <w:tcPr>
            <w:tcW w:w="1559" w:type="dxa"/>
          </w:tcPr>
          <w:p w:rsidR="005D5187" w:rsidRPr="009905C8" w:rsidRDefault="005D5187" w:rsidP="00934FEE">
            <w:r w:rsidRPr="009905C8">
              <w:t>Нал</w:t>
            </w:r>
            <w:r w:rsidRPr="009905C8">
              <w:t>и</w:t>
            </w:r>
            <w:r w:rsidRPr="009905C8">
              <w:t>чие а/б</w:t>
            </w:r>
          </w:p>
          <w:p w:rsidR="005D5187" w:rsidRPr="009905C8" w:rsidRDefault="005D5187" w:rsidP="00934FEE">
            <w:r w:rsidRPr="009905C8">
              <w:t>покр</w:t>
            </w:r>
            <w:r w:rsidRPr="009905C8">
              <w:t>ы</w:t>
            </w:r>
            <w:r w:rsidRPr="009905C8">
              <w:t>тия</w:t>
            </w:r>
          </w:p>
          <w:p w:rsidR="005D5187" w:rsidRPr="009905C8" w:rsidRDefault="005D5187" w:rsidP="00934FEE">
            <w:r w:rsidRPr="009905C8">
              <w:t>(от площади</w:t>
            </w:r>
          </w:p>
          <w:p w:rsidR="005D5187" w:rsidRPr="009905C8" w:rsidRDefault="005D5187" w:rsidP="00934FEE">
            <w:r w:rsidRPr="009905C8">
              <w:t>учас</w:t>
            </w:r>
            <w:r w:rsidRPr="009905C8">
              <w:t>т</w:t>
            </w:r>
            <w:r w:rsidRPr="009905C8">
              <w:t>ка)</w:t>
            </w:r>
          </w:p>
        </w:tc>
        <w:tc>
          <w:tcPr>
            <w:tcW w:w="1418" w:type="dxa"/>
          </w:tcPr>
          <w:p w:rsidR="005D5187" w:rsidRPr="009905C8" w:rsidRDefault="005D5187" w:rsidP="00934FEE">
            <w:r w:rsidRPr="009905C8">
              <w:t>Несущая спосо</w:t>
            </w:r>
            <w:r w:rsidRPr="009905C8">
              <w:t>б</w:t>
            </w:r>
            <w:r w:rsidRPr="009905C8">
              <w:t>ность гру</w:t>
            </w:r>
            <w:r w:rsidRPr="009905C8">
              <w:t>н</w:t>
            </w:r>
            <w:r w:rsidRPr="009905C8">
              <w:t>тов</w:t>
            </w:r>
          </w:p>
        </w:tc>
      </w:tr>
      <w:tr w:rsidR="009905C8" w:rsidRPr="009905C8" w:rsidTr="00934FEE">
        <w:tc>
          <w:tcPr>
            <w:tcW w:w="993" w:type="dxa"/>
          </w:tcPr>
          <w:p w:rsidR="005D5187" w:rsidRPr="009905C8" w:rsidRDefault="005D5187" w:rsidP="00934FEE">
            <w:r w:rsidRPr="009905C8">
              <w:t>1</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85</w:t>
            </w:r>
          </w:p>
        </w:tc>
        <w:tc>
          <w:tcPr>
            <w:tcW w:w="1519" w:type="dxa"/>
          </w:tcPr>
          <w:p w:rsidR="005D5187" w:rsidRPr="009905C8" w:rsidRDefault="005D5187" w:rsidP="00934FEE">
            <w:r w:rsidRPr="009905C8">
              <w:t>3</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Низ.</w:t>
            </w:r>
          </w:p>
        </w:tc>
      </w:tr>
      <w:tr w:rsidR="009905C8" w:rsidRPr="009905C8" w:rsidTr="00934FEE">
        <w:tc>
          <w:tcPr>
            <w:tcW w:w="993" w:type="dxa"/>
          </w:tcPr>
          <w:p w:rsidR="005D5187" w:rsidRPr="009905C8" w:rsidRDefault="005D5187" w:rsidP="00934FEE">
            <w:r w:rsidRPr="009905C8">
              <w:t>2</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120</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20 %</w:t>
            </w:r>
          </w:p>
        </w:tc>
        <w:tc>
          <w:tcPr>
            <w:tcW w:w="1418" w:type="dxa"/>
          </w:tcPr>
          <w:p w:rsidR="005D5187" w:rsidRPr="009905C8" w:rsidRDefault="005D5187" w:rsidP="00934FEE">
            <w:r w:rsidRPr="009905C8">
              <w:t>Выс.</w:t>
            </w:r>
          </w:p>
        </w:tc>
      </w:tr>
      <w:tr w:rsidR="009905C8" w:rsidRPr="009905C8" w:rsidTr="00934FEE">
        <w:tc>
          <w:tcPr>
            <w:tcW w:w="993" w:type="dxa"/>
          </w:tcPr>
          <w:p w:rsidR="005D5187" w:rsidRPr="009905C8" w:rsidRDefault="005D5187" w:rsidP="00934FEE">
            <w:r w:rsidRPr="009905C8">
              <w:t>3</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120</w:t>
            </w:r>
          </w:p>
        </w:tc>
        <w:tc>
          <w:tcPr>
            <w:tcW w:w="1519" w:type="dxa"/>
          </w:tcPr>
          <w:p w:rsidR="005D5187" w:rsidRPr="009905C8" w:rsidRDefault="005D5187" w:rsidP="00934FEE">
            <w:r w:rsidRPr="009905C8">
              <w:t>1</w:t>
            </w:r>
          </w:p>
        </w:tc>
        <w:tc>
          <w:tcPr>
            <w:tcW w:w="1559" w:type="dxa"/>
          </w:tcPr>
          <w:p w:rsidR="005D5187" w:rsidRPr="009905C8" w:rsidRDefault="005D5187" w:rsidP="00934FEE">
            <w:r w:rsidRPr="009905C8">
              <w:t>До 50 %</w:t>
            </w:r>
          </w:p>
        </w:tc>
        <w:tc>
          <w:tcPr>
            <w:tcW w:w="1418" w:type="dxa"/>
          </w:tcPr>
          <w:p w:rsidR="005D5187" w:rsidRPr="009905C8" w:rsidRDefault="005D5187" w:rsidP="00934FEE">
            <w:r w:rsidRPr="009905C8">
              <w:t>Сред.</w:t>
            </w:r>
          </w:p>
        </w:tc>
      </w:tr>
      <w:tr w:rsidR="009905C8" w:rsidRPr="009905C8" w:rsidTr="00934FEE">
        <w:tc>
          <w:tcPr>
            <w:tcW w:w="993" w:type="dxa"/>
          </w:tcPr>
          <w:p w:rsidR="005D5187" w:rsidRPr="009905C8" w:rsidRDefault="005D5187" w:rsidP="00934FEE">
            <w:r w:rsidRPr="009905C8">
              <w:t>4</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165</w:t>
            </w:r>
          </w:p>
        </w:tc>
        <w:tc>
          <w:tcPr>
            <w:tcW w:w="1519" w:type="dxa"/>
          </w:tcPr>
          <w:p w:rsidR="005D5187" w:rsidRPr="009905C8" w:rsidRDefault="005D5187" w:rsidP="00934FEE">
            <w:r w:rsidRPr="009905C8">
              <w:t>1</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Сред.</w:t>
            </w:r>
          </w:p>
        </w:tc>
      </w:tr>
      <w:tr w:rsidR="009905C8" w:rsidRPr="009905C8" w:rsidTr="00934FEE">
        <w:tc>
          <w:tcPr>
            <w:tcW w:w="993" w:type="dxa"/>
          </w:tcPr>
          <w:p w:rsidR="005D5187" w:rsidRPr="009905C8" w:rsidRDefault="005D5187" w:rsidP="00934FEE">
            <w:r w:rsidRPr="009905C8">
              <w:t>5</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172</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Низ.</w:t>
            </w:r>
          </w:p>
        </w:tc>
      </w:tr>
      <w:tr w:rsidR="009905C8" w:rsidRPr="009905C8" w:rsidTr="00934FEE">
        <w:tc>
          <w:tcPr>
            <w:tcW w:w="993" w:type="dxa"/>
          </w:tcPr>
          <w:p w:rsidR="005D5187" w:rsidRPr="009905C8" w:rsidRDefault="005D5187" w:rsidP="00934FEE">
            <w:r w:rsidRPr="009905C8">
              <w:t>6</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185</w:t>
            </w:r>
          </w:p>
        </w:tc>
        <w:tc>
          <w:tcPr>
            <w:tcW w:w="1519" w:type="dxa"/>
          </w:tcPr>
          <w:p w:rsidR="005D5187" w:rsidRPr="009905C8" w:rsidRDefault="005D5187" w:rsidP="00934FEE">
            <w:r w:rsidRPr="009905C8">
              <w:t>3</w:t>
            </w:r>
          </w:p>
        </w:tc>
        <w:tc>
          <w:tcPr>
            <w:tcW w:w="1559" w:type="dxa"/>
          </w:tcPr>
          <w:p w:rsidR="005D5187" w:rsidRPr="009905C8" w:rsidRDefault="005D5187" w:rsidP="00934FEE">
            <w:r w:rsidRPr="009905C8">
              <w:t>До 30 %</w:t>
            </w:r>
          </w:p>
        </w:tc>
        <w:tc>
          <w:tcPr>
            <w:tcW w:w="1418" w:type="dxa"/>
          </w:tcPr>
          <w:p w:rsidR="005D5187" w:rsidRPr="009905C8" w:rsidRDefault="005D5187" w:rsidP="00934FEE">
            <w:r w:rsidRPr="009905C8">
              <w:t>Низ.</w:t>
            </w:r>
          </w:p>
        </w:tc>
      </w:tr>
      <w:tr w:rsidR="009905C8" w:rsidRPr="009905C8" w:rsidTr="00934FEE">
        <w:tc>
          <w:tcPr>
            <w:tcW w:w="993" w:type="dxa"/>
          </w:tcPr>
          <w:p w:rsidR="005D5187" w:rsidRPr="009905C8" w:rsidRDefault="005D5187" w:rsidP="00934FEE">
            <w:r w:rsidRPr="009905C8">
              <w:t>7</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256</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Выс.</w:t>
            </w:r>
          </w:p>
        </w:tc>
      </w:tr>
      <w:tr w:rsidR="009905C8" w:rsidRPr="009905C8" w:rsidTr="00934FEE">
        <w:tc>
          <w:tcPr>
            <w:tcW w:w="993" w:type="dxa"/>
          </w:tcPr>
          <w:p w:rsidR="005D5187" w:rsidRPr="009905C8" w:rsidRDefault="005D5187" w:rsidP="00934FEE">
            <w:r w:rsidRPr="009905C8">
              <w:t>8</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280</w:t>
            </w:r>
          </w:p>
        </w:tc>
        <w:tc>
          <w:tcPr>
            <w:tcW w:w="1519" w:type="dxa"/>
          </w:tcPr>
          <w:p w:rsidR="005D5187" w:rsidRPr="009905C8" w:rsidRDefault="005D5187" w:rsidP="00934FEE">
            <w:r w:rsidRPr="009905C8">
              <w:t>3</w:t>
            </w:r>
          </w:p>
        </w:tc>
        <w:tc>
          <w:tcPr>
            <w:tcW w:w="1559" w:type="dxa"/>
          </w:tcPr>
          <w:p w:rsidR="005D5187" w:rsidRPr="009905C8" w:rsidRDefault="005D5187" w:rsidP="00934FEE">
            <w:r w:rsidRPr="009905C8">
              <w:t>До 20 %</w:t>
            </w:r>
          </w:p>
        </w:tc>
        <w:tc>
          <w:tcPr>
            <w:tcW w:w="1418" w:type="dxa"/>
          </w:tcPr>
          <w:p w:rsidR="005D5187" w:rsidRPr="009905C8" w:rsidRDefault="005D5187" w:rsidP="00934FEE">
            <w:r w:rsidRPr="009905C8">
              <w:t>Низ.</w:t>
            </w:r>
          </w:p>
        </w:tc>
      </w:tr>
      <w:tr w:rsidR="009905C8" w:rsidRPr="009905C8" w:rsidTr="00934FEE">
        <w:tc>
          <w:tcPr>
            <w:tcW w:w="993" w:type="dxa"/>
          </w:tcPr>
          <w:p w:rsidR="005D5187" w:rsidRPr="009905C8" w:rsidRDefault="005D5187" w:rsidP="00934FEE">
            <w:r w:rsidRPr="009905C8">
              <w:t>9</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270</w:t>
            </w:r>
          </w:p>
        </w:tc>
        <w:tc>
          <w:tcPr>
            <w:tcW w:w="1519" w:type="dxa"/>
          </w:tcPr>
          <w:p w:rsidR="005D5187" w:rsidRPr="009905C8" w:rsidRDefault="005D5187" w:rsidP="00934FEE">
            <w:r w:rsidRPr="009905C8">
              <w:t>1</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Сред.</w:t>
            </w:r>
          </w:p>
        </w:tc>
      </w:tr>
      <w:tr w:rsidR="009905C8" w:rsidRPr="009905C8" w:rsidTr="00934FEE">
        <w:tc>
          <w:tcPr>
            <w:tcW w:w="993" w:type="dxa"/>
          </w:tcPr>
          <w:p w:rsidR="005D5187" w:rsidRPr="009905C8" w:rsidRDefault="005D5187" w:rsidP="00934FEE">
            <w:r w:rsidRPr="009905C8">
              <w:t>10</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305</w:t>
            </w:r>
          </w:p>
        </w:tc>
        <w:tc>
          <w:tcPr>
            <w:tcW w:w="1519" w:type="dxa"/>
          </w:tcPr>
          <w:p w:rsidR="005D5187" w:rsidRPr="009905C8" w:rsidRDefault="005D5187" w:rsidP="00934FEE">
            <w:r w:rsidRPr="009905C8">
              <w:t>3</w:t>
            </w:r>
          </w:p>
        </w:tc>
        <w:tc>
          <w:tcPr>
            <w:tcW w:w="1559" w:type="dxa"/>
          </w:tcPr>
          <w:p w:rsidR="005D5187" w:rsidRPr="009905C8" w:rsidRDefault="005D5187" w:rsidP="00934FEE">
            <w:r w:rsidRPr="009905C8">
              <w:t>До 30 %</w:t>
            </w:r>
          </w:p>
        </w:tc>
        <w:tc>
          <w:tcPr>
            <w:tcW w:w="1418" w:type="dxa"/>
          </w:tcPr>
          <w:p w:rsidR="005D5187" w:rsidRPr="009905C8" w:rsidRDefault="005D5187" w:rsidP="00934FEE">
            <w:r w:rsidRPr="009905C8">
              <w:t>Выс.</w:t>
            </w:r>
          </w:p>
        </w:tc>
      </w:tr>
      <w:tr w:rsidR="009905C8" w:rsidRPr="009905C8" w:rsidTr="00934FEE">
        <w:tc>
          <w:tcPr>
            <w:tcW w:w="993" w:type="dxa"/>
          </w:tcPr>
          <w:p w:rsidR="005D5187" w:rsidRPr="009905C8" w:rsidRDefault="005D5187" w:rsidP="00934FEE">
            <w:r w:rsidRPr="009905C8">
              <w:t>11</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315</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Сред.</w:t>
            </w:r>
          </w:p>
        </w:tc>
      </w:tr>
      <w:tr w:rsidR="009905C8" w:rsidRPr="009905C8" w:rsidTr="00934FEE">
        <w:tc>
          <w:tcPr>
            <w:tcW w:w="993" w:type="dxa"/>
          </w:tcPr>
          <w:p w:rsidR="005D5187" w:rsidRPr="009905C8" w:rsidRDefault="005D5187" w:rsidP="00934FEE">
            <w:r w:rsidRPr="009905C8">
              <w:t>12</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323</w:t>
            </w:r>
          </w:p>
        </w:tc>
        <w:tc>
          <w:tcPr>
            <w:tcW w:w="1519" w:type="dxa"/>
          </w:tcPr>
          <w:p w:rsidR="005D5187" w:rsidRPr="009905C8" w:rsidRDefault="005D5187" w:rsidP="00934FEE">
            <w:r w:rsidRPr="009905C8">
              <w:t>1</w:t>
            </w:r>
          </w:p>
        </w:tc>
        <w:tc>
          <w:tcPr>
            <w:tcW w:w="1559" w:type="dxa"/>
          </w:tcPr>
          <w:p w:rsidR="005D5187" w:rsidRPr="009905C8" w:rsidRDefault="005D5187" w:rsidP="00934FEE">
            <w:r w:rsidRPr="009905C8">
              <w:t>До 50 %</w:t>
            </w:r>
          </w:p>
        </w:tc>
        <w:tc>
          <w:tcPr>
            <w:tcW w:w="1418" w:type="dxa"/>
          </w:tcPr>
          <w:p w:rsidR="005D5187" w:rsidRPr="009905C8" w:rsidRDefault="005D5187" w:rsidP="00934FEE">
            <w:r w:rsidRPr="009905C8">
              <w:t>Низ.</w:t>
            </w:r>
          </w:p>
        </w:tc>
      </w:tr>
      <w:tr w:rsidR="009905C8" w:rsidRPr="009905C8" w:rsidTr="00934FEE">
        <w:tc>
          <w:tcPr>
            <w:tcW w:w="993" w:type="dxa"/>
          </w:tcPr>
          <w:p w:rsidR="005D5187" w:rsidRPr="009905C8" w:rsidRDefault="005D5187" w:rsidP="00934FEE">
            <w:r w:rsidRPr="009905C8">
              <w:t>13</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335</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Выс.</w:t>
            </w:r>
          </w:p>
        </w:tc>
      </w:tr>
      <w:tr w:rsidR="009905C8" w:rsidRPr="009905C8" w:rsidTr="00934FEE">
        <w:tc>
          <w:tcPr>
            <w:tcW w:w="993" w:type="dxa"/>
          </w:tcPr>
          <w:p w:rsidR="005D5187" w:rsidRPr="009905C8" w:rsidRDefault="005D5187" w:rsidP="00934FEE">
            <w:r w:rsidRPr="009905C8">
              <w:t>14</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346</w:t>
            </w:r>
          </w:p>
        </w:tc>
        <w:tc>
          <w:tcPr>
            <w:tcW w:w="1519" w:type="dxa"/>
          </w:tcPr>
          <w:p w:rsidR="005D5187" w:rsidRPr="009905C8" w:rsidRDefault="005D5187" w:rsidP="00934FEE">
            <w:r w:rsidRPr="009905C8">
              <w:t>3</w:t>
            </w:r>
          </w:p>
        </w:tc>
        <w:tc>
          <w:tcPr>
            <w:tcW w:w="1559" w:type="dxa"/>
          </w:tcPr>
          <w:p w:rsidR="005D5187" w:rsidRPr="009905C8" w:rsidRDefault="005D5187" w:rsidP="00934FEE">
            <w:r w:rsidRPr="009905C8">
              <w:t>До 20 %</w:t>
            </w:r>
          </w:p>
        </w:tc>
        <w:tc>
          <w:tcPr>
            <w:tcW w:w="1418" w:type="dxa"/>
          </w:tcPr>
          <w:p w:rsidR="005D5187" w:rsidRPr="009905C8" w:rsidRDefault="005D5187" w:rsidP="00934FEE">
            <w:r w:rsidRPr="009905C8">
              <w:t>Выс.</w:t>
            </w:r>
          </w:p>
        </w:tc>
      </w:tr>
      <w:tr w:rsidR="009905C8" w:rsidRPr="009905C8" w:rsidTr="00934FEE">
        <w:tc>
          <w:tcPr>
            <w:tcW w:w="993" w:type="dxa"/>
          </w:tcPr>
          <w:p w:rsidR="005D5187" w:rsidRPr="009905C8" w:rsidRDefault="005D5187" w:rsidP="00934FEE">
            <w:r w:rsidRPr="009905C8">
              <w:t>15</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356</w:t>
            </w:r>
          </w:p>
        </w:tc>
        <w:tc>
          <w:tcPr>
            <w:tcW w:w="1519" w:type="dxa"/>
          </w:tcPr>
          <w:p w:rsidR="005D5187" w:rsidRPr="009905C8" w:rsidRDefault="005D5187" w:rsidP="00934FEE">
            <w:r w:rsidRPr="009905C8">
              <w:t>3</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Сред.</w:t>
            </w:r>
          </w:p>
        </w:tc>
      </w:tr>
      <w:tr w:rsidR="009905C8" w:rsidRPr="009905C8" w:rsidTr="00934FEE">
        <w:tc>
          <w:tcPr>
            <w:tcW w:w="993" w:type="dxa"/>
          </w:tcPr>
          <w:p w:rsidR="005D5187" w:rsidRPr="009905C8" w:rsidRDefault="005D5187" w:rsidP="00934FEE">
            <w:r w:rsidRPr="009905C8">
              <w:t>16</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360</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Сред.</w:t>
            </w:r>
          </w:p>
        </w:tc>
      </w:tr>
      <w:tr w:rsidR="009905C8" w:rsidRPr="009905C8" w:rsidTr="00934FEE">
        <w:tc>
          <w:tcPr>
            <w:tcW w:w="993" w:type="dxa"/>
          </w:tcPr>
          <w:p w:rsidR="005D5187" w:rsidRPr="009905C8" w:rsidRDefault="005D5187" w:rsidP="00934FEE">
            <w:r w:rsidRPr="009905C8">
              <w:t>17</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365</w:t>
            </w:r>
          </w:p>
        </w:tc>
        <w:tc>
          <w:tcPr>
            <w:tcW w:w="1519" w:type="dxa"/>
          </w:tcPr>
          <w:p w:rsidR="005D5187" w:rsidRPr="009905C8" w:rsidRDefault="005D5187" w:rsidP="00934FEE">
            <w:r w:rsidRPr="009905C8">
              <w:t>1</w:t>
            </w:r>
          </w:p>
        </w:tc>
        <w:tc>
          <w:tcPr>
            <w:tcW w:w="1559" w:type="dxa"/>
          </w:tcPr>
          <w:p w:rsidR="005D5187" w:rsidRPr="009905C8" w:rsidRDefault="005D5187" w:rsidP="00934FEE">
            <w:r w:rsidRPr="009905C8">
              <w:t>До 30 %</w:t>
            </w:r>
          </w:p>
        </w:tc>
        <w:tc>
          <w:tcPr>
            <w:tcW w:w="1418" w:type="dxa"/>
          </w:tcPr>
          <w:p w:rsidR="005D5187" w:rsidRPr="009905C8" w:rsidRDefault="005D5187" w:rsidP="00934FEE">
            <w:r w:rsidRPr="009905C8">
              <w:t>Низ.</w:t>
            </w:r>
          </w:p>
        </w:tc>
      </w:tr>
      <w:tr w:rsidR="009905C8" w:rsidRPr="009905C8" w:rsidTr="00934FEE">
        <w:tc>
          <w:tcPr>
            <w:tcW w:w="993" w:type="dxa"/>
          </w:tcPr>
          <w:p w:rsidR="005D5187" w:rsidRPr="009905C8" w:rsidRDefault="005D5187" w:rsidP="00934FEE">
            <w:r w:rsidRPr="009905C8">
              <w:t>18</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370</w:t>
            </w:r>
          </w:p>
        </w:tc>
        <w:tc>
          <w:tcPr>
            <w:tcW w:w="1519" w:type="dxa"/>
          </w:tcPr>
          <w:p w:rsidR="005D5187" w:rsidRPr="009905C8" w:rsidRDefault="005D5187" w:rsidP="00934FEE">
            <w:r w:rsidRPr="009905C8">
              <w:t>1</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Выс.</w:t>
            </w:r>
          </w:p>
        </w:tc>
      </w:tr>
      <w:tr w:rsidR="009905C8" w:rsidRPr="009905C8" w:rsidTr="00934FEE">
        <w:tc>
          <w:tcPr>
            <w:tcW w:w="993" w:type="dxa"/>
          </w:tcPr>
          <w:p w:rsidR="005D5187" w:rsidRPr="009905C8" w:rsidRDefault="005D5187" w:rsidP="00934FEE">
            <w:r w:rsidRPr="009905C8">
              <w:t>19</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375</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40 %</w:t>
            </w:r>
          </w:p>
        </w:tc>
        <w:tc>
          <w:tcPr>
            <w:tcW w:w="1418" w:type="dxa"/>
          </w:tcPr>
          <w:p w:rsidR="005D5187" w:rsidRPr="009905C8" w:rsidRDefault="005D5187" w:rsidP="00934FEE">
            <w:r w:rsidRPr="009905C8">
              <w:t>Сред.</w:t>
            </w:r>
          </w:p>
        </w:tc>
      </w:tr>
      <w:tr w:rsidR="009905C8" w:rsidRPr="009905C8" w:rsidTr="00934FEE">
        <w:tc>
          <w:tcPr>
            <w:tcW w:w="993" w:type="dxa"/>
          </w:tcPr>
          <w:p w:rsidR="005D5187" w:rsidRPr="009905C8" w:rsidRDefault="005D5187" w:rsidP="00934FEE">
            <w:r w:rsidRPr="009905C8">
              <w:t>20</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384</w:t>
            </w:r>
          </w:p>
        </w:tc>
        <w:tc>
          <w:tcPr>
            <w:tcW w:w="1519" w:type="dxa"/>
          </w:tcPr>
          <w:p w:rsidR="005D5187" w:rsidRPr="009905C8" w:rsidRDefault="005D5187" w:rsidP="00934FEE">
            <w:r w:rsidRPr="009905C8">
              <w:t>3</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Выс.</w:t>
            </w:r>
          </w:p>
        </w:tc>
      </w:tr>
      <w:tr w:rsidR="009905C8" w:rsidRPr="009905C8" w:rsidTr="00934FEE">
        <w:tc>
          <w:tcPr>
            <w:tcW w:w="993" w:type="dxa"/>
          </w:tcPr>
          <w:p w:rsidR="005D5187" w:rsidRPr="009905C8" w:rsidRDefault="005D5187" w:rsidP="00934FEE">
            <w:r w:rsidRPr="009905C8">
              <w:t>21</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268</w:t>
            </w:r>
          </w:p>
        </w:tc>
        <w:tc>
          <w:tcPr>
            <w:tcW w:w="1519" w:type="dxa"/>
          </w:tcPr>
          <w:p w:rsidR="005D5187" w:rsidRPr="009905C8" w:rsidRDefault="005D5187" w:rsidP="00934FEE">
            <w:r w:rsidRPr="009905C8">
              <w:t>3</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Сред.</w:t>
            </w:r>
          </w:p>
        </w:tc>
      </w:tr>
      <w:tr w:rsidR="009905C8" w:rsidRPr="009905C8" w:rsidTr="00934FEE">
        <w:tc>
          <w:tcPr>
            <w:tcW w:w="993" w:type="dxa"/>
          </w:tcPr>
          <w:p w:rsidR="005D5187" w:rsidRPr="009905C8" w:rsidRDefault="005D5187" w:rsidP="00934FEE">
            <w:r w:rsidRPr="009905C8">
              <w:t>22</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390</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50 %</w:t>
            </w:r>
          </w:p>
        </w:tc>
        <w:tc>
          <w:tcPr>
            <w:tcW w:w="1418" w:type="dxa"/>
          </w:tcPr>
          <w:p w:rsidR="005D5187" w:rsidRPr="009905C8" w:rsidRDefault="005D5187" w:rsidP="00934FEE">
            <w:r w:rsidRPr="009905C8">
              <w:t>Низ.</w:t>
            </w:r>
          </w:p>
        </w:tc>
      </w:tr>
      <w:tr w:rsidR="009905C8" w:rsidRPr="009905C8" w:rsidTr="00934FEE">
        <w:tc>
          <w:tcPr>
            <w:tcW w:w="993" w:type="dxa"/>
          </w:tcPr>
          <w:p w:rsidR="005D5187" w:rsidRPr="009905C8" w:rsidRDefault="005D5187" w:rsidP="00934FEE">
            <w:r w:rsidRPr="009905C8">
              <w:t>23</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400</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Выс.</w:t>
            </w:r>
          </w:p>
        </w:tc>
      </w:tr>
      <w:tr w:rsidR="009905C8" w:rsidRPr="009905C8" w:rsidTr="00934FEE">
        <w:tc>
          <w:tcPr>
            <w:tcW w:w="993" w:type="dxa"/>
          </w:tcPr>
          <w:p w:rsidR="005D5187" w:rsidRPr="009905C8" w:rsidRDefault="005D5187" w:rsidP="00934FEE">
            <w:r w:rsidRPr="009905C8">
              <w:t>24</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406</w:t>
            </w:r>
          </w:p>
        </w:tc>
        <w:tc>
          <w:tcPr>
            <w:tcW w:w="1519" w:type="dxa"/>
          </w:tcPr>
          <w:p w:rsidR="005D5187" w:rsidRPr="009905C8" w:rsidRDefault="005D5187" w:rsidP="00934FEE">
            <w:r w:rsidRPr="009905C8">
              <w:t>1</w:t>
            </w:r>
          </w:p>
        </w:tc>
        <w:tc>
          <w:tcPr>
            <w:tcW w:w="1559" w:type="dxa"/>
          </w:tcPr>
          <w:p w:rsidR="005D5187" w:rsidRPr="009905C8" w:rsidRDefault="005D5187" w:rsidP="00934FEE">
            <w:r w:rsidRPr="009905C8">
              <w:t>До 20 %</w:t>
            </w:r>
          </w:p>
        </w:tc>
        <w:tc>
          <w:tcPr>
            <w:tcW w:w="1418" w:type="dxa"/>
          </w:tcPr>
          <w:p w:rsidR="005D5187" w:rsidRPr="009905C8" w:rsidRDefault="005D5187" w:rsidP="00934FEE">
            <w:r w:rsidRPr="009905C8">
              <w:t>Сред.</w:t>
            </w:r>
          </w:p>
        </w:tc>
      </w:tr>
      <w:tr w:rsidR="009905C8" w:rsidRPr="009905C8" w:rsidTr="00934FEE">
        <w:tc>
          <w:tcPr>
            <w:tcW w:w="993" w:type="dxa"/>
          </w:tcPr>
          <w:p w:rsidR="005D5187" w:rsidRPr="009905C8" w:rsidRDefault="005D5187" w:rsidP="00934FEE">
            <w:r w:rsidRPr="009905C8">
              <w:t>25</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412</w:t>
            </w:r>
          </w:p>
        </w:tc>
        <w:tc>
          <w:tcPr>
            <w:tcW w:w="1519" w:type="dxa"/>
          </w:tcPr>
          <w:p w:rsidR="005D5187" w:rsidRPr="009905C8" w:rsidRDefault="005D5187" w:rsidP="00934FEE">
            <w:r w:rsidRPr="009905C8">
              <w:t>3</w:t>
            </w:r>
          </w:p>
        </w:tc>
        <w:tc>
          <w:tcPr>
            <w:tcW w:w="1559" w:type="dxa"/>
          </w:tcPr>
          <w:p w:rsidR="005D5187" w:rsidRPr="009905C8" w:rsidRDefault="005D5187" w:rsidP="00934FEE">
            <w:r w:rsidRPr="009905C8">
              <w:t>До 30 %</w:t>
            </w:r>
          </w:p>
        </w:tc>
        <w:tc>
          <w:tcPr>
            <w:tcW w:w="1418" w:type="dxa"/>
          </w:tcPr>
          <w:p w:rsidR="005D5187" w:rsidRPr="009905C8" w:rsidRDefault="005D5187" w:rsidP="00934FEE">
            <w:r w:rsidRPr="009905C8">
              <w:t>Выс.</w:t>
            </w:r>
          </w:p>
        </w:tc>
      </w:tr>
      <w:tr w:rsidR="009905C8" w:rsidRPr="009905C8" w:rsidTr="00934FEE">
        <w:tc>
          <w:tcPr>
            <w:tcW w:w="993" w:type="dxa"/>
          </w:tcPr>
          <w:p w:rsidR="005D5187" w:rsidRPr="009905C8" w:rsidRDefault="005D5187" w:rsidP="00934FEE">
            <w:r w:rsidRPr="009905C8">
              <w:t>26</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426</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50 %</w:t>
            </w:r>
          </w:p>
        </w:tc>
        <w:tc>
          <w:tcPr>
            <w:tcW w:w="1418" w:type="dxa"/>
          </w:tcPr>
          <w:p w:rsidR="005D5187" w:rsidRPr="009905C8" w:rsidRDefault="005D5187" w:rsidP="00934FEE">
            <w:r w:rsidRPr="009905C8">
              <w:t>Низ.</w:t>
            </w:r>
          </w:p>
        </w:tc>
      </w:tr>
      <w:tr w:rsidR="009905C8" w:rsidRPr="009905C8" w:rsidTr="00934FEE">
        <w:tc>
          <w:tcPr>
            <w:tcW w:w="993" w:type="dxa"/>
          </w:tcPr>
          <w:p w:rsidR="005D5187" w:rsidRPr="009905C8" w:rsidRDefault="005D5187" w:rsidP="00934FEE">
            <w:r w:rsidRPr="009905C8">
              <w:t>27</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429</w:t>
            </w:r>
          </w:p>
        </w:tc>
        <w:tc>
          <w:tcPr>
            <w:tcW w:w="1519" w:type="dxa"/>
          </w:tcPr>
          <w:p w:rsidR="005D5187" w:rsidRPr="009905C8" w:rsidRDefault="005D5187" w:rsidP="00934FEE">
            <w:r w:rsidRPr="009905C8">
              <w:t>3</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Выс.</w:t>
            </w:r>
          </w:p>
        </w:tc>
      </w:tr>
      <w:tr w:rsidR="009905C8" w:rsidRPr="009905C8" w:rsidTr="00934FEE">
        <w:tc>
          <w:tcPr>
            <w:tcW w:w="993" w:type="dxa"/>
          </w:tcPr>
          <w:p w:rsidR="005D5187" w:rsidRPr="009905C8" w:rsidRDefault="005D5187" w:rsidP="00934FEE">
            <w:r w:rsidRPr="009905C8">
              <w:t>28</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435</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40 %</w:t>
            </w:r>
          </w:p>
        </w:tc>
        <w:tc>
          <w:tcPr>
            <w:tcW w:w="1418" w:type="dxa"/>
          </w:tcPr>
          <w:p w:rsidR="005D5187" w:rsidRPr="009905C8" w:rsidRDefault="005D5187" w:rsidP="00934FEE">
            <w:r w:rsidRPr="009905C8">
              <w:t>Сред.</w:t>
            </w:r>
          </w:p>
        </w:tc>
      </w:tr>
      <w:tr w:rsidR="009905C8" w:rsidRPr="009905C8" w:rsidTr="00934FEE">
        <w:tc>
          <w:tcPr>
            <w:tcW w:w="993" w:type="dxa"/>
          </w:tcPr>
          <w:p w:rsidR="005D5187" w:rsidRPr="009905C8" w:rsidRDefault="005D5187" w:rsidP="00934FEE">
            <w:r w:rsidRPr="009905C8">
              <w:t>29</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440</w:t>
            </w:r>
          </w:p>
        </w:tc>
        <w:tc>
          <w:tcPr>
            <w:tcW w:w="1519" w:type="dxa"/>
          </w:tcPr>
          <w:p w:rsidR="005D5187" w:rsidRPr="009905C8" w:rsidRDefault="005D5187" w:rsidP="00934FEE">
            <w:r w:rsidRPr="009905C8">
              <w:t>1</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Низ.</w:t>
            </w:r>
          </w:p>
        </w:tc>
      </w:tr>
      <w:tr w:rsidR="009905C8" w:rsidRPr="009905C8" w:rsidTr="00934FEE">
        <w:tc>
          <w:tcPr>
            <w:tcW w:w="993" w:type="dxa"/>
          </w:tcPr>
          <w:p w:rsidR="005D5187" w:rsidRPr="009905C8" w:rsidRDefault="005D5187" w:rsidP="00934FEE">
            <w:r w:rsidRPr="009905C8">
              <w:t>30</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458</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20 %</w:t>
            </w:r>
          </w:p>
        </w:tc>
        <w:tc>
          <w:tcPr>
            <w:tcW w:w="1418" w:type="dxa"/>
          </w:tcPr>
          <w:p w:rsidR="005D5187" w:rsidRPr="009905C8" w:rsidRDefault="005D5187" w:rsidP="00934FEE">
            <w:r w:rsidRPr="009905C8">
              <w:t>Выс.</w:t>
            </w:r>
          </w:p>
        </w:tc>
      </w:tr>
      <w:tr w:rsidR="009905C8" w:rsidRPr="009905C8" w:rsidTr="00934FEE">
        <w:tc>
          <w:tcPr>
            <w:tcW w:w="993" w:type="dxa"/>
          </w:tcPr>
          <w:p w:rsidR="005D5187" w:rsidRPr="009905C8" w:rsidRDefault="005D5187" w:rsidP="00934FEE">
            <w:r w:rsidRPr="009905C8">
              <w:t>31</w:t>
            </w:r>
          </w:p>
        </w:tc>
        <w:tc>
          <w:tcPr>
            <w:tcW w:w="2607" w:type="dxa"/>
          </w:tcPr>
          <w:p w:rsidR="005D5187" w:rsidRPr="009905C8" w:rsidRDefault="005D5187" w:rsidP="00934FEE">
            <w:r w:rsidRPr="009905C8">
              <w:t>Отдельное</w:t>
            </w:r>
          </w:p>
        </w:tc>
        <w:tc>
          <w:tcPr>
            <w:tcW w:w="1260" w:type="dxa"/>
          </w:tcPr>
          <w:p w:rsidR="005D5187" w:rsidRPr="009905C8" w:rsidRDefault="005D5187" w:rsidP="00934FEE">
            <w:r w:rsidRPr="009905C8">
              <w:t>470</w:t>
            </w:r>
          </w:p>
        </w:tc>
        <w:tc>
          <w:tcPr>
            <w:tcW w:w="1519" w:type="dxa"/>
          </w:tcPr>
          <w:p w:rsidR="005D5187" w:rsidRPr="009905C8" w:rsidRDefault="005D5187" w:rsidP="00934FEE">
            <w:r w:rsidRPr="009905C8">
              <w:t>3</w:t>
            </w:r>
          </w:p>
        </w:tc>
        <w:tc>
          <w:tcPr>
            <w:tcW w:w="1559" w:type="dxa"/>
          </w:tcPr>
          <w:p w:rsidR="005D5187" w:rsidRPr="009905C8" w:rsidRDefault="005D5187" w:rsidP="00934FEE">
            <w:r w:rsidRPr="009905C8">
              <w:t>До 30 %</w:t>
            </w:r>
          </w:p>
        </w:tc>
        <w:tc>
          <w:tcPr>
            <w:tcW w:w="1418" w:type="dxa"/>
          </w:tcPr>
          <w:p w:rsidR="005D5187" w:rsidRPr="009905C8" w:rsidRDefault="005D5187" w:rsidP="00934FEE">
            <w:r w:rsidRPr="009905C8">
              <w:t>Сред.</w:t>
            </w:r>
          </w:p>
        </w:tc>
      </w:tr>
      <w:tr w:rsidR="005D5187" w:rsidRPr="009905C8" w:rsidTr="00934FEE">
        <w:tc>
          <w:tcPr>
            <w:tcW w:w="993" w:type="dxa"/>
          </w:tcPr>
          <w:p w:rsidR="005D5187" w:rsidRPr="009905C8" w:rsidRDefault="005D5187" w:rsidP="00934FEE">
            <w:r w:rsidRPr="009905C8">
              <w:t>32</w:t>
            </w:r>
          </w:p>
        </w:tc>
        <w:tc>
          <w:tcPr>
            <w:tcW w:w="2607" w:type="dxa"/>
          </w:tcPr>
          <w:p w:rsidR="005D5187" w:rsidRPr="009905C8" w:rsidRDefault="005D5187" w:rsidP="00934FEE">
            <w:r w:rsidRPr="009905C8">
              <w:t>Пристройка</w:t>
            </w:r>
          </w:p>
        </w:tc>
        <w:tc>
          <w:tcPr>
            <w:tcW w:w="1260" w:type="dxa"/>
          </w:tcPr>
          <w:p w:rsidR="005D5187" w:rsidRPr="009905C8" w:rsidRDefault="005D5187" w:rsidP="00934FEE">
            <w:r w:rsidRPr="009905C8">
              <w:t>620</w:t>
            </w:r>
          </w:p>
        </w:tc>
        <w:tc>
          <w:tcPr>
            <w:tcW w:w="1519" w:type="dxa"/>
          </w:tcPr>
          <w:p w:rsidR="005D5187" w:rsidRPr="009905C8" w:rsidRDefault="005D5187" w:rsidP="00934FEE">
            <w:r w:rsidRPr="009905C8">
              <w:t>2</w:t>
            </w:r>
          </w:p>
        </w:tc>
        <w:tc>
          <w:tcPr>
            <w:tcW w:w="1559" w:type="dxa"/>
          </w:tcPr>
          <w:p w:rsidR="005D5187" w:rsidRPr="009905C8" w:rsidRDefault="005D5187" w:rsidP="00934FEE">
            <w:r w:rsidRPr="009905C8">
              <w:t>До 10 %</w:t>
            </w:r>
          </w:p>
        </w:tc>
        <w:tc>
          <w:tcPr>
            <w:tcW w:w="1418" w:type="dxa"/>
          </w:tcPr>
          <w:p w:rsidR="005D5187" w:rsidRPr="009905C8" w:rsidRDefault="005D5187" w:rsidP="00934FEE">
            <w:r w:rsidRPr="009905C8">
              <w:t>Выс.</w:t>
            </w:r>
          </w:p>
        </w:tc>
      </w:tr>
    </w:tbl>
    <w:p w:rsidR="005D5187" w:rsidRPr="009905C8" w:rsidRDefault="00934FEE" w:rsidP="009905C8">
      <w:pPr>
        <w:ind w:firstLine="709"/>
        <w:rPr>
          <w:sz w:val="28"/>
          <w:szCs w:val="28"/>
        </w:rPr>
      </w:pPr>
      <w:r>
        <w:rPr>
          <w:sz w:val="28"/>
          <w:szCs w:val="28"/>
        </w:rPr>
        <w:br w:type="page"/>
      </w:r>
      <w:r w:rsidR="005D5187" w:rsidRPr="009905C8">
        <w:rPr>
          <w:sz w:val="28"/>
          <w:szCs w:val="28"/>
        </w:rPr>
        <w:lastRenderedPageBreak/>
        <w:t>Условные обозначения:</w:t>
      </w:r>
    </w:p>
    <w:p w:rsidR="005D5187" w:rsidRPr="009905C8" w:rsidRDefault="005D5187" w:rsidP="009905C8">
      <w:pPr>
        <w:ind w:firstLine="709"/>
        <w:rPr>
          <w:sz w:val="28"/>
          <w:szCs w:val="28"/>
        </w:rPr>
      </w:pPr>
      <w:r w:rsidRPr="009905C8">
        <w:rPr>
          <w:sz w:val="28"/>
          <w:szCs w:val="28"/>
        </w:rPr>
        <w:t>Конструктивные особенности здания (условное деление)</w:t>
      </w:r>
    </w:p>
    <w:p w:rsidR="005D5187" w:rsidRPr="009905C8" w:rsidRDefault="005D5187" w:rsidP="009905C8">
      <w:pPr>
        <w:ind w:firstLine="709"/>
        <w:rPr>
          <w:sz w:val="28"/>
          <w:szCs w:val="28"/>
        </w:rPr>
      </w:pPr>
      <w:r w:rsidRPr="009905C8">
        <w:rPr>
          <w:sz w:val="28"/>
          <w:szCs w:val="28"/>
        </w:rPr>
        <w:t xml:space="preserve">1 тип – помещения здания составляют 15 – </w:t>
      </w:r>
      <w:smartTag w:uri="urn:schemas-microsoft-com:office:smarttags" w:element="metricconverter">
        <w:smartTagPr>
          <w:attr w:name="ProductID" w:val="35 м2"/>
        </w:smartTagPr>
        <w:r w:rsidRPr="009905C8">
          <w:rPr>
            <w:sz w:val="28"/>
            <w:szCs w:val="28"/>
          </w:rPr>
          <w:t>35 м</w:t>
        </w:r>
        <w:r w:rsidRPr="009905C8">
          <w:rPr>
            <w:sz w:val="28"/>
            <w:szCs w:val="28"/>
            <w:vertAlign w:val="superscript"/>
          </w:rPr>
          <w:t>2</w:t>
        </w:r>
      </w:smartTag>
      <w:r w:rsidRPr="009905C8">
        <w:rPr>
          <w:sz w:val="28"/>
          <w:szCs w:val="28"/>
        </w:rPr>
        <w:t xml:space="preserve"> с коридором;</w:t>
      </w:r>
    </w:p>
    <w:p w:rsidR="005D5187" w:rsidRPr="009905C8" w:rsidRDefault="005D5187" w:rsidP="009905C8">
      <w:pPr>
        <w:ind w:firstLine="709"/>
        <w:rPr>
          <w:sz w:val="28"/>
          <w:szCs w:val="28"/>
        </w:rPr>
      </w:pPr>
      <w:r w:rsidRPr="009905C8">
        <w:rPr>
          <w:sz w:val="28"/>
          <w:szCs w:val="28"/>
        </w:rPr>
        <w:t xml:space="preserve">2 тип – одно помещение площадью 40 – </w:t>
      </w:r>
      <w:smartTag w:uri="urn:schemas-microsoft-com:office:smarttags" w:element="metricconverter">
        <w:smartTagPr>
          <w:attr w:name="ProductID" w:val="65 м2"/>
        </w:smartTagPr>
        <w:r w:rsidRPr="009905C8">
          <w:rPr>
            <w:sz w:val="28"/>
            <w:szCs w:val="28"/>
          </w:rPr>
          <w:t>65 м</w:t>
        </w:r>
        <w:r w:rsidRPr="009905C8">
          <w:rPr>
            <w:sz w:val="28"/>
            <w:szCs w:val="28"/>
            <w:vertAlign w:val="superscript"/>
          </w:rPr>
          <w:t>2</w:t>
        </w:r>
      </w:smartTag>
      <w:r w:rsidRPr="009905C8">
        <w:rPr>
          <w:sz w:val="28"/>
          <w:szCs w:val="28"/>
        </w:rPr>
        <w:t xml:space="preserve"> от общей площади здания, остальные пом</w:t>
      </w:r>
      <w:r w:rsidRPr="009905C8">
        <w:rPr>
          <w:sz w:val="28"/>
          <w:szCs w:val="28"/>
        </w:rPr>
        <w:t>е</w:t>
      </w:r>
      <w:r w:rsidRPr="009905C8">
        <w:rPr>
          <w:sz w:val="28"/>
          <w:szCs w:val="28"/>
        </w:rPr>
        <w:t>щения здания меньшей площади;</w:t>
      </w:r>
    </w:p>
    <w:p w:rsidR="005D5187" w:rsidRPr="009905C8" w:rsidRDefault="005D5187" w:rsidP="009905C8">
      <w:pPr>
        <w:ind w:firstLine="709"/>
        <w:rPr>
          <w:sz w:val="28"/>
          <w:szCs w:val="28"/>
        </w:rPr>
      </w:pPr>
      <w:r w:rsidRPr="009905C8">
        <w:rPr>
          <w:sz w:val="28"/>
          <w:szCs w:val="28"/>
        </w:rPr>
        <w:t>3 тип – здание состоит из 1 – 3 помещений.</w:t>
      </w:r>
    </w:p>
    <w:p w:rsidR="00336AA6" w:rsidRPr="009905C8" w:rsidRDefault="00336AA6" w:rsidP="009905C8">
      <w:pPr>
        <w:ind w:firstLine="709"/>
        <w:rPr>
          <w:sz w:val="28"/>
          <w:szCs w:val="28"/>
        </w:rPr>
      </w:pPr>
    </w:p>
    <w:p w:rsidR="005D5187" w:rsidRPr="00934FEE" w:rsidRDefault="00934FEE" w:rsidP="009905C8">
      <w:pPr>
        <w:ind w:firstLine="709"/>
        <w:rPr>
          <w:b/>
          <w:sz w:val="28"/>
          <w:szCs w:val="28"/>
        </w:rPr>
      </w:pPr>
      <w:r>
        <w:rPr>
          <w:sz w:val="28"/>
          <w:szCs w:val="28"/>
        </w:rPr>
        <w:br w:type="page"/>
      </w:r>
      <w:r w:rsidR="005D5187" w:rsidRPr="00934FEE">
        <w:rPr>
          <w:b/>
          <w:sz w:val="28"/>
          <w:szCs w:val="28"/>
        </w:rPr>
        <w:lastRenderedPageBreak/>
        <w:t>Приложение 3</w:t>
      </w:r>
    </w:p>
    <w:p w:rsidR="00934FEE" w:rsidRPr="009905C8" w:rsidRDefault="00934FEE" w:rsidP="009905C8">
      <w:pPr>
        <w:ind w:firstLine="709"/>
        <w:rPr>
          <w:sz w:val="28"/>
          <w:szCs w:val="28"/>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462"/>
        <w:gridCol w:w="2432"/>
        <w:gridCol w:w="1492"/>
        <w:gridCol w:w="2268"/>
      </w:tblGrid>
      <w:tr w:rsidR="009905C8" w:rsidRPr="009905C8" w:rsidTr="00934FEE">
        <w:tc>
          <w:tcPr>
            <w:tcW w:w="1276" w:type="dxa"/>
          </w:tcPr>
          <w:p w:rsidR="005D5187" w:rsidRPr="009905C8" w:rsidRDefault="005D5187" w:rsidP="00934FEE">
            <w:r w:rsidRPr="009905C8">
              <w:t>В</w:t>
            </w:r>
            <w:r w:rsidRPr="009905C8">
              <w:t>а</w:t>
            </w:r>
            <w:r w:rsidRPr="009905C8">
              <w:t>риант</w:t>
            </w:r>
          </w:p>
        </w:tc>
        <w:tc>
          <w:tcPr>
            <w:tcW w:w="1462" w:type="dxa"/>
          </w:tcPr>
          <w:p w:rsidR="005D5187" w:rsidRPr="009905C8" w:rsidRDefault="005D5187" w:rsidP="00934FEE">
            <w:r w:rsidRPr="009905C8">
              <w:t>Фундамент</w:t>
            </w:r>
          </w:p>
        </w:tc>
        <w:tc>
          <w:tcPr>
            <w:tcW w:w="2432" w:type="dxa"/>
          </w:tcPr>
          <w:p w:rsidR="005D5187" w:rsidRPr="009905C8" w:rsidRDefault="005D5187" w:rsidP="00934FEE">
            <w:r w:rsidRPr="009905C8">
              <w:t>Износ фунд</w:t>
            </w:r>
            <w:r w:rsidRPr="009905C8">
              <w:t>а</w:t>
            </w:r>
            <w:r w:rsidRPr="009905C8">
              <w:t>мента</w:t>
            </w:r>
          </w:p>
        </w:tc>
        <w:tc>
          <w:tcPr>
            <w:tcW w:w="1492" w:type="dxa"/>
          </w:tcPr>
          <w:p w:rsidR="005D5187" w:rsidRPr="009905C8" w:rsidRDefault="005D5187" w:rsidP="00934FEE">
            <w:r w:rsidRPr="009905C8">
              <w:t>Стены</w:t>
            </w:r>
          </w:p>
        </w:tc>
        <w:tc>
          <w:tcPr>
            <w:tcW w:w="2268" w:type="dxa"/>
          </w:tcPr>
          <w:p w:rsidR="005D5187" w:rsidRPr="009905C8" w:rsidRDefault="005D5187" w:rsidP="00934FEE">
            <w:r w:rsidRPr="009905C8">
              <w:t>Износ стен</w:t>
            </w:r>
          </w:p>
        </w:tc>
      </w:tr>
      <w:tr w:rsidR="009905C8" w:rsidRPr="009905C8" w:rsidTr="00934FEE">
        <w:tc>
          <w:tcPr>
            <w:tcW w:w="1276" w:type="dxa"/>
          </w:tcPr>
          <w:p w:rsidR="005D5187" w:rsidRPr="009905C8" w:rsidRDefault="005D5187" w:rsidP="00934FEE">
            <w:r w:rsidRPr="009905C8">
              <w:t>1</w:t>
            </w:r>
          </w:p>
        </w:tc>
        <w:tc>
          <w:tcPr>
            <w:tcW w:w="1462" w:type="dxa"/>
          </w:tcPr>
          <w:p w:rsidR="005D5187" w:rsidRPr="009905C8" w:rsidRDefault="005D5187" w:rsidP="00934FEE">
            <w:r w:rsidRPr="009905C8">
              <w:t>Ленточный кру</w:t>
            </w:r>
            <w:r w:rsidRPr="009905C8">
              <w:t>п</w:t>
            </w:r>
            <w:r w:rsidRPr="009905C8">
              <w:t>ноблочный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Кирпи</w:t>
            </w:r>
            <w:r w:rsidRPr="009905C8">
              <w:t>ч</w:t>
            </w:r>
            <w:r w:rsidRPr="009905C8">
              <w:t>ные</w:t>
            </w:r>
          </w:p>
        </w:tc>
        <w:tc>
          <w:tcPr>
            <w:tcW w:w="2268" w:type="dxa"/>
          </w:tcPr>
          <w:p w:rsidR="005D5187" w:rsidRPr="009905C8" w:rsidRDefault="005D5187" w:rsidP="00934FEE">
            <w:r w:rsidRPr="009905C8">
              <w:t>Трещины в кладке</w:t>
            </w:r>
            <w:r w:rsidR="009905C8">
              <w:t xml:space="preserve"> </w:t>
            </w:r>
            <w:r w:rsidRPr="009905C8">
              <w:t xml:space="preserve">шириной до </w:t>
            </w:r>
            <w:smartTag w:uri="urn:schemas-microsoft-com:office:smarttags" w:element="metricconverter">
              <w:smartTagPr>
                <w:attr w:name="ProductID" w:val="2 мм"/>
              </w:smartTagPr>
              <w:r w:rsidRPr="009905C8">
                <w:t>2 мм</w:t>
              </w:r>
            </w:smartTag>
          </w:p>
        </w:tc>
      </w:tr>
      <w:tr w:rsidR="009905C8" w:rsidRPr="009905C8" w:rsidTr="00934FEE">
        <w:tc>
          <w:tcPr>
            <w:tcW w:w="1276" w:type="dxa"/>
          </w:tcPr>
          <w:p w:rsidR="005D5187" w:rsidRPr="009905C8" w:rsidRDefault="005D5187" w:rsidP="00934FEE">
            <w:r w:rsidRPr="009905C8">
              <w:t>2</w:t>
            </w:r>
          </w:p>
        </w:tc>
        <w:tc>
          <w:tcPr>
            <w:tcW w:w="1462" w:type="dxa"/>
          </w:tcPr>
          <w:p w:rsidR="005D5187" w:rsidRPr="009905C8" w:rsidRDefault="005D5187" w:rsidP="00934FEE">
            <w:r w:rsidRPr="009905C8">
              <w:t>Ленточный кру</w:t>
            </w:r>
            <w:r w:rsidRPr="009905C8">
              <w:t>п</w:t>
            </w:r>
            <w:r w:rsidRPr="009905C8">
              <w:t>ноблочный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0,5 мм"/>
              </w:smartTagPr>
              <w:r w:rsidRPr="009905C8">
                <w:t>0,5 мм</w:t>
              </w:r>
            </w:smartTag>
          </w:p>
        </w:tc>
        <w:tc>
          <w:tcPr>
            <w:tcW w:w="1492" w:type="dxa"/>
          </w:tcPr>
          <w:p w:rsidR="005D5187" w:rsidRPr="009905C8" w:rsidRDefault="005D5187" w:rsidP="00934FEE">
            <w:r w:rsidRPr="009905C8">
              <w:t>Кирпи</w:t>
            </w:r>
            <w:r w:rsidRPr="009905C8">
              <w:t>ч</w:t>
            </w:r>
            <w:r w:rsidRPr="009905C8">
              <w:t>ные с облицовкой керамич</w:t>
            </w:r>
            <w:r w:rsidRPr="009905C8">
              <w:t>е</w:t>
            </w:r>
            <w:r w:rsidRPr="009905C8">
              <w:t>скими плитк</w:t>
            </w:r>
            <w:r w:rsidRPr="009905C8">
              <w:t>а</w:t>
            </w:r>
            <w:r w:rsidRPr="009905C8">
              <w:t>ми</w:t>
            </w:r>
          </w:p>
        </w:tc>
        <w:tc>
          <w:tcPr>
            <w:tcW w:w="2268" w:type="dxa"/>
          </w:tcPr>
          <w:p w:rsidR="005D5187" w:rsidRPr="009905C8" w:rsidRDefault="005D5187" w:rsidP="00934FEE">
            <w:r w:rsidRPr="009905C8">
              <w:t>Трещины в кладке</w:t>
            </w:r>
            <w:r w:rsidR="009905C8">
              <w:t xml:space="preserve"> </w:t>
            </w:r>
            <w:r w:rsidRPr="009905C8">
              <w:t xml:space="preserve">шириной до </w:t>
            </w:r>
            <w:smartTag w:uri="urn:schemas-microsoft-com:office:smarttags" w:element="metricconverter">
              <w:smartTagPr>
                <w:attr w:name="ProductID" w:val="2 мм"/>
              </w:smartTagPr>
              <w:r w:rsidRPr="009905C8">
                <w:t>2 мм</w:t>
              </w:r>
            </w:smartTag>
          </w:p>
        </w:tc>
      </w:tr>
      <w:tr w:rsidR="009905C8" w:rsidRPr="009905C8" w:rsidTr="00934FEE">
        <w:tc>
          <w:tcPr>
            <w:tcW w:w="1276" w:type="dxa"/>
          </w:tcPr>
          <w:p w:rsidR="005D5187" w:rsidRPr="009905C8" w:rsidRDefault="005D5187" w:rsidP="00934FEE">
            <w:r w:rsidRPr="009905C8">
              <w:t>3</w:t>
            </w:r>
          </w:p>
        </w:tc>
        <w:tc>
          <w:tcPr>
            <w:tcW w:w="1462" w:type="dxa"/>
          </w:tcPr>
          <w:p w:rsidR="005D5187" w:rsidRPr="009905C8" w:rsidRDefault="005D5187" w:rsidP="00934FEE">
            <w:r w:rsidRPr="009905C8">
              <w:t>Ленточный бут</w:t>
            </w:r>
            <w:r w:rsidRPr="009905C8">
              <w:t>о</w:t>
            </w:r>
            <w:r w:rsidRPr="009905C8">
              <w:t>вый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8 мм"/>
              </w:smartTagPr>
              <w:r w:rsidRPr="009905C8">
                <w:t>1,8 мм</w:t>
              </w:r>
            </w:smartTag>
          </w:p>
        </w:tc>
        <w:tc>
          <w:tcPr>
            <w:tcW w:w="1492" w:type="dxa"/>
          </w:tcPr>
          <w:p w:rsidR="005D5187" w:rsidRPr="009905C8" w:rsidRDefault="005D5187" w:rsidP="00934FEE">
            <w:r w:rsidRPr="009905C8">
              <w:t>Кирпи</w:t>
            </w:r>
            <w:r w:rsidRPr="009905C8">
              <w:t>ч</w:t>
            </w:r>
            <w:r w:rsidRPr="009905C8">
              <w:t>ные</w:t>
            </w:r>
          </w:p>
        </w:tc>
        <w:tc>
          <w:tcPr>
            <w:tcW w:w="2268" w:type="dxa"/>
          </w:tcPr>
          <w:p w:rsidR="005D5187" w:rsidRPr="009905C8" w:rsidRDefault="005D5187" w:rsidP="00934FEE">
            <w:r w:rsidRPr="009905C8">
              <w:t>Трещины в кладке</w:t>
            </w:r>
            <w:r w:rsidR="009905C8">
              <w:t xml:space="preserve"> </w:t>
            </w:r>
            <w:r w:rsidRPr="009905C8">
              <w:t xml:space="preserve">шириной до </w:t>
            </w:r>
            <w:smartTag w:uri="urn:schemas-microsoft-com:office:smarttags" w:element="metricconverter">
              <w:smartTagPr>
                <w:attr w:name="ProductID" w:val="1,5 мм"/>
              </w:smartTagPr>
              <w:r w:rsidRPr="009905C8">
                <w:t>1,5 мм</w:t>
              </w:r>
            </w:smartTag>
          </w:p>
        </w:tc>
      </w:tr>
      <w:tr w:rsidR="009905C8" w:rsidRPr="009905C8" w:rsidTr="00934FEE">
        <w:tc>
          <w:tcPr>
            <w:tcW w:w="1276" w:type="dxa"/>
          </w:tcPr>
          <w:p w:rsidR="005D5187" w:rsidRPr="009905C8" w:rsidRDefault="005D5187" w:rsidP="00934FEE">
            <w:r w:rsidRPr="009905C8">
              <w:t>4</w:t>
            </w:r>
          </w:p>
        </w:tc>
        <w:tc>
          <w:tcPr>
            <w:tcW w:w="1462" w:type="dxa"/>
          </w:tcPr>
          <w:p w:rsidR="005D5187" w:rsidRPr="009905C8" w:rsidRDefault="005D5187" w:rsidP="00934FEE">
            <w:r w:rsidRPr="009905C8">
              <w:t>Ленточный кру</w:t>
            </w:r>
            <w:r w:rsidRPr="009905C8">
              <w:t>п</w:t>
            </w:r>
            <w:r w:rsidRPr="009905C8">
              <w:t>ноблочный</w:t>
            </w:r>
          </w:p>
        </w:tc>
        <w:tc>
          <w:tcPr>
            <w:tcW w:w="2432" w:type="dxa"/>
          </w:tcPr>
          <w:p w:rsidR="005D5187" w:rsidRPr="009905C8" w:rsidRDefault="005D5187" w:rsidP="00934FEE">
            <w:r w:rsidRPr="009905C8">
              <w:t>Ширина ра</w:t>
            </w:r>
            <w:r w:rsidRPr="009905C8">
              <w:t>с</w:t>
            </w:r>
            <w:r w:rsidRPr="009905C8">
              <w:t xml:space="preserve">крытия трещин до </w:t>
            </w:r>
            <w:smartTag w:uri="urn:schemas-microsoft-com:office:smarttags" w:element="metricconverter">
              <w:smartTagPr>
                <w:attr w:name="ProductID" w:val="0,5 мм"/>
              </w:smartTagPr>
              <w:r w:rsidRPr="009905C8">
                <w:t>0,5 мм</w:t>
              </w:r>
            </w:smartTag>
          </w:p>
        </w:tc>
        <w:tc>
          <w:tcPr>
            <w:tcW w:w="1492" w:type="dxa"/>
          </w:tcPr>
          <w:p w:rsidR="005D5187" w:rsidRPr="009905C8" w:rsidRDefault="005D5187" w:rsidP="00934FEE">
            <w:r w:rsidRPr="009905C8">
              <w:t>Несущие пан</w:t>
            </w:r>
            <w:r w:rsidRPr="009905C8">
              <w:t>е</w:t>
            </w:r>
            <w:r w:rsidRPr="009905C8">
              <w:t>ли</w:t>
            </w:r>
          </w:p>
        </w:tc>
        <w:tc>
          <w:tcPr>
            <w:tcW w:w="2268" w:type="dxa"/>
          </w:tcPr>
          <w:p w:rsidR="005D5187" w:rsidRPr="009905C8" w:rsidRDefault="005D5187" w:rsidP="00934FEE">
            <w:r w:rsidRPr="009905C8">
              <w:t>Повреждения на площади до 2 %</w:t>
            </w:r>
          </w:p>
        </w:tc>
      </w:tr>
      <w:tr w:rsidR="009905C8" w:rsidRPr="009905C8" w:rsidTr="00934FEE">
        <w:tc>
          <w:tcPr>
            <w:tcW w:w="1276" w:type="dxa"/>
          </w:tcPr>
          <w:p w:rsidR="005D5187" w:rsidRPr="009905C8" w:rsidRDefault="005D5187" w:rsidP="00934FEE">
            <w:r w:rsidRPr="009905C8">
              <w:t>5</w:t>
            </w:r>
          </w:p>
        </w:tc>
        <w:tc>
          <w:tcPr>
            <w:tcW w:w="1462" w:type="dxa"/>
          </w:tcPr>
          <w:p w:rsidR="005D5187" w:rsidRPr="009905C8" w:rsidRDefault="005D5187" w:rsidP="00934FEE">
            <w:r w:rsidRPr="009905C8">
              <w:t>Бетонный</w:t>
            </w:r>
          </w:p>
        </w:tc>
        <w:tc>
          <w:tcPr>
            <w:tcW w:w="2432" w:type="dxa"/>
          </w:tcPr>
          <w:p w:rsidR="005D5187" w:rsidRPr="009905C8" w:rsidRDefault="005D5187" w:rsidP="00934FEE">
            <w:r w:rsidRPr="009905C8">
              <w:t>Ширина ра</w:t>
            </w:r>
            <w:r w:rsidRPr="009905C8">
              <w:t>с</w:t>
            </w:r>
            <w:r w:rsidRPr="009905C8">
              <w:t xml:space="preserve">крытия трещин до </w:t>
            </w:r>
            <w:smartTag w:uri="urn:schemas-microsoft-com:office:smarttags" w:element="metricconverter">
              <w:smartTagPr>
                <w:attr w:name="ProductID" w:val="0,2 мм"/>
              </w:smartTagPr>
              <w:r w:rsidRPr="009905C8">
                <w:t>0,2 мм</w:t>
              </w:r>
            </w:smartTag>
          </w:p>
        </w:tc>
        <w:tc>
          <w:tcPr>
            <w:tcW w:w="1492" w:type="dxa"/>
          </w:tcPr>
          <w:p w:rsidR="005D5187" w:rsidRPr="009905C8" w:rsidRDefault="005D5187" w:rsidP="00934FEE">
            <w:r w:rsidRPr="009905C8">
              <w:t>Кирпи</w:t>
            </w:r>
            <w:r w:rsidRPr="009905C8">
              <w:t>ч</w:t>
            </w:r>
            <w:r w:rsidRPr="009905C8">
              <w:t>ные с облицовкой керамич</w:t>
            </w:r>
            <w:r w:rsidRPr="009905C8">
              <w:t>е</w:t>
            </w:r>
            <w:r w:rsidRPr="009905C8">
              <w:t>скими блоками</w:t>
            </w:r>
          </w:p>
        </w:tc>
        <w:tc>
          <w:tcPr>
            <w:tcW w:w="2268"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0,5 мм"/>
              </w:smartTagPr>
              <w:r w:rsidRPr="009905C8">
                <w:t>0,5 мм</w:t>
              </w:r>
            </w:smartTag>
          </w:p>
        </w:tc>
      </w:tr>
      <w:tr w:rsidR="009905C8" w:rsidRPr="009905C8" w:rsidTr="00934FEE">
        <w:tc>
          <w:tcPr>
            <w:tcW w:w="1276" w:type="dxa"/>
          </w:tcPr>
          <w:p w:rsidR="005D5187" w:rsidRPr="009905C8" w:rsidRDefault="005D5187" w:rsidP="00934FEE">
            <w:r w:rsidRPr="009905C8">
              <w:t>6</w:t>
            </w:r>
          </w:p>
        </w:tc>
        <w:tc>
          <w:tcPr>
            <w:tcW w:w="1462" w:type="dxa"/>
          </w:tcPr>
          <w:p w:rsidR="005D5187" w:rsidRPr="009905C8" w:rsidRDefault="005D5187" w:rsidP="00934FEE">
            <w:r w:rsidRPr="009905C8">
              <w:t>Ленточный бут</w:t>
            </w:r>
            <w:r w:rsidRPr="009905C8">
              <w:t>о</w:t>
            </w:r>
            <w:r w:rsidRPr="009905C8">
              <w:t>вый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2 мм"/>
              </w:smartTagPr>
              <w:r w:rsidRPr="009905C8">
                <w:t>2 мм</w:t>
              </w:r>
            </w:smartTag>
          </w:p>
        </w:tc>
        <w:tc>
          <w:tcPr>
            <w:tcW w:w="1492" w:type="dxa"/>
          </w:tcPr>
          <w:p w:rsidR="005D5187" w:rsidRPr="009905C8" w:rsidRDefault="005D5187" w:rsidP="00934FEE">
            <w:r w:rsidRPr="009905C8">
              <w:t>Мелкие блоки</w:t>
            </w:r>
          </w:p>
        </w:tc>
        <w:tc>
          <w:tcPr>
            <w:tcW w:w="2268" w:type="dxa"/>
          </w:tcPr>
          <w:p w:rsidR="005D5187" w:rsidRPr="009905C8" w:rsidRDefault="005D5187" w:rsidP="00934FEE">
            <w:r w:rsidRPr="009905C8">
              <w:t>Повреждения на площади до 4 %</w:t>
            </w:r>
          </w:p>
        </w:tc>
      </w:tr>
      <w:tr w:rsidR="009905C8" w:rsidRPr="009905C8" w:rsidTr="00934FEE">
        <w:tc>
          <w:tcPr>
            <w:tcW w:w="1276" w:type="dxa"/>
          </w:tcPr>
          <w:p w:rsidR="005D5187" w:rsidRPr="009905C8" w:rsidRDefault="005D5187" w:rsidP="00934FEE">
            <w:r w:rsidRPr="009905C8">
              <w:t>7</w:t>
            </w:r>
          </w:p>
        </w:tc>
        <w:tc>
          <w:tcPr>
            <w:tcW w:w="1462" w:type="dxa"/>
          </w:tcPr>
          <w:p w:rsidR="005D5187" w:rsidRPr="009905C8" w:rsidRDefault="005D5187" w:rsidP="00934FEE">
            <w:r w:rsidRPr="009905C8">
              <w:t>Ленточный кру</w:t>
            </w:r>
            <w:r w:rsidRPr="009905C8">
              <w:t>п</w:t>
            </w:r>
            <w:r w:rsidRPr="009905C8">
              <w:t>ноблочный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4 мм"/>
              </w:smartTagPr>
              <w:r w:rsidRPr="009905C8">
                <w:t>4 мм</w:t>
              </w:r>
            </w:smartTag>
          </w:p>
        </w:tc>
        <w:tc>
          <w:tcPr>
            <w:tcW w:w="1492" w:type="dxa"/>
          </w:tcPr>
          <w:p w:rsidR="005D5187" w:rsidRPr="009905C8" w:rsidRDefault="005D5187" w:rsidP="00934FEE">
            <w:r w:rsidRPr="009905C8">
              <w:t>Мелкие блоки</w:t>
            </w:r>
          </w:p>
        </w:tc>
        <w:tc>
          <w:tcPr>
            <w:tcW w:w="2268" w:type="dxa"/>
          </w:tcPr>
          <w:p w:rsidR="005D5187" w:rsidRPr="009905C8" w:rsidRDefault="005D5187" w:rsidP="00934FEE">
            <w:r w:rsidRPr="009905C8">
              <w:t>Повреждения на площади до 10 %</w:t>
            </w:r>
          </w:p>
        </w:tc>
      </w:tr>
      <w:tr w:rsidR="009905C8" w:rsidRPr="009905C8" w:rsidTr="00934FEE">
        <w:tc>
          <w:tcPr>
            <w:tcW w:w="1276" w:type="dxa"/>
          </w:tcPr>
          <w:p w:rsidR="005D5187" w:rsidRPr="009905C8" w:rsidRDefault="005D5187" w:rsidP="00934FEE">
            <w:r w:rsidRPr="009905C8">
              <w:t>8</w:t>
            </w:r>
          </w:p>
        </w:tc>
        <w:tc>
          <w:tcPr>
            <w:tcW w:w="1462" w:type="dxa"/>
          </w:tcPr>
          <w:p w:rsidR="005D5187" w:rsidRPr="009905C8" w:rsidRDefault="005D5187" w:rsidP="00934FEE">
            <w:r w:rsidRPr="009905C8">
              <w:t>Бетонный</w:t>
            </w:r>
          </w:p>
        </w:tc>
        <w:tc>
          <w:tcPr>
            <w:tcW w:w="2432" w:type="dxa"/>
          </w:tcPr>
          <w:p w:rsidR="005D5187" w:rsidRPr="009905C8" w:rsidRDefault="005D5187" w:rsidP="00934FEE">
            <w:r w:rsidRPr="009905C8">
              <w:t>Осадка с пр</w:t>
            </w:r>
            <w:r w:rsidRPr="009905C8">
              <w:t>о</w:t>
            </w:r>
            <w:r w:rsidRPr="009905C8">
              <w:t>гибом стен до 0,003 от дл</w:t>
            </w:r>
            <w:r w:rsidRPr="009905C8">
              <w:t>и</w:t>
            </w:r>
            <w:r w:rsidRPr="009905C8">
              <w:t>ны стены</w:t>
            </w:r>
          </w:p>
        </w:tc>
        <w:tc>
          <w:tcPr>
            <w:tcW w:w="1492" w:type="dxa"/>
          </w:tcPr>
          <w:p w:rsidR="005D5187" w:rsidRPr="009905C8" w:rsidRDefault="005D5187" w:rsidP="00934FEE">
            <w:r w:rsidRPr="009905C8">
              <w:t>Несущие пан</w:t>
            </w:r>
            <w:r w:rsidRPr="009905C8">
              <w:t>е</w:t>
            </w:r>
            <w:r w:rsidRPr="009905C8">
              <w:t>ли</w:t>
            </w:r>
          </w:p>
        </w:tc>
        <w:tc>
          <w:tcPr>
            <w:tcW w:w="2268" w:type="dxa"/>
          </w:tcPr>
          <w:p w:rsidR="005D5187" w:rsidRPr="009905C8" w:rsidRDefault="005D5187" w:rsidP="00934FEE">
            <w:r w:rsidRPr="009905C8">
              <w:t>Повреждения на площади до 15 %</w:t>
            </w:r>
          </w:p>
        </w:tc>
      </w:tr>
      <w:tr w:rsidR="009905C8" w:rsidRPr="009905C8" w:rsidTr="00934FEE">
        <w:tc>
          <w:tcPr>
            <w:tcW w:w="1276" w:type="dxa"/>
          </w:tcPr>
          <w:p w:rsidR="005D5187" w:rsidRPr="009905C8" w:rsidRDefault="005D5187" w:rsidP="00934FEE">
            <w:r w:rsidRPr="009905C8">
              <w:t>9</w:t>
            </w:r>
          </w:p>
        </w:tc>
        <w:tc>
          <w:tcPr>
            <w:tcW w:w="1462" w:type="dxa"/>
          </w:tcPr>
          <w:p w:rsidR="005D5187" w:rsidRPr="009905C8" w:rsidRDefault="005D5187" w:rsidP="00934FEE">
            <w:r w:rsidRPr="009905C8">
              <w:t>Железоб</w:t>
            </w:r>
            <w:r w:rsidRPr="009905C8">
              <w:t>е</w:t>
            </w:r>
            <w:r w:rsidRPr="009905C8">
              <w:t>тонный</w:t>
            </w:r>
          </w:p>
        </w:tc>
        <w:tc>
          <w:tcPr>
            <w:tcW w:w="2432" w:type="dxa"/>
          </w:tcPr>
          <w:p w:rsidR="005D5187" w:rsidRPr="009905C8" w:rsidRDefault="005D5187" w:rsidP="00934FEE">
            <w:r w:rsidRPr="009905C8">
              <w:t>Ширина ра</w:t>
            </w:r>
            <w:r w:rsidRPr="009905C8">
              <w:t>с</w:t>
            </w:r>
            <w:r w:rsidRPr="009905C8">
              <w:t xml:space="preserve">крытия трещин до </w:t>
            </w:r>
            <w:smartTag w:uri="urn:schemas-microsoft-com:office:smarttags" w:element="metricconverter">
              <w:smartTagPr>
                <w:attr w:name="ProductID" w:val="1 мм"/>
              </w:smartTagPr>
              <w:r w:rsidRPr="009905C8">
                <w:t>1 мм</w:t>
              </w:r>
            </w:smartTag>
          </w:p>
        </w:tc>
        <w:tc>
          <w:tcPr>
            <w:tcW w:w="1492" w:type="dxa"/>
          </w:tcPr>
          <w:p w:rsidR="005D5187" w:rsidRPr="009905C8" w:rsidRDefault="005D5187" w:rsidP="00934FEE">
            <w:r w:rsidRPr="009905C8">
              <w:t>Кирпи</w:t>
            </w:r>
            <w:r w:rsidRPr="009905C8">
              <w:t>ч</w:t>
            </w:r>
            <w:r w:rsidRPr="009905C8">
              <w:t>ные с облицовкой керамич</w:t>
            </w:r>
            <w:r w:rsidRPr="009905C8">
              <w:t>е</w:t>
            </w:r>
            <w:r w:rsidRPr="009905C8">
              <w:t>скими блоками</w:t>
            </w:r>
          </w:p>
        </w:tc>
        <w:tc>
          <w:tcPr>
            <w:tcW w:w="2268"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 мм"/>
              </w:smartTagPr>
              <w:r w:rsidRPr="009905C8">
                <w:t>1 мм</w:t>
              </w:r>
            </w:smartTag>
          </w:p>
        </w:tc>
      </w:tr>
      <w:tr w:rsidR="009905C8" w:rsidRPr="009905C8" w:rsidTr="00934FEE">
        <w:tc>
          <w:tcPr>
            <w:tcW w:w="1276" w:type="dxa"/>
          </w:tcPr>
          <w:p w:rsidR="005D5187" w:rsidRPr="009905C8" w:rsidRDefault="005D5187" w:rsidP="00934FEE">
            <w:r w:rsidRPr="009905C8">
              <w:t>10</w:t>
            </w:r>
          </w:p>
        </w:tc>
        <w:tc>
          <w:tcPr>
            <w:tcW w:w="1462" w:type="dxa"/>
          </w:tcPr>
          <w:p w:rsidR="005D5187" w:rsidRPr="009905C8" w:rsidRDefault="005D5187" w:rsidP="00934FEE">
            <w:r w:rsidRPr="009905C8">
              <w:t>Ленточный бут</w:t>
            </w:r>
            <w:r w:rsidRPr="009905C8">
              <w:t>о</w:t>
            </w:r>
            <w:r w:rsidRPr="009905C8">
              <w:t>вый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Кирпи</w:t>
            </w:r>
            <w:r w:rsidRPr="009905C8">
              <w:t>ч</w:t>
            </w:r>
            <w:r w:rsidRPr="009905C8">
              <w:t>ные</w:t>
            </w:r>
          </w:p>
        </w:tc>
        <w:tc>
          <w:tcPr>
            <w:tcW w:w="2268" w:type="dxa"/>
          </w:tcPr>
          <w:p w:rsidR="005D5187" w:rsidRPr="009905C8" w:rsidRDefault="005D5187" w:rsidP="00934FEE">
            <w:r w:rsidRPr="009905C8">
              <w:t>Трещины в кладке</w:t>
            </w:r>
            <w:r w:rsidR="009905C8">
              <w:t xml:space="preserve"> </w:t>
            </w:r>
            <w:r w:rsidRPr="009905C8">
              <w:t xml:space="preserve">шириной до </w:t>
            </w:r>
            <w:smartTag w:uri="urn:schemas-microsoft-com:office:smarttags" w:element="metricconverter">
              <w:smartTagPr>
                <w:attr w:name="ProductID" w:val="2 мм"/>
              </w:smartTagPr>
              <w:r w:rsidRPr="009905C8">
                <w:t>2 мм</w:t>
              </w:r>
            </w:smartTag>
          </w:p>
        </w:tc>
      </w:tr>
      <w:tr w:rsidR="009905C8" w:rsidRPr="009905C8" w:rsidTr="00934FEE">
        <w:tc>
          <w:tcPr>
            <w:tcW w:w="1276" w:type="dxa"/>
          </w:tcPr>
          <w:p w:rsidR="005D5187" w:rsidRPr="009905C8" w:rsidRDefault="005D5187" w:rsidP="00934FEE">
            <w:r w:rsidRPr="009905C8">
              <w:t>11</w:t>
            </w:r>
          </w:p>
        </w:tc>
        <w:tc>
          <w:tcPr>
            <w:tcW w:w="1462" w:type="dxa"/>
          </w:tcPr>
          <w:p w:rsidR="005D5187" w:rsidRPr="009905C8" w:rsidRDefault="005D5187" w:rsidP="00934FEE">
            <w:r w:rsidRPr="009905C8">
              <w:t>Бетонный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Крупн</w:t>
            </w:r>
            <w:r w:rsidRPr="009905C8">
              <w:t>о</w:t>
            </w:r>
            <w:r w:rsidRPr="009905C8">
              <w:t>размер-ные блоки</w:t>
            </w:r>
          </w:p>
        </w:tc>
        <w:tc>
          <w:tcPr>
            <w:tcW w:w="2268" w:type="dxa"/>
          </w:tcPr>
          <w:p w:rsidR="005D5187" w:rsidRPr="009905C8" w:rsidRDefault="005D5187" w:rsidP="00934FEE"/>
        </w:tc>
      </w:tr>
      <w:tr w:rsidR="009905C8" w:rsidRPr="009905C8" w:rsidTr="00934FEE">
        <w:tc>
          <w:tcPr>
            <w:tcW w:w="1276" w:type="dxa"/>
          </w:tcPr>
          <w:p w:rsidR="005D5187" w:rsidRPr="009905C8" w:rsidRDefault="005D5187" w:rsidP="00934FEE">
            <w:r w:rsidRPr="009905C8">
              <w:t>12</w:t>
            </w:r>
          </w:p>
        </w:tc>
        <w:tc>
          <w:tcPr>
            <w:tcW w:w="1462" w:type="dxa"/>
          </w:tcPr>
          <w:p w:rsidR="005D5187" w:rsidRPr="009905C8" w:rsidRDefault="005D5187" w:rsidP="00934FEE">
            <w:r w:rsidRPr="009905C8">
              <w:t>Ленточный кру</w:t>
            </w:r>
            <w:r w:rsidRPr="009905C8">
              <w:t>п</w:t>
            </w:r>
            <w:r w:rsidRPr="009905C8">
              <w:t>ноблочный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Несущие пан</w:t>
            </w:r>
            <w:r w:rsidRPr="009905C8">
              <w:t>е</w:t>
            </w:r>
            <w:r w:rsidRPr="009905C8">
              <w:t>ли</w:t>
            </w:r>
          </w:p>
        </w:tc>
        <w:tc>
          <w:tcPr>
            <w:tcW w:w="2268" w:type="dxa"/>
          </w:tcPr>
          <w:p w:rsidR="005D5187" w:rsidRPr="009905C8" w:rsidRDefault="005D5187" w:rsidP="00934FEE">
            <w:r w:rsidRPr="009905C8">
              <w:t>Повреждения на площади до 18 %</w:t>
            </w:r>
          </w:p>
        </w:tc>
      </w:tr>
      <w:tr w:rsidR="009905C8" w:rsidRPr="009905C8" w:rsidTr="00934FEE">
        <w:tc>
          <w:tcPr>
            <w:tcW w:w="1276" w:type="dxa"/>
          </w:tcPr>
          <w:p w:rsidR="005D5187" w:rsidRPr="009905C8" w:rsidRDefault="005D5187" w:rsidP="00934FEE">
            <w:r w:rsidRPr="009905C8">
              <w:t>13</w:t>
            </w:r>
          </w:p>
        </w:tc>
        <w:tc>
          <w:tcPr>
            <w:tcW w:w="1462" w:type="dxa"/>
          </w:tcPr>
          <w:p w:rsidR="005D5187" w:rsidRPr="009905C8" w:rsidRDefault="005D5187" w:rsidP="00934FEE">
            <w:r w:rsidRPr="009905C8">
              <w:t>Железоб</w:t>
            </w:r>
            <w:r w:rsidRPr="009905C8">
              <w:t>е</w:t>
            </w:r>
            <w:r w:rsidRPr="009905C8">
              <w:t>тонный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Кирпи</w:t>
            </w:r>
            <w:r w:rsidRPr="009905C8">
              <w:t>ч</w:t>
            </w:r>
            <w:r w:rsidRPr="009905C8">
              <w:t>ные с облицовкой керамич</w:t>
            </w:r>
            <w:r w:rsidRPr="009905C8">
              <w:t>е</w:t>
            </w:r>
            <w:r w:rsidRPr="009905C8">
              <w:t>ским</w:t>
            </w:r>
            <w:r w:rsidRPr="009905C8">
              <w:lastRenderedPageBreak/>
              <w:t>и плитк</w:t>
            </w:r>
            <w:r w:rsidRPr="009905C8">
              <w:t>а</w:t>
            </w:r>
            <w:r w:rsidRPr="009905C8">
              <w:t>ми</w:t>
            </w:r>
          </w:p>
        </w:tc>
        <w:tc>
          <w:tcPr>
            <w:tcW w:w="2268" w:type="dxa"/>
          </w:tcPr>
          <w:p w:rsidR="005D5187" w:rsidRPr="009905C8" w:rsidRDefault="005D5187" w:rsidP="00934FEE">
            <w:r w:rsidRPr="009905C8">
              <w:lastRenderedPageBreak/>
              <w:t>Трещины в швах шириной 1,8 мм</w:t>
            </w:r>
          </w:p>
        </w:tc>
      </w:tr>
      <w:tr w:rsidR="009905C8" w:rsidRPr="009905C8" w:rsidTr="00934FEE">
        <w:tc>
          <w:tcPr>
            <w:tcW w:w="1276" w:type="dxa"/>
          </w:tcPr>
          <w:p w:rsidR="005D5187" w:rsidRPr="009905C8" w:rsidRDefault="005D5187" w:rsidP="00934FEE">
            <w:r w:rsidRPr="009905C8">
              <w:lastRenderedPageBreak/>
              <w:t>14</w:t>
            </w:r>
          </w:p>
        </w:tc>
        <w:tc>
          <w:tcPr>
            <w:tcW w:w="1462" w:type="dxa"/>
          </w:tcPr>
          <w:p w:rsidR="005D5187" w:rsidRPr="009905C8" w:rsidRDefault="005D5187" w:rsidP="00934FEE">
            <w:r w:rsidRPr="009905C8">
              <w:t>Ленточный бут</w:t>
            </w:r>
            <w:r w:rsidRPr="009905C8">
              <w:t>о</w:t>
            </w:r>
            <w:r w:rsidRPr="009905C8">
              <w:t>вый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3 мм"/>
              </w:smartTagPr>
              <w:r w:rsidRPr="009905C8">
                <w:t>3 мм</w:t>
              </w:r>
            </w:smartTag>
          </w:p>
        </w:tc>
        <w:tc>
          <w:tcPr>
            <w:tcW w:w="1492" w:type="dxa"/>
          </w:tcPr>
          <w:p w:rsidR="005D5187" w:rsidRPr="009905C8" w:rsidRDefault="005D5187" w:rsidP="00934FEE">
            <w:r w:rsidRPr="009905C8">
              <w:t>Кирпи</w:t>
            </w:r>
            <w:r w:rsidRPr="009905C8">
              <w:t>ч</w:t>
            </w:r>
            <w:r w:rsidRPr="009905C8">
              <w:t>ные</w:t>
            </w:r>
          </w:p>
        </w:tc>
        <w:tc>
          <w:tcPr>
            <w:tcW w:w="2268" w:type="dxa"/>
          </w:tcPr>
          <w:p w:rsidR="005D5187" w:rsidRPr="009905C8" w:rsidRDefault="005D5187" w:rsidP="00934FEE">
            <w:r w:rsidRPr="009905C8">
              <w:t>Ширина тр</w:t>
            </w:r>
            <w:r w:rsidRPr="009905C8">
              <w:t>е</w:t>
            </w:r>
            <w:r w:rsidRPr="009905C8">
              <w:t xml:space="preserve">щин </w:t>
            </w:r>
            <w:smartTag w:uri="urn:schemas-microsoft-com:office:smarttags" w:element="metricconverter">
              <w:smartTagPr>
                <w:attr w:name="ProductID" w:val="2 мм"/>
              </w:smartTagPr>
              <w:r w:rsidRPr="009905C8">
                <w:t>2 мм</w:t>
              </w:r>
            </w:smartTag>
          </w:p>
        </w:tc>
      </w:tr>
      <w:tr w:rsidR="009905C8" w:rsidRPr="009905C8" w:rsidTr="00934FEE">
        <w:tc>
          <w:tcPr>
            <w:tcW w:w="1276" w:type="dxa"/>
          </w:tcPr>
          <w:p w:rsidR="005D5187" w:rsidRPr="009905C8" w:rsidRDefault="005D5187" w:rsidP="00934FEE">
            <w:r w:rsidRPr="009905C8">
              <w:t>15</w:t>
            </w:r>
          </w:p>
        </w:tc>
        <w:tc>
          <w:tcPr>
            <w:tcW w:w="1462" w:type="dxa"/>
          </w:tcPr>
          <w:p w:rsidR="005D5187" w:rsidRPr="009905C8" w:rsidRDefault="005D5187" w:rsidP="00934FEE">
            <w:r w:rsidRPr="009905C8">
              <w:t>Железоб</w:t>
            </w:r>
            <w:r w:rsidRPr="009905C8">
              <w:t>е</w:t>
            </w:r>
            <w:r w:rsidRPr="009905C8">
              <w:t>тонный</w:t>
            </w:r>
          </w:p>
        </w:tc>
        <w:tc>
          <w:tcPr>
            <w:tcW w:w="2432" w:type="dxa"/>
          </w:tcPr>
          <w:p w:rsidR="005D5187" w:rsidRPr="009905C8" w:rsidRDefault="005D5187" w:rsidP="00934FEE">
            <w:r w:rsidRPr="009905C8">
              <w:t>Осадка с пр</w:t>
            </w:r>
            <w:r w:rsidRPr="009905C8">
              <w:t>о</w:t>
            </w:r>
            <w:r w:rsidRPr="009905C8">
              <w:t>гибом стен до 0,01 от дл</w:t>
            </w:r>
            <w:r w:rsidRPr="009905C8">
              <w:t>и</w:t>
            </w:r>
            <w:r w:rsidRPr="009905C8">
              <w:t>ны стены</w:t>
            </w:r>
          </w:p>
        </w:tc>
        <w:tc>
          <w:tcPr>
            <w:tcW w:w="1492" w:type="dxa"/>
          </w:tcPr>
          <w:p w:rsidR="005D5187" w:rsidRPr="009905C8" w:rsidRDefault="005D5187" w:rsidP="000163DF">
            <w:r w:rsidRPr="009905C8">
              <w:t>Крупн</w:t>
            </w:r>
            <w:r w:rsidRPr="009905C8">
              <w:t>о</w:t>
            </w:r>
            <w:r w:rsidRPr="009905C8">
              <w:t>размерные блоки</w:t>
            </w:r>
          </w:p>
        </w:tc>
        <w:tc>
          <w:tcPr>
            <w:tcW w:w="2268"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 мм"/>
              </w:smartTagPr>
              <w:r w:rsidRPr="009905C8">
                <w:t>1 мм</w:t>
              </w:r>
            </w:smartTag>
          </w:p>
        </w:tc>
      </w:tr>
      <w:tr w:rsidR="009905C8" w:rsidRPr="009905C8" w:rsidTr="00934FEE">
        <w:tc>
          <w:tcPr>
            <w:tcW w:w="1276" w:type="dxa"/>
          </w:tcPr>
          <w:p w:rsidR="005D5187" w:rsidRPr="009905C8" w:rsidRDefault="005D5187" w:rsidP="00934FEE">
            <w:r w:rsidRPr="009905C8">
              <w:t>16</w:t>
            </w:r>
          </w:p>
        </w:tc>
        <w:tc>
          <w:tcPr>
            <w:tcW w:w="1462" w:type="dxa"/>
          </w:tcPr>
          <w:p w:rsidR="005D5187" w:rsidRPr="009905C8" w:rsidRDefault="005D5187" w:rsidP="00934FEE">
            <w:r w:rsidRPr="009905C8">
              <w:t>Ленточный кру</w:t>
            </w:r>
            <w:r w:rsidRPr="009905C8">
              <w:t>п</w:t>
            </w:r>
            <w:r w:rsidRPr="009905C8">
              <w:t>ноблочный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8 мм"/>
              </w:smartTagPr>
              <w:r w:rsidRPr="009905C8">
                <w:t>1,8 мм</w:t>
              </w:r>
            </w:smartTag>
          </w:p>
        </w:tc>
        <w:tc>
          <w:tcPr>
            <w:tcW w:w="1492" w:type="dxa"/>
          </w:tcPr>
          <w:p w:rsidR="005D5187" w:rsidRPr="009905C8" w:rsidRDefault="005D5187" w:rsidP="00934FEE">
            <w:r w:rsidRPr="009905C8">
              <w:t>Кирпи</w:t>
            </w:r>
            <w:r w:rsidRPr="009905C8">
              <w:t>ч</w:t>
            </w:r>
            <w:r w:rsidRPr="009905C8">
              <w:t>ные</w:t>
            </w:r>
          </w:p>
        </w:tc>
        <w:tc>
          <w:tcPr>
            <w:tcW w:w="2268" w:type="dxa"/>
          </w:tcPr>
          <w:p w:rsidR="005D5187" w:rsidRPr="009905C8" w:rsidRDefault="005D5187" w:rsidP="00934FEE">
            <w:r w:rsidRPr="009905C8">
              <w:t>Глубина разруш</w:t>
            </w:r>
            <w:r w:rsidRPr="009905C8">
              <w:t>е</w:t>
            </w:r>
            <w:r w:rsidRPr="009905C8">
              <w:t xml:space="preserve">ния швов </w:t>
            </w:r>
            <w:smartTag w:uri="urn:schemas-microsoft-com:office:smarttags" w:element="metricconverter">
              <w:smartTagPr>
                <w:attr w:name="ProductID" w:val="3,5 см"/>
              </w:smartTagPr>
              <w:r w:rsidRPr="009905C8">
                <w:t>3,5 см</w:t>
              </w:r>
            </w:smartTag>
          </w:p>
        </w:tc>
      </w:tr>
      <w:tr w:rsidR="009905C8" w:rsidRPr="009905C8" w:rsidTr="00934FEE">
        <w:tc>
          <w:tcPr>
            <w:tcW w:w="1276" w:type="dxa"/>
          </w:tcPr>
          <w:p w:rsidR="005D5187" w:rsidRPr="009905C8" w:rsidRDefault="005D5187" w:rsidP="00934FEE">
            <w:r w:rsidRPr="009905C8">
              <w:t>17</w:t>
            </w:r>
          </w:p>
        </w:tc>
        <w:tc>
          <w:tcPr>
            <w:tcW w:w="1462" w:type="dxa"/>
          </w:tcPr>
          <w:p w:rsidR="005D5187" w:rsidRPr="009905C8" w:rsidRDefault="005D5187" w:rsidP="00934FEE">
            <w:r w:rsidRPr="009905C8">
              <w:t>Ленточный кру</w:t>
            </w:r>
            <w:r w:rsidRPr="009905C8">
              <w:t>п</w:t>
            </w:r>
            <w:r w:rsidRPr="009905C8">
              <w:t>ноблочный</w:t>
            </w:r>
          </w:p>
        </w:tc>
        <w:tc>
          <w:tcPr>
            <w:tcW w:w="2432" w:type="dxa"/>
          </w:tcPr>
          <w:p w:rsidR="005D5187" w:rsidRPr="009905C8" w:rsidRDefault="005D5187" w:rsidP="00934FEE">
            <w:r w:rsidRPr="009905C8">
              <w:t>Ширина ра</w:t>
            </w:r>
            <w:r w:rsidRPr="009905C8">
              <w:t>с</w:t>
            </w:r>
            <w:r w:rsidRPr="009905C8">
              <w:t xml:space="preserve">крытия трещин до </w:t>
            </w:r>
            <w:smartTag w:uri="urn:schemas-microsoft-com:office:smarttags" w:element="metricconverter">
              <w:smartTagPr>
                <w:attr w:name="ProductID" w:val="1 мм"/>
              </w:smartTagPr>
              <w:r w:rsidRPr="009905C8">
                <w:t>1 мм</w:t>
              </w:r>
            </w:smartTag>
          </w:p>
        </w:tc>
        <w:tc>
          <w:tcPr>
            <w:tcW w:w="1492" w:type="dxa"/>
          </w:tcPr>
          <w:p w:rsidR="005D5187" w:rsidRPr="009905C8" w:rsidRDefault="005D5187" w:rsidP="00934FEE">
            <w:r w:rsidRPr="009905C8">
              <w:t>Несущие пан</w:t>
            </w:r>
            <w:r w:rsidRPr="009905C8">
              <w:t>е</w:t>
            </w:r>
            <w:r w:rsidRPr="009905C8">
              <w:t>ли</w:t>
            </w:r>
          </w:p>
        </w:tc>
        <w:tc>
          <w:tcPr>
            <w:tcW w:w="2268" w:type="dxa"/>
          </w:tcPr>
          <w:p w:rsidR="005D5187" w:rsidRPr="009905C8" w:rsidRDefault="005D5187" w:rsidP="00934FEE">
            <w:r w:rsidRPr="009905C8">
              <w:t>Повреждения на площади до 6 %</w:t>
            </w:r>
          </w:p>
        </w:tc>
      </w:tr>
      <w:tr w:rsidR="009905C8" w:rsidRPr="009905C8" w:rsidTr="00934FEE">
        <w:tc>
          <w:tcPr>
            <w:tcW w:w="1276" w:type="dxa"/>
          </w:tcPr>
          <w:p w:rsidR="005D5187" w:rsidRPr="009905C8" w:rsidRDefault="005D5187" w:rsidP="00934FEE">
            <w:r w:rsidRPr="009905C8">
              <w:t>18</w:t>
            </w:r>
          </w:p>
        </w:tc>
        <w:tc>
          <w:tcPr>
            <w:tcW w:w="1462" w:type="dxa"/>
          </w:tcPr>
          <w:p w:rsidR="005D5187" w:rsidRPr="009905C8" w:rsidRDefault="005D5187" w:rsidP="00934FEE">
            <w:r w:rsidRPr="009905C8">
              <w:t>Бетонный</w:t>
            </w:r>
          </w:p>
        </w:tc>
        <w:tc>
          <w:tcPr>
            <w:tcW w:w="2432" w:type="dxa"/>
          </w:tcPr>
          <w:p w:rsidR="005D5187" w:rsidRPr="009905C8" w:rsidRDefault="005D5187" w:rsidP="00934FEE">
            <w:r w:rsidRPr="009905C8">
              <w:t>Осадка с пр</w:t>
            </w:r>
            <w:r w:rsidRPr="009905C8">
              <w:t>о</w:t>
            </w:r>
            <w:r w:rsidRPr="009905C8">
              <w:t>гибом стен до 0,005 от дл</w:t>
            </w:r>
            <w:r w:rsidRPr="009905C8">
              <w:t>и</w:t>
            </w:r>
            <w:r w:rsidRPr="009905C8">
              <w:t>ны стены</w:t>
            </w:r>
          </w:p>
        </w:tc>
        <w:tc>
          <w:tcPr>
            <w:tcW w:w="1492" w:type="dxa"/>
          </w:tcPr>
          <w:p w:rsidR="005D5187" w:rsidRPr="009905C8" w:rsidRDefault="005D5187" w:rsidP="00934FEE">
            <w:r w:rsidRPr="009905C8">
              <w:t>Мелкие блоки</w:t>
            </w:r>
          </w:p>
        </w:tc>
        <w:tc>
          <w:tcPr>
            <w:tcW w:w="2268"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4 мм"/>
              </w:smartTagPr>
              <w:r w:rsidRPr="009905C8">
                <w:t>4 мм</w:t>
              </w:r>
            </w:smartTag>
          </w:p>
        </w:tc>
      </w:tr>
      <w:tr w:rsidR="009905C8" w:rsidRPr="009905C8" w:rsidTr="00934FEE">
        <w:tc>
          <w:tcPr>
            <w:tcW w:w="1276" w:type="dxa"/>
          </w:tcPr>
          <w:p w:rsidR="005D5187" w:rsidRPr="009905C8" w:rsidRDefault="005D5187" w:rsidP="00934FEE">
            <w:r w:rsidRPr="009905C8">
              <w:t>19</w:t>
            </w:r>
          </w:p>
        </w:tc>
        <w:tc>
          <w:tcPr>
            <w:tcW w:w="1462" w:type="dxa"/>
          </w:tcPr>
          <w:p w:rsidR="005D5187" w:rsidRPr="009905C8" w:rsidRDefault="005D5187" w:rsidP="00934FEE">
            <w:r w:rsidRPr="009905C8">
              <w:t>Ленточный бут</w:t>
            </w:r>
            <w:r w:rsidRPr="009905C8">
              <w:t>о</w:t>
            </w:r>
            <w:r w:rsidRPr="009905C8">
              <w:t>вый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Кирпи</w:t>
            </w:r>
            <w:r w:rsidRPr="009905C8">
              <w:t>ч</w:t>
            </w:r>
            <w:r w:rsidRPr="009905C8">
              <w:t>ные</w:t>
            </w:r>
          </w:p>
        </w:tc>
        <w:tc>
          <w:tcPr>
            <w:tcW w:w="2268" w:type="dxa"/>
          </w:tcPr>
          <w:p w:rsidR="005D5187" w:rsidRPr="009905C8" w:rsidRDefault="005D5187" w:rsidP="00934FEE">
            <w:r w:rsidRPr="009905C8">
              <w:t>Глубина разруш</w:t>
            </w:r>
            <w:r w:rsidRPr="009905C8">
              <w:t>е</w:t>
            </w:r>
            <w:r w:rsidRPr="009905C8">
              <w:t xml:space="preserve">ния швов </w:t>
            </w:r>
            <w:smartTag w:uri="urn:schemas-microsoft-com:office:smarttags" w:element="metricconverter">
              <w:smartTagPr>
                <w:attr w:name="ProductID" w:val="1,5 см"/>
              </w:smartTagPr>
              <w:r w:rsidRPr="009905C8">
                <w:t>1,5 см</w:t>
              </w:r>
            </w:smartTag>
          </w:p>
        </w:tc>
      </w:tr>
      <w:tr w:rsidR="009905C8" w:rsidRPr="009905C8" w:rsidTr="00934FEE">
        <w:tc>
          <w:tcPr>
            <w:tcW w:w="1276" w:type="dxa"/>
          </w:tcPr>
          <w:p w:rsidR="005D5187" w:rsidRPr="009905C8" w:rsidRDefault="005D5187" w:rsidP="00934FEE">
            <w:r w:rsidRPr="009905C8">
              <w:t>20</w:t>
            </w:r>
          </w:p>
        </w:tc>
        <w:tc>
          <w:tcPr>
            <w:tcW w:w="1462" w:type="dxa"/>
          </w:tcPr>
          <w:p w:rsidR="005D5187" w:rsidRPr="009905C8" w:rsidRDefault="005D5187" w:rsidP="00934FEE">
            <w:r w:rsidRPr="009905C8">
              <w:t>Ленточный кру</w:t>
            </w:r>
            <w:r w:rsidRPr="009905C8">
              <w:t>п</w:t>
            </w:r>
            <w:r w:rsidRPr="009905C8">
              <w:t>ноблочный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8 мм"/>
              </w:smartTagPr>
              <w:r w:rsidRPr="009905C8">
                <w:t>1,8 мм</w:t>
              </w:r>
            </w:smartTag>
          </w:p>
        </w:tc>
        <w:tc>
          <w:tcPr>
            <w:tcW w:w="1492" w:type="dxa"/>
          </w:tcPr>
          <w:p w:rsidR="005D5187" w:rsidRPr="009905C8" w:rsidRDefault="005D5187" w:rsidP="00934FEE">
            <w:r w:rsidRPr="009905C8">
              <w:t>Кирпи</w:t>
            </w:r>
            <w:r w:rsidRPr="009905C8">
              <w:t>ч</w:t>
            </w:r>
            <w:r w:rsidRPr="009905C8">
              <w:t>ные с облицовкой керамич</w:t>
            </w:r>
            <w:r w:rsidRPr="009905C8">
              <w:t>е</w:t>
            </w:r>
            <w:r w:rsidRPr="009905C8">
              <w:t>скими плитк</w:t>
            </w:r>
            <w:r w:rsidRPr="009905C8">
              <w:t>а</w:t>
            </w:r>
            <w:r w:rsidRPr="009905C8">
              <w:t>ми</w:t>
            </w:r>
          </w:p>
        </w:tc>
        <w:tc>
          <w:tcPr>
            <w:tcW w:w="2268" w:type="dxa"/>
          </w:tcPr>
          <w:p w:rsidR="005D5187" w:rsidRPr="009905C8" w:rsidRDefault="005D5187" w:rsidP="00934FEE">
            <w:r w:rsidRPr="009905C8">
              <w:t xml:space="preserve">Трещины в швах шириной </w:t>
            </w:r>
            <w:smartTag w:uri="urn:schemas-microsoft-com:office:smarttags" w:element="metricconverter">
              <w:smartTagPr>
                <w:attr w:name="ProductID" w:val="1,5 мм"/>
              </w:smartTagPr>
              <w:r w:rsidRPr="009905C8">
                <w:t>1,5 мм</w:t>
              </w:r>
            </w:smartTag>
          </w:p>
        </w:tc>
      </w:tr>
      <w:tr w:rsidR="009905C8" w:rsidRPr="009905C8" w:rsidTr="00934FEE">
        <w:tc>
          <w:tcPr>
            <w:tcW w:w="1276" w:type="dxa"/>
          </w:tcPr>
          <w:p w:rsidR="005D5187" w:rsidRPr="009905C8" w:rsidRDefault="005D5187" w:rsidP="00934FEE">
            <w:r w:rsidRPr="009905C8">
              <w:t>21</w:t>
            </w:r>
          </w:p>
        </w:tc>
        <w:tc>
          <w:tcPr>
            <w:tcW w:w="1462" w:type="dxa"/>
          </w:tcPr>
          <w:p w:rsidR="005D5187" w:rsidRPr="009905C8" w:rsidRDefault="005D5187" w:rsidP="00934FEE">
            <w:r w:rsidRPr="009905C8">
              <w:t>Железоб</w:t>
            </w:r>
            <w:r w:rsidRPr="009905C8">
              <w:t>е</w:t>
            </w:r>
            <w:r w:rsidRPr="009905C8">
              <w:t>тонный</w:t>
            </w:r>
          </w:p>
        </w:tc>
        <w:tc>
          <w:tcPr>
            <w:tcW w:w="2432" w:type="dxa"/>
          </w:tcPr>
          <w:p w:rsidR="005D5187" w:rsidRPr="009905C8" w:rsidRDefault="005D5187" w:rsidP="00934FEE">
            <w:r w:rsidRPr="009905C8">
              <w:t>Ширина ра</w:t>
            </w:r>
            <w:r w:rsidRPr="009905C8">
              <w:t>с</w:t>
            </w:r>
            <w:r w:rsidRPr="009905C8">
              <w:t xml:space="preserve">крытия трещин до </w:t>
            </w:r>
            <w:smartTag w:uri="urn:schemas-microsoft-com:office:smarttags" w:element="metricconverter">
              <w:smartTagPr>
                <w:attr w:name="ProductID" w:val="1 мм"/>
              </w:smartTagPr>
              <w:r w:rsidRPr="009905C8">
                <w:t>1 мм</w:t>
              </w:r>
            </w:smartTag>
          </w:p>
        </w:tc>
        <w:tc>
          <w:tcPr>
            <w:tcW w:w="1492" w:type="dxa"/>
          </w:tcPr>
          <w:p w:rsidR="005D5187" w:rsidRPr="009905C8" w:rsidRDefault="005D5187" w:rsidP="00934FEE">
            <w:r w:rsidRPr="009905C8">
              <w:t>Несущие пан</w:t>
            </w:r>
            <w:r w:rsidRPr="009905C8">
              <w:t>е</w:t>
            </w:r>
            <w:r w:rsidRPr="009905C8">
              <w:t>ли</w:t>
            </w:r>
          </w:p>
        </w:tc>
        <w:tc>
          <w:tcPr>
            <w:tcW w:w="2268" w:type="dxa"/>
          </w:tcPr>
          <w:p w:rsidR="005D5187" w:rsidRPr="009905C8" w:rsidRDefault="005D5187" w:rsidP="00934FEE">
            <w:r w:rsidRPr="009905C8">
              <w:t>Повреждения на площади до 6 %</w:t>
            </w:r>
          </w:p>
        </w:tc>
      </w:tr>
      <w:tr w:rsidR="009905C8" w:rsidRPr="009905C8" w:rsidTr="00934FEE">
        <w:tc>
          <w:tcPr>
            <w:tcW w:w="1276" w:type="dxa"/>
          </w:tcPr>
          <w:p w:rsidR="005D5187" w:rsidRPr="009905C8" w:rsidRDefault="005D5187" w:rsidP="00934FEE">
            <w:r w:rsidRPr="009905C8">
              <w:t>22</w:t>
            </w:r>
          </w:p>
        </w:tc>
        <w:tc>
          <w:tcPr>
            <w:tcW w:w="1462" w:type="dxa"/>
          </w:tcPr>
          <w:p w:rsidR="005D5187" w:rsidRPr="009905C8" w:rsidRDefault="005D5187" w:rsidP="00934FEE">
            <w:r w:rsidRPr="009905C8">
              <w:t>Бетонный</w:t>
            </w:r>
          </w:p>
        </w:tc>
        <w:tc>
          <w:tcPr>
            <w:tcW w:w="2432" w:type="dxa"/>
          </w:tcPr>
          <w:p w:rsidR="005D5187" w:rsidRPr="009905C8" w:rsidRDefault="005D5187" w:rsidP="00934FEE">
            <w:r w:rsidRPr="009905C8">
              <w:t>Ширина ра</w:t>
            </w:r>
            <w:r w:rsidRPr="009905C8">
              <w:t>с</w:t>
            </w:r>
            <w:r w:rsidRPr="009905C8">
              <w:t xml:space="preserve">крытия трещин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Мелкие блоки</w:t>
            </w:r>
          </w:p>
        </w:tc>
        <w:tc>
          <w:tcPr>
            <w:tcW w:w="2268"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4 мм"/>
              </w:smartTagPr>
              <w:r w:rsidRPr="009905C8">
                <w:t>4 мм</w:t>
              </w:r>
            </w:smartTag>
          </w:p>
        </w:tc>
      </w:tr>
      <w:tr w:rsidR="009905C8" w:rsidRPr="009905C8" w:rsidTr="00934FEE">
        <w:tc>
          <w:tcPr>
            <w:tcW w:w="1276" w:type="dxa"/>
          </w:tcPr>
          <w:p w:rsidR="005D5187" w:rsidRPr="009905C8" w:rsidRDefault="005D5187" w:rsidP="00934FEE">
            <w:r w:rsidRPr="009905C8">
              <w:t>23</w:t>
            </w:r>
          </w:p>
        </w:tc>
        <w:tc>
          <w:tcPr>
            <w:tcW w:w="1462" w:type="dxa"/>
          </w:tcPr>
          <w:p w:rsidR="005D5187" w:rsidRPr="009905C8" w:rsidRDefault="005D5187" w:rsidP="00934FEE">
            <w:r w:rsidRPr="009905C8">
              <w:t>Ленточный бут</w:t>
            </w:r>
            <w:r w:rsidRPr="009905C8">
              <w:t>о</w:t>
            </w:r>
            <w:r w:rsidRPr="009905C8">
              <w:t>вый</w:t>
            </w:r>
          </w:p>
        </w:tc>
        <w:tc>
          <w:tcPr>
            <w:tcW w:w="2432" w:type="dxa"/>
          </w:tcPr>
          <w:p w:rsidR="005D5187" w:rsidRPr="009905C8" w:rsidRDefault="005D5187" w:rsidP="00934FEE">
            <w:r w:rsidRPr="009905C8">
              <w:t>Ширина ра</w:t>
            </w:r>
            <w:r w:rsidRPr="009905C8">
              <w:t>с</w:t>
            </w:r>
            <w:r w:rsidRPr="009905C8">
              <w:t xml:space="preserve">крытия трещин до </w:t>
            </w:r>
            <w:smartTag w:uri="urn:schemas-microsoft-com:office:smarttags" w:element="metricconverter">
              <w:smartTagPr>
                <w:attr w:name="ProductID" w:val="1,2 мм"/>
              </w:smartTagPr>
              <w:r w:rsidRPr="009905C8">
                <w:t>1,2 мм</w:t>
              </w:r>
            </w:smartTag>
          </w:p>
        </w:tc>
        <w:tc>
          <w:tcPr>
            <w:tcW w:w="1492" w:type="dxa"/>
          </w:tcPr>
          <w:p w:rsidR="005D5187" w:rsidRPr="009905C8" w:rsidRDefault="005D5187" w:rsidP="00934FEE">
            <w:r w:rsidRPr="009905C8">
              <w:t>Несущие пан</w:t>
            </w:r>
            <w:r w:rsidRPr="009905C8">
              <w:t>е</w:t>
            </w:r>
            <w:r w:rsidRPr="009905C8">
              <w:t>ли</w:t>
            </w:r>
          </w:p>
        </w:tc>
        <w:tc>
          <w:tcPr>
            <w:tcW w:w="2268" w:type="dxa"/>
          </w:tcPr>
          <w:p w:rsidR="005D5187" w:rsidRPr="009905C8" w:rsidRDefault="005D5187" w:rsidP="00934FEE">
            <w:r w:rsidRPr="009905C8">
              <w:t>Повреждения на площади до 10 %</w:t>
            </w:r>
          </w:p>
        </w:tc>
      </w:tr>
      <w:tr w:rsidR="009905C8" w:rsidRPr="009905C8" w:rsidTr="00934FEE">
        <w:tc>
          <w:tcPr>
            <w:tcW w:w="1276" w:type="dxa"/>
          </w:tcPr>
          <w:p w:rsidR="005D5187" w:rsidRPr="009905C8" w:rsidRDefault="005D5187" w:rsidP="00934FEE">
            <w:r w:rsidRPr="009905C8">
              <w:t>24</w:t>
            </w:r>
          </w:p>
        </w:tc>
        <w:tc>
          <w:tcPr>
            <w:tcW w:w="1462" w:type="dxa"/>
          </w:tcPr>
          <w:p w:rsidR="005D5187" w:rsidRPr="009905C8" w:rsidRDefault="005D5187" w:rsidP="00934FEE">
            <w:r w:rsidRPr="009905C8">
              <w:t>Железоб</w:t>
            </w:r>
            <w:r w:rsidRPr="009905C8">
              <w:t>е</w:t>
            </w:r>
            <w:r w:rsidRPr="009905C8">
              <w:t>тонный</w:t>
            </w:r>
          </w:p>
        </w:tc>
        <w:tc>
          <w:tcPr>
            <w:tcW w:w="2432" w:type="dxa"/>
          </w:tcPr>
          <w:p w:rsidR="005D5187" w:rsidRPr="009905C8" w:rsidRDefault="005D5187" w:rsidP="00934FEE">
            <w:r w:rsidRPr="009905C8">
              <w:t>Осадка с пр</w:t>
            </w:r>
            <w:r w:rsidRPr="009905C8">
              <w:t>о</w:t>
            </w:r>
            <w:r w:rsidRPr="009905C8">
              <w:t>гибом стен до 0,01 от дл</w:t>
            </w:r>
            <w:r w:rsidRPr="009905C8">
              <w:t>и</w:t>
            </w:r>
            <w:r w:rsidRPr="009905C8">
              <w:t>ны стены</w:t>
            </w:r>
          </w:p>
        </w:tc>
        <w:tc>
          <w:tcPr>
            <w:tcW w:w="1492" w:type="dxa"/>
          </w:tcPr>
          <w:p w:rsidR="005D5187" w:rsidRPr="009905C8" w:rsidRDefault="005D5187" w:rsidP="000163DF">
            <w:r w:rsidRPr="009905C8">
              <w:t>Крупн</w:t>
            </w:r>
            <w:r w:rsidRPr="009905C8">
              <w:t>о</w:t>
            </w:r>
            <w:r w:rsidRPr="009905C8">
              <w:t>размерные блоки</w:t>
            </w:r>
          </w:p>
        </w:tc>
        <w:tc>
          <w:tcPr>
            <w:tcW w:w="2268" w:type="dxa"/>
          </w:tcPr>
          <w:p w:rsidR="005D5187" w:rsidRPr="009905C8" w:rsidRDefault="005D5187" w:rsidP="00934FEE">
            <w:r w:rsidRPr="009905C8">
              <w:t>Ширина тр</w:t>
            </w:r>
            <w:r w:rsidRPr="009905C8">
              <w:t>е</w:t>
            </w:r>
            <w:r w:rsidRPr="009905C8">
              <w:t xml:space="preserve">щин </w:t>
            </w:r>
            <w:smartTag w:uri="urn:schemas-microsoft-com:office:smarttags" w:element="metricconverter">
              <w:smartTagPr>
                <w:attr w:name="ProductID" w:val="1 мм"/>
              </w:smartTagPr>
              <w:r w:rsidRPr="009905C8">
                <w:t>1 мм</w:t>
              </w:r>
            </w:smartTag>
          </w:p>
        </w:tc>
      </w:tr>
      <w:tr w:rsidR="009905C8" w:rsidRPr="009905C8" w:rsidTr="00934FEE">
        <w:tc>
          <w:tcPr>
            <w:tcW w:w="1276" w:type="dxa"/>
          </w:tcPr>
          <w:p w:rsidR="005D5187" w:rsidRPr="009905C8" w:rsidRDefault="005D5187" w:rsidP="00934FEE">
            <w:r w:rsidRPr="009905C8">
              <w:t>25</w:t>
            </w:r>
          </w:p>
        </w:tc>
        <w:tc>
          <w:tcPr>
            <w:tcW w:w="1462" w:type="dxa"/>
          </w:tcPr>
          <w:p w:rsidR="005D5187" w:rsidRPr="009905C8" w:rsidRDefault="005D5187" w:rsidP="00934FEE">
            <w:r w:rsidRPr="009905C8">
              <w:t>Ленточный кру</w:t>
            </w:r>
            <w:r w:rsidRPr="009905C8">
              <w:t>п</w:t>
            </w:r>
            <w:r w:rsidRPr="009905C8">
              <w:t>ноблочный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Кирпи</w:t>
            </w:r>
            <w:r w:rsidRPr="009905C8">
              <w:t>ч</w:t>
            </w:r>
            <w:r w:rsidRPr="009905C8">
              <w:t>ные</w:t>
            </w:r>
          </w:p>
        </w:tc>
        <w:tc>
          <w:tcPr>
            <w:tcW w:w="2268" w:type="dxa"/>
          </w:tcPr>
          <w:p w:rsidR="005D5187" w:rsidRPr="009905C8" w:rsidRDefault="005D5187" w:rsidP="00934FEE">
            <w:r w:rsidRPr="009905C8">
              <w:t>Глубина разруш</w:t>
            </w:r>
            <w:r w:rsidRPr="009905C8">
              <w:t>е</w:t>
            </w:r>
            <w:r w:rsidRPr="009905C8">
              <w:t xml:space="preserve">ния швов </w:t>
            </w:r>
            <w:smartTag w:uri="urn:schemas-microsoft-com:office:smarttags" w:element="metricconverter">
              <w:smartTagPr>
                <w:attr w:name="ProductID" w:val="2 см"/>
              </w:smartTagPr>
              <w:r w:rsidRPr="009905C8">
                <w:t>2 см</w:t>
              </w:r>
            </w:smartTag>
          </w:p>
        </w:tc>
      </w:tr>
      <w:tr w:rsidR="009905C8" w:rsidRPr="009905C8" w:rsidTr="00934FEE">
        <w:tc>
          <w:tcPr>
            <w:tcW w:w="1276" w:type="dxa"/>
          </w:tcPr>
          <w:p w:rsidR="005D5187" w:rsidRPr="009905C8" w:rsidRDefault="005D5187" w:rsidP="00934FEE">
            <w:r w:rsidRPr="009905C8">
              <w:t>26</w:t>
            </w:r>
          </w:p>
        </w:tc>
        <w:tc>
          <w:tcPr>
            <w:tcW w:w="1462" w:type="dxa"/>
          </w:tcPr>
          <w:p w:rsidR="005D5187" w:rsidRPr="009905C8" w:rsidRDefault="005D5187" w:rsidP="00934FEE">
            <w:r w:rsidRPr="009905C8">
              <w:t>Железоб</w:t>
            </w:r>
            <w:r w:rsidRPr="009905C8">
              <w:t>е</w:t>
            </w:r>
            <w:r w:rsidRPr="009905C8">
              <w:t>тонный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Мелкие блоки</w:t>
            </w:r>
          </w:p>
        </w:tc>
        <w:tc>
          <w:tcPr>
            <w:tcW w:w="2268" w:type="dxa"/>
          </w:tcPr>
          <w:p w:rsidR="005D5187" w:rsidRPr="009905C8" w:rsidRDefault="005D5187" w:rsidP="00934FEE">
            <w:r w:rsidRPr="009905C8">
              <w:t>Повреждения на площади до 5 %</w:t>
            </w:r>
          </w:p>
        </w:tc>
      </w:tr>
      <w:tr w:rsidR="009905C8" w:rsidRPr="009905C8" w:rsidTr="00934FEE">
        <w:tc>
          <w:tcPr>
            <w:tcW w:w="1276" w:type="dxa"/>
          </w:tcPr>
          <w:p w:rsidR="005D5187" w:rsidRPr="009905C8" w:rsidRDefault="005D5187" w:rsidP="00934FEE">
            <w:r w:rsidRPr="009905C8">
              <w:t>27</w:t>
            </w:r>
          </w:p>
        </w:tc>
        <w:tc>
          <w:tcPr>
            <w:tcW w:w="1462" w:type="dxa"/>
          </w:tcPr>
          <w:p w:rsidR="005D5187" w:rsidRPr="009905C8" w:rsidRDefault="005D5187" w:rsidP="00934FEE">
            <w:r w:rsidRPr="009905C8">
              <w:t>Ленточный бут</w:t>
            </w:r>
            <w:r w:rsidRPr="009905C8">
              <w:t>о</w:t>
            </w:r>
            <w:r w:rsidRPr="009905C8">
              <w:t>вый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Кирпи</w:t>
            </w:r>
            <w:r w:rsidRPr="009905C8">
              <w:t>ч</w:t>
            </w:r>
            <w:r w:rsidRPr="009905C8">
              <w:t>ные с облицовкой керамич</w:t>
            </w:r>
            <w:r w:rsidRPr="009905C8">
              <w:t>е</w:t>
            </w:r>
            <w:r w:rsidRPr="009905C8">
              <w:t>скими блоками</w:t>
            </w:r>
          </w:p>
        </w:tc>
        <w:tc>
          <w:tcPr>
            <w:tcW w:w="2268"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 мм"/>
              </w:smartTagPr>
              <w:r w:rsidRPr="009905C8">
                <w:t>1 мм</w:t>
              </w:r>
            </w:smartTag>
          </w:p>
        </w:tc>
      </w:tr>
      <w:tr w:rsidR="009905C8" w:rsidRPr="009905C8" w:rsidTr="00934FEE">
        <w:tc>
          <w:tcPr>
            <w:tcW w:w="1276" w:type="dxa"/>
          </w:tcPr>
          <w:p w:rsidR="005D5187" w:rsidRPr="009905C8" w:rsidRDefault="005D5187" w:rsidP="00934FEE">
            <w:r w:rsidRPr="009905C8">
              <w:t>28</w:t>
            </w:r>
          </w:p>
        </w:tc>
        <w:tc>
          <w:tcPr>
            <w:tcW w:w="1462" w:type="dxa"/>
          </w:tcPr>
          <w:p w:rsidR="005D5187" w:rsidRPr="009905C8" w:rsidRDefault="005D5187" w:rsidP="00934FEE">
            <w:r w:rsidRPr="009905C8">
              <w:t>Ленточный кру</w:t>
            </w:r>
            <w:r w:rsidRPr="009905C8">
              <w:t>п</w:t>
            </w:r>
            <w:r w:rsidRPr="009905C8">
              <w:t>ноблочный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Кирпи</w:t>
            </w:r>
            <w:r w:rsidRPr="009905C8">
              <w:t>ч</w:t>
            </w:r>
            <w:r w:rsidRPr="009905C8">
              <w:t>ные</w:t>
            </w:r>
          </w:p>
        </w:tc>
        <w:tc>
          <w:tcPr>
            <w:tcW w:w="2268" w:type="dxa"/>
          </w:tcPr>
          <w:p w:rsidR="005D5187" w:rsidRPr="009905C8" w:rsidRDefault="005D5187" w:rsidP="00934FEE">
            <w:r w:rsidRPr="009905C8">
              <w:t>Глубина разруш</w:t>
            </w:r>
            <w:r w:rsidRPr="009905C8">
              <w:t>е</w:t>
            </w:r>
            <w:r w:rsidRPr="009905C8">
              <w:t xml:space="preserve">ния швов </w:t>
            </w:r>
            <w:smartTag w:uri="urn:schemas-microsoft-com:office:smarttags" w:element="metricconverter">
              <w:smartTagPr>
                <w:attr w:name="ProductID" w:val="3 см"/>
              </w:smartTagPr>
              <w:r w:rsidRPr="009905C8">
                <w:t>3 см</w:t>
              </w:r>
            </w:smartTag>
          </w:p>
        </w:tc>
      </w:tr>
      <w:tr w:rsidR="009905C8" w:rsidRPr="009905C8" w:rsidTr="00934FEE">
        <w:tc>
          <w:tcPr>
            <w:tcW w:w="1276" w:type="dxa"/>
          </w:tcPr>
          <w:p w:rsidR="005D5187" w:rsidRPr="009905C8" w:rsidRDefault="005D5187" w:rsidP="00934FEE">
            <w:r w:rsidRPr="009905C8">
              <w:t>29</w:t>
            </w:r>
          </w:p>
        </w:tc>
        <w:tc>
          <w:tcPr>
            <w:tcW w:w="1462" w:type="dxa"/>
          </w:tcPr>
          <w:p w:rsidR="005D5187" w:rsidRPr="009905C8" w:rsidRDefault="005D5187" w:rsidP="00934FEE">
            <w:r w:rsidRPr="009905C8">
              <w:t>Бетонный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Кирпи</w:t>
            </w:r>
            <w:r w:rsidRPr="009905C8">
              <w:t>ч</w:t>
            </w:r>
            <w:r w:rsidRPr="009905C8">
              <w:t>ные</w:t>
            </w:r>
          </w:p>
        </w:tc>
        <w:tc>
          <w:tcPr>
            <w:tcW w:w="2268" w:type="dxa"/>
          </w:tcPr>
          <w:p w:rsidR="005D5187" w:rsidRPr="009905C8" w:rsidRDefault="005D5187" w:rsidP="00934FEE">
            <w:r w:rsidRPr="009905C8">
              <w:t>Глубина разруш</w:t>
            </w:r>
            <w:r w:rsidRPr="009905C8">
              <w:t>е</w:t>
            </w:r>
            <w:r w:rsidRPr="009905C8">
              <w:t xml:space="preserve">ния швов </w:t>
            </w:r>
            <w:smartTag w:uri="urn:schemas-microsoft-com:office:smarttags" w:element="metricconverter">
              <w:smartTagPr>
                <w:attr w:name="ProductID" w:val="3,5 см"/>
              </w:smartTagPr>
              <w:r w:rsidRPr="009905C8">
                <w:t>3,5 см</w:t>
              </w:r>
            </w:smartTag>
          </w:p>
        </w:tc>
      </w:tr>
      <w:tr w:rsidR="009905C8" w:rsidRPr="009905C8" w:rsidTr="00934FEE">
        <w:tc>
          <w:tcPr>
            <w:tcW w:w="1276" w:type="dxa"/>
          </w:tcPr>
          <w:p w:rsidR="005D5187" w:rsidRPr="009905C8" w:rsidRDefault="005D5187" w:rsidP="00934FEE">
            <w:r w:rsidRPr="009905C8">
              <w:lastRenderedPageBreak/>
              <w:t>30</w:t>
            </w:r>
          </w:p>
        </w:tc>
        <w:tc>
          <w:tcPr>
            <w:tcW w:w="1462" w:type="dxa"/>
          </w:tcPr>
          <w:p w:rsidR="005D5187" w:rsidRPr="009905C8" w:rsidRDefault="005D5187" w:rsidP="00934FEE">
            <w:r w:rsidRPr="009905C8">
              <w:t>Ленточный бут</w:t>
            </w:r>
            <w:r w:rsidRPr="009905C8">
              <w:t>о</w:t>
            </w:r>
            <w:r w:rsidRPr="009905C8">
              <w:t>вый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5 мм"/>
              </w:smartTagPr>
              <w:r w:rsidRPr="009905C8">
                <w:t>1,5 мм</w:t>
              </w:r>
            </w:smartTag>
          </w:p>
        </w:tc>
        <w:tc>
          <w:tcPr>
            <w:tcW w:w="1492" w:type="dxa"/>
          </w:tcPr>
          <w:p w:rsidR="005D5187" w:rsidRPr="009905C8" w:rsidRDefault="005D5187" w:rsidP="00934FEE">
            <w:r w:rsidRPr="009905C8">
              <w:t>Несущие пан</w:t>
            </w:r>
            <w:r w:rsidRPr="009905C8">
              <w:t>е</w:t>
            </w:r>
            <w:r w:rsidRPr="009905C8">
              <w:t>ли</w:t>
            </w:r>
          </w:p>
        </w:tc>
        <w:tc>
          <w:tcPr>
            <w:tcW w:w="2268" w:type="dxa"/>
          </w:tcPr>
          <w:p w:rsidR="005D5187" w:rsidRPr="009905C8" w:rsidRDefault="005D5187" w:rsidP="00934FEE">
            <w:r w:rsidRPr="009905C8">
              <w:t>Повреждения на площади до 12 %</w:t>
            </w:r>
          </w:p>
        </w:tc>
      </w:tr>
      <w:tr w:rsidR="009905C8" w:rsidRPr="009905C8" w:rsidTr="00934FEE">
        <w:tc>
          <w:tcPr>
            <w:tcW w:w="1276" w:type="dxa"/>
          </w:tcPr>
          <w:p w:rsidR="005D5187" w:rsidRPr="009905C8" w:rsidRDefault="005D5187" w:rsidP="00934FEE">
            <w:r w:rsidRPr="009905C8">
              <w:t>31</w:t>
            </w:r>
          </w:p>
        </w:tc>
        <w:tc>
          <w:tcPr>
            <w:tcW w:w="1462" w:type="dxa"/>
          </w:tcPr>
          <w:p w:rsidR="005D5187" w:rsidRPr="009905C8" w:rsidRDefault="005D5187" w:rsidP="00934FEE">
            <w:r w:rsidRPr="009905C8">
              <w:t>Ленточный кру</w:t>
            </w:r>
            <w:r w:rsidRPr="009905C8">
              <w:t>п</w:t>
            </w:r>
            <w:r w:rsidRPr="009905C8">
              <w:t>ноблочный</w:t>
            </w:r>
          </w:p>
        </w:tc>
        <w:tc>
          <w:tcPr>
            <w:tcW w:w="2432" w:type="dxa"/>
          </w:tcPr>
          <w:p w:rsidR="005D5187" w:rsidRPr="009905C8" w:rsidRDefault="005D5187" w:rsidP="00934FEE">
            <w:r w:rsidRPr="009905C8">
              <w:t>Ширина тр</w:t>
            </w:r>
            <w:r w:rsidRPr="009905C8">
              <w:t>е</w:t>
            </w:r>
            <w:r w:rsidRPr="009905C8">
              <w:t xml:space="preserve">щин до </w:t>
            </w:r>
            <w:smartTag w:uri="urn:schemas-microsoft-com:office:smarttags" w:element="metricconverter">
              <w:smartTagPr>
                <w:attr w:name="ProductID" w:val="1,8 мм"/>
              </w:smartTagPr>
              <w:r w:rsidRPr="009905C8">
                <w:t>1,8 мм</w:t>
              </w:r>
            </w:smartTag>
          </w:p>
        </w:tc>
        <w:tc>
          <w:tcPr>
            <w:tcW w:w="1492" w:type="dxa"/>
          </w:tcPr>
          <w:p w:rsidR="005D5187" w:rsidRPr="009905C8" w:rsidRDefault="005D5187" w:rsidP="00934FEE">
            <w:r w:rsidRPr="009905C8">
              <w:t>Несущие пан</w:t>
            </w:r>
            <w:r w:rsidRPr="009905C8">
              <w:t>е</w:t>
            </w:r>
            <w:r w:rsidRPr="009905C8">
              <w:t>ли</w:t>
            </w:r>
          </w:p>
        </w:tc>
        <w:tc>
          <w:tcPr>
            <w:tcW w:w="2268" w:type="dxa"/>
          </w:tcPr>
          <w:p w:rsidR="005D5187" w:rsidRPr="009905C8" w:rsidRDefault="005D5187" w:rsidP="00934FEE">
            <w:r w:rsidRPr="009905C8">
              <w:t>Повреждения на площади до 10 %</w:t>
            </w:r>
          </w:p>
        </w:tc>
      </w:tr>
      <w:tr w:rsidR="005D5187" w:rsidRPr="009905C8" w:rsidTr="00934FEE">
        <w:tc>
          <w:tcPr>
            <w:tcW w:w="1276" w:type="dxa"/>
          </w:tcPr>
          <w:p w:rsidR="005D5187" w:rsidRPr="009905C8" w:rsidRDefault="005D5187" w:rsidP="00934FEE">
            <w:r w:rsidRPr="009905C8">
              <w:t>32</w:t>
            </w:r>
          </w:p>
        </w:tc>
        <w:tc>
          <w:tcPr>
            <w:tcW w:w="1462" w:type="dxa"/>
          </w:tcPr>
          <w:p w:rsidR="005D5187" w:rsidRPr="009905C8" w:rsidRDefault="005D5187" w:rsidP="00934FEE">
            <w:r w:rsidRPr="009905C8">
              <w:t>Железоб</w:t>
            </w:r>
            <w:r w:rsidRPr="009905C8">
              <w:t>е</w:t>
            </w:r>
            <w:r w:rsidRPr="009905C8">
              <w:t>тонный</w:t>
            </w:r>
          </w:p>
        </w:tc>
        <w:tc>
          <w:tcPr>
            <w:tcW w:w="2432" w:type="dxa"/>
          </w:tcPr>
          <w:p w:rsidR="005D5187" w:rsidRPr="009905C8" w:rsidRDefault="005D5187" w:rsidP="00934FEE">
            <w:r w:rsidRPr="009905C8">
              <w:t>Ширина ра</w:t>
            </w:r>
            <w:r w:rsidRPr="009905C8">
              <w:t>с</w:t>
            </w:r>
            <w:r w:rsidRPr="009905C8">
              <w:t xml:space="preserve">крытия трещин до </w:t>
            </w:r>
            <w:smartTag w:uri="urn:schemas-microsoft-com:office:smarttags" w:element="metricconverter">
              <w:smartTagPr>
                <w:attr w:name="ProductID" w:val="0,8 мм"/>
              </w:smartTagPr>
              <w:r w:rsidRPr="009905C8">
                <w:t>0,8 мм</w:t>
              </w:r>
            </w:smartTag>
          </w:p>
        </w:tc>
        <w:tc>
          <w:tcPr>
            <w:tcW w:w="1492" w:type="dxa"/>
          </w:tcPr>
          <w:p w:rsidR="005D5187" w:rsidRPr="009905C8" w:rsidRDefault="005D5187" w:rsidP="000163DF">
            <w:r w:rsidRPr="009905C8">
              <w:t>Крупн</w:t>
            </w:r>
            <w:r w:rsidRPr="009905C8">
              <w:t>о</w:t>
            </w:r>
            <w:r w:rsidRPr="009905C8">
              <w:t>размерные блоки</w:t>
            </w:r>
          </w:p>
        </w:tc>
        <w:tc>
          <w:tcPr>
            <w:tcW w:w="2268" w:type="dxa"/>
          </w:tcPr>
          <w:p w:rsidR="005D5187" w:rsidRPr="009905C8" w:rsidRDefault="005D5187" w:rsidP="00934FEE">
            <w:r w:rsidRPr="009905C8">
              <w:t>Ширина тр</w:t>
            </w:r>
            <w:r w:rsidRPr="009905C8">
              <w:t>е</w:t>
            </w:r>
            <w:r w:rsidRPr="009905C8">
              <w:t xml:space="preserve">щин </w:t>
            </w:r>
            <w:smartTag w:uri="urn:schemas-microsoft-com:office:smarttags" w:element="metricconverter">
              <w:smartTagPr>
                <w:attr w:name="ProductID" w:val="2 мм"/>
              </w:smartTagPr>
              <w:r w:rsidRPr="009905C8">
                <w:t>2 мм</w:t>
              </w:r>
            </w:smartTag>
          </w:p>
        </w:tc>
      </w:tr>
    </w:tbl>
    <w:p w:rsidR="005D5187" w:rsidRDefault="005D5187" w:rsidP="009905C8">
      <w:pPr>
        <w:ind w:firstLine="709"/>
        <w:rPr>
          <w:sz w:val="28"/>
          <w:szCs w:val="28"/>
        </w:rPr>
      </w:pPr>
    </w:p>
    <w:p w:rsidR="005D5187" w:rsidRPr="000163DF" w:rsidRDefault="000163DF" w:rsidP="009905C8">
      <w:pPr>
        <w:ind w:firstLine="709"/>
        <w:rPr>
          <w:b/>
          <w:sz w:val="28"/>
          <w:szCs w:val="28"/>
        </w:rPr>
      </w:pPr>
      <w:r>
        <w:rPr>
          <w:sz w:val="28"/>
          <w:szCs w:val="28"/>
        </w:rPr>
        <w:br w:type="page"/>
      </w:r>
      <w:r w:rsidR="005D5187" w:rsidRPr="000163DF">
        <w:rPr>
          <w:b/>
          <w:sz w:val="28"/>
          <w:szCs w:val="28"/>
        </w:rPr>
        <w:lastRenderedPageBreak/>
        <w:t>Приложение 4</w:t>
      </w:r>
    </w:p>
    <w:p w:rsidR="000163DF" w:rsidRPr="009905C8" w:rsidRDefault="000163DF" w:rsidP="009905C8">
      <w:pPr>
        <w:ind w:firstLine="709"/>
        <w:rPr>
          <w:sz w:val="28"/>
          <w:szCs w:val="28"/>
        </w:rPr>
      </w:pPr>
    </w:p>
    <w:p w:rsidR="005D5187" w:rsidRPr="009905C8" w:rsidRDefault="005D5187" w:rsidP="009905C8">
      <w:pPr>
        <w:ind w:firstLine="709"/>
        <w:rPr>
          <w:sz w:val="28"/>
          <w:szCs w:val="28"/>
        </w:rPr>
      </w:pPr>
      <w:r w:rsidRPr="009905C8">
        <w:rPr>
          <w:sz w:val="28"/>
          <w:szCs w:val="28"/>
        </w:rPr>
        <w:t>Цены продаж сопоставимых объектов административного, торгового назнач</w:t>
      </w:r>
      <w:r w:rsidRPr="009905C8">
        <w:rPr>
          <w:sz w:val="28"/>
          <w:szCs w:val="28"/>
        </w:rPr>
        <w:t>е</w:t>
      </w:r>
      <w:r w:rsidRPr="009905C8">
        <w:rPr>
          <w:sz w:val="28"/>
          <w:szCs w:val="28"/>
        </w:rPr>
        <w:t>ния и общественного питания, тыс.р.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945"/>
        <w:gridCol w:w="945"/>
        <w:gridCol w:w="944"/>
        <w:gridCol w:w="944"/>
        <w:gridCol w:w="944"/>
        <w:gridCol w:w="944"/>
        <w:gridCol w:w="944"/>
        <w:gridCol w:w="944"/>
        <w:gridCol w:w="697"/>
      </w:tblGrid>
      <w:tr w:rsidR="009905C8" w:rsidRPr="009905C8" w:rsidTr="000163DF">
        <w:tc>
          <w:tcPr>
            <w:tcW w:w="963" w:type="dxa"/>
            <w:vMerge w:val="restart"/>
          </w:tcPr>
          <w:p w:rsidR="005D5187" w:rsidRPr="009905C8" w:rsidRDefault="005D5187" w:rsidP="000163DF">
            <w:r w:rsidRPr="009905C8">
              <w:t>Вариант</w:t>
            </w:r>
          </w:p>
        </w:tc>
        <w:tc>
          <w:tcPr>
            <w:tcW w:w="8251" w:type="dxa"/>
            <w:gridSpan w:val="9"/>
          </w:tcPr>
          <w:p w:rsidR="005D5187" w:rsidRPr="009905C8" w:rsidRDefault="005D5187" w:rsidP="000163DF">
            <w:r w:rsidRPr="009905C8">
              <w:t>Аналоги оцениваемого объекта</w:t>
            </w:r>
          </w:p>
        </w:tc>
      </w:tr>
      <w:tr w:rsidR="009905C8" w:rsidRPr="009905C8" w:rsidTr="000163DF">
        <w:tc>
          <w:tcPr>
            <w:tcW w:w="963" w:type="dxa"/>
            <w:vMerge/>
          </w:tcPr>
          <w:p w:rsidR="005D5187" w:rsidRPr="009905C8" w:rsidRDefault="005D5187" w:rsidP="000163DF"/>
        </w:tc>
        <w:tc>
          <w:tcPr>
            <w:tcW w:w="945" w:type="dxa"/>
          </w:tcPr>
          <w:p w:rsidR="005D5187" w:rsidRPr="009905C8" w:rsidRDefault="005D5187" w:rsidP="000163DF">
            <w:r w:rsidRPr="009905C8">
              <w:t>А1</w:t>
            </w:r>
          </w:p>
        </w:tc>
        <w:tc>
          <w:tcPr>
            <w:tcW w:w="945" w:type="dxa"/>
          </w:tcPr>
          <w:p w:rsidR="005D5187" w:rsidRPr="009905C8" w:rsidRDefault="005D5187" w:rsidP="000163DF">
            <w:r w:rsidRPr="009905C8">
              <w:t>А2</w:t>
            </w:r>
          </w:p>
        </w:tc>
        <w:tc>
          <w:tcPr>
            <w:tcW w:w="944" w:type="dxa"/>
          </w:tcPr>
          <w:p w:rsidR="005D5187" w:rsidRPr="009905C8" w:rsidRDefault="005D5187" w:rsidP="000163DF">
            <w:r w:rsidRPr="009905C8">
              <w:t>А3</w:t>
            </w:r>
          </w:p>
        </w:tc>
        <w:tc>
          <w:tcPr>
            <w:tcW w:w="944" w:type="dxa"/>
          </w:tcPr>
          <w:p w:rsidR="005D5187" w:rsidRPr="009905C8" w:rsidRDefault="005D5187" w:rsidP="000163DF">
            <w:r w:rsidRPr="009905C8">
              <w:t>А4</w:t>
            </w:r>
          </w:p>
        </w:tc>
        <w:tc>
          <w:tcPr>
            <w:tcW w:w="944" w:type="dxa"/>
          </w:tcPr>
          <w:p w:rsidR="005D5187" w:rsidRPr="009905C8" w:rsidRDefault="005D5187" w:rsidP="000163DF">
            <w:r w:rsidRPr="009905C8">
              <w:t>А5</w:t>
            </w:r>
          </w:p>
        </w:tc>
        <w:tc>
          <w:tcPr>
            <w:tcW w:w="944" w:type="dxa"/>
          </w:tcPr>
          <w:p w:rsidR="005D5187" w:rsidRPr="009905C8" w:rsidRDefault="005D5187" w:rsidP="000163DF">
            <w:r w:rsidRPr="009905C8">
              <w:t>А6</w:t>
            </w:r>
          </w:p>
        </w:tc>
        <w:tc>
          <w:tcPr>
            <w:tcW w:w="944" w:type="dxa"/>
          </w:tcPr>
          <w:p w:rsidR="005D5187" w:rsidRPr="009905C8" w:rsidRDefault="005D5187" w:rsidP="000163DF">
            <w:r w:rsidRPr="009905C8">
              <w:t>А7</w:t>
            </w:r>
          </w:p>
        </w:tc>
        <w:tc>
          <w:tcPr>
            <w:tcW w:w="944" w:type="dxa"/>
          </w:tcPr>
          <w:p w:rsidR="005D5187" w:rsidRPr="009905C8" w:rsidRDefault="005D5187" w:rsidP="000163DF">
            <w:r w:rsidRPr="009905C8">
              <w:t>А8</w:t>
            </w:r>
          </w:p>
        </w:tc>
        <w:tc>
          <w:tcPr>
            <w:tcW w:w="697" w:type="dxa"/>
          </w:tcPr>
          <w:p w:rsidR="005D5187" w:rsidRPr="009905C8" w:rsidRDefault="005D5187" w:rsidP="000163DF">
            <w:r w:rsidRPr="009905C8">
              <w:t>А9</w:t>
            </w:r>
          </w:p>
        </w:tc>
      </w:tr>
      <w:tr w:rsidR="009905C8" w:rsidRPr="009905C8" w:rsidTr="000163DF">
        <w:tc>
          <w:tcPr>
            <w:tcW w:w="963" w:type="dxa"/>
          </w:tcPr>
          <w:p w:rsidR="005D5187" w:rsidRPr="009905C8" w:rsidRDefault="005D5187" w:rsidP="000163DF">
            <w:r w:rsidRPr="009905C8">
              <w:t>1</w:t>
            </w:r>
          </w:p>
        </w:tc>
        <w:tc>
          <w:tcPr>
            <w:tcW w:w="945" w:type="dxa"/>
          </w:tcPr>
          <w:p w:rsidR="005D5187" w:rsidRPr="009905C8" w:rsidRDefault="005D5187" w:rsidP="000163DF">
            <w:r w:rsidRPr="009905C8">
              <w:t>720</w:t>
            </w:r>
          </w:p>
        </w:tc>
        <w:tc>
          <w:tcPr>
            <w:tcW w:w="945" w:type="dxa"/>
          </w:tcPr>
          <w:p w:rsidR="005D5187" w:rsidRPr="009905C8" w:rsidRDefault="005D5187" w:rsidP="000163DF">
            <w:r w:rsidRPr="009905C8">
              <w:t>540</w:t>
            </w:r>
          </w:p>
        </w:tc>
        <w:tc>
          <w:tcPr>
            <w:tcW w:w="944" w:type="dxa"/>
          </w:tcPr>
          <w:p w:rsidR="005D5187" w:rsidRPr="009905C8" w:rsidRDefault="005D5187" w:rsidP="000163DF">
            <w:r w:rsidRPr="009905C8">
              <w:t>1015</w:t>
            </w:r>
          </w:p>
        </w:tc>
        <w:tc>
          <w:tcPr>
            <w:tcW w:w="944" w:type="dxa"/>
          </w:tcPr>
          <w:p w:rsidR="005D5187" w:rsidRPr="009905C8" w:rsidRDefault="005D5187" w:rsidP="000163DF">
            <w:r w:rsidRPr="009905C8">
              <w:t>320</w:t>
            </w:r>
          </w:p>
        </w:tc>
        <w:tc>
          <w:tcPr>
            <w:tcW w:w="944" w:type="dxa"/>
          </w:tcPr>
          <w:p w:rsidR="005D5187" w:rsidRPr="009905C8" w:rsidRDefault="005D5187" w:rsidP="000163DF">
            <w:r w:rsidRPr="009905C8">
              <w:t>635</w:t>
            </w:r>
          </w:p>
        </w:tc>
        <w:tc>
          <w:tcPr>
            <w:tcW w:w="944" w:type="dxa"/>
          </w:tcPr>
          <w:p w:rsidR="005D5187" w:rsidRPr="009905C8" w:rsidRDefault="005D5187" w:rsidP="000163DF">
            <w:r w:rsidRPr="009905C8">
              <w:t>668</w:t>
            </w:r>
          </w:p>
        </w:tc>
        <w:tc>
          <w:tcPr>
            <w:tcW w:w="944" w:type="dxa"/>
          </w:tcPr>
          <w:p w:rsidR="005D5187" w:rsidRPr="009905C8" w:rsidRDefault="005D5187" w:rsidP="000163DF">
            <w:r w:rsidRPr="009905C8">
              <w:t>1340</w:t>
            </w:r>
          </w:p>
        </w:tc>
        <w:tc>
          <w:tcPr>
            <w:tcW w:w="944" w:type="dxa"/>
          </w:tcPr>
          <w:p w:rsidR="005D5187" w:rsidRPr="009905C8" w:rsidRDefault="005D5187" w:rsidP="000163DF">
            <w:r w:rsidRPr="009905C8">
              <w:t>330</w:t>
            </w:r>
          </w:p>
        </w:tc>
        <w:tc>
          <w:tcPr>
            <w:tcW w:w="697" w:type="dxa"/>
          </w:tcPr>
          <w:p w:rsidR="005D5187" w:rsidRPr="009905C8" w:rsidRDefault="005D5187" w:rsidP="000163DF">
            <w:r w:rsidRPr="009905C8">
              <w:t>580</w:t>
            </w:r>
          </w:p>
        </w:tc>
      </w:tr>
      <w:tr w:rsidR="009905C8" w:rsidRPr="009905C8" w:rsidTr="000163DF">
        <w:tc>
          <w:tcPr>
            <w:tcW w:w="963" w:type="dxa"/>
          </w:tcPr>
          <w:p w:rsidR="005D5187" w:rsidRPr="009905C8" w:rsidRDefault="005D5187" w:rsidP="000163DF">
            <w:r w:rsidRPr="009905C8">
              <w:t>2</w:t>
            </w:r>
          </w:p>
        </w:tc>
        <w:tc>
          <w:tcPr>
            <w:tcW w:w="945" w:type="dxa"/>
          </w:tcPr>
          <w:p w:rsidR="005D5187" w:rsidRPr="009905C8" w:rsidRDefault="005D5187" w:rsidP="000163DF">
            <w:r w:rsidRPr="009905C8">
              <w:t>1115</w:t>
            </w:r>
          </w:p>
        </w:tc>
        <w:tc>
          <w:tcPr>
            <w:tcW w:w="945" w:type="dxa"/>
          </w:tcPr>
          <w:p w:rsidR="005D5187" w:rsidRPr="009905C8" w:rsidRDefault="005D5187" w:rsidP="000163DF">
            <w:r w:rsidRPr="009905C8">
              <w:t>665</w:t>
            </w:r>
          </w:p>
        </w:tc>
        <w:tc>
          <w:tcPr>
            <w:tcW w:w="944" w:type="dxa"/>
          </w:tcPr>
          <w:p w:rsidR="005D5187" w:rsidRPr="009905C8" w:rsidRDefault="005D5187" w:rsidP="000163DF">
            <w:r w:rsidRPr="009905C8">
              <w:t>1620</w:t>
            </w:r>
          </w:p>
        </w:tc>
        <w:tc>
          <w:tcPr>
            <w:tcW w:w="944" w:type="dxa"/>
          </w:tcPr>
          <w:p w:rsidR="005D5187" w:rsidRPr="009905C8" w:rsidRDefault="005D5187" w:rsidP="000163DF">
            <w:r w:rsidRPr="009905C8">
              <w:t>525</w:t>
            </w:r>
          </w:p>
        </w:tc>
        <w:tc>
          <w:tcPr>
            <w:tcW w:w="944" w:type="dxa"/>
          </w:tcPr>
          <w:p w:rsidR="005D5187" w:rsidRPr="009905C8" w:rsidRDefault="005D5187" w:rsidP="000163DF">
            <w:r w:rsidRPr="009905C8">
              <w:t>1025</w:t>
            </w:r>
          </w:p>
        </w:tc>
        <w:tc>
          <w:tcPr>
            <w:tcW w:w="944" w:type="dxa"/>
          </w:tcPr>
          <w:p w:rsidR="005D5187" w:rsidRPr="009905C8" w:rsidRDefault="005D5187" w:rsidP="000163DF">
            <w:r w:rsidRPr="009905C8">
              <w:t>1070</w:t>
            </w:r>
          </w:p>
        </w:tc>
        <w:tc>
          <w:tcPr>
            <w:tcW w:w="944" w:type="dxa"/>
          </w:tcPr>
          <w:p w:rsidR="005D5187" w:rsidRPr="009905C8" w:rsidRDefault="005D5187" w:rsidP="000163DF">
            <w:r w:rsidRPr="009905C8">
              <w:t>2135</w:t>
            </w:r>
          </w:p>
        </w:tc>
        <w:tc>
          <w:tcPr>
            <w:tcW w:w="944" w:type="dxa"/>
          </w:tcPr>
          <w:p w:rsidR="005D5187" w:rsidRPr="009905C8" w:rsidRDefault="005D5187" w:rsidP="000163DF">
            <w:r w:rsidRPr="009905C8">
              <w:t>485</w:t>
            </w:r>
          </w:p>
        </w:tc>
        <w:tc>
          <w:tcPr>
            <w:tcW w:w="697" w:type="dxa"/>
          </w:tcPr>
          <w:p w:rsidR="005D5187" w:rsidRPr="009905C8" w:rsidRDefault="005D5187" w:rsidP="000163DF">
            <w:r w:rsidRPr="009905C8">
              <w:t>950</w:t>
            </w:r>
          </w:p>
        </w:tc>
      </w:tr>
      <w:tr w:rsidR="009905C8" w:rsidRPr="009905C8" w:rsidTr="000163DF">
        <w:tc>
          <w:tcPr>
            <w:tcW w:w="963" w:type="dxa"/>
          </w:tcPr>
          <w:p w:rsidR="005D5187" w:rsidRPr="009905C8" w:rsidRDefault="005D5187" w:rsidP="000163DF">
            <w:r w:rsidRPr="009905C8">
              <w:t>3</w:t>
            </w:r>
          </w:p>
        </w:tc>
        <w:tc>
          <w:tcPr>
            <w:tcW w:w="945" w:type="dxa"/>
          </w:tcPr>
          <w:p w:rsidR="005D5187" w:rsidRPr="009905C8" w:rsidRDefault="005D5187" w:rsidP="000163DF">
            <w:r w:rsidRPr="009905C8">
              <w:t>1380</w:t>
            </w:r>
          </w:p>
        </w:tc>
        <w:tc>
          <w:tcPr>
            <w:tcW w:w="945" w:type="dxa"/>
          </w:tcPr>
          <w:p w:rsidR="005D5187" w:rsidRPr="009905C8" w:rsidRDefault="005D5187" w:rsidP="000163DF">
            <w:r w:rsidRPr="009905C8">
              <w:t>825</w:t>
            </w:r>
          </w:p>
        </w:tc>
        <w:tc>
          <w:tcPr>
            <w:tcW w:w="944" w:type="dxa"/>
          </w:tcPr>
          <w:p w:rsidR="005D5187" w:rsidRPr="009905C8" w:rsidRDefault="005D5187" w:rsidP="000163DF">
            <w:r w:rsidRPr="009905C8">
              <w:t>2012</w:t>
            </w:r>
          </w:p>
        </w:tc>
        <w:tc>
          <w:tcPr>
            <w:tcW w:w="944" w:type="dxa"/>
          </w:tcPr>
          <w:p w:rsidR="005D5187" w:rsidRPr="009905C8" w:rsidRDefault="005D5187" w:rsidP="000163DF">
            <w:r w:rsidRPr="009905C8">
              <w:t>642</w:t>
            </w:r>
          </w:p>
        </w:tc>
        <w:tc>
          <w:tcPr>
            <w:tcW w:w="944" w:type="dxa"/>
          </w:tcPr>
          <w:p w:rsidR="005D5187" w:rsidRPr="009905C8" w:rsidRDefault="005D5187" w:rsidP="000163DF">
            <w:r w:rsidRPr="009905C8">
              <w:t>1277</w:t>
            </w:r>
          </w:p>
        </w:tc>
        <w:tc>
          <w:tcPr>
            <w:tcW w:w="944" w:type="dxa"/>
          </w:tcPr>
          <w:p w:rsidR="005D5187" w:rsidRPr="009905C8" w:rsidRDefault="005D5187" w:rsidP="000163DF">
            <w:r w:rsidRPr="009905C8">
              <w:t>1345</w:t>
            </w:r>
          </w:p>
        </w:tc>
        <w:tc>
          <w:tcPr>
            <w:tcW w:w="944" w:type="dxa"/>
          </w:tcPr>
          <w:p w:rsidR="005D5187" w:rsidRPr="009905C8" w:rsidRDefault="005D5187" w:rsidP="000163DF">
            <w:r w:rsidRPr="009905C8">
              <w:t>2658</w:t>
            </w:r>
          </w:p>
        </w:tc>
        <w:tc>
          <w:tcPr>
            <w:tcW w:w="944" w:type="dxa"/>
          </w:tcPr>
          <w:p w:rsidR="005D5187" w:rsidRPr="009905C8" w:rsidRDefault="005D5187" w:rsidP="000163DF">
            <w:r w:rsidRPr="009905C8">
              <w:t>605</w:t>
            </w:r>
          </w:p>
        </w:tc>
        <w:tc>
          <w:tcPr>
            <w:tcW w:w="697" w:type="dxa"/>
          </w:tcPr>
          <w:p w:rsidR="005D5187" w:rsidRPr="009905C8" w:rsidRDefault="005D5187" w:rsidP="000163DF">
            <w:r w:rsidRPr="009905C8">
              <w:t>1155</w:t>
            </w:r>
          </w:p>
        </w:tc>
      </w:tr>
      <w:tr w:rsidR="009905C8" w:rsidRPr="009905C8" w:rsidTr="000163DF">
        <w:tc>
          <w:tcPr>
            <w:tcW w:w="963" w:type="dxa"/>
          </w:tcPr>
          <w:p w:rsidR="005D5187" w:rsidRPr="009905C8" w:rsidRDefault="005D5187" w:rsidP="000163DF">
            <w:r w:rsidRPr="009905C8">
              <w:t>4</w:t>
            </w:r>
          </w:p>
        </w:tc>
        <w:tc>
          <w:tcPr>
            <w:tcW w:w="945" w:type="dxa"/>
          </w:tcPr>
          <w:p w:rsidR="005D5187" w:rsidRPr="009905C8" w:rsidRDefault="005D5187" w:rsidP="000163DF">
            <w:r w:rsidRPr="009905C8">
              <w:t>1950</w:t>
            </w:r>
          </w:p>
        </w:tc>
        <w:tc>
          <w:tcPr>
            <w:tcW w:w="945" w:type="dxa"/>
          </w:tcPr>
          <w:p w:rsidR="005D5187" w:rsidRPr="009905C8" w:rsidRDefault="005D5187" w:rsidP="000163DF">
            <w:r w:rsidRPr="009905C8">
              <w:t>1170</w:t>
            </w:r>
          </w:p>
        </w:tc>
        <w:tc>
          <w:tcPr>
            <w:tcW w:w="944" w:type="dxa"/>
          </w:tcPr>
          <w:p w:rsidR="005D5187" w:rsidRPr="009905C8" w:rsidRDefault="005D5187" w:rsidP="000163DF">
            <w:r w:rsidRPr="009905C8">
              <w:t>2820</w:t>
            </w:r>
          </w:p>
        </w:tc>
        <w:tc>
          <w:tcPr>
            <w:tcW w:w="944" w:type="dxa"/>
          </w:tcPr>
          <w:p w:rsidR="005D5187" w:rsidRPr="009905C8" w:rsidRDefault="005D5187" w:rsidP="000163DF">
            <w:r w:rsidRPr="009905C8">
              <w:t>892</w:t>
            </w:r>
          </w:p>
        </w:tc>
        <w:tc>
          <w:tcPr>
            <w:tcW w:w="944" w:type="dxa"/>
          </w:tcPr>
          <w:p w:rsidR="005D5187" w:rsidRPr="009905C8" w:rsidRDefault="005D5187" w:rsidP="000163DF">
            <w:r w:rsidRPr="009905C8">
              <w:t>1780</w:t>
            </w:r>
          </w:p>
        </w:tc>
        <w:tc>
          <w:tcPr>
            <w:tcW w:w="944" w:type="dxa"/>
          </w:tcPr>
          <w:p w:rsidR="005D5187" w:rsidRPr="009905C8" w:rsidRDefault="005D5187" w:rsidP="000163DF">
            <w:r w:rsidRPr="009905C8">
              <w:t>1870</w:t>
            </w:r>
          </w:p>
        </w:tc>
        <w:tc>
          <w:tcPr>
            <w:tcW w:w="944" w:type="dxa"/>
          </w:tcPr>
          <w:p w:rsidR="005D5187" w:rsidRPr="009905C8" w:rsidRDefault="005D5187" w:rsidP="000163DF">
            <w:r w:rsidRPr="009905C8">
              <w:t>3717</w:t>
            </w:r>
          </w:p>
        </w:tc>
        <w:tc>
          <w:tcPr>
            <w:tcW w:w="944" w:type="dxa"/>
          </w:tcPr>
          <w:p w:rsidR="005D5187" w:rsidRPr="009905C8" w:rsidRDefault="005D5187" w:rsidP="000163DF">
            <w:r w:rsidRPr="009905C8">
              <w:t>850</w:t>
            </w:r>
          </w:p>
        </w:tc>
        <w:tc>
          <w:tcPr>
            <w:tcW w:w="697" w:type="dxa"/>
          </w:tcPr>
          <w:p w:rsidR="005D5187" w:rsidRPr="009905C8" w:rsidRDefault="005D5187" w:rsidP="000163DF">
            <w:r w:rsidRPr="009905C8">
              <w:t>1616</w:t>
            </w:r>
          </w:p>
        </w:tc>
      </w:tr>
      <w:tr w:rsidR="009905C8" w:rsidRPr="009905C8" w:rsidTr="000163DF">
        <w:tc>
          <w:tcPr>
            <w:tcW w:w="963" w:type="dxa"/>
          </w:tcPr>
          <w:p w:rsidR="005D5187" w:rsidRPr="009905C8" w:rsidRDefault="005D5187" w:rsidP="000163DF">
            <w:r w:rsidRPr="009905C8">
              <w:t>5</w:t>
            </w:r>
          </w:p>
        </w:tc>
        <w:tc>
          <w:tcPr>
            <w:tcW w:w="945" w:type="dxa"/>
          </w:tcPr>
          <w:p w:rsidR="005D5187" w:rsidRPr="009905C8" w:rsidRDefault="005D5187" w:rsidP="000163DF">
            <w:r w:rsidRPr="009905C8">
              <w:t>2215</w:t>
            </w:r>
          </w:p>
        </w:tc>
        <w:tc>
          <w:tcPr>
            <w:tcW w:w="945" w:type="dxa"/>
          </w:tcPr>
          <w:p w:rsidR="005D5187" w:rsidRPr="009905C8" w:rsidRDefault="005D5187" w:rsidP="000163DF">
            <w:r w:rsidRPr="009905C8">
              <w:t>1350</w:t>
            </w:r>
          </w:p>
        </w:tc>
        <w:tc>
          <w:tcPr>
            <w:tcW w:w="944" w:type="dxa"/>
          </w:tcPr>
          <w:p w:rsidR="005D5187" w:rsidRPr="009905C8" w:rsidRDefault="005D5187" w:rsidP="000163DF">
            <w:r w:rsidRPr="009905C8">
              <w:t>3240</w:t>
            </w:r>
          </w:p>
        </w:tc>
        <w:tc>
          <w:tcPr>
            <w:tcW w:w="944" w:type="dxa"/>
          </w:tcPr>
          <w:p w:rsidR="005D5187" w:rsidRPr="009905C8" w:rsidRDefault="005D5187" w:rsidP="000163DF">
            <w:r w:rsidRPr="009905C8">
              <w:t>1020</w:t>
            </w:r>
          </w:p>
        </w:tc>
        <w:tc>
          <w:tcPr>
            <w:tcW w:w="944" w:type="dxa"/>
          </w:tcPr>
          <w:p w:rsidR="005D5187" w:rsidRPr="009905C8" w:rsidRDefault="005D5187" w:rsidP="000163DF">
            <w:r w:rsidRPr="009905C8">
              <w:t>2035</w:t>
            </w:r>
          </w:p>
        </w:tc>
        <w:tc>
          <w:tcPr>
            <w:tcW w:w="944" w:type="dxa"/>
          </w:tcPr>
          <w:p w:rsidR="005D5187" w:rsidRPr="009905C8" w:rsidRDefault="005D5187" w:rsidP="000163DF">
            <w:r w:rsidRPr="009905C8">
              <w:t>2135</w:t>
            </w:r>
          </w:p>
        </w:tc>
        <w:tc>
          <w:tcPr>
            <w:tcW w:w="944" w:type="dxa"/>
          </w:tcPr>
          <w:p w:rsidR="005D5187" w:rsidRPr="009905C8" w:rsidRDefault="005D5187" w:rsidP="000163DF">
            <w:r w:rsidRPr="009905C8">
              <w:t>4261</w:t>
            </w:r>
          </w:p>
        </w:tc>
        <w:tc>
          <w:tcPr>
            <w:tcW w:w="944" w:type="dxa"/>
          </w:tcPr>
          <w:p w:rsidR="005D5187" w:rsidRPr="009905C8" w:rsidRDefault="005D5187" w:rsidP="000163DF">
            <w:r w:rsidRPr="009905C8">
              <w:t>977</w:t>
            </w:r>
          </w:p>
        </w:tc>
        <w:tc>
          <w:tcPr>
            <w:tcW w:w="697" w:type="dxa"/>
          </w:tcPr>
          <w:p w:rsidR="005D5187" w:rsidRPr="009905C8" w:rsidRDefault="005D5187" w:rsidP="000163DF">
            <w:r w:rsidRPr="009905C8">
              <w:t>1836</w:t>
            </w:r>
          </w:p>
        </w:tc>
      </w:tr>
      <w:tr w:rsidR="009905C8" w:rsidRPr="009905C8" w:rsidTr="000163DF">
        <w:tc>
          <w:tcPr>
            <w:tcW w:w="963" w:type="dxa"/>
          </w:tcPr>
          <w:p w:rsidR="005D5187" w:rsidRPr="009905C8" w:rsidRDefault="005D5187" w:rsidP="000163DF">
            <w:r w:rsidRPr="009905C8">
              <w:t>6</w:t>
            </w:r>
          </w:p>
        </w:tc>
        <w:tc>
          <w:tcPr>
            <w:tcW w:w="945" w:type="dxa"/>
          </w:tcPr>
          <w:p w:rsidR="005D5187" w:rsidRPr="009905C8" w:rsidRDefault="005D5187" w:rsidP="000163DF">
            <w:r w:rsidRPr="009905C8">
              <w:t>2485</w:t>
            </w:r>
          </w:p>
        </w:tc>
        <w:tc>
          <w:tcPr>
            <w:tcW w:w="945" w:type="dxa"/>
          </w:tcPr>
          <w:p w:rsidR="005D5187" w:rsidRPr="009905C8" w:rsidRDefault="005D5187" w:rsidP="000163DF">
            <w:r w:rsidRPr="009905C8">
              <w:t>1489</w:t>
            </w:r>
          </w:p>
        </w:tc>
        <w:tc>
          <w:tcPr>
            <w:tcW w:w="944" w:type="dxa"/>
          </w:tcPr>
          <w:p w:rsidR="005D5187" w:rsidRPr="009905C8" w:rsidRDefault="005D5187" w:rsidP="000163DF">
            <w:r w:rsidRPr="009905C8">
              <w:t>3660</w:t>
            </w:r>
          </w:p>
        </w:tc>
        <w:tc>
          <w:tcPr>
            <w:tcW w:w="944" w:type="dxa"/>
          </w:tcPr>
          <w:p w:rsidR="005D5187" w:rsidRPr="009905C8" w:rsidRDefault="005D5187" w:rsidP="000163DF">
            <w:r w:rsidRPr="009905C8">
              <w:t>1200</w:t>
            </w:r>
          </w:p>
        </w:tc>
        <w:tc>
          <w:tcPr>
            <w:tcW w:w="944" w:type="dxa"/>
          </w:tcPr>
          <w:p w:rsidR="005D5187" w:rsidRPr="009905C8" w:rsidRDefault="005D5187" w:rsidP="000163DF">
            <w:r w:rsidRPr="009905C8">
              <w:t>2310</w:t>
            </w:r>
          </w:p>
        </w:tc>
        <w:tc>
          <w:tcPr>
            <w:tcW w:w="944" w:type="dxa"/>
          </w:tcPr>
          <w:p w:rsidR="005D5187" w:rsidRPr="009905C8" w:rsidRDefault="005D5187" w:rsidP="000163DF">
            <w:r w:rsidRPr="009905C8">
              <w:t>2405</w:t>
            </w:r>
          </w:p>
        </w:tc>
        <w:tc>
          <w:tcPr>
            <w:tcW w:w="944" w:type="dxa"/>
          </w:tcPr>
          <w:p w:rsidR="005D5187" w:rsidRPr="009905C8" w:rsidRDefault="005D5187" w:rsidP="000163DF">
            <w:r w:rsidRPr="009905C8">
              <w:t>4780</w:t>
            </w:r>
          </w:p>
        </w:tc>
        <w:tc>
          <w:tcPr>
            <w:tcW w:w="944" w:type="dxa"/>
          </w:tcPr>
          <w:p w:rsidR="005D5187" w:rsidRPr="009905C8" w:rsidRDefault="005D5187" w:rsidP="000163DF">
            <w:r w:rsidRPr="009905C8">
              <w:t>1090</w:t>
            </w:r>
          </w:p>
        </w:tc>
        <w:tc>
          <w:tcPr>
            <w:tcW w:w="697" w:type="dxa"/>
          </w:tcPr>
          <w:p w:rsidR="005D5187" w:rsidRPr="009905C8" w:rsidRDefault="005D5187" w:rsidP="000163DF">
            <w:r w:rsidRPr="009905C8">
              <w:t>2085</w:t>
            </w:r>
          </w:p>
        </w:tc>
      </w:tr>
      <w:tr w:rsidR="009905C8" w:rsidRPr="009905C8" w:rsidTr="000163DF">
        <w:tc>
          <w:tcPr>
            <w:tcW w:w="963" w:type="dxa"/>
          </w:tcPr>
          <w:p w:rsidR="005D5187" w:rsidRPr="009905C8" w:rsidRDefault="005D5187" w:rsidP="000163DF">
            <w:r w:rsidRPr="009905C8">
              <w:t>7</w:t>
            </w:r>
          </w:p>
        </w:tc>
        <w:tc>
          <w:tcPr>
            <w:tcW w:w="945" w:type="dxa"/>
          </w:tcPr>
          <w:p w:rsidR="005D5187" w:rsidRPr="009905C8" w:rsidRDefault="005D5187" w:rsidP="000163DF">
            <w:r w:rsidRPr="009905C8">
              <w:t>3035</w:t>
            </w:r>
          </w:p>
        </w:tc>
        <w:tc>
          <w:tcPr>
            <w:tcW w:w="945" w:type="dxa"/>
          </w:tcPr>
          <w:p w:rsidR="005D5187" w:rsidRPr="009905C8" w:rsidRDefault="005D5187" w:rsidP="000163DF">
            <w:r w:rsidRPr="009905C8">
              <w:t>1850</w:t>
            </w:r>
          </w:p>
        </w:tc>
        <w:tc>
          <w:tcPr>
            <w:tcW w:w="944" w:type="dxa"/>
          </w:tcPr>
          <w:p w:rsidR="005D5187" w:rsidRPr="009905C8" w:rsidRDefault="005D5187" w:rsidP="000163DF">
            <w:r w:rsidRPr="009905C8">
              <w:t>4455</w:t>
            </w:r>
          </w:p>
        </w:tc>
        <w:tc>
          <w:tcPr>
            <w:tcW w:w="944" w:type="dxa"/>
          </w:tcPr>
          <w:p w:rsidR="005D5187" w:rsidRPr="009905C8" w:rsidRDefault="005D5187" w:rsidP="000163DF">
            <w:r w:rsidRPr="009905C8">
              <w:t>1450</w:t>
            </w:r>
          </w:p>
        </w:tc>
        <w:tc>
          <w:tcPr>
            <w:tcW w:w="944" w:type="dxa"/>
          </w:tcPr>
          <w:p w:rsidR="005D5187" w:rsidRPr="009905C8" w:rsidRDefault="005D5187" w:rsidP="000163DF">
            <w:r w:rsidRPr="009905C8">
              <w:t>2838</w:t>
            </w:r>
          </w:p>
        </w:tc>
        <w:tc>
          <w:tcPr>
            <w:tcW w:w="944" w:type="dxa"/>
          </w:tcPr>
          <w:p w:rsidR="005D5187" w:rsidRPr="009905C8" w:rsidRDefault="005D5187" w:rsidP="000163DF">
            <w:r w:rsidRPr="009905C8">
              <w:t>2975</w:t>
            </w:r>
          </w:p>
        </w:tc>
        <w:tc>
          <w:tcPr>
            <w:tcW w:w="944" w:type="dxa"/>
          </w:tcPr>
          <w:p w:rsidR="005D5187" w:rsidRPr="009905C8" w:rsidRDefault="005D5187" w:rsidP="000163DF">
            <w:r w:rsidRPr="009905C8">
              <w:t>5900</w:t>
            </w:r>
          </w:p>
        </w:tc>
        <w:tc>
          <w:tcPr>
            <w:tcW w:w="944" w:type="dxa"/>
          </w:tcPr>
          <w:p w:rsidR="005D5187" w:rsidRPr="009905C8" w:rsidRDefault="005D5187" w:rsidP="000163DF">
            <w:r w:rsidRPr="009905C8">
              <w:t>1385</w:t>
            </w:r>
          </w:p>
        </w:tc>
        <w:tc>
          <w:tcPr>
            <w:tcW w:w="697" w:type="dxa"/>
          </w:tcPr>
          <w:p w:rsidR="005D5187" w:rsidRPr="009905C8" w:rsidRDefault="005D5187" w:rsidP="000163DF">
            <w:r w:rsidRPr="009905C8">
              <w:t>2552</w:t>
            </w:r>
          </w:p>
        </w:tc>
      </w:tr>
      <w:tr w:rsidR="009905C8" w:rsidRPr="009905C8" w:rsidTr="000163DF">
        <w:tc>
          <w:tcPr>
            <w:tcW w:w="963" w:type="dxa"/>
          </w:tcPr>
          <w:p w:rsidR="005D5187" w:rsidRPr="009905C8" w:rsidRDefault="005D5187" w:rsidP="000163DF">
            <w:r w:rsidRPr="009905C8">
              <w:t>8</w:t>
            </w:r>
          </w:p>
        </w:tc>
        <w:tc>
          <w:tcPr>
            <w:tcW w:w="945" w:type="dxa"/>
          </w:tcPr>
          <w:p w:rsidR="005D5187" w:rsidRPr="009905C8" w:rsidRDefault="005D5187" w:rsidP="000163DF">
            <w:r w:rsidRPr="009905C8">
              <w:t>3450</w:t>
            </w:r>
          </w:p>
        </w:tc>
        <w:tc>
          <w:tcPr>
            <w:tcW w:w="945" w:type="dxa"/>
          </w:tcPr>
          <w:p w:rsidR="005D5187" w:rsidRPr="009905C8" w:rsidRDefault="005D5187" w:rsidP="000163DF">
            <w:r w:rsidRPr="009905C8">
              <w:t>2065</w:t>
            </w:r>
          </w:p>
        </w:tc>
        <w:tc>
          <w:tcPr>
            <w:tcW w:w="944" w:type="dxa"/>
          </w:tcPr>
          <w:p w:rsidR="005D5187" w:rsidRPr="009905C8" w:rsidRDefault="005D5187" w:rsidP="000163DF">
            <w:r w:rsidRPr="009905C8">
              <w:t>5092</w:t>
            </w:r>
          </w:p>
        </w:tc>
        <w:tc>
          <w:tcPr>
            <w:tcW w:w="944" w:type="dxa"/>
          </w:tcPr>
          <w:p w:rsidR="005D5187" w:rsidRPr="009905C8" w:rsidRDefault="005D5187" w:rsidP="000163DF">
            <w:r w:rsidRPr="009905C8">
              <w:t>1670</w:t>
            </w:r>
          </w:p>
        </w:tc>
        <w:tc>
          <w:tcPr>
            <w:tcW w:w="944" w:type="dxa"/>
          </w:tcPr>
          <w:p w:rsidR="005D5187" w:rsidRPr="009905C8" w:rsidRDefault="005D5187" w:rsidP="000163DF">
            <w:r w:rsidRPr="009905C8">
              <w:t>3256</w:t>
            </w:r>
          </w:p>
        </w:tc>
        <w:tc>
          <w:tcPr>
            <w:tcW w:w="944" w:type="dxa"/>
          </w:tcPr>
          <w:p w:rsidR="005D5187" w:rsidRPr="009905C8" w:rsidRDefault="005D5187" w:rsidP="000163DF">
            <w:r w:rsidRPr="009905C8">
              <w:t>3933</w:t>
            </w:r>
          </w:p>
        </w:tc>
        <w:tc>
          <w:tcPr>
            <w:tcW w:w="944" w:type="dxa"/>
          </w:tcPr>
          <w:p w:rsidR="005D5187" w:rsidRPr="009905C8" w:rsidRDefault="005D5187" w:rsidP="000163DF">
            <w:r w:rsidRPr="009905C8">
              <w:t>6730</w:t>
            </w:r>
          </w:p>
        </w:tc>
        <w:tc>
          <w:tcPr>
            <w:tcW w:w="944" w:type="dxa"/>
          </w:tcPr>
          <w:p w:rsidR="005D5187" w:rsidRPr="009905C8" w:rsidRDefault="005D5187" w:rsidP="000163DF">
            <w:r w:rsidRPr="009905C8">
              <w:t>1515</w:t>
            </w:r>
          </w:p>
        </w:tc>
        <w:tc>
          <w:tcPr>
            <w:tcW w:w="697" w:type="dxa"/>
          </w:tcPr>
          <w:p w:rsidR="005D5187" w:rsidRPr="009905C8" w:rsidRDefault="005D5187" w:rsidP="000163DF">
            <w:r w:rsidRPr="009905C8">
              <w:t>2860</w:t>
            </w:r>
          </w:p>
        </w:tc>
      </w:tr>
      <w:tr w:rsidR="009905C8" w:rsidRPr="009905C8" w:rsidTr="000163DF">
        <w:tc>
          <w:tcPr>
            <w:tcW w:w="963" w:type="dxa"/>
          </w:tcPr>
          <w:p w:rsidR="005D5187" w:rsidRPr="009905C8" w:rsidRDefault="005D5187" w:rsidP="000163DF">
            <w:r w:rsidRPr="009905C8">
              <w:t>9</w:t>
            </w:r>
          </w:p>
        </w:tc>
        <w:tc>
          <w:tcPr>
            <w:tcW w:w="945" w:type="dxa"/>
          </w:tcPr>
          <w:p w:rsidR="005D5187" w:rsidRPr="009905C8" w:rsidRDefault="005D5187" w:rsidP="000163DF">
            <w:r w:rsidRPr="009905C8">
              <w:t>3935</w:t>
            </w:r>
          </w:p>
        </w:tc>
        <w:tc>
          <w:tcPr>
            <w:tcW w:w="945" w:type="dxa"/>
          </w:tcPr>
          <w:p w:rsidR="005D5187" w:rsidRPr="009905C8" w:rsidRDefault="005D5187" w:rsidP="000163DF">
            <w:r w:rsidRPr="009905C8">
              <w:t>2382</w:t>
            </w:r>
          </w:p>
        </w:tc>
        <w:tc>
          <w:tcPr>
            <w:tcW w:w="944" w:type="dxa"/>
          </w:tcPr>
          <w:p w:rsidR="005D5187" w:rsidRPr="009905C8" w:rsidRDefault="005D5187" w:rsidP="000163DF">
            <w:r w:rsidRPr="009905C8">
              <w:t>5635</w:t>
            </w:r>
          </w:p>
        </w:tc>
        <w:tc>
          <w:tcPr>
            <w:tcW w:w="944" w:type="dxa"/>
          </w:tcPr>
          <w:p w:rsidR="005D5187" w:rsidRPr="009905C8" w:rsidRDefault="005D5187" w:rsidP="000163DF">
            <w:r w:rsidRPr="009905C8">
              <w:t>1780</w:t>
            </w:r>
          </w:p>
        </w:tc>
        <w:tc>
          <w:tcPr>
            <w:tcW w:w="944" w:type="dxa"/>
          </w:tcPr>
          <w:p w:rsidR="005D5187" w:rsidRPr="009905C8" w:rsidRDefault="005D5187" w:rsidP="000163DF">
            <w:r w:rsidRPr="009905C8">
              <w:t>3645</w:t>
            </w:r>
          </w:p>
        </w:tc>
        <w:tc>
          <w:tcPr>
            <w:tcW w:w="944" w:type="dxa"/>
          </w:tcPr>
          <w:p w:rsidR="005D5187" w:rsidRPr="009905C8" w:rsidRDefault="005D5187" w:rsidP="000163DF">
            <w:r w:rsidRPr="009905C8">
              <w:t>3830</w:t>
            </w:r>
          </w:p>
        </w:tc>
        <w:tc>
          <w:tcPr>
            <w:tcW w:w="944" w:type="dxa"/>
          </w:tcPr>
          <w:p w:rsidR="005D5187" w:rsidRPr="009905C8" w:rsidRDefault="005D5187" w:rsidP="000163DF">
            <w:r w:rsidRPr="009905C8">
              <w:t>7520</w:t>
            </w:r>
          </w:p>
        </w:tc>
        <w:tc>
          <w:tcPr>
            <w:tcW w:w="944" w:type="dxa"/>
          </w:tcPr>
          <w:p w:rsidR="005D5187" w:rsidRPr="009905C8" w:rsidRDefault="005D5187" w:rsidP="000163DF">
            <w:r w:rsidRPr="009905C8">
              <w:t>1695</w:t>
            </w:r>
          </w:p>
        </w:tc>
        <w:tc>
          <w:tcPr>
            <w:tcW w:w="697" w:type="dxa"/>
          </w:tcPr>
          <w:p w:rsidR="005D5187" w:rsidRPr="009905C8" w:rsidRDefault="005D5187" w:rsidP="000163DF">
            <w:r w:rsidRPr="009905C8">
              <w:t>3203</w:t>
            </w:r>
          </w:p>
        </w:tc>
      </w:tr>
      <w:tr w:rsidR="009905C8" w:rsidRPr="009905C8" w:rsidTr="000163DF">
        <w:tc>
          <w:tcPr>
            <w:tcW w:w="963" w:type="dxa"/>
          </w:tcPr>
          <w:p w:rsidR="005D5187" w:rsidRPr="009905C8" w:rsidRDefault="005D5187" w:rsidP="000163DF">
            <w:r w:rsidRPr="009905C8">
              <w:t>10</w:t>
            </w:r>
          </w:p>
        </w:tc>
        <w:tc>
          <w:tcPr>
            <w:tcW w:w="945" w:type="dxa"/>
          </w:tcPr>
          <w:p w:rsidR="005D5187" w:rsidRPr="009905C8" w:rsidRDefault="005D5187" w:rsidP="000163DF">
            <w:r w:rsidRPr="009905C8">
              <w:t>4250</w:t>
            </w:r>
          </w:p>
        </w:tc>
        <w:tc>
          <w:tcPr>
            <w:tcW w:w="945" w:type="dxa"/>
          </w:tcPr>
          <w:p w:rsidR="005D5187" w:rsidRPr="009905C8" w:rsidRDefault="005D5187" w:rsidP="000163DF">
            <w:r w:rsidRPr="009905C8">
              <w:t>2575</w:t>
            </w:r>
          </w:p>
        </w:tc>
        <w:tc>
          <w:tcPr>
            <w:tcW w:w="944" w:type="dxa"/>
          </w:tcPr>
          <w:p w:rsidR="005D5187" w:rsidRPr="009905C8" w:rsidRDefault="005D5187" w:rsidP="000163DF">
            <w:r w:rsidRPr="009905C8">
              <w:t>6147</w:t>
            </w:r>
          </w:p>
        </w:tc>
        <w:tc>
          <w:tcPr>
            <w:tcW w:w="944" w:type="dxa"/>
          </w:tcPr>
          <w:p w:rsidR="005D5187" w:rsidRPr="009905C8" w:rsidRDefault="005D5187" w:rsidP="000163DF">
            <w:r w:rsidRPr="009905C8">
              <w:t>1910</w:t>
            </w:r>
          </w:p>
        </w:tc>
        <w:tc>
          <w:tcPr>
            <w:tcW w:w="944" w:type="dxa"/>
          </w:tcPr>
          <w:p w:rsidR="005D5187" w:rsidRPr="009905C8" w:rsidRDefault="005D5187" w:rsidP="000163DF">
            <w:r w:rsidRPr="009905C8">
              <w:t>3815</w:t>
            </w:r>
          </w:p>
        </w:tc>
        <w:tc>
          <w:tcPr>
            <w:tcW w:w="944" w:type="dxa"/>
          </w:tcPr>
          <w:p w:rsidR="005D5187" w:rsidRPr="009905C8" w:rsidRDefault="005D5187" w:rsidP="000163DF">
            <w:r w:rsidRPr="009905C8">
              <w:t>4095</w:t>
            </w:r>
          </w:p>
        </w:tc>
        <w:tc>
          <w:tcPr>
            <w:tcW w:w="944" w:type="dxa"/>
          </w:tcPr>
          <w:p w:rsidR="005D5187" w:rsidRPr="009905C8" w:rsidRDefault="005D5187" w:rsidP="000163DF">
            <w:r w:rsidRPr="009905C8">
              <w:t>8080</w:t>
            </w:r>
          </w:p>
        </w:tc>
        <w:tc>
          <w:tcPr>
            <w:tcW w:w="944" w:type="dxa"/>
          </w:tcPr>
          <w:p w:rsidR="005D5187" w:rsidRPr="009905C8" w:rsidRDefault="005D5187" w:rsidP="000163DF">
            <w:r w:rsidRPr="009905C8">
              <w:t>1930</w:t>
            </w:r>
          </w:p>
        </w:tc>
        <w:tc>
          <w:tcPr>
            <w:tcW w:w="697" w:type="dxa"/>
          </w:tcPr>
          <w:p w:rsidR="005D5187" w:rsidRPr="009905C8" w:rsidRDefault="005D5187" w:rsidP="000163DF">
            <w:r w:rsidRPr="009905C8">
              <w:t>3410</w:t>
            </w:r>
          </w:p>
        </w:tc>
      </w:tr>
      <w:tr w:rsidR="009905C8" w:rsidRPr="009905C8" w:rsidTr="000163DF">
        <w:tc>
          <w:tcPr>
            <w:tcW w:w="963" w:type="dxa"/>
          </w:tcPr>
          <w:p w:rsidR="005D5187" w:rsidRPr="009905C8" w:rsidRDefault="005D5187" w:rsidP="000163DF">
            <w:r w:rsidRPr="009905C8">
              <w:t>11</w:t>
            </w:r>
          </w:p>
        </w:tc>
        <w:tc>
          <w:tcPr>
            <w:tcW w:w="945" w:type="dxa"/>
          </w:tcPr>
          <w:p w:rsidR="005D5187" w:rsidRPr="009905C8" w:rsidRDefault="005D5187" w:rsidP="000163DF">
            <w:r w:rsidRPr="009905C8">
              <w:t>4950</w:t>
            </w:r>
          </w:p>
        </w:tc>
        <w:tc>
          <w:tcPr>
            <w:tcW w:w="945" w:type="dxa"/>
          </w:tcPr>
          <w:p w:rsidR="005D5187" w:rsidRPr="009905C8" w:rsidRDefault="005D5187" w:rsidP="000163DF">
            <w:r w:rsidRPr="009905C8">
              <w:t>3020</w:t>
            </w:r>
          </w:p>
        </w:tc>
        <w:tc>
          <w:tcPr>
            <w:tcW w:w="944" w:type="dxa"/>
          </w:tcPr>
          <w:p w:rsidR="005D5187" w:rsidRPr="009905C8" w:rsidRDefault="005D5187" w:rsidP="000163DF">
            <w:r w:rsidRPr="009905C8">
              <w:t>7148</w:t>
            </w:r>
          </w:p>
        </w:tc>
        <w:tc>
          <w:tcPr>
            <w:tcW w:w="944" w:type="dxa"/>
          </w:tcPr>
          <w:p w:rsidR="005D5187" w:rsidRPr="009905C8" w:rsidRDefault="005D5187" w:rsidP="000163DF">
            <w:r w:rsidRPr="009905C8">
              <w:t>2350</w:t>
            </w:r>
          </w:p>
        </w:tc>
        <w:tc>
          <w:tcPr>
            <w:tcW w:w="944" w:type="dxa"/>
          </w:tcPr>
          <w:p w:rsidR="005D5187" w:rsidRPr="009905C8" w:rsidRDefault="005D5187" w:rsidP="000163DF">
            <w:r w:rsidRPr="009905C8">
              <w:t>4445</w:t>
            </w:r>
          </w:p>
        </w:tc>
        <w:tc>
          <w:tcPr>
            <w:tcW w:w="944" w:type="dxa"/>
          </w:tcPr>
          <w:p w:rsidR="005D5187" w:rsidRPr="009905C8" w:rsidRDefault="005D5187" w:rsidP="000163DF">
            <w:r w:rsidRPr="009905C8">
              <w:t>4670</w:t>
            </w:r>
          </w:p>
        </w:tc>
        <w:tc>
          <w:tcPr>
            <w:tcW w:w="944" w:type="dxa"/>
          </w:tcPr>
          <w:p w:rsidR="005D5187" w:rsidRPr="009905C8" w:rsidRDefault="005D5187" w:rsidP="000163DF">
            <w:r w:rsidRPr="009905C8">
              <w:t>9295</w:t>
            </w:r>
          </w:p>
        </w:tc>
        <w:tc>
          <w:tcPr>
            <w:tcW w:w="944" w:type="dxa"/>
          </w:tcPr>
          <w:p w:rsidR="005D5187" w:rsidRPr="009905C8" w:rsidRDefault="005D5187" w:rsidP="000163DF">
            <w:r w:rsidRPr="009905C8">
              <w:t>2250</w:t>
            </w:r>
          </w:p>
        </w:tc>
        <w:tc>
          <w:tcPr>
            <w:tcW w:w="697" w:type="dxa"/>
          </w:tcPr>
          <w:p w:rsidR="005D5187" w:rsidRPr="009905C8" w:rsidRDefault="005D5187" w:rsidP="000163DF">
            <w:r w:rsidRPr="009905C8">
              <w:t>4130</w:t>
            </w:r>
          </w:p>
        </w:tc>
      </w:tr>
      <w:tr w:rsidR="009905C8" w:rsidRPr="009905C8" w:rsidTr="000163DF">
        <w:tc>
          <w:tcPr>
            <w:tcW w:w="963" w:type="dxa"/>
          </w:tcPr>
          <w:p w:rsidR="005D5187" w:rsidRPr="009905C8" w:rsidRDefault="005D5187" w:rsidP="000163DF">
            <w:r w:rsidRPr="009905C8">
              <w:t>12</w:t>
            </w:r>
          </w:p>
        </w:tc>
        <w:tc>
          <w:tcPr>
            <w:tcW w:w="945" w:type="dxa"/>
          </w:tcPr>
          <w:p w:rsidR="005D5187" w:rsidRPr="009905C8" w:rsidRDefault="005D5187" w:rsidP="000163DF">
            <w:r w:rsidRPr="009905C8">
              <w:t>5245</w:t>
            </w:r>
          </w:p>
        </w:tc>
        <w:tc>
          <w:tcPr>
            <w:tcW w:w="945" w:type="dxa"/>
          </w:tcPr>
          <w:p w:rsidR="005D5187" w:rsidRPr="009905C8" w:rsidRDefault="005D5187" w:rsidP="000163DF">
            <w:r w:rsidRPr="009905C8">
              <w:t>3268</w:t>
            </w:r>
          </w:p>
        </w:tc>
        <w:tc>
          <w:tcPr>
            <w:tcW w:w="944" w:type="dxa"/>
          </w:tcPr>
          <w:p w:rsidR="005D5187" w:rsidRPr="009905C8" w:rsidRDefault="005D5187" w:rsidP="000163DF">
            <w:r w:rsidRPr="009905C8">
              <w:t>7650</w:t>
            </w:r>
          </w:p>
        </w:tc>
        <w:tc>
          <w:tcPr>
            <w:tcW w:w="944" w:type="dxa"/>
          </w:tcPr>
          <w:p w:rsidR="005D5187" w:rsidRPr="009905C8" w:rsidRDefault="005D5187" w:rsidP="000163DF">
            <w:r w:rsidRPr="009905C8">
              <w:t>2552</w:t>
            </w:r>
          </w:p>
        </w:tc>
        <w:tc>
          <w:tcPr>
            <w:tcW w:w="944" w:type="dxa"/>
          </w:tcPr>
          <w:p w:rsidR="005D5187" w:rsidRPr="009905C8" w:rsidRDefault="005D5187" w:rsidP="000163DF">
            <w:r w:rsidRPr="009905C8">
              <w:t>4830</w:t>
            </w:r>
          </w:p>
        </w:tc>
        <w:tc>
          <w:tcPr>
            <w:tcW w:w="944" w:type="dxa"/>
          </w:tcPr>
          <w:p w:rsidR="005D5187" w:rsidRPr="009905C8" w:rsidRDefault="005D5187" w:rsidP="000163DF">
            <w:r w:rsidRPr="009905C8">
              <w:t>5025</w:t>
            </w:r>
          </w:p>
        </w:tc>
        <w:tc>
          <w:tcPr>
            <w:tcW w:w="944" w:type="dxa"/>
          </w:tcPr>
          <w:p w:rsidR="005D5187" w:rsidRPr="009905C8" w:rsidRDefault="005D5187" w:rsidP="000163DF">
            <w:r w:rsidRPr="009905C8">
              <w:t>10090</w:t>
            </w:r>
          </w:p>
        </w:tc>
        <w:tc>
          <w:tcPr>
            <w:tcW w:w="944" w:type="dxa"/>
          </w:tcPr>
          <w:p w:rsidR="005D5187" w:rsidRPr="009905C8" w:rsidRDefault="005D5187" w:rsidP="000163DF">
            <w:r w:rsidRPr="009905C8">
              <w:t>2450</w:t>
            </w:r>
          </w:p>
        </w:tc>
        <w:tc>
          <w:tcPr>
            <w:tcW w:w="697" w:type="dxa"/>
          </w:tcPr>
          <w:p w:rsidR="005D5187" w:rsidRPr="009905C8" w:rsidRDefault="005D5187" w:rsidP="000163DF">
            <w:r w:rsidRPr="009905C8">
              <w:t>4490</w:t>
            </w:r>
          </w:p>
        </w:tc>
      </w:tr>
      <w:tr w:rsidR="009905C8" w:rsidRPr="009905C8" w:rsidTr="000163DF">
        <w:tc>
          <w:tcPr>
            <w:tcW w:w="963" w:type="dxa"/>
          </w:tcPr>
          <w:p w:rsidR="005D5187" w:rsidRPr="009905C8" w:rsidRDefault="005D5187" w:rsidP="000163DF">
            <w:r w:rsidRPr="009905C8">
              <w:t>13</w:t>
            </w:r>
          </w:p>
        </w:tc>
        <w:tc>
          <w:tcPr>
            <w:tcW w:w="945" w:type="dxa"/>
          </w:tcPr>
          <w:p w:rsidR="005D5187" w:rsidRPr="009905C8" w:rsidRDefault="005D5187" w:rsidP="000163DF">
            <w:r w:rsidRPr="009905C8">
              <w:t>5670</w:t>
            </w:r>
          </w:p>
        </w:tc>
        <w:tc>
          <w:tcPr>
            <w:tcW w:w="945" w:type="dxa"/>
          </w:tcPr>
          <w:p w:rsidR="005D5187" w:rsidRPr="009905C8" w:rsidRDefault="005D5187" w:rsidP="000163DF">
            <w:r w:rsidRPr="009905C8">
              <w:t>3475</w:t>
            </w:r>
          </w:p>
        </w:tc>
        <w:tc>
          <w:tcPr>
            <w:tcW w:w="944" w:type="dxa"/>
          </w:tcPr>
          <w:p w:rsidR="005D5187" w:rsidRPr="009905C8" w:rsidRDefault="005D5187" w:rsidP="000163DF">
            <w:r w:rsidRPr="009905C8">
              <w:t>8050</w:t>
            </w:r>
          </w:p>
        </w:tc>
        <w:tc>
          <w:tcPr>
            <w:tcW w:w="944" w:type="dxa"/>
          </w:tcPr>
          <w:p w:rsidR="005D5187" w:rsidRPr="009905C8" w:rsidRDefault="005D5187" w:rsidP="000163DF">
            <w:r w:rsidRPr="009905C8">
              <w:t>2550</w:t>
            </w:r>
          </w:p>
        </w:tc>
        <w:tc>
          <w:tcPr>
            <w:tcW w:w="944" w:type="dxa"/>
          </w:tcPr>
          <w:p w:rsidR="005D5187" w:rsidRPr="009905C8" w:rsidRDefault="005D5187" w:rsidP="000163DF">
            <w:r w:rsidRPr="009905C8">
              <w:t>5235</w:t>
            </w:r>
          </w:p>
        </w:tc>
        <w:tc>
          <w:tcPr>
            <w:tcW w:w="944" w:type="dxa"/>
          </w:tcPr>
          <w:p w:rsidR="005D5187" w:rsidRPr="009905C8" w:rsidRDefault="005D5187" w:rsidP="000163DF">
            <w:r w:rsidRPr="009905C8">
              <w:t>5205</w:t>
            </w:r>
          </w:p>
        </w:tc>
        <w:tc>
          <w:tcPr>
            <w:tcW w:w="944" w:type="dxa"/>
          </w:tcPr>
          <w:p w:rsidR="005D5187" w:rsidRPr="009905C8" w:rsidRDefault="005D5187" w:rsidP="000163DF">
            <w:r w:rsidRPr="009905C8">
              <w:t>10625</w:t>
            </w:r>
          </w:p>
        </w:tc>
        <w:tc>
          <w:tcPr>
            <w:tcW w:w="944" w:type="dxa"/>
          </w:tcPr>
          <w:p w:rsidR="005D5187" w:rsidRPr="009905C8" w:rsidRDefault="005D5187" w:rsidP="000163DF">
            <w:r w:rsidRPr="009905C8">
              <w:t>2584</w:t>
            </w:r>
          </w:p>
        </w:tc>
        <w:tc>
          <w:tcPr>
            <w:tcW w:w="697" w:type="dxa"/>
          </w:tcPr>
          <w:p w:rsidR="005D5187" w:rsidRPr="009905C8" w:rsidRDefault="005D5187" w:rsidP="000163DF">
            <w:r w:rsidRPr="009905C8">
              <w:t>4680</w:t>
            </w:r>
          </w:p>
        </w:tc>
      </w:tr>
      <w:tr w:rsidR="009905C8" w:rsidRPr="009905C8" w:rsidTr="000163DF">
        <w:tc>
          <w:tcPr>
            <w:tcW w:w="963" w:type="dxa"/>
          </w:tcPr>
          <w:p w:rsidR="005D5187" w:rsidRPr="009905C8" w:rsidRDefault="005D5187" w:rsidP="000163DF">
            <w:r w:rsidRPr="009905C8">
              <w:t>14</w:t>
            </w:r>
          </w:p>
        </w:tc>
        <w:tc>
          <w:tcPr>
            <w:tcW w:w="945" w:type="dxa"/>
          </w:tcPr>
          <w:p w:rsidR="005D5187" w:rsidRPr="009905C8" w:rsidRDefault="005D5187" w:rsidP="000163DF">
            <w:r w:rsidRPr="009905C8">
              <w:t>6390</w:t>
            </w:r>
          </w:p>
        </w:tc>
        <w:tc>
          <w:tcPr>
            <w:tcW w:w="945" w:type="dxa"/>
          </w:tcPr>
          <w:p w:rsidR="005D5187" w:rsidRPr="009905C8" w:rsidRDefault="005D5187" w:rsidP="000163DF">
            <w:r w:rsidRPr="009905C8">
              <w:t>3725</w:t>
            </w:r>
          </w:p>
        </w:tc>
        <w:tc>
          <w:tcPr>
            <w:tcW w:w="944" w:type="dxa"/>
          </w:tcPr>
          <w:p w:rsidR="005D5187" w:rsidRPr="009905C8" w:rsidRDefault="005D5187" w:rsidP="000163DF">
            <w:r w:rsidRPr="009905C8">
              <w:t>9230</w:t>
            </w:r>
          </w:p>
        </w:tc>
        <w:tc>
          <w:tcPr>
            <w:tcW w:w="944" w:type="dxa"/>
          </w:tcPr>
          <w:p w:rsidR="005D5187" w:rsidRPr="009905C8" w:rsidRDefault="005D5187" w:rsidP="000163DF">
            <w:r w:rsidRPr="009905C8">
              <w:t>3028</w:t>
            </w:r>
          </w:p>
        </w:tc>
        <w:tc>
          <w:tcPr>
            <w:tcW w:w="944" w:type="dxa"/>
          </w:tcPr>
          <w:p w:rsidR="005D5187" w:rsidRPr="009905C8" w:rsidRDefault="005D5187" w:rsidP="000163DF">
            <w:r w:rsidRPr="009905C8">
              <w:t>5720</w:t>
            </w:r>
          </w:p>
        </w:tc>
        <w:tc>
          <w:tcPr>
            <w:tcW w:w="944" w:type="dxa"/>
          </w:tcPr>
          <w:p w:rsidR="005D5187" w:rsidRPr="009905C8" w:rsidRDefault="005D5187" w:rsidP="000163DF">
            <w:r w:rsidRPr="009905C8">
              <w:t>6190</w:t>
            </w:r>
          </w:p>
        </w:tc>
        <w:tc>
          <w:tcPr>
            <w:tcW w:w="944" w:type="dxa"/>
          </w:tcPr>
          <w:p w:rsidR="005D5187" w:rsidRPr="009905C8" w:rsidRDefault="005D5187" w:rsidP="000163DF">
            <w:r w:rsidRPr="009905C8">
              <w:t>11950</w:t>
            </w:r>
          </w:p>
        </w:tc>
        <w:tc>
          <w:tcPr>
            <w:tcW w:w="944" w:type="dxa"/>
          </w:tcPr>
          <w:p w:rsidR="005D5187" w:rsidRPr="009905C8" w:rsidRDefault="005D5187" w:rsidP="000163DF">
            <w:r w:rsidRPr="009905C8">
              <w:t>2895</w:t>
            </w:r>
          </w:p>
        </w:tc>
        <w:tc>
          <w:tcPr>
            <w:tcW w:w="697" w:type="dxa"/>
          </w:tcPr>
          <w:p w:rsidR="005D5187" w:rsidRPr="009905C8" w:rsidRDefault="005D5187" w:rsidP="000163DF">
            <w:r w:rsidRPr="009905C8">
              <w:t>5338</w:t>
            </w:r>
          </w:p>
        </w:tc>
      </w:tr>
      <w:tr w:rsidR="009905C8" w:rsidRPr="009905C8" w:rsidTr="000163DF">
        <w:tc>
          <w:tcPr>
            <w:tcW w:w="963" w:type="dxa"/>
          </w:tcPr>
          <w:p w:rsidR="005D5187" w:rsidRPr="009905C8" w:rsidRDefault="005D5187" w:rsidP="000163DF">
            <w:r w:rsidRPr="009905C8">
              <w:t>15</w:t>
            </w:r>
          </w:p>
        </w:tc>
        <w:tc>
          <w:tcPr>
            <w:tcW w:w="945" w:type="dxa"/>
          </w:tcPr>
          <w:p w:rsidR="005D5187" w:rsidRPr="009905C8" w:rsidRDefault="005D5187" w:rsidP="000163DF">
            <w:r w:rsidRPr="009905C8">
              <w:t>6485</w:t>
            </w:r>
          </w:p>
        </w:tc>
        <w:tc>
          <w:tcPr>
            <w:tcW w:w="945" w:type="dxa"/>
          </w:tcPr>
          <w:p w:rsidR="005D5187" w:rsidRPr="009905C8" w:rsidRDefault="005D5187" w:rsidP="000163DF">
            <w:r w:rsidRPr="009905C8">
              <w:t>4078</w:t>
            </w:r>
          </w:p>
        </w:tc>
        <w:tc>
          <w:tcPr>
            <w:tcW w:w="944" w:type="dxa"/>
          </w:tcPr>
          <w:p w:rsidR="005D5187" w:rsidRPr="009905C8" w:rsidRDefault="005D5187" w:rsidP="000163DF">
            <w:r w:rsidRPr="009905C8">
              <w:t>9655</w:t>
            </w:r>
          </w:p>
        </w:tc>
        <w:tc>
          <w:tcPr>
            <w:tcW w:w="944" w:type="dxa"/>
          </w:tcPr>
          <w:p w:rsidR="005D5187" w:rsidRPr="009905C8" w:rsidRDefault="005D5187" w:rsidP="000163DF">
            <w:r w:rsidRPr="009905C8">
              <w:t>2995</w:t>
            </w:r>
          </w:p>
        </w:tc>
        <w:tc>
          <w:tcPr>
            <w:tcW w:w="944" w:type="dxa"/>
          </w:tcPr>
          <w:p w:rsidR="005D5187" w:rsidRPr="009905C8" w:rsidRDefault="005D5187" w:rsidP="000163DF">
            <w:r w:rsidRPr="009905C8">
              <w:t>6175</w:t>
            </w:r>
          </w:p>
        </w:tc>
        <w:tc>
          <w:tcPr>
            <w:tcW w:w="944" w:type="dxa"/>
          </w:tcPr>
          <w:p w:rsidR="005D5187" w:rsidRPr="009905C8" w:rsidRDefault="005D5187" w:rsidP="000163DF">
            <w:r w:rsidRPr="009905C8">
              <w:t>6492</w:t>
            </w:r>
          </w:p>
        </w:tc>
        <w:tc>
          <w:tcPr>
            <w:tcW w:w="944" w:type="dxa"/>
          </w:tcPr>
          <w:p w:rsidR="005D5187" w:rsidRPr="009905C8" w:rsidRDefault="005D5187" w:rsidP="000163DF">
            <w:r w:rsidRPr="009905C8">
              <w:t>12720</w:t>
            </w:r>
          </w:p>
        </w:tc>
        <w:tc>
          <w:tcPr>
            <w:tcW w:w="944" w:type="dxa"/>
          </w:tcPr>
          <w:p w:rsidR="005D5187" w:rsidRPr="009905C8" w:rsidRDefault="005D5187" w:rsidP="000163DF">
            <w:r w:rsidRPr="009905C8">
              <w:t>2844</w:t>
            </w:r>
          </w:p>
        </w:tc>
        <w:tc>
          <w:tcPr>
            <w:tcW w:w="697" w:type="dxa"/>
          </w:tcPr>
          <w:p w:rsidR="005D5187" w:rsidRPr="009905C8" w:rsidRDefault="005D5187" w:rsidP="000163DF">
            <w:r w:rsidRPr="009905C8">
              <w:t>5601</w:t>
            </w:r>
          </w:p>
        </w:tc>
      </w:tr>
      <w:tr w:rsidR="009905C8" w:rsidRPr="009905C8" w:rsidTr="000163DF">
        <w:tc>
          <w:tcPr>
            <w:tcW w:w="963" w:type="dxa"/>
          </w:tcPr>
          <w:p w:rsidR="005D5187" w:rsidRPr="009905C8" w:rsidRDefault="005D5187" w:rsidP="000163DF">
            <w:r w:rsidRPr="009905C8">
              <w:t>16</w:t>
            </w:r>
          </w:p>
        </w:tc>
        <w:tc>
          <w:tcPr>
            <w:tcW w:w="945" w:type="dxa"/>
          </w:tcPr>
          <w:p w:rsidR="005D5187" w:rsidRPr="009905C8" w:rsidRDefault="005D5187" w:rsidP="000163DF">
            <w:r w:rsidRPr="009905C8">
              <w:t>7130</w:t>
            </w:r>
          </w:p>
        </w:tc>
        <w:tc>
          <w:tcPr>
            <w:tcW w:w="945" w:type="dxa"/>
          </w:tcPr>
          <w:p w:rsidR="005D5187" w:rsidRPr="009905C8" w:rsidRDefault="005D5187" w:rsidP="000163DF">
            <w:r w:rsidRPr="009905C8">
              <w:t>4376</w:t>
            </w:r>
          </w:p>
        </w:tc>
        <w:tc>
          <w:tcPr>
            <w:tcW w:w="944" w:type="dxa"/>
          </w:tcPr>
          <w:p w:rsidR="005D5187" w:rsidRPr="009905C8" w:rsidRDefault="005D5187" w:rsidP="000163DF">
            <w:r w:rsidRPr="009905C8">
              <w:t>10060</w:t>
            </w:r>
          </w:p>
        </w:tc>
        <w:tc>
          <w:tcPr>
            <w:tcW w:w="944" w:type="dxa"/>
          </w:tcPr>
          <w:p w:rsidR="005D5187" w:rsidRPr="009905C8" w:rsidRDefault="005D5187" w:rsidP="000163DF">
            <w:r w:rsidRPr="009905C8">
              <w:t>3430</w:t>
            </w:r>
          </w:p>
        </w:tc>
        <w:tc>
          <w:tcPr>
            <w:tcW w:w="944" w:type="dxa"/>
          </w:tcPr>
          <w:p w:rsidR="005D5187" w:rsidRPr="009905C8" w:rsidRDefault="005D5187" w:rsidP="000163DF">
            <w:r w:rsidRPr="009905C8">
              <w:t>6606</w:t>
            </w:r>
          </w:p>
        </w:tc>
        <w:tc>
          <w:tcPr>
            <w:tcW w:w="944" w:type="dxa"/>
          </w:tcPr>
          <w:p w:rsidR="005D5187" w:rsidRPr="009905C8" w:rsidRDefault="005D5187" w:rsidP="000163DF">
            <w:r w:rsidRPr="009905C8">
              <w:t>6675</w:t>
            </w:r>
          </w:p>
        </w:tc>
        <w:tc>
          <w:tcPr>
            <w:tcW w:w="944" w:type="dxa"/>
          </w:tcPr>
          <w:p w:rsidR="005D5187" w:rsidRPr="009905C8" w:rsidRDefault="005D5187" w:rsidP="000163DF">
            <w:r w:rsidRPr="009905C8">
              <w:t>13525</w:t>
            </w:r>
          </w:p>
        </w:tc>
        <w:tc>
          <w:tcPr>
            <w:tcW w:w="944" w:type="dxa"/>
          </w:tcPr>
          <w:p w:rsidR="005D5187" w:rsidRPr="009905C8" w:rsidRDefault="005D5187" w:rsidP="000163DF">
            <w:r w:rsidRPr="009905C8">
              <w:t>3025</w:t>
            </w:r>
          </w:p>
        </w:tc>
        <w:tc>
          <w:tcPr>
            <w:tcW w:w="697" w:type="dxa"/>
          </w:tcPr>
          <w:p w:rsidR="005D5187" w:rsidRPr="009905C8" w:rsidRDefault="005D5187" w:rsidP="000163DF">
            <w:r w:rsidRPr="009905C8">
              <w:t>5975</w:t>
            </w:r>
          </w:p>
        </w:tc>
      </w:tr>
      <w:tr w:rsidR="009905C8" w:rsidRPr="009905C8" w:rsidTr="000163DF">
        <w:tc>
          <w:tcPr>
            <w:tcW w:w="963" w:type="dxa"/>
          </w:tcPr>
          <w:p w:rsidR="005D5187" w:rsidRPr="009905C8" w:rsidRDefault="005D5187" w:rsidP="000163DF">
            <w:r w:rsidRPr="009905C8">
              <w:t>17</w:t>
            </w:r>
          </w:p>
        </w:tc>
        <w:tc>
          <w:tcPr>
            <w:tcW w:w="945" w:type="dxa"/>
          </w:tcPr>
          <w:p w:rsidR="005D5187" w:rsidRPr="009905C8" w:rsidRDefault="005D5187" w:rsidP="000163DF">
            <w:r w:rsidRPr="009905C8">
              <w:t>7560</w:t>
            </w:r>
          </w:p>
        </w:tc>
        <w:tc>
          <w:tcPr>
            <w:tcW w:w="945" w:type="dxa"/>
          </w:tcPr>
          <w:p w:rsidR="005D5187" w:rsidRPr="009905C8" w:rsidRDefault="005D5187" w:rsidP="000163DF">
            <w:r w:rsidRPr="009905C8">
              <w:t>4385</w:t>
            </w:r>
          </w:p>
        </w:tc>
        <w:tc>
          <w:tcPr>
            <w:tcW w:w="944" w:type="dxa"/>
          </w:tcPr>
          <w:p w:rsidR="005D5187" w:rsidRPr="009905C8" w:rsidRDefault="005D5187" w:rsidP="000163DF">
            <w:r w:rsidRPr="009905C8">
              <w:t>10920</w:t>
            </w:r>
          </w:p>
        </w:tc>
        <w:tc>
          <w:tcPr>
            <w:tcW w:w="944" w:type="dxa"/>
          </w:tcPr>
          <w:p w:rsidR="005D5187" w:rsidRPr="009905C8" w:rsidRDefault="005D5187" w:rsidP="000163DF">
            <w:r w:rsidRPr="009905C8">
              <w:t>3660</w:t>
            </w:r>
          </w:p>
        </w:tc>
        <w:tc>
          <w:tcPr>
            <w:tcW w:w="944" w:type="dxa"/>
          </w:tcPr>
          <w:p w:rsidR="005D5187" w:rsidRPr="009905C8" w:rsidRDefault="005D5187" w:rsidP="000163DF">
            <w:r w:rsidRPr="009905C8">
              <w:t>7012</w:t>
            </w:r>
          </w:p>
        </w:tc>
        <w:tc>
          <w:tcPr>
            <w:tcW w:w="944" w:type="dxa"/>
          </w:tcPr>
          <w:p w:rsidR="005D5187" w:rsidRPr="009905C8" w:rsidRDefault="005D5187" w:rsidP="000163DF">
            <w:r w:rsidRPr="009905C8">
              <w:t>7075</w:t>
            </w:r>
          </w:p>
        </w:tc>
        <w:tc>
          <w:tcPr>
            <w:tcW w:w="944" w:type="dxa"/>
          </w:tcPr>
          <w:p w:rsidR="005D5187" w:rsidRPr="009905C8" w:rsidRDefault="005D5187" w:rsidP="000163DF">
            <w:r w:rsidRPr="009905C8">
              <w:t>14340</w:t>
            </w:r>
          </w:p>
        </w:tc>
        <w:tc>
          <w:tcPr>
            <w:tcW w:w="944" w:type="dxa"/>
          </w:tcPr>
          <w:p w:rsidR="005D5187" w:rsidRPr="009905C8" w:rsidRDefault="005D5187" w:rsidP="000163DF">
            <w:r w:rsidRPr="009905C8">
              <w:t>3120</w:t>
            </w:r>
          </w:p>
        </w:tc>
        <w:tc>
          <w:tcPr>
            <w:tcW w:w="697" w:type="dxa"/>
          </w:tcPr>
          <w:p w:rsidR="005D5187" w:rsidRPr="009905C8" w:rsidRDefault="005D5187" w:rsidP="000163DF">
            <w:r w:rsidRPr="009905C8">
              <w:t>6332</w:t>
            </w:r>
          </w:p>
        </w:tc>
      </w:tr>
      <w:tr w:rsidR="009905C8" w:rsidRPr="009905C8" w:rsidTr="000163DF">
        <w:tc>
          <w:tcPr>
            <w:tcW w:w="963" w:type="dxa"/>
          </w:tcPr>
          <w:p w:rsidR="005D5187" w:rsidRPr="009905C8" w:rsidRDefault="005D5187" w:rsidP="000163DF">
            <w:r w:rsidRPr="009905C8">
              <w:t>18</w:t>
            </w:r>
          </w:p>
        </w:tc>
        <w:tc>
          <w:tcPr>
            <w:tcW w:w="945" w:type="dxa"/>
          </w:tcPr>
          <w:p w:rsidR="005D5187" w:rsidRPr="009905C8" w:rsidRDefault="005D5187" w:rsidP="000163DF">
            <w:r w:rsidRPr="009905C8">
              <w:t>7845</w:t>
            </w:r>
          </w:p>
        </w:tc>
        <w:tc>
          <w:tcPr>
            <w:tcW w:w="945" w:type="dxa"/>
          </w:tcPr>
          <w:p w:rsidR="005D5187" w:rsidRPr="009905C8" w:rsidRDefault="005D5187" w:rsidP="000163DF">
            <w:r w:rsidRPr="009905C8">
              <w:t>4550</w:t>
            </w:r>
          </w:p>
        </w:tc>
        <w:tc>
          <w:tcPr>
            <w:tcW w:w="944" w:type="dxa"/>
          </w:tcPr>
          <w:p w:rsidR="005D5187" w:rsidRPr="009905C8" w:rsidRDefault="005D5187" w:rsidP="000163DF">
            <w:r w:rsidRPr="009905C8">
              <w:t>11335</w:t>
            </w:r>
          </w:p>
        </w:tc>
        <w:tc>
          <w:tcPr>
            <w:tcW w:w="944" w:type="dxa"/>
          </w:tcPr>
          <w:p w:rsidR="005D5187" w:rsidRPr="009905C8" w:rsidRDefault="005D5187" w:rsidP="000163DF">
            <w:r w:rsidRPr="009905C8">
              <w:t>3790</w:t>
            </w:r>
          </w:p>
        </w:tc>
        <w:tc>
          <w:tcPr>
            <w:tcW w:w="944" w:type="dxa"/>
          </w:tcPr>
          <w:p w:rsidR="005D5187" w:rsidRPr="009905C8" w:rsidRDefault="005D5187" w:rsidP="000163DF">
            <w:r w:rsidRPr="009905C8">
              <w:t>7280</w:t>
            </w:r>
          </w:p>
        </w:tc>
        <w:tc>
          <w:tcPr>
            <w:tcW w:w="944" w:type="dxa"/>
          </w:tcPr>
          <w:p w:rsidR="005D5187" w:rsidRPr="009905C8" w:rsidRDefault="005D5187" w:rsidP="000163DF">
            <w:r w:rsidRPr="009905C8">
              <w:t>7625</w:t>
            </w:r>
          </w:p>
        </w:tc>
        <w:tc>
          <w:tcPr>
            <w:tcW w:w="944" w:type="dxa"/>
          </w:tcPr>
          <w:p w:rsidR="005D5187" w:rsidRPr="009905C8" w:rsidRDefault="005D5187" w:rsidP="000163DF">
            <w:r w:rsidRPr="009905C8">
              <w:t>14604</w:t>
            </w:r>
          </w:p>
        </w:tc>
        <w:tc>
          <w:tcPr>
            <w:tcW w:w="944" w:type="dxa"/>
          </w:tcPr>
          <w:p w:rsidR="005D5187" w:rsidRPr="009905C8" w:rsidRDefault="005D5187" w:rsidP="000163DF">
            <w:r w:rsidRPr="009905C8">
              <w:t>3481</w:t>
            </w:r>
          </w:p>
        </w:tc>
        <w:tc>
          <w:tcPr>
            <w:tcW w:w="697" w:type="dxa"/>
          </w:tcPr>
          <w:p w:rsidR="005D5187" w:rsidRPr="009905C8" w:rsidRDefault="005D5187" w:rsidP="000163DF">
            <w:r w:rsidRPr="009905C8">
              <w:t>6553</w:t>
            </w:r>
          </w:p>
        </w:tc>
      </w:tr>
      <w:tr w:rsidR="009905C8" w:rsidRPr="009905C8" w:rsidTr="000163DF">
        <w:tc>
          <w:tcPr>
            <w:tcW w:w="963" w:type="dxa"/>
          </w:tcPr>
          <w:p w:rsidR="005D5187" w:rsidRPr="009905C8" w:rsidRDefault="005D5187" w:rsidP="000163DF">
            <w:r w:rsidRPr="009905C8">
              <w:t>19</w:t>
            </w:r>
          </w:p>
        </w:tc>
        <w:tc>
          <w:tcPr>
            <w:tcW w:w="945" w:type="dxa"/>
          </w:tcPr>
          <w:p w:rsidR="005D5187" w:rsidRPr="009905C8" w:rsidRDefault="005D5187" w:rsidP="000163DF">
            <w:r w:rsidRPr="009905C8">
              <w:t>8005</w:t>
            </w:r>
          </w:p>
        </w:tc>
        <w:tc>
          <w:tcPr>
            <w:tcW w:w="945" w:type="dxa"/>
          </w:tcPr>
          <w:p w:rsidR="005D5187" w:rsidRPr="009905C8" w:rsidRDefault="005D5187" w:rsidP="000163DF">
            <w:r w:rsidRPr="009905C8">
              <w:t>5070</w:t>
            </w:r>
          </w:p>
        </w:tc>
        <w:tc>
          <w:tcPr>
            <w:tcW w:w="944" w:type="dxa"/>
          </w:tcPr>
          <w:p w:rsidR="005D5187" w:rsidRPr="009905C8" w:rsidRDefault="005D5187" w:rsidP="000163DF">
            <w:r w:rsidRPr="009905C8">
              <w:t>11957</w:t>
            </w:r>
          </w:p>
        </w:tc>
        <w:tc>
          <w:tcPr>
            <w:tcW w:w="944" w:type="dxa"/>
          </w:tcPr>
          <w:p w:rsidR="005D5187" w:rsidRPr="009905C8" w:rsidRDefault="005D5187" w:rsidP="000163DF">
            <w:r w:rsidRPr="009905C8">
              <w:t>3986</w:t>
            </w:r>
          </w:p>
        </w:tc>
        <w:tc>
          <w:tcPr>
            <w:tcW w:w="944" w:type="dxa"/>
          </w:tcPr>
          <w:p w:rsidR="005D5187" w:rsidRPr="009905C8" w:rsidRDefault="005D5187" w:rsidP="000163DF">
            <w:r w:rsidRPr="009905C8">
              <w:t>7372</w:t>
            </w:r>
          </w:p>
        </w:tc>
        <w:tc>
          <w:tcPr>
            <w:tcW w:w="944" w:type="dxa"/>
          </w:tcPr>
          <w:p w:rsidR="005D5187" w:rsidRPr="009905C8" w:rsidRDefault="005D5187" w:rsidP="000163DF">
            <w:r w:rsidRPr="009905C8">
              <w:t>8045</w:t>
            </w:r>
          </w:p>
        </w:tc>
        <w:tc>
          <w:tcPr>
            <w:tcW w:w="944" w:type="dxa"/>
          </w:tcPr>
          <w:p w:rsidR="005D5187" w:rsidRPr="009905C8" w:rsidRDefault="005D5187" w:rsidP="000163DF">
            <w:r w:rsidRPr="009905C8">
              <w:t>15676</w:t>
            </w:r>
          </w:p>
        </w:tc>
        <w:tc>
          <w:tcPr>
            <w:tcW w:w="944" w:type="dxa"/>
          </w:tcPr>
          <w:p w:rsidR="005D5187" w:rsidRPr="009905C8" w:rsidRDefault="005D5187" w:rsidP="000163DF">
            <w:r w:rsidRPr="009905C8">
              <w:t>3630</w:t>
            </w:r>
          </w:p>
        </w:tc>
        <w:tc>
          <w:tcPr>
            <w:tcW w:w="697" w:type="dxa"/>
          </w:tcPr>
          <w:p w:rsidR="005D5187" w:rsidRPr="009905C8" w:rsidRDefault="005D5187" w:rsidP="000163DF">
            <w:r w:rsidRPr="009905C8">
              <w:t>6634</w:t>
            </w:r>
          </w:p>
        </w:tc>
      </w:tr>
      <w:tr w:rsidR="009905C8" w:rsidRPr="009905C8" w:rsidTr="000163DF">
        <w:tc>
          <w:tcPr>
            <w:tcW w:w="963" w:type="dxa"/>
          </w:tcPr>
          <w:p w:rsidR="005D5187" w:rsidRPr="009905C8" w:rsidRDefault="005D5187" w:rsidP="000163DF">
            <w:r w:rsidRPr="009905C8">
              <w:t>20</w:t>
            </w:r>
          </w:p>
        </w:tc>
        <w:tc>
          <w:tcPr>
            <w:tcW w:w="945" w:type="dxa"/>
          </w:tcPr>
          <w:p w:rsidR="005D5187" w:rsidRPr="009905C8" w:rsidRDefault="005D5187" w:rsidP="000163DF">
            <w:r w:rsidRPr="009905C8">
              <w:t>8280</w:t>
            </w:r>
          </w:p>
        </w:tc>
        <w:tc>
          <w:tcPr>
            <w:tcW w:w="945" w:type="dxa"/>
          </w:tcPr>
          <w:p w:rsidR="005D5187" w:rsidRPr="009905C8" w:rsidRDefault="005D5187" w:rsidP="000163DF">
            <w:r w:rsidRPr="009905C8">
              <w:t>5265</w:t>
            </w:r>
          </w:p>
        </w:tc>
        <w:tc>
          <w:tcPr>
            <w:tcW w:w="944" w:type="dxa"/>
          </w:tcPr>
          <w:p w:rsidR="005D5187" w:rsidRPr="009905C8" w:rsidRDefault="005D5187" w:rsidP="000163DF">
            <w:r w:rsidRPr="009905C8">
              <w:t>12390</w:t>
            </w:r>
          </w:p>
        </w:tc>
        <w:tc>
          <w:tcPr>
            <w:tcW w:w="944" w:type="dxa"/>
          </w:tcPr>
          <w:p w:rsidR="005D5187" w:rsidRPr="009905C8" w:rsidRDefault="005D5187" w:rsidP="000163DF">
            <w:r w:rsidRPr="009905C8">
              <w:t>4165</w:t>
            </w:r>
          </w:p>
        </w:tc>
        <w:tc>
          <w:tcPr>
            <w:tcW w:w="944" w:type="dxa"/>
          </w:tcPr>
          <w:p w:rsidR="005D5187" w:rsidRPr="009905C8" w:rsidRDefault="005D5187" w:rsidP="000163DF">
            <w:r w:rsidRPr="009905C8">
              <w:t>7951</w:t>
            </w:r>
          </w:p>
        </w:tc>
        <w:tc>
          <w:tcPr>
            <w:tcW w:w="944" w:type="dxa"/>
          </w:tcPr>
          <w:p w:rsidR="005D5187" w:rsidRPr="009905C8" w:rsidRDefault="005D5187" w:rsidP="000163DF">
            <w:r w:rsidRPr="009905C8">
              <w:t>8010</w:t>
            </w:r>
          </w:p>
        </w:tc>
        <w:tc>
          <w:tcPr>
            <w:tcW w:w="944" w:type="dxa"/>
          </w:tcPr>
          <w:p w:rsidR="005D5187" w:rsidRPr="009905C8" w:rsidRDefault="005D5187" w:rsidP="000163DF">
            <w:r w:rsidRPr="009905C8">
              <w:t>15932</w:t>
            </w:r>
          </w:p>
        </w:tc>
        <w:tc>
          <w:tcPr>
            <w:tcW w:w="944" w:type="dxa"/>
          </w:tcPr>
          <w:p w:rsidR="005D5187" w:rsidRPr="009905C8" w:rsidRDefault="005D5187" w:rsidP="000163DF">
            <w:r w:rsidRPr="009905C8">
              <w:t>3510</w:t>
            </w:r>
          </w:p>
        </w:tc>
        <w:tc>
          <w:tcPr>
            <w:tcW w:w="697" w:type="dxa"/>
          </w:tcPr>
          <w:p w:rsidR="005D5187" w:rsidRPr="009905C8" w:rsidRDefault="005D5187" w:rsidP="000163DF">
            <w:r w:rsidRPr="009905C8">
              <w:t>7208</w:t>
            </w:r>
          </w:p>
        </w:tc>
      </w:tr>
      <w:tr w:rsidR="009905C8" w:rsidRPr="009905C8" w:rsidTr="000163DF">
        <w:tc>
          <w:tcPr>
            <w:tcW w:w="963" w:type="dxa"/>
          </w:tcPr>
          <w:p w:rsidR="005D5187" w:rsidRPr="009905C8" w:rsidRDefault="005D5187" w:rsidP="000163DF">
            <w:r w:rsidRPr="009905C8">
              <w:t>21</w:t>
            </w:r>
          </w:p>
        </w:tc>
        <w:tc>
          <w:tcPr>
            <w:tcW w:w="945" w:type="dxa"/>
          </w:tcPr>
          <w:p w:rsidR="005D5187" w:rsidRPr="009905C8" w:rsidRDefault="005D5187" w:rsidP="000163DF">
            <w:r w:rsidRPr="009905C8">
              <w:t>9180</w:t>
            </w:r>
          </w:p>
        </w:tc>
        <w:tc>
          <w:tcPr>
            <w:tcW w:w="945" w:type="dxa"/>
          </w:tcPr>
          <w:p w:rsidR="005D5187" w:rsidRPr="009905C8" w:rsidRDefault="005D5187" w:rsidP="000163DF">
            <w:r w:rsidRPr="009905C8">
              <w:t>5295</w:t>
            </w:r>
          </w:p>
        </w:tc>
        <w:tc>
          <w:tcPr>
            <w:tcW w:w="944" w:type="dxa"/>
          </w:tcPr>
          <w:p w:rsidR="005D5187" w:rsidRPr="009905C8" w:rsidRDefault="005D5187" w:rsidP="000163DF">
            <w:r w:rsidRPr="009905C8">
              <w:t>13240</w:t>
            </w:r>
          </w:p>
        </w:tc>
        <w:tc>
          <w:tcPr>
            <w:tcW w:w="944" w:type="dxa"/>
          </w:tcPr>
          <w:p w:rsidR="005D5187" w:rsidRPr="009905C8" w:rsidRDefault="005D5187" w:rsidP="000163DF">
            <w:r w:rsidRPr="009905C8">
              <w:t>4080</w:t>
            </w:r>
          </w:p>
        </w:tc>
        <w:tc>
          <w:tcPr>
            <w:tcW w:w="944" w:type="dxa"/>
          </w:tcPr>
          <w:p w:rsidR="005D5187" w:rsidRPr="009905C8" w:rsidRDefault="005D5187" w:rsidP="000163DF">
            <w:r w:rsidRPr="009905C8">
              <w:t>8489</w:t>
            </w:r>
          </w:p>
        </w:tc>
        <w:tc>
          <w:tcPr>
            <w:tcW w:w="944" w:type="dxa"/>
          </w:tcPr>
          <w:p w:rsidR="005D5187" w:rsidRPr="009905C8" w:rsidRDefault="005D5187" w:rsidP="000163DF">
            <w:r w:rsidRPr="009905C8">
              <w:t>8915</w:t>
            </w:r>
          </w:p>
        </w:tc>
        <w:tc>
          <w:tcPr>
            <w:tcW w:w="944" w:type="dxa"/>
          </w:tcPr>
          <w:p w:rsidR="005D5187" w:rsidRPr="009905C8" w:rsidRDefault="005D5187" w:rsidP="000163DF">
            <w:r w:rsidRPr="009905C8">
              <w:t>17375</w:t>
            </w:r>
          </w:p>
        </w:tc>
        <w:tc>
          <w:tcPr>
            <w:tcW w:w="944" w:type="dxa"/>
          </w:tcPr>
          <w:p w:rsidR="005D5187" w:rsidRPr="009905C8" w:rsidRDefault="005D5187" w:rsidP="000163DF">
            <w:r w:rsidRPr="009905C8">
              <w:t>3956</w:t>
            </w:r>
          </w:p>
        </w:tc>
        <w:tc>
          <w:tcPr>
            <w:tcW w:w="697" w:type="dxa"/>
          </w:tcPr>
          <w:p w:rsidR="005D5187" w:rsidRPr="009905C8" w:rsidRDefault="005D5187" w:rsidP="000163DF">
            <w:r w:rsidRPr="009905C8">
              <w:t>7690</w:t>
            </w:r>
          </w:p>
        </w:tc>
      </w:tr>
      <w:tr w:rsidR="009905C8" w:rsidRPr="009905C8" w:rsidTr="000163DF">
        <w:tc>
          <w:tcPr>
            <w:tcW w:w="963" w:type="dxa"/>
          </w:tcPr>
          <w:p w:rsidR="005D5187" w:rsidRPr="009905C8" w:rsidRDefault="005D5187" w:rsidP="000163DF">
            <w:r w:rsidRPr="009905C8">
              <w:t>22</w:t>
            </w:r>
          </w:p>
        </w:tc>
        <w:tc>
          <w:tcPr>
            <w:tcW w:w="945" w:type="dxa"/>
          </w:tcPr>
          <w:p w:rsidR="005D5187" w:rsidRPr="009905C8" w:rsidRDefault="005D5187" w:rsidP="000163DF">
            <w:r w:rsidRPr="009905C8">
              <w:t>9625</w:t>
            </w:r>
          </w:p>
        </w:tc>
        <w:tc>
          <w:tcPr>
            <w:tcW w:w="945" w:type="dxa"/>
          </w:tcPr>
          <w:p w:rsidR="005D5187" w:rsidRPr="009905C8" w:rsidRDefault="005D5187" w:rsidP="000163DF">
            <w:r w:rsidRPr="009905C8">
              <w:t>5945</w:t>
            </w:r>
          </w:p>
        </w:tc>
        <w:tc>
          <w:tcPr>
            <w:tcW w:w="944" w:type="dxa"/>
          </w:tcPr>
          <w:p w:rsidR="005D5187" w:rsidRPr="009905C8" w:rsidRDefault="005D5187" w:rsidP="000163DF">
            <w:r w:rsidRPr="009905C8">
              <w:t>13462</w:t>
            </w:r>
          </w:p>
        </w:tc>
        <w:tc>
          <w:tcPr>
            <w:tcW w:w="944" w:type="dxa"/>
          </w:tcPr>
          <w:p w:rsidR="005D5187" w:rsidRPr="009905C8" w:rsidRDefault="005D5187" w:rsidP="000163DF">
            <w:r w:rsidRPr="009905C8">
              <w:t>4685</w:t>
            </w:r>
          </w:p>
        </w:tc>
        <w:tc>
          <w:tcPr>
            <w:tcW w:w="944" w:type="dxa"/>
          </w:tcPr>
          <w:p w:rsidR="005D5187" w:rsidRPr="009905C8" w:rsidRDefault="005D5187" w:rsidP="000163DF">
            <w:r w:rsidRPr="009905C8">
              <w:t>8562</w:t>
            </w:r>
          </w:p>
        </w:tc>
        <w:tc>
          <w:tcPr>
            <w:tcW w:w="944" w:type="dxa"/>
          </w:tcPr>
          <w:p w:rsidR="005D5187" w:rsidRPr="009905C8" w:rsidRDefault="005D5187" w:rsidP="000163DF">
            <w:r w:rsidRPr="009905C8">
              <w:t>8968</w:t>
            </w:r>
          </w:p>
        </w:tc>
        <w:tc>
          <w:tcPr>
            <w:tcW w:w="944" w:type="dxa"/>
          </w:tcPr>
          <w:p w:rsidR="005D5187" w:rsidRPr="009905C8" w:rsidRDefault="005D5187" w:rsidP="000163DF">
            <w:r w:rsidRPr="009905C8">
              <w:t>17792</w:t>
            </w:r>
          </w:p>
        </w:tc>
        <w:tc>
          <w:tcPr>
            <w:tcW w:w="944" w:type="dxa"/>
          </w:tcPr>
          <w:p w:rsidR="005D5187" w:rsidRPr="009905C8" w:rsidRDefault="005D5187" w:rsidP="000163DF">
            <w:r w:rsidRPr="009905C8">
              <w:t>3875</w:t>
            </w:r>
          </w:p>
        </w:tc>
        <w:tc>
          <w:tcPr>
            <w:tcW w:w="697" w:type="dxa"/>
          </w:tcPr>
          <w:p w:rsidR="005D5187" w:rsidRPr="009905C8" w:rsidRDefault="005D5187" w:rsidP="000163DF">
            <w:r w:rsidRPr="009905C8">
              <w:t>8085</w:t>
            </w:r>
          </w:p>
        </w:tc>
      </w:tr>
      <w:tr w:rsidR="009905C8" w:rsidRPr="009905C8" w:rsidTr="000163DF">
        <w:tc>
          <w:tcPr>
            <w:tcW w:w="963" w:type="dxa"/>
          </w:tcPr>
          <w:p w:rsidR="005D5187" w:rsidRPr="009905C8" w:rsidRDefault="005D5187" w:rsidP="000163DF">
            <w:r w:rsidRPr="009905C8">
              <w:t>23</w:t>
            </w:r>
          </w:p>
        </w:tc>
        <w:tc>
          <w:tcPr>
            <w:tcW w:w="945" w:type="dxa"/>
          </w:tcPr>
          <w:p w:rsidR="005D5187" w:rsidRPr="009905C8" w:rsidRDefault="005D5187" w:rsidP="000163DF">
            <w:r w:rsidRPr="009905C8">
              <w:t>10110</w:t>
            </w:r>
          </w:p>
        </w:tc>
        <w:tc>
          <w:tcPr>
            <w:tcW w:w="945" w:type="dxa"/>
          </w:tcPr>
          <w:p w:rsidR="005D5187" w:rsidRPr="009905C8" w:rsidRDefault="005D5187" w:rsidP="000163DF">
            <w:r w:rsidRPr="009905C8">
              <w:t>6291</w:t>
            </w:r>
          </w:p>
        </w:tc>
        <w:tc>
          <w:tcPr>
            <w:tcW w:w="944" w:type="dxa"/>
          </w:tcPr>
          <w:p w:rsidR="005D5187" w:rsidRPr="009905C8" w:rsidRDefault="005D5187" w:rsidP="000163DF">
            <w:r w:rsidRPr="009905C8">
              <w:t>13560</w:t>
            </w:r>
          </w:p>
        </w:tc>
        <w:tc>
          <w:tcPr>
            <w:tcW w:w="944" w:type="dxa"/>
          </w:tcPr>
          <w:p w:rsidR="005D5187" w:rsidRPr="009905C8" w:rsidRDefault="005D5187" w:rsidP="000163DF">
            <w:r w:rsidRPr="009905C8">
              <w:t>4695</w:t>
            </w:r>
          </w:p>
        </w:tc>
        <w:tc>
          <w:tcPr>
            <w:tcW w:w="944" w:type="dxa"/>
          </w:tcPr>
          <w:p w:rsidR="005D5187" w:rsidRPr="009905C8" w:rsidRDefault="005D5187" w:rsidP="000163DF">
            <w:r w:rsidRPr="009905C8">
              <w:t>8599</w:t>
            </w:r>
          </w:p>
        </w:tc>
        <w:tc>
          <w:tcPr>
            <w:tcW w:w="944" w:type="dxa"/>
          </w:tcPr>
          <w:p w:rsidR="005D5187" w:rsidRPr="009905C8" w:rsidRDefault="005D5187" w:rsidP="000163DF">
            <w:r w:rsidRPr="009905C8">
              <w:t>8995</w:t>
            </w:r>
          </w:p>
        </w:tc>
        <w:tc>
          <w:tcPr>
            <w:tcW w:w="944" w:type="dxa"/>
          </w:tcPr>
          <w:p w:rsidR="005D5187" w:rsidRPr="009905C8" w:rsidRDefault="005D5187" w:rsidP="000163DF">
            <w:r w:rsidRPr="009905C8">
              <w:t>17823</w:t>
            </w:r>
          </w:p>
        </w:tc>
        <w:tc>
          <w:tcPr>
            <w:tcW w:w="944" w:type="dxa"/>
          </w:tcPr>
          <w:p w:rsidR="005D5187" w:rsidRPr="009905C8" w:rsidRDefault="005D5187" w:rsidP="000163DF">
            <w:r w:rsidRPr="009905C8">
              <w:t>4055</w:t>
            </w:r>
          </w:p>
        </w:tc>
        <w:tc>
          <w:tcPr>
            <w:tcW w:w="697" w:type="dxa"/>
          </w:tcPr>
          <w:p w:rsidR="005D5187" w:rsidRPr="009905C8" w:rsidRDefault="005D5187" w:rsidP="000163DF">
            <w:r w:rsidRPr="009905C8">
              <w:t>8136</w:t>
            </w:r>
          </w:p>
        </w:tc>
      </w:tr>
      <w:tr w:rsidR="009905C8" w:rsidRPr="009905C8" w:rsidTr="000163DF">
        <w:tc>
          <w:tcPr>
            <w:tcW w:w="963" w:type="dxa"/>
          </w:tcPr>
          <w:p w:rsidR="005D5187" w:rsidRPr="009905C8" w:rsidRDefault="005D5187" w:rsidP="000163DF">
            <w:r w:rsidRPr="009905C8">
              <w:t>24</w:t>
            </w:r>
          </w:p>
        </w:tc>
        <w:tc>
          <w:tcPr>
            <w:tcW w:w="945" w:type="dxa"/>
          </w:tcPr>
          <w:p w:rsidR="005D5187" w:rsidRPr="009905C8" w:rsidRDefault="005D5187" w:rsidP="000163DF">
            <w:r w:rsidRPr="009905C8">
              <w:t>10435</w:t>
            </w:r>
          </w:p>
        </w:tc>
        <w:tc>
          <w:tcPr>
            <w:tcW w:w="945" w:type="dxa"/>
          </w:tcPr>
          <w:p w:rsidR="005D5187" w:rsidRPr="009905C8" w:rsidRDefault="005D5187" w:rsidP="000163DF">
            <w:r w:rsidRPr="009905C8">
              <w:t>6481</w:t>
            </w:r>
          </w:p>
        </w:tc>
        <w:tc>
          <w:tcPr>
            <w:tcW w:w="944" w:type="dxa"/>
          </w:tcPr>
          <w:p w:rsidR="005D5187" w:rsidRPr="009905C8" w:rsidRDefault="005D5187" w:rsidP="000163DF">
            <w:r w:rsidRPr="009905C8">
              <w:t>13689</w:t>
            </w:r>
          </w:p>
        </w:tc>
        <w:tc>
          <w:tcPr>
            <w:tcW w:w="944" w:type="dxa"/>
          </w:tcPr>
          <w:p w:rsidR="005D5187" w:rsidRPr="009905C8" w:rsidRDefault="005D5187" w:rsidP="000163DF">
            <w:r w:rsidRPr="009905C8">
              <w:t>4705</w:t>
            </w:r>
          </w:p>
        </w:tc>
        <w:tc>
          <w:tcPr>
            <w:tcW w:w="944" w:type="dxa"/>
          </w:tcPr>
          <w:p w:rsidR="005D5187" w:rsidRPr="009905C8" w:rsidRDefault="005D5187" w:rsidP="000163DF">
            <w:r w:rsidRPr="009905C8">
              <w:t>8642</w:t>
            </w:r>
          </w:p>
        </w:tc>
        <w:tc>
          <w:tcPr>
            <w:tcW w:w="944" w:type="dxa"/>
          </w:tcPr>
          <w:p w:rsidR="005D5187" w:rsidRPr="009905C8" w:rsidRDefault="005D5187" w:rsidP="000163DF">
            <w:r w:rsidRPr="009905C8">
              <w:t>9385</w:t>
            </w:r>
          </w:p>
        </w:tc>
        <w:tc>
          <w:tcPr>
            <w:tcW w:w="944" w:type="dxa"/>
          </w:tcPr>
          <w:p w:rsidR="005D5187" w:rsidRPr="009905C8" w:rsidRDefault="005D5187" w:rsidP="000163DF">
            <w:r w:rsidRPr="009905C8">
              <w:t>17965</w:t>
            </w:r>
          </w:p>
        </w:tc>
        <w:tc>
          <w:tcPr>
            <w:tcW w:w="944" w:type="dxa"/>
          </w:tcPr>
          <w:p w:rsidR="005D5187" w:rsidRPr="009905C8" w:rsidRDefault="005D5187" w:rsidP="000163DF">
            <w:r w:rsidRPr="009905C8">
              <w:t>4086</w:t>
            </w:r>
          </w:p>
        </w:tc>
        <w:tc>
          <w:tcPr>
            <w:tcW w:w="697" w:type="dxa"/>
          </w:tcPr>
          <w:p w:rsidR="005D5187" w:rsidRPr="009905C8" w:rsidRDefault="005D5187" w:rsidP="000163DF">
            <w:r w:rsidRPr="009905C8">
              <w:t>8563</w:t>
            </w:r>
          </w:p>
        </w:tc>
      </w:tr>
      <w:tr w:rsidR="009905C8" w:rsidRPr="009905C8" w:rsidTr="000163DF">
        <w:tc>
          <w:tcPr>
            <w:tcW w:w="963" w:type="dxa"/>
          </w:tcPr>
          <w:p w:rsidR="005D5187" w:rsidRPr="009905C8" w:rsidRDefault="005D5187" w:rsidP="000163DF">
            <w:r w:rsidRPr="009905C8">
              <w:t>25</w:t>
            </w:r>
          </w:p>
        </w:tc>
        <w:tc>
          <w:tcPr>
            <w:tcW w:w="945" w:type="dxa"/>
          </w:tcPr>
          <w:p w:rsidR="005D5187" w:rsidRPr="009905C8" w:rsidRDefault="005D5187" w:rsidP="000163DF">
            <w:r w:rsidRPr="009905C8">
              <w:t>10680</w:t>
            </w:r>
          </w:p>
        </w:tc>
        <w:tc>
          <w:tcPr>
            <w:tcW w:w="945" w:type="dxa"/>
          </w:tcPr>
          <w:p w:rsidR="005D5187" w:rsidRPr="009905C8" w:rsidRDefault="005D5187" w:rsidP="000163DF">
            <w:r w:rsidRPr="009905C8">
              <w:t>6754</w:t>
            </w:r>
          </w:p>
        </w:tc>
        <w:tc>
          <w:tcPr>
            <w:tcW w:w="944" w:type="dxa"/>
          </w:tcPr>
          <w:p w:rsidR="005D5187" w:rsidRPr="009905C8" w:rsidRDefault="005D5187" w:rsidP="000163DF">
            <w:r w:rsidRPr="009905C8">
              <w:t>13723</w:t>
            </w:r>
          </w:p>
        </w:tc>
        <w:tc>
          <w:tcPr>
            <w:tcW w:w="944" w:type="dxa"/>
          </w:tcPr>
          <w:p w:rsidR="005D5187" w:rsidRPr="009905C8" w:rsidRDefault="005D5187" w:rsidP="000163DF">
            <w:r w:rsidRPr="009905C8">
              <w:t>4729</w:t>
            </w:r>
          </w:p>
        </w:tc>
        <w:tc>
          <w:tcPr>
            <w:tcW w:w="944" w:type="dxa"/>
          </w:tcPr>
          <w:p w:rsidR="005D5187" w:rsidRPr="009905C8" w:rsidRDefault="005D5187" w:rsidP="000163DF">
            <w:r w:rsidRPr="009905C8">
              <w:t>8732</w:t>
            </w:r>
          </w:p>
        </w:tc>
        <w:tc>
          <w:tcPr>
            <w:tcW w:w="944" w:type="dxa"/>
          </w:tcPr>
          <w:p w:rsidR="005D5187" w:rsidRPr="009905C8" w:rsidRDefault="005D5187" w:rsidP="000163DF">
            <w:r w:rsidRPr="009905C8">
              <w:t>9395</w:t>
            </w:r>
          </w:p>
        </w:tc>
        <w:tc>
          <w:tcPr>
            <w:tcW w:w="944" w:type="dxa"/>
          </w:tcPr>
          <w:p w:rsidR="005D5187" w:rsidRPr="009905C8" w:rsidRDefault="005D5187" w:rsidP="000163DF">
            <w:r w:rsidRPr="009905C8">
              <w:t>18560</w:t>
            </w:r>
          </w:p>
        </w:tc>
        <w:tc>
          <w:tcPr>
            <w:tcW w:w="944" w:type="dxa"/>
          </w:tcPr>
          <w:p w:rsidR="005D5187" w:rsidRPr="009905C8" w:rsidRDefault="005D5187" w:rsidP="000163DF">
            <w:r w:rsidRPr="009905C8">
              <w:t>4112</w:t>
            </w:r>
          </w:p>
        </w:tc>
        <w:tc>
          <w:tcPr>
            <w:tcW w:w="697" w:type="dxa"/>
          </w:tcPr>
          <w:p w:rsidR="005D5187" w:rsidRPr="009905C8" w:rsidRDefault="005D5187" w:rsidP="000163DF">
            <w:r w:rsidRPr="009905C8">
              <w:t>8005</w:t>
            </w:r>
          </w:p>
        </w:tc>
      </w:tr>
      <w:tr w:rsidR="009905C8" w:rsidRPr="009905C8" w:rsidTr="000163DF">
        <w:tc>
          <w:tcPr>
            <w:tcW w:w="963" w:type="dxa"/>
          </w:tcPr>
          <w:p w:rsidR="005D5187" w:rsidRPr="009905C8" w:rsidRDefault="005D5187" w:rsidP="000163DF">
            <w:r w:rsidRPr="009905C8">
              <w:t>26</w:t>
            </w:r>
          </w:p>
        </w:tc>
        <w:tc>
          <w:tcPr>
            <w:tcW w:w="945" w:type="dxa"/>
          </w:tcPr>
          <w:p w:rsidR="005D5187" w:rsidRPr="009905C8" w:rsidRDefault="005D5187" w:rsidP="000163DF">
            <w:r w:rsidRPr="009905C8">
              <w:t>10700</w:t>
            </w:r>
          </w:p>
        </w:tc>
        <w:tc>
          <w:tcPr>
            <w:tcW w:w="945" w:type="dxa"/>
          </w:tcPr>
          <w:p w:rsidR="005D5187" w:rsidRPr="009905C8" w:rsidRDefault="005D5187" w:rsidP="000163DF">
            <w:r w:rsidRPr="009905C8">
              <w:t>6785</w:t>
            </w:r>
          </w:p>
        </w:tc>
        <w:tc>
          <w:tcPr>
            <w:tcW w:w="944" w:type="dxa"/>
          </w:tcPr>
          <w:p w:rsidR="005D5187" w:rsidRPr="009905C8" w:rsidRDefault="005D5187" w:rsidP="000163DF">
            <w:r w:rsidRPr="009905C8">
              <w:t>13845</w:t>
            </w:r>
          </w:p>
        </w:tc>
        <w:tc>
          <w:tcPr>
            <w:tcW w:w="944" w:type="dxa"/>
          </w:tcPr>
          <w:p w:rsidR="005D5187" w:rsidRPr="009905C8" w:rsidRDefault="005D5187" w:rsidP="000163DF">
            <w:r w:rsidRPr="009905C8">
              <w:t>4756</w:t>
            </w:r>
          </w:p>
        </w:tc>
        <w:tc>
          <w:tcPr>
            <w:tcW w:w="944" w:type="dxa"/>
          </w:tcPr>
          <w:p w:rsidR="005D5187" w:rsidRPr="009905C8" w:rsidRDefault="005D5187" w:rsidP="000163DF">
            <w:r w:rsidRPr="009905C8">
              <w:t>8880</w:t>
            </w:r>
          </w:p>
        </w:tc>
        <w:tc>
          <w:tcPr>
            <w:tcW w:w="944" w:type="dxa"/>
          </w:tcPr>
          <w:p w:rsidR="005D5187" w:rsidRPr="009905C8" w:rsidRDefault="005D5187" w:rsidP="000163DF">
            <w:r w:rsidRPr="009905C8">
              <w:t>9645</w:t>
            </w:r>
          </w:p>
        </w:tc>
        <w:tc>
          <w:tcPr>
            <w:tcW w:w="944" w:type="dxa"/>
          </w:tcPr>
          <w:p w:rsidR="005D5187" w:rsidRPr="009905C8" w:rsidRDefault="005D5187" w:rsidP="000163DF">
            <w:r w:rsidRPr="009905C8">
              <w:t>18593</w:t>
            </w:r>
          </w:p>
        </w:tc>
        <w:tc>
          <w:tcPr>
            <w:tcW w:w="944" w:type="dxa"/>
          </w:tcPr>
          <w:p w:rsidR="005D5187" w:rsidRPr="009905C8" w:rsidRDefault="005D5187" w:rsidP="000163DF">
            <w:r w:rsidRPr="009905C8">
              <w:t>4232</w:t>
            </w:r>
          </w:p>
        </w:tc>
        <w:tc>
          <w:tcPr>
            <w:tcW w:w="697" w:type="dxa"/>
          </w:tcPr>
          <w:p w:rsidR="005D5187" w:rsidRPr="009905C8" w:rsidRDefault="005D5187" w:rsidP="000163DF">
            <w:r w:rsidRPr="009905C8">
              <w:t>8698</w:t>
            </w:r>
          </w:p>
        </w:tc>
      </w:tr>
      <w:tr w:rsidR="009905C8" w:rsidRPr="009905C8" w:rsidTr="000163DF">
        <w:tc>
          <w:tcPr>
            <w:tcW w:w="963" w:type="dxa"/>
          </w:tcPr>
          <w:p w:rsidR="005D5187" w:rsidRPr="009905C8" w:rsidRDefault="005D5187" w:rsidP="000163DF">
            <w:r w:rsidRPr="009905C8">
              <w:t>27</w:t>
            </w:r>
          </w:p>
        </w:tc>
        <w:tc>
          <w:tcPr>
            <w:tcW w:w="945" w:type="dxa"/>
          </w:tcPr>
          <w:p w:rsidR="005D5187" w:rsidRPr="009905C8" w:rsidRDefault="005D5187" w:rsidP="000163DF">
            <w:r w:rsidRPr="009905C8">
              <w:t>10720</w:t>
            </w:r>
          </w:p>
        </w:tc>
        <w:tc>
          <w:tcPr>
            <w:tcW w:w="945" w:type="dxa"/>
          </w:tcPr>
          <w:p w:rsidR="005D5187" w:rsidRPr="009905C8" w:rsidRDefault="005D5187" w:rsidP="000163DF">
            <w:r w:rsidRPr="009905C8">
              <w:t>6801</w:t>
            </w:r>
          </w:p>
        </w:tc>
        <w:tc>
          <w:tcPr>
            <w:tcW w:w="944" w:type="dxa"/>
          </w:tcPr>
          <w:p w:rsidR="005D5187" w:rsidRPr="009905C8" w:rsidRDefault="005D5187" w:rsidP="000163DF">
            <w:r w:rsidRPr="009905C8">
              <w:t>13896</w:t>
            </w:r>
          </w:p>
        </w:tc>
        <w:tc>
          <w:tcPr>
            <w:tcW w:w="944" w:type="dxa"/>
          </w:tcPr>
          <w:p w:rsidR="005D5187" w:rsidRPr="009905C8" w:rsidRDefault="005D5187" w:rsidP="000163DF">
            <w:r w:rsidRPr="009905C8">
              <w:t>4760</w:t>
            </w:r>
          </w:p>
        </w:tc>
        <w:tc>
          <w:tcPr>
            <w:tcW w:w="944" w:type="dxa"/>
          </w:tcPr>
          <w:p w:rsidR="005D5187" w:rsidRPr="009905C8" w:rsidRDefault="005D5187" w:rsidP="000163DF">
            <w:r w:rsidRPr="009905C8">
              <w:t>8895</w:t>
            </w:r>
          </w:p>
        </w:tc>
        <w:tc>
          <w:tcPr>
            <w:tcW w:w="944" w:type="dxa"/>
          </w:tcPr>
          <w:p w:rsidR="005D5187" w:rsidRPr="009905C8" w:rsidRDefault="005D5187" w:rsidP="000163DF">
            <w:r w:rsidRPr="009905C8">
              <w:t>9743</w:t>
            </w:r>
          </w:p>
        </w:tc>
        <w:tc>
          <w:tcPr>
            <w:tcW w:w="944" w:type="dxa"/>
          </w:tcPr>
          <w:p w:rsidR="005D5187" w:rsidRPr="009905C8" w:rsidRDefault="005D5187" w:rsidP="000163DF">
            <w:r w:rsidRPr="009905C8">
              <w:t>19190</w:t>
            </w:r>
          </w:p>
        </w:tc>
        <w:tc>
          <w:tcPr>
            <w:tcW w:w="944" w:type="dxa"/>
          </w:tcPr>
          <w:p w:rsidR="005D5187" w:rsidRPr="009905C8" w:rsidRDefault="005D5187" w:rsidP="000163DF">
            <w:r w:rsidRPr="009905C8">
              <w:t>4562</w:t>
            </w:r>
          </w:p>
        </w:tc>
        <w:tc>
          <w:tcPr>
            <w:tcW w:w="697" w:type="dxa"/>
          </w:tcPr>
          <w:p w:rsidR="005D5187" w:rsidRPr="009905C8" w:rsidRDefault="005D5187" w:rsidP="000163DF">
            <w:r w:rsidRPr="009905C8">
              <w:t>8823</w:t>
            </w:r>
          </w:p>
        </w:tc>
      </w:tr>
      <w:tr w:rsidR="009905C8" w:rsidRPr="009905C8" w:rsidTr="000163DF">
        <w:tc>
          <w:tcPr>
            <w:tcW w:w="963" w:type="dxa"/>
          </w:tcPr>
          <w:p w:rsidR="005D5187" w:rsidRPr="009905C8" w:rsidRDefault="005D5187" w:rsidP="000163DF">
            <w:r w:rsidRPr="009905C8">
              <w:t>28</w:t>
            </w:r>
          </w:p>
        </w:tc>
        <w:tc>
          <w:tcPr>
            <w:tcW w:w="945" w:type="dxa"/>
          </w:tcPr>
          <w:p w:rsidR="005D5187" w:rsidRPr="009905C8" w:rsidRDefault="005D5187" w:rsidP="000163DF">
            <w:r w:rsidRPr="009905C8">
              <w:t>10756</w:t>
            </w:r>
          </w:p>
        </w:tc>
        <w:tc>
          <w:tcPr>
            <w:tcW w:w="945" w:type="dxa"/>
          </w:tcPr>
          <w:p w:rsidR="005D5187" w:rsidRPr="009905C8" w:rsidRDefault="005D5187" w:rsidP="000163DF">
            <w:r w:rsidRPr="009905C8">
              <w:t>6859</w:t>
            </w:r>
          </w:p>
        </w:tc>
        <w:tc>
          <w:tcPr>
            <w:tcW w:w="944" w:type="dxa"/>
          </w:tcPr>
          <w:p w:rsidR="005D5187" w:rsidRPr="009905C8" w:rsidRDefault="005D5187" w:rsidP="000163DF">
            <w:r w:rsidRPr="009905C8">
              <w:t>14087</w:t>
            </w:r>
          </w:p>
        </w:tc>
        <w:tc>
          <w:tcPr>
            <w:tcW w:w="944" w:type="dxa"/>
          </w:tcPr>
          <w:p w:rsidR="005D5187" w:rsidRPr="009905C8" w:rsidRDefault="005D5187" w:rsidP="000163DF">
            <w:r w:rsidRPr="009905C8">
              <w:t>4806</w:t>
            </w:r>
          </w:p>
        </w:tc>
        <w:tc>
          <w:tcPr>
            <w:tcW w:w="944" w:type="dxa"/>
          </w:tcPr>
          <w:p w:rsidR="005D5187" w:rsidRPr="009905C8" w:rsidRDefault="005D5187" w:rsidP="000163DF">
            <w:r w:rsidRPr="009905C8">
              <w:t>8913</w:t>
            </w:r>
          </w:p>
        </w:tc>
        <w:tc>
          <w:tcPr>
            <w:tcW w:w="944" w:type="dxa"/>
          </w:tcPr>
          <w:p w:rsidR="005D5187" w:rsidRPr="009905C8" w:rsidRDefault="005D5187" w:rsidP="000163DF">
            <w:r w:rsidRPr="009905C8">
              <w:t>9820</w:t>
            </w:r>
          </w:p>
        </w:tc>
        <w:tc>
          <w:tcPr>
            <w:tcW w:w="944" w:type="dxa"/>
          </w:tcPr>
          <w:p w:rsidR="005D5187" w:rsidRPr="009905C8" w:rsidRDefault="005D5187" w:rsidP="000163DF">
            <w:r w:rsidRPr="009905C8">
              <w:t>19698</w:t>
            </w:r>
          </w:p>
        </w:tc>
        <w:tc>
          <w:tcPr>
            <w:tcW w:w="944" w:type="dxa"/>
          </w:tcPr>
          <w:p w:rsidR="005D5187" w:rsidRPr="009905C8" w:rsidRDefault="005D5187" w:rsidP="000163DF">
            <w:r w:rsidRPr="009905C8">
              <w:t>4698</w:t>
            </w:r>
          </w:p>
        </w:tc>
        <w:tc>
          <w:tcPr>
            <w:tcW w:w="697" w:type="dxa"/>
          </w:tcPr>
          <w:p w:rsidR="005D5187" w:rsidRPr="009905C8" w:rsidRDefault="005D5187" w:rsidP="000163DF">
            <w:r w:rsidRPr="009905C8">
              <w:t>8945</w:t>
            </w:r>
          </w:p>
        </w:tc>
      </w:tr>
      <w:tr w:rsidR="009905C8" w:rsidRPr="009905C8" w:rsidTr="000163DF">
        <w:tc>
          <w:tcPr>
            <w:tcW w:w="963" w:type="dxa"/>
          </w:tcPr>
          <w:p w:rsidR="005D5187" w:rsidRPr="009905C8" w:rsidRDefault="005D5187" w:rsidP="000163DF">
            <w:r w:rsidRPr="009905C8">
              <w:t>29</w:t>
            </w:r>
          </w:p>
        </w:tc>
        <w:tc>
          <w:tcPr>
            <w:tcW w:w="945" w:type="dxa"/>
          </w:tcPr>
          <w:p w:rsidR="005D5187" w:rsidRPr="009905C8" w:rsidRDefault="005D5187" w:rsidP="000163DF">
            <w:r w:rsidRPr="009905C8">
              <w:t>10836</w:t>
            </w:r>
          </w:p>
        </w:tc>
        <w:tc>
          <w:tcPr>
            <w:tcW w:w="945" w:type="dxa"/>
          </w:tcPr>
          <w:p w:rsidR="005D5187" w:rsidRPr="009905C8" w:rsidRDefault="005D5187" w:rsidP="000163DF">
            <w:r w:rsidRPr="009905C8">
              <w:t>6951</w:t>
            </w:r>
          </w:p>
        </w:tc>
        <w:tc>
          <w:tcPr>
            <w:tcW w:w="944" w:type="dxa"/>
          </w:tcPr>
          <w:p w:rsidR="005D5187" w:rsidRPr="009905C8" w:rsidRDefault="005D5187" w:rsidP="000163DF">
            <w:r w:rsidRPr="009905C8">
              <w:t>15040</w:t>
            </w:r>
          </w:p>
        </w:tc>
        <w:tc>
          <w:tcPr>
            <w:tcW w:w="944" w:type="dxa"/>
          </w:tcPr>
          <w:p w:rsidR="005D5187" w:rsidRPr="009905C8" w:rsidRDefault="005D5187" w:rsidP="000163DF">
            <w:r w:rsidRPr="009905C8">
              <w:t>4981</w:t>
            </w:r>
          </w:p>
        </w:tc>
        <w:tc>
          <w:tcPr>
            <w:tcW w:w="944" w:type="dxa"/>
          </w:tcPr>
          <w:p w:rsidR="005D5187" w:rsidRPr="009905C8" w:rsidRDefault="005D5187" w:rsidP="000163DF">
            <w:r w:rsidRPr="009905C8">
              <w:t>8958</w:t>
            </w:r>
          </w:p>
        </w:tc>
        <w:tc>
          <w:tcPr>
            <w:tcW w:w="944" w:type="dxa"/>
          </w:tcPr>
          <w:p w:rsidR="005D5187" w:rsidRPr="009905C8" w:rsidRDefault="005D5187" w:rsidP="000163DF">
            <w:r w:rsidRPr="009905C8">
              <w:t>9863</w:t>
            </w:r>
          </w:p>
        </w:tc>
        <w:tc>
          <w:tcPr>
            <w:tcW w:w="944" w:type="dxa"/>
          </w:tcPr>
          <w:p w:rsidR="005D5187" w:rsidRPr="009905C8" w:rsidRDefault="005D5187" w:rsidP="000163DF">
            <w:r w:rsidRPr="009905C8">
              <w:t>19780</w:t>
            </w:r>
          </w:p>
        </w:tc>
        <w:tc>
          <w:tcPr>
            <w:tcW w:w="944" w:type="dxa"/>
          </w:tcPr>
          <w:p w:rsidR="005D5187" w:rsidRPr="009905C8" w:rsidRDefault="005D5187" w:rsidP="000163DF">
            <w:r w:rsidRPr="009905C8">
              <w:t>4789</w:t>
            </w:r>
          </w:p>
        </w:tc>
        <w:tc>
          <w:tcPr>
            <w:tcW w:w="697" w:type="dxa"/>
          </w:tcPr>
          <w:p w:rsidR="005D5187" w:rsidRPr="009905C8" w:rsidRDefault="005D5187" w:rsidP="000163DF">
            <w:r w:rsidRPr="009905C8">
              <w:t>9142</w:t>
            </w:r>
          </w:p>
        </w:tc>
      </w:tr>
      <w:tr w:rsidR="009905C8" w:rsidRPr="009905C8" w:rsidTr="000163DF">
        <w:tc>
          <w:tcPr>
            <w:tcW w:w="963" w:type="dxa"/>
          </w:tcPr>
          <w:p w:rsidR="005D5187" w:rsidRPr="009905C8" w:rsidRDefault="005D5187" w:rsidP="000163DF">
            <w:r w:rsidRPr="009905C8">
              <w:t>30</w:t>
            </w:r>
          </w:p>
        </w:tc>
        <w:tc>
          <w:tcPr>
            <w:tcW w:w="945" w:type="dxa"/>
          </w:tcPr>
          <w:p w:rsidR="005D5187" w:rsidRPr="009905C8" w:rsidRDefault="005D5187" w:rsidP="000163DF">
            <w:r w:rsidRPr="009905C8">
              <w:t>10860</w:t>
            </w:r>
          </w:p>
        </w:tc>
        <w:tc>
          <w:tcPr>
            <w:tcW w:w="945" w:type="dxa"/>
          </w:tcPr>
          <w:p w:rsidR="005D5187" w:rsidRPr="009905C8" w:rsidRDefault="005D5187" w:rsidP="000163DF">
            <w:r w:rsidRPr="009905C8">
              <w:t>6958</w:t>
            </w:r>
          </w:p>
        </w:tc>
        <w:tc>
          <w:tcPr>
            <w:tcW w:w="944" w:type="dxa"/>
          </w:tcPr>
          <w:p w:rsidR="005D5187" w:rsidRPr="009905C8" w:rsidRDefault="005D5187" w:rsidP="000163DF">
            <w:r w:rsidRPr="009905C8">
              <w:t>15055</w:t>
            </w:r>
          </w:p>
        </w:tc>
        <w:tc>
          <w:tcPr>
            <w:tcW w:w="944" w:type="dxa"/>
          </w:tcPr>
          <w:p w:rsidR="005D5187" w:rsidRPr="009905C8" w:rsidRDefault="005D5187" w:rsidP="000163DF">
            <w:r w:rsidRPr="009905C8">
              <w:t>4588</w:t>
            </w:r>
          </w:p>
        </w:tc>
        <w:tc>
          <w:tcPr>
            <w:tcW w:w="944" w:type="dxa"/>
          </w:tcPr>
          <w:p w:rsidR="005D5187" w:rsidRPr="009905C8" w:rsidRDefault="005D5187" w:rsidP="000163DF">
            <w:r w:rsidRPr="009905C8">
              <w:t>8990</w:t>
            </w:r>
          </w:p>
        </w:tc>
        <w:tc>
          <w:tcPr>
            <w:tcW w:w="944" w:type="dxa"/>
          </w:tcPr>
          <w:p w:rsidR="005D5187" w:rsidRPr="009905C8" w:rsidRDefault="005D5187" w:rsidP="000163DF">
            <w:r w:rsidRPr="009905C8">
              <w:t>10141</w:t>
            </w:r>
          </w:p>
        </w:tc>
        <w:tc>
          <w:tcPr>
            <w:tcW w:w="944" w:type="dxa"/>
          </w:tcPr>
          <w:p w:rsidR="005D5187" w:rsidRPr="009905C8" w:rsidRDefault="005D5187" w:rsidP="000163DF">
            <w:r w:rsidRPr="009905C8">
              <w:t>19960</w:t>
            </w:r>
          </w:p>
        </w:tc>
        <w:tc>
          <w:tcPr>
            <w:tcW w:w="944" w:type="dxa"/>
          </w:tcPr>
          <w:p w:rsidR="005D5187" w:rsidRPr="009905C8" w:rsidRDefault="005D5187" w:rsidP="000163DF">
            <w:r w:rsidRPr="009905C8">
              <w:t>4957</w:t>
            </w:r>
          </w:p>
        </w:tc>
        <w:tc>
          <w:tcPr>
            <w:tcW w:w="697" w:type="dxa"/>
          </w:tcPr>
          <w:p w:rsidR="005D5187" w:rsidRPr="009905C8" w:rsidRDefault="005D5187" w:rsidP="000163DF">
            <w:r w:rsidRPr="009905C8">
              <w:t>9230</w:t>
            </w:r>
          </w:p>
        </w:tc>
      </w:tr>
      <w:tr w:rsidR="009905C8" w:rsidRPr="009905C8" w:rsidTr="000163DF">
        <w:tc>
          <w:tcPr>
            <w:tcW w:w="963" w:type="dxa"/>
          </w:tcPr>
          <w:p w:rsidR="005D5187" w:rsidRPr="009905C8" w:rsidRDefault="005D5187" w:rsidP="000163DF">
            <w:r w:rsidRPr="009905C8">
              <w:t>31</w:t>
            </w:r>
          </w:p>
        </w:tc>
        <w:tc>
          <w:tcPr>
            <w:tcW w:w="945" w:type="dxa"/>
          </w:tcPr>
          <w:p w:rsidR="005D5187" w:rsidRPr="009905C8" w:rsidRDefault="005D5187" w:rsidP="000163DF">
            <w:r w:rsidRPr="009905C8">
              <w:t>10900</w:t>
            </w:r>
          </w:p>
        </w:tc>
        <w:tc>
          <w:tcPr>
            <w:tcW w:w="945" w:type="dxa"/>
          </w:tcPr>
          <w:p w:rsidR="005D5187" w:rsidRPr="009905C8" w:rsidRDefault="005D5187" w:rsidP="000163DF">
            <w:r w:rsidRPr="009905C8">
              <w:t>6973</w:t>
            </w:r>
          </w:p>
        </w:tc>
        <w:tc>
          <w:tcPr>
            <w:tcW w:w="944" w:type="dxa"/>
          </w:tcPr>
          <w:p w:rsidR="005D5187" w:rsidRPr="009905C8" w:rsidRDefault="005D5187" w:rsidP="000163DF">
            <w:r w:rsidRPr="009905C8">
              <w:t>15064</w:t>
            </w:r>
          </w:p>
        </w:tc>
        <w:tc>
          <w:tcPr>
            <w:tcW w:w="944" w:type="dxa"/>
          </w:tcPr>
          <w:p w:rsidR="005D5187" w:rsidRPr="009905C8" w:rsidRDefault="005D5187" w:rsidP="000163DF">
            <w:r w:rsidRPr="009905C8">
              <w:t>4780</w:t>
            </w:r>
          </w:p>
        </w:tc>
        <w:tc>
          <w:tcPr>
            <w:tcW w:w="944" w:type="dxa"/>
          </w:tcPr>
          <w:p w:rsidR="005D5187" w:rsidRPr="009905C8" w:rsidRDefault="005D5187" w:rsidP="000163DF">
            <w:r w:rsidRPr="009905C8">
              <w:t>9151</w:t>
            </w:r>
          </w:p>
        </w:tc>
        <w:tc>
          <w:tcPr>
            <w:tcW w:w="944" w:type="dxa"/>
          </w:tcPr>
          <w:p w:rsidR="005D5187" w:rsidRPr="009905C8" w:rsidRDefault="005D5187" w:rsidP="000163DF">
            <w:r w:rsidRPr="009905C8">
              <w:t>10163</w:t>
            </w:r>
          </w:p>
        </w:tc>
        <w:tc>
          <w:tcPr>
            <w:tcW w:w="944" w:type="dxa"/>
          </w:tcPr>
          <w:p w:rsidR="005D5187" w:rsidRPr="009905C8" w:rsidRDefault="005D5187" w:rsidP="000163DF">
            <w:r w:rsidRPr="009905C8">
              <w:t>20120</w:t>
            </w:r>
          </w:p>
        </w:tc>
        <w:tc>
          <w:tcPr>
            <w:tcW w:w="944" w:type="dxa"/>
          </w:tcPr>
          <w:p w:rsidR="005D5187" w:rsidRPr="009905C8" w:rsidRDefault="005D5187" w:rsidP="000163DF">
            <w:r w:rsidRPr="009905C8">
              <w:t>4538</w:t>
            </w:r>
          </w:p>
        </w:tc>
        <w:tc>
          <w:tcPr>
            <w:tcW w:w="697" w:type="dxa"/>
          </w:tcPr>
          <w:p w:rsidR="005D5187" w:rsidRPr="009905C8" w:rsidRDefault="005D5187" w:rsidP="000163DF">
            <w:r w:rsidRPr="009905C8">
              <w:t>9336</w:t>
            </w:r>
          </w:p>
        </w:tc>
      </w:tr>
      <w:tr w:rsidR="009905C8" w:rsidRPr="009905C8" w:rsidTr="000163DF">
        <w:tc>
          <w:tcPr>
            <w:tcW w:w="963" w:type="dxa"/>
          </w:tcPr>
          <w:p w:rsidR="005D5187" w:rsidRPr="009905C8" w:rsidRDefault="005D5187" w:rsidP="000163DF">
            <w:r w:rsidRPr="009905C8">
              <w:t>32</w:t>
            </w:r>
          </w:p>
        </w:tc>
        <w:tc>
          <w:tcPr>
            <w:tcW w:w="945" w:type="dxa"/>
          </w:tcPr>
          <w:p w:rsidR="005D5187" w:rsidRPr="009905C8" w:rsidRDefault="005D5187" w:rsidP="000163DF">
            <w:r w:rsidRPr="009905C8">
              <w:t>10950</w:t>
            </w:r>
          </w:p>
        </w:tc>
        <w:tc>
          <w:tcPr>
            <w:tcW w:w="945" w:type="dxa"/>
          </w:tcPr>
          <w:p w:rsidR="005D5187" w:rsidRPr="009905C8" w:rsidRDefault="005D5187" w:rsidP="000163DF">
            <w:r w:rsidRPr="009905C8">
              <w:t>6999</w:t>
            </w:r>
          </w:p>
        </w:tc>
        <w:tc>
          <w:tcPr>
            <w:tcW w:w="944" w:type="dxa"/>
          </w:tcPr>
          <w:p w:rsidR="005D5187" w:rsidRPr="009905C8" w:rsidRDefault="005D5187" w:rsidP="000163DF">
            <w:r w:rsidRPr="009905C8">
              <w:t>15093</w:t>
            </w:r>
          </w:p>
        </w:tc>
        <w:tc>
          <w:tcPr>
            <w:tcW w:w="944" w:type="dxa"/>
          </w:tcPr>
          <w:p w:rsidR="005D5187" w:rsidRPr="009905C8" w:rsidRDefault="005D5187" w:rsidP="000163DF">
            <w:r w:rsidRPr="009905C8">
              <w:t>4900</w:t>
            </w:r>
          </w:p>
        </w:tc>
        <w:tc>
          <w:tcPr>
            <w:tcW w:w="944" w:type="dxa"/>
          </w:tcPr>
          <w:p w:rsidR="005D5187" w:rsidRPr="009905C8" w:rsidRDefault="005D5187" w:rsidP="000163DF">
            <w:r w:rsidRPr="009905C8">
              <w:t>10230</w:t>
            </w:r>
          </w:p>
        </w:tc>
        <w:tc>
          <w:tcPr>
            <w:tcW w:w="944" w:type="dxa"/>
          </w:tcPr>
          <w:p w:rsidR="005D5187" w:rsidRPr="009905C8" w:rsidRDefault="005D5187" w:rsidP="000163DF">
            <w:r w:rsidRPr="009905C8">
              <w:t>10654</w:t>
            </w:r>
          </w:p>
        </w:tc>
        <w:tc>
          <w:tcPr>
            <w:tcW w:w="944" w:type="dxa"/>
          </w:tcPr>
          <w:p w:rsidR="005D5187" w:rsidRPr="009905C8" w:rsidRDefault="005D5187" w:rsidP="000163DF">
            <w:r w:rsidRPr="009905C8">
              <w:t>20595</w:t>
            </w:r>
          </w:p>
        </w:tc>
        <w:tc>
          <w:tcPr>
            <w:tcW w:w="944" w:type="dxa"/>
          </w:tcPr>
          <w:p w:rsidR="005D5187" w:rsidRPr="009905C8" w:rsidRDefault="005D5187" w:rsidP="000163DF">
            <w:r w:rsidRPr="009905C8">
              <w:t>5630</w:t>
            </w:r>
          </w:p>
        </w:tc>
        <w:tc>
          <w:tcPr>
            <w:tcW w:w="697" w:type="dxa"/>
          </w:tcPr>
          <w:p w:rsidR="005D5187" w:rsidRPr="009905C8" w:rsidRDefault="005D5187" w:rsidP="000163DF">
            <w:r w:rsidRPr="009905C8">
              <w:t>9560</w:t>
            </w:r>
          </w:p>
        </w:tc>
      </w:tr>
    </w:tbl>
    <w:p w:rsidR="005D5187" w:rsidRPr="000163DF" w:rsidRDefault="000163DF" w:rsidP="009905C8">
      <w:pPr>
        <w:ind w:firstLine="709"/>
        <w:rPr>
          <w:b/>
          <w:sz w:val="28"/>
          <w:szCs w:val="28"/>
        </w:rPr>
      </w:pPr>
      <w:r>
        <w:rPr>
          <w:sz w:val="28"/>
          <w:szCs w:val="28"/>
        </w:rPr>
        <w:br w:type="page"/>
      </w:r>
      <w:r w:rsidR="005D5187" w:rsidRPr="000163DF">
        <w:rPr>
          <w:b/>
          <w:sz w:val="28"/>
          <w:szCs w:val="28"/>
        </w:rPr>
        <w:lastRenderedPageBreak/>
        <w:t>Приложение 4</w:t>
      </w:r>
    </w:p>
    <w:p w:rsidR="000163DF" w:rsidRPr="009905C8" w:rsidRDefault="000163DF" w:rsidP="009905C8">
      <w:pPr>
        <w:ind w:firstLine="709"/>
        <w:rPr>
          <w:sz w:val="28"/>
          <w:szCs w:val="28"/>
        </w:rPr>
      </w:pPr>
    </w:p>
    <w:p w:rsidR="005D5187" w:rsidRPr="009905C8" w:rsidRDefault="005D5187" w:rsidP="009905C8">
      <w:pPr>
        <w:ind w:firstLine="709"/>
        <w:rPr>
          <w:sz w:val="28"/>
          <w:szCs w:val="28"/>
        </w:rPr>
      </w:pPr>
      <w:r w:rsidRPr="009905C8">
        <w:rPr>
          <w:sz w:val="28"/>
          <w:szCs w:val="28"/>
        </w:rPr>
        <w:t>Цены продаж сопоставимых объектов производственного и складского назн</w:t>
      </w:r>
      <w:r w:rsidRPr="009905C8">
        <w:rPr>
          <w:sz w:val="28"/>
          <w:szCs w:val="28"/>
        </w:rPr>
        <w:t>а</w:t>
      </w:r>
      <w:r w:rsidRPr="009905C8">
        <w:rPr>
          <w:sz w:val="28"/>
          <w:szCs w:val="28"/>
        </w:rPr>
        <w:t>чения, тыс.р.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945"/>
        <w:gridCol w:w="945"/>
        <w:gridCol w:w="944"/>
        <w:gridCol w:w="944"/>
        <w:gridCol w:w="944"/>
        <w:gridCol w:w="944"/>
        <w:gridCol w:w="944"/>
        <w:gridCol w:w="944"/>
        <w:gridCol w:w="839"/>
      </w:tblGrid>
      <w:tr w:rsidR="009905C8" w:rsidRPr="009905C8" w:rsidTr="000163DF">
        <w:tc>
          <w:tcPr>
            <w:tcW w:w="963" w:type="dxa"/>
            <w:vMerge w:val="restart"/>
          </w:tcPr>
          <w:p w:rsidR="005D5187" w:rsidRPr="009905C8" w:rsidRDefault="005D5187" w:rsidP="000163DF">
            <w:r w:rsidRPr="009905C8">
              <w:t>Вариант</w:t>
            </w:r>
          </w:p>
        </w:tc>
        <w:tc>
          <w:tcPr>
            <w:tcW w:w="8393" w:type="dxa"/>
            <w:gridSpan w:val="9"/>
          </w:tcPr>
          <w:p w:rsidR="005D5187" w:rsidRPr="009905C8" w:rsidRDefault="005D5187" w:rsidP="000163DF">
            <w:r w:rsidRPr="009905C8">
              <w:t>Аналоги оцениваемого объекта</w:t>
            </w:r>
          </w:p>
        </w:tc>
      </w:tr>
      <w:tr w:rsidR="009905C8" w:rsidRPr="009905C8" w:rsidTr="000163DF">
        <w:tc>
          <w:tcPr>
            <w:tcW w:w="963" w:type="dxa"/>
            <w:vMerge/>
          </w:tcPr>
          <w:p w:rsidR="005D5187" w:rsidRPr="009905C8" w:rsidRDefault="005D5187" w:rsidP="000163DF"/>
        </w:tc>
        <w:tc>
          <w:tcPr>
            <w:tcW w:w="945" w:type="dxa"/>
          </w:tcPr>
          <w:p w:rsidR="005D5187" w:rsidRPr="009905C8" w:rsidRDefault="005D5187" w:rsidP="000163DF">
            <w:r w:rsidRPr="009905C8">
              <w:t>А1</w:t>
            </w:r>
          </w:p>
        </w:tc>
        <w:tc>
          <w:tcPr>
            <w:tcW w:w="945" w:type="dxa"/>
          </w:tcPr>
          <w:p w:rsidR="005D5187" w:rsidRPr="009905C8" w:rsidRDefault="005D5187" w:rsidP="000163DF">
            <w:r w:rsidRPr="009905C8">
              <w:t>А2</w:t>
            </w:r>
          </w:p>
        </w:tc>
        <w:tc>
          <w:tcPr>
            <w:tcW w:w="944" w:type="dxa"/>
          </w:tcPr>
          <w:p w:rsidR="005D5187" w:rsidRPr="009905C8" w:rsidRDefault="005D5187" w:rsidP="000163DF">
            <w:r w:rsidRPr="009905C8">
              <w:t>А3</w:t>
            </w:r>
          </w:p>
        </w:tc>
        <w:tc>
          <w:tcPr>
            <w:tcW w:w="944" w:type="dxa"/>
          </w:tcPr>
          <w:p w:rsidR="005D5187" w:rsidRPr="009905C8" w:rsidRDefault="005D5187" w:rsidP="000163DF">
            <w:r w:rsidRPr="009905C8">
              <w:t>А4</w:t>
            </w:r>
          </w:p>
        </w:tc>
        <w:tc>
          <w:tcPr>
            <w:tcW w:w="944" w:type="dxa"/>
          </w:tcPr>
          <w:p w:rsidR="005D5187" w:rsidRPr="009905C8" w:rsidRDefault="005D5187" w:rsidP="000163DF">
            <w:r w:rsidRPr="009905C8">
              <w:t>А5</w:t>
            </w:r>
          </w:p>
        </w:tc>
        <w:tc>
          <w:tcPr>
            <w:tcW w:w="944" w:type="dxa"/>
          </w:tcPr>
          <w:p w:rsidR="005D5187" w:rsidRPr="009905C8" w:rsidRDefault="005D5187" w:rsidP="000163DF">
            <w:r w:rsidRPr="009905C8">
              <w:t>А6</w:t>
            </w:r>
          </w:p>
        </w:tc>
        <w:tc>
          <w:tcPr>
            <w:tcW w:w="944" w:type="dxa"/>
          </w:tcPr>
          <w:p w:rsidR="005D5187" w:rsidRPr="009905C8" w:rsidRDefault="005D5187" w:rsidP="000163DF">
            <w:r w:rsidRPr="009905C8">
              <w:t>А7</w:t>
            </w:r>
          </w:p>
        </w:tc>
        <w:tc>
          <w:tcPr>
            <w:tcW w:w="944" w:type="dxa"/>
          </w:tcPr>
          <w:p w:rsidR="005D5187" w:rsidRPr="009905C8" w:rsidRDefault="005D5187" w:rsidP="000163DF">
            <w:r w:rsidRPr="009905C8">
              <w:t>А8</w:t>
            </w:r>
          </w:p>
        </w:tc>
        <w:tc>
          <w:tcPr>
            <w:tcW w:w="839" w:type="dxa"/>
          </w:tcPr>
          <w:p w:rsidR="005D5187" w:rsidRPr="009905C8" w:rsidRDefault="005D5187" w:rsidP="000163DF">
            <w:r w:rsidRPr="009905C8">
              <w:t>А9</w:t>
            </w:r>
          </w:p>
        </w:tc>
      </w:tr>
      <w:tr w:rsidR="009905C8" w:rsidRPr="009905C8" w:rsidTr="000163DF">
        <w:tc>
          <w:tcPr>
            <w:tcW w:w="963" w:type="dxa"/>
          </w:tcPr>
          <w:p w:rsidR="005D5187" w:rsidRPr="009905C8" w:rsidRDefault="005D5187" w:rsidP="000163DF">
            <w:r w:rsidRPr="009905C8">
              <w:t>1</w:t>
            </w:r>
          </w:p>
        </w:tc>
        <w:tc>
          <w:tcPr>
            <w:tcW w:w="945" w:type="dxa"/>
          </w:tcPr>
          <w:p w:rsidR="005D5187" w:rsidRPr="009905C8" w:rsidRDefault="005D5187" w:rsidP="000163DF">
            <w:r w:rsidRPr="009905C8">
              <w:t>465</w:t>
            </w:r>
          </w:p>
        </w:tc>
        <w:tc>
          <w:tcPr>
            <w:tcW w:w="945" w:type="dxa"/>
          </w:tcPr>
          <w:p w:rsidR="005D5187" w:rsidRPr="009905C8" w:rsidRDefault="005D5187" w:rsidP="000163DF">
            <w:r w:rsidRPr="009905C8">
              <w:t>288</w:t>
            </w:r>
          </w:p>
        </w:tc>
        <w:tc>
          <w:tcPr>
            <w:tcW w:w="944" w:type="dxa"/>
          </w:tcPr>
          <w:p w:rsidR="005D5187" w:rsidRPr="009905C8" w:rsidRDefault="005D5187" w:rsidP="000163DF">
            <w:r w:rsidRPr="009905C8">
              <w:t>680</w:t>
            </w:r>
          </w:p>
        </w:tc>
        <w:tc>
          <w:tcPr>
            <w:tcW w:w="944" w:type="dxa"/>
          </w:tcPr>
          <w:p w:rsidR="005D5187" w:rsidRPr="009905C8" w:rsidRDefault="005D5187" w:rsidP="000163DF">
            <w:r w:rsidRPr="009905C8">
              <w:t>215</w:t>
            </w:r>
          </w:p>
        </w:tc>
        <w:tc>
          <w:tcPr>
            <w:tcW w:w="944" w:type="dxa"/>
          </w:tcPr>
          <w:p w:rsidR="005D5187" w:rsidRPr="009905C8" w:rsidRDefault="005D5187" w:rsidP="000163DF">
            <w:r w:rsidRPr="009905C8">
              <w:t>425</w:t>
            </w:r>
          </w:p>
        </w:tc>
        <w:tc>
          <w:tcPr>
            <w:tcW w:w="944" w:type="dxa"/>
          </w:tcPr>
          <w:p w:rsidR="005D5187" w:rsidRPr="009905C8" w:rsidRDefault="005D5187" w:rsidP="000163DF">
            <w:r w:rsidRPr="009905C8">
              <w:t>445</w:t>
            </w:r>
          </w:p>
        </w:tc>
        <w:tc>
          <w:tcPr>
            <w:tcW w:w="944" w:type="dxa"/>
          </w:tcPr>
          <w:p w:rsidR="005D5187" w:rsidRPr="009905C8" w:rsidRDefault="005D5187" w:rsidP="000163DF">
            <w:r w:rsidRPr="009905C8">
              <w:t>900</w:t>
            </w:r>
          </w:p>
        </w:tc>
        <w:tc>
          <w:tcPr>
            <w:tcW w:w="944" w:type="dxa"/>
          </w:tcPr>
          <w:p w:rsidR="005D5187" w:rsidRPr="009905C8" w:rsidRDefault="005D5187" w:rsidP="000163DF">
            <w:r w:rsidRPr="009905C8">
              <w:t>225</w:t>
            </w:r>
          </w:p>
        </w:tc>
        <w:tc>
          <w:tcPr>
            <w:tcW w:w="839" w:type="dxa"/>
          </w:tcPr>
          <w:p w:rsidR="005D5187" w:rsidRPr="009905C8" w:rsidRDefault="005D5187" w:rsidP="000163DF">
            <w:r w:rsidRPr="009905C8">
              <w:t>390</w:t>
            </w:r>
          </w:p>
        </w:tc>
      </w:tr>
      <w:tr w:rsidR="009905C8" w:rsidRPr="009905C8" w:rsidTr="000163DF">
        <w:tc>
          <w:tcPr>
            <w:tcW w:w="963" w:type="dxa"/>
          </w:tcPr>
          <w:p w:rsidR="005D5187" w:rsidRPr="009905C8" w:rsidRDefault="005D5187" w:rsidP="000163DF">
            <w:r w:rsidRPr="009905C8">
              <w:t>2</w:t>
            </w:r>
          </w:p>
        </w:tc>
        <w:tc>
          <w:tcPr>
            <w:tcW w:w="945" w:type="dxa"/>
          </w:tcPr>
          <w:p w:rsidR="005D5187" w:rsidRPr="009905C8" w:rsidRDefault="005D5187" w:rsidP="000163DF">
            <w:r w:rsidRPr="009905C8">
              <w:t>745</w:t>
            </w:r>
          </w:p>
        </w:tc>
        <w:tc>
          <w:tcPr>
            <w:tcW w:w="945" w:type="dxa"/>
          </w:tcPr>
          <w:p w:rsidR="005D5187" w:rsidRPr="009905C8" w:rsidRDefault="005D5187" w:rsidP="000163DF">
            <w:r w:rsidRPr="009905C8">
              <w:t>446</w:t>
            </w:r>
          </w:p>
        </w:tc>
        <w:tc>
          <w:tcPr>
            <w:tcW w:w="944" w:type="dxa"/>
          </w:tcPr>
          <w:p w:rsidR="005D5187" w:rsidRPr="009905C8" w:rsidRDefault="005D5187" w:rsidP="000163DF">
            <w:r w:rsidRPr="009905C8">
              <w:t>1075</w:t>
            </w:r>
          </w:p>
        </w:tc>
        <w:tc>
          <w:tcPr>
            <w:tcW w:w="944" w:type="dxa"/>
          </w:tcPr>
          <w:p w:rsidR="005D5187" w:rsidRPr="009905C8" w:rsidRDefault="005D5187" w:rsidP="000163DF">
            <w:r w:rsidRPr="009905C8">
              <w:t>340</w:t>
            </w:r>
          </w:p>
        </w:tc>
        <w:tc>
          <w:tcPr>
            <w:tcW w:w="944" w:type="dxa"/>
          </w:tcPr>
          <w:p w:rsidR="005D5187" w:rsidRPr="009905C8" w:rsidRDefault="005D5187" w:rsidP="000163DF">
            <w:r w:rsidRPr="009905C8">
              <w:t>690</w:t>
            </w:r>
          </w:p>
        </w:tc>
        <w:tc>
          <w:tcPr>
            <w:tcW w:w="944" w:type="dxa"/>
          </w:tcPr>
          <w:p w:rsidR="005D5187" w:rsidRPr="009905C8" w:rsidRDefault="005D5187" w:rsidP="000163DF">
            <w:r w:rsidRPr="009905C8">
              <w:t>715</w:t>
            </w:r>
          </w:p>
        </w:tc>
        <w:tc>
          <w:tcPr>
            <w:tcW w:w="944" w:type="dxa"/>
          </w:tcPr>
          <w:p w:rsidR="005D5187" w:rsidRPr="009905C8" w:rsidRDefault="005D5187" w:rsidP="000163DF">
            <w:r w:rsidRPr="009905C8">
              <w:t>1425</w:t>
            </w:r>
          </w:p>
        </w:tc>
        <w:tc>
          <w:tcPr>
            <w:tcW w:w="944" w:type="dxa"/>
          </w:tcPr>
          <w:p w:rsidR="005D5187" w:rsidRPr="009905C8" w:rsidRDefault="005D5187" w:rsidP="000163DF">
            <w:r w:rsidRPr="009905C8">
              <w:t>325</w:t>
            </w:r>
          </w:p>
        </w:tc>
        <w:tc>
          <w:tcPr>
            <w:tcW w:w="839" w:type="dxa"/>
          </w:tcPr>
          <w:p w:rsidR="005D5187" w:rsidRPr="009905C8" w:rsidRDefault="005D5187" w:rsidP="000163DF">
            <w:r w:rsidRPr="009905C8">
              <w:t>645</w:t>
            </w:r>
          </w:p>
        </w:tc>
      </w:tr>
      <w:tr w:rsidR="009905C8" w:rsidRPr="009905C8" w:rsidTr="000163DF">
        <w:tc>
          <w:tcPr>
            <w:tcW w:w="963" w:type="dxa"/>
          </w:tcPr>
          <w:p w:rsidR="005D5187" w:rsidRPr="009905C8" w:rsidRDefault="005D5187" w:rsidP="000163DF">
            <w:r w:rsidRPr="009905C8">
              <w:t>3</w:t>
            </w:r>
          </w:p>
        </w:tc>
        <w:tc>
          <w:tcPr>
            <w:tcW w:w="945" w:type="dxa"/>
          </w:tcPr>
          <w:p w:rsidR="005D5187" w:rsidRPr="009905C8" w:rsidRDefault="005D5187" w:rsidP="000163DF">
            <w:r w:rsidRPr="009905C8">
              <w:t>922</w:t>
            </w:r>
          </w:p>
        </w:tc>
        <w:tc>
          <w:tcPr>
            <w:tcW w:w="945" w:type="dxa"/>
          </w:tcPr>
          <w:p w:rsidR="005D5187" w:rsidRPr="009905C8" w:rsidRDefault="005D5187" w:rsidP="000163DF">
            <w:r w:rsidRPr="009905C8">
              <w:t>551</w:t>
            </w:r>
          </w:p>
        </w:tc>
        <w:tc>
          <w:tcPr>
            <w:tcW w:w="944" w:type="dxa"/>
          </w:tcPr>
          <w:p w:rsidR="005D5187" w:rsidRPr="009905C8" w:rsidRDefault="005D5187" w:rsidP="000163DF">
            <w:r w:rsidRPr="009905C8">
              <w:t>1340</w:t>
            </w:r>
          </w:p>
        </w:tc>
        <w:tc>
          <w:tcPr>
            <w:tcW w:w="944" w:type="dxa"/>
          </w:tcPr>
          <w:p w:rsidR="005D5187" w:rsidRPr="009905C8" w:rsidRDefault="005D5187" w:rsidP="000163DF">
            <w:r w:rsidRPr="009905C8">
              <w:t>430</w:t>
            </w:r>
          </w:p>
        </w:tc>
        <w:tc>
          <w:tcPr>
            <w:tcW w:w="944" w:type="dxa"/>
          </w:tcPr>
          <w:p w:rsidR="005D5187" w:rsidRPr="009905C8" w:rsidRDefault="005D5187" w:rsidP="000163DF">
            <w:r w:rsidRPr="009905C8">
              <w:t>850</w:t>
            </w:r>
          </w:p>
        </w:tc>
        <w:tc>
          <w:tcPr>
            <w:tcW w:w="944" w:type="dxa"/>
          </w:tcPr>
          <w:p w:rsidR="005D5187" w:rsidRPr="009905C8" w:rsidRDefault="005D5187" w:rsidP="000163DF">
            <w:r w:rsidRPr="009905C8">
              <w:t>897</w:t>
            </w:r>
          </w:p>
        </w:tc>
        <w:tc>
          <w:tcPr>
            <w:tcW w:w="944" w:type="dxa"/>
          </w:tcPr>
          <w:p w:rsidR="005D5187" w:rsidRPr="009905C8" w:rsidRDefault="005D5187" w:rsidP="000163DF">
            <w:r w:rsidRPr="009905C8">
              <w:t>1773</w:t>
            </w:r>
          </w:p>
        </w:tc>
        <w:tc>
          <w:tcPr>
            <w:tcW w:w="944" w:type="dxa"/>
          </w:tcPr>
          <w:p w:rsidR="005D5187" w:rsidRPr="009905C8" w:rsidRDefault="005D5187" w:rsidP="000163DF">
            <w:r w:rsidRPr="009905C8">
              <w:t>405</w:t>
            </w:r>
          </w:p>
        </w:tc>
        <w:tc>
          <w:tcPr>
            <w:tcW w:w="839" w:type="dxa"/>
          </w:tcPr>
          <w:p w:rsidR="005D5187" w:rsidRPr="009905C8" w:rsidRDefault="005D5187" w:rsidP="000163DF">
            <w:r w:rsidRPr="009905C8">
              <w:t>775</w:t>
            </w:r>
          </w:p>
        </w:tc>
      </w:tr>
      <w:tr w:rsidR="009905C8" w:rsidRPr="009905C8" w:rsidTr="000163DF">
        <w:tc>
          <w:tcPr>
            <w:tcW w:w="963" w:type="dxa"/>
          </w:tcPr>
          <w:p w:rsidR="005D5187" w:rsidRPr="009905C8" w:rsidRDefault="005D5187" w:rsidP="000163DF">
            <w:r w:rsidRPr="009905C8">
              <w:t>4</w:t>
            </w:r>
          </w:p>
        </w:tc>
        <w:tc>
          <w:tcPr>
            <w:tcW w:w="945" w:type="dxa"/>
          </w:tcPr>
          <w:p w:rsidR="005D5187" w:rsidRPr="009905C8" w:rsidRDefault="005D5187" w:rsidP="000163DF">
            <w:r w:rsidRPr="009905C8">
              <w:t>1305</w:t>
            </w:r>
          </w:p>
        </w:tc>
        <w:tc>
          <w:tcPr>
            <w:tcW w:w="945" w:type="dxa"/>
          </w:tcPr>
          <w:p w:rsidR="005D5187" w:rsidRPr="009905C8" w:rsidRDefault="005D5187" w:rsidP="000163DF">
            <w:r w:rsidRPr="009905C8">
              <w:t>784</w:t>
            </w:r>
          </w:p>
        </w:tc>
        <w:tc>
          <w:tcPr>
            <w:tcW w:w="944" w:type="dxa"/>
          </w:tcPr>
          <w:p w:rsidR="005D5187" w:rsidRPr="009905C8" w:rsidRDefault="005D5187" w:rsidP="000163DF">
            <w:r w:rsidRPr="009905C8">
              <w:t>1882</w:t>
            </w:r>
          </w:p>
        </w:tc>
        <w:tc>
          <w:tcPr>
            <w:tcW w:w="944" w:type="dxa"/>
          </w:tcPr>
          <w:p w:rsidR="005D5187" w:rsidRPr="009905C8" w:rsidRDefault="005D5187" w:rsidP="000163DF">
            <w:r w:rsidRPr="009905C8">
              <w:t>595</w:t>
            </w:r>
          </w:p>
        </w:tc>
        <w:tc>
          <w:tcPr>
            <w:tcW w:w="944" w:type="dxa"/>
          </w:tcPr>
          <w:p w:rsidR="005D5187" w:rsidRPr="009905C8" w:rsidRDefault="005D5187" w:rsidP="000163DF">
            <w:r w:rsidRPr="009905C8">
              <w:t>1185</w:t>
            </w:r>
          </w:p>
        </w:tc>
        <w:tc>
          <w:tcPr>
            <w:tcW w:w="944" w:type="dxa"/>
          </w:tcPr>
          <w:p w:rsidR="005D5187" w:rsidRPr="009905C8" w:rsidRDefault="005D5187" w:rsidP="000163DF">
            <w:r w:rsidRPr="009905C8">
              <w:t>1245</w:t>
            </w:r>
          </w:p>
        </w:tc>
        <w:tc>
          <w:tcPr>
            <w:tcW w:w="944" w:type="dxa"/>
          </w:tcPr>
          <w:p w:rsidR="005D5187" w:rsidRPr="009905C8" w:rsidRDefault="005D5187" w:rsidP="000163DF">
            <w:r w:rsidRPr="009905C8">
              <w:t>2480</w:t>
            </w:r>
          </w:p>
        </w:tc>
        <w:tc>
          <w:tcPr>
            <w:tcW w:w="944" w:type="dxa"/>
          </w:tcPr>
          <w:p w:rsidR="005D5187" w:rsidRPr="009905C8" w:rsidRDefault="005D5187" w:rsidP="000163DF">
            <w:r w:rsidRPr="009905C8">
              <w:t>570</w:t>
            </w:r>
          </w:p>
        </w:tc>
        <w:tc>
          <w:tcPr>
            <w:tcW w:w="839" w:type="dxa"/>
          </w:tcPr>
          <w:p w:rsidR="005D5187" w:rsidRPr="009905C8" w:rsidRDefault="005D5187" w:rsidP="000163DF">
            <w:r w:rsidRPr="009905C8">
              <w:t>1085</w:t>
            </w:r>
          </w:p>
        </w:tc>
      </w:tr>
      <w:tr w:rsidR="009905C8" w:rsidRPr="009905C8" w:rsidTr="000163DF">
        <w:tc>
          <w:tcPr>
            <w:tcW w:w="963" w:type="dxa"/>
          </w:tcPr>
          <w:p w:rsidR="005D5187" w:rsidRPr="009905C8" w:rsidRDefault="005D5187" w:rsidP="000163DF">
            <w:r w:rsidRPr="009905C8">
              <w:t>5</w:t>
            </w:r>
          </w:p>
        </w:tc>
        <w:tc>
          <w:tcPr>
            <w:tcW w:w="945" w:type="dxa"/>
          </w:tcPr>
          <w:p w:rsidR="005D5187" w:rsidRPr="009905C8" w:rsidRDefault="005D5187" w:rsidP="000163DF">
            <w:r w:rsidRPr="009905C8">
              <w:t>1480</w:t>
            </w:r>
          </w:p>
        </w:tc>
        <w:tc>
          <w:tcPr>
            <w:tcW w:w="945" w:type="dxa"/>
          </w:tcPr>
          <w:p w:rsidR="005D5187" w:rsidRPr="009905C8" w:rsidRDefault="005D5187" w:rsidP="000163DF">
            <w:r w:rsidRPr="009905C8">
              <w:t>910</w:t>
            </w:r>
          </w:p>
        </w:tc>
        <w:tc>
          <w:tcPr>
            <w:tcW w:w="944" w:type="dxa"/>
          </w:tcPr>
          <w:p w:rsidR="005D5187" w:rsidRPr="009905C8" w:rsidRDefault="005D5187" w:rsidP="000163DF">
            <w:r w:rsidRPr="009905C8">
              <w:t>2165</w:t>
            </w:r>
          </w:p>
        </w:tc>
        <w:tc>
          <w:tcPr>
            <w:tcW w:w="944" w:type="dxa"/>
          </w:tcPr>
          <w:p w:rsidR="005D5187" w:rsidRPr="009905C8" w:rsidRDefault="005D5187" w:rsidP="000163DF">
            <w:r w:rsidRPr="009905C8">
              <w:t>680</w:t>
            </w:r>
          </w:p>
        </w:tc>
        <w:tc>
          <w:tcPr>
            <w:tcW w:w="944" w:type="dxa"/>
          </w:tcPr>
          <w:p w:rsidR="005D5187" w:rsidRPr="009905C8" w:rsidRDefault="005D5187" w:rsidP="000163DF">
            <w:r w:rsidRPr="009905C8">
              <w:t>1355</w:t>
            </w:r>
          </w:p>
        </w:tc>
        <w:tc>
          <w:tcPr>
            <w:tcW w:w="944" w:type="dxa"/>
          </w:tcPr>
          <w:p w:rsidR="005D5187" w:rsidRPr="009905C8" w:rsidRDefault="005D5187" w:rsidP="000163DF">
            <w:r w:rsidRPr="009905C8">
              <w:t>1425</w:t>
            </w:r>
          </w:p>
        </w:tc>
        <w:tc>
          <w:tcPr>
            <w:tcW w:w="944" w:type="dxa"/>
          </w:tcPr>
          <w:p w:rsidR="005D5187" w:rsidRPr="009905C8" w:rsidRDefault="005D5187" w:rsidP="000163DF">
            <w:r w:rsidRPr="009905C8">
              <w:t>2845</w:t>
            </w:r>
          </w:p>
        </w:tc>
        <w:tc>
          <w:tcPr>
            <w:tcW w:w="944" w:type="dxa"/>
          </w:tcPr>
          <w:p w:rsidR="005D5187" w:rsidRPr="009905C8" w:rsidRDefault="005D5187" w:rsidP="000163DF">
            <w:r w:rsidRPr="009905C8">
              <w:t>655</w:t>
            </w:r>
          </w:p>
        </w:tc>
        <w:tc>
          <w:tcPr>
            <w:tcW w:w="839" w:type="dxa"/>
          </w:tcPr>
          <w:p w:rsidR="005D5187" w:rsidRPr="009905C8" w:rsidRDefault="005D5187" w:rsidP="000163DF">
            <w:r w:rsidRPr="009905C8">
              <w:t>1226</w:t>
            </w:r>
          </w:p>
        </w:tc>
      </w:tr>
      <w:tr w:rsidR="009905C8" w:rsidRPr="009905C8" w:rsidTr="000163DF">
        <w:tc>
          <w:tcPr>
            <w:tcW w:w="963" w:type="dxa"/>
          </w:tcPr>
          <w:p w:rsidR="005D5187" w:rsidRPr="009905C8" w:rsidRDefault="005D5187" w:rsidP="000163DF">
            <w:r w:rsidRPr="009905C8">
              <w:t>6</w:t>
            </w:r>
          </w:p>
        </w:tc>
        <w:tc>
          <w:tcPr>
            <w:tcW w:w="945" w:type="dxa"/>
          </w:tcPr>
          <w:p w:rsidR="005D5187" w:rsidRPr="009905C8" w:rsidRDefault="005D5187" w:rsidP="000163DF">
            <w:r w:rsidRPr="009905C8">
              <w:t>1658</w:t>
            </w:r>
          </w:p>
        </w:tc>
        <w:tc>
          <w:tcPr>
            <w:tcW w:w="945" w:type="dxa"/>
          </w:tcPr>
          <w:p w:rsidR="005D5187" w:rsidRPr="009905C8" w:rsidRDefault="005D5187" w:rsidP="000163DF">
            <w:r w:rsidRPr="009905C8">
              <w:t>995</w:t>
            </w:r>
          </w:p>
        </w:tc>
        <w:tc>
          <w:tcPr>
            <w:tcW w:w="944" w:type="dxa"/>
          </w:tcPr>
          <w:p w:rsidR="005D5187" w:rsidRPr="009905C8" w:rsidRDefault="005D5187" w:rsidP="000163DF">
            <w:r w:rsidRPr="009905C8">
              <w:t>2455</w:t>
            </w:r>
          </w:p>
        </w:tc>
        <w:tc>
          <w:tcPr>
            <w:tcW w:w="944" w:type="dxa"/>
          </w:tcPr>
          <w:p w:rsidR="005D5187" w:rsidRPr="009905C8" w:rsidRDefault="005D5187" w:rsidP="000163DF">
            <w:r w:rsidRPr="009905C8">
              <w:t>820</w:t>
            </w:r>
          </w:p>
        </w:tc>
        <w:tc>
          <w:tcPr>
            <w:tcW w:w="944" w:type="dxa"/>
          </w:tcPr>
          <w:p w:rsidR="005D5187" w:rsidRPr="009905C8" w:rsidRDefault="005D5187" w:rsidP="000163DF">
            <w:r w:rsidRPr="009905C8">
              <w:t>1545</w:t>
            </w:r>
          </w:p>
        </w:tc>
        <w:tc>
          <w:tcPr>
            <w:tcW w:w="944" w:type="dxa"/>
          </w:tcPr>
          <w:p w:rsidR="005D5187" w:rsidRPr="009905C8" w:rsidRDefault="005D5187" w:rsidP="000163DF">
            <w:r w:rsidRPr="009905C8">
              <w:t>1602</w:t>
            </w:r>
          </w:p>
        </w:tc>
        <w:tc>
          <w:tcPr>
            <w:tcW w:w="944" w:type="dxa"/>
          </w:tcPr>
          <w:p w:rsidR="005D5187" w:rsidRPr="009905C8" w:rsidRDefault="005D5187" w:rsidP="000163DF">
            <w:r w:rsidRPr="009905C8">
              <w:t>3185</w:t>
            </w:r>
          </w:p>
        </w:tc>
        <w:tc>
          <w:tcPr>
            <w:tcW w:w="944" w:type="dxa"/>
          </w:tcPr>
          <w:p w:rsidR="005D5187" w:rsidRPr="009905C8" w:rsidRDefault="005D5187" w:rsidP="000163DF">
            <w:r w:rsidRPr="009905C8">
              <w:t>726</w:t>
            </w:r>
          </w:p>
        </w:tc>
        <w:tc>
          <w:tcPr>
            <w:tcW w:w="839" w:type="dxa"/>
          </w:tcPr>
          <w:p w:rsidR="005D5187" w:rsidRPr="009905C8" w:rsidRDefault="005D5187" w:rsidP="000163DF">
            <w:r w:rsidRPr="009905C8">
              <w:t>1400</w:t>
            </w:r>
          </w:p>
        </w:tc>
      </w:tr>
      <w:tr w:rsidR="009905C8" w:rsidRPr="009905C8" w:rsidTr="000163DF">
        <w:tc>
          <w:tcPr>
            <w:tcW w:w="963" w:type="dxa"/>
          </w:tcPr>
          <w:p w:rsidR="005D5187" w:rsidRPr="009905C8" w:rsidRDefault="005D5187" w:rsidP="000163DF">
            <w:r w:rsidRPr="009905C8">
              <w:t>7</w:t>
            </w:r>
          </w:p>
        </w:tc>
        <w:tc>
          <w:tcPr>
            <w:tcW w:w="945" w:type="dxa"/>
          </w:tcPr>
          <w:p w:rsidR="005D5187" w:rsidRPr="009905C8" w:rsidRDefault="005D5187" w:rsidP="000163DF">
            <w:r w:rsidRPr="009905C8">
              <w:t>2025</w:t>
            </w:r>
          </w:p>
        </w:tc>
        <w:tc>
          <w:tcPr>
            <w:tcW w:w="945" w:type="dxa"/>
          </w:tcPr>
          <w:p w:rsidR="005D5187" w:rsidRPr="009905C8" w:rsidRDefault="005D5187" w:rsidP="000163DF">
            <w:r w:rsidRPr="009905C8">
              <w:t>1245</w:t>
            </w:r>
          </w:p>
        </w:tc>
        <w:tc>
          <w:tcPr>
            <w:tcW w:w="944" w:type="dxa"/>
          </w:tcPr>
          <w:p w:rsidR="005D5187" w:rsidRPr="009905C8" w:rsidRDefault="005D5187" w:rsidP="000163DF">
            <w:r w:rsidRPr="009905C8">
              <w:t>2980</w:t>
            </w:r>
          </w:p>
        </w:tc>
        <w:tc>
          <w:tcPr>
            <w:tcW w:w="944" w:type="dxa"/>
          </w:tcPr>
          <w:p w:rsidR="005D5187" w:rsidRPr="009905C8" w:rsidRDefault="005D5187" w:rsidP="000163DF">
            <w:r w:rsidRPr="009905C8">
              <w:t>985</w:t>
            </w:r>
          </w:p>
        </w:tc>
        <w:tc>
          <w:tcPr>
            <w:tcW w:w="944" w:type="dxa"/>
          </w:tcPr>
          <w:p w:rsidR="005D5187" w:rsidRPr="009905C8" w:rsidRDefault="005D5187" w:rsidP="000163DF">
            <w:r w:rsidRPr="009905C8">
              <w:t>1906</w:t>
            </w:r>
          </w:p>
        </w:tc>
        <w:tc>
          <w:tcPr>
            <w:tcW w:w="944" w:type="dxa"/>
          </w:tcPr>
          <w:p w:rsidR="005D5187" w:rsidRPr="009905C8" w:rsidRDefault="005D5187" w:rsidP="000163DF">
            <w:r w:rsidRPr="009905C8">
              <w:t>1996</w:t>
            </w:r>
          </w:p>
        </w:tc>
        <w:tc>
          <w:tcPr>
            <w:tcW w:w="944" w:type="dxa"/>
          </w:tcPr>
          <w:p w:rsidR="005D5187" w:rsidRPr="009905C8" w:rsidRDefault="005D5187" w:rsidP="000163DF">
            <w:r w:rsidRPr="009905C8">
              <w:t>3955</w:t>
            </w:r>
          </w:p>
        </w:tc>
        <w:tc>
          <w:tcPr>
            <w:tcW w:w="944" w:type="dxa"/>
          </w:tcPr>
          <w:p w:rsidR="005D5187" w:rsidRPr="009905C8" w:rsidRDefault="005D5187" w:rsidP="000163DF">
            <w:r w:rsidRPr="009905C8">
              <w:t>943</w:t>
            </w:r>
          </w:p>
        </w:tc>
        <w:tc>
          <w:tcPr>
            <w:tcW w:w="839" w:type="dxa"/>
          </w:tcPr>
          <w:p w:rsidR="005D5187" w:rsidRPr="009905C8" w:rsidRDefault="005D5187" w:rsidP="000163DF">
            <w:r w:rsidRPr="009905C8">
              <w:t>1715</w:t>
            </w:r>
          </w:p>
        </w:tc>
      </w:tr>
      <w:tr w:rsidR="009905C8" w:rsidRPr="009905C8" w:rsidTr="000163DF">
        <w:tc>
          <w:tcPr>
            <w:tcW w:w="963" w:type="dxa"/>
          </w:tcPr>
          <w:p w:rsidR="005D5187" w:rsidRPr="009905C8" w:rsidRDefault="005D5187" w:rsidP="000163DF">
            <w:r w:rsidRPr="009905C8">
              <w:t>8</w:t>
            </w:r>
          </w:p>
        </w:tc>
        <w:tc>
          <w:tcPr>
            <w:tcW w:w="945" w:type="dxa"/>
          </w:tcPr>
          <w:p w:rsidR="005D5187" w:rsidRPr="009905C8" w:rsidRDefault="005D5187" w:rsidP="000163DF">
            <w:r w:rsidRPr="009905C8">
              <w:t>2300</w:t>
            </w:r>
          </w:p>
        </w:tc>
        <w:tc>
          <w:tcPr>
            <w:tcW w:w="945" w:type="dxa"/>
          </w:tcPr>
          <w:p w:rsidR="005D5187" w:rsidRPr="009905C8" w:rsidRDefault="005D5187" w:rsidP="000163DF">
            <w:r w:rsidRPr="009905C8">
              <w:t>1379</w:t>
            </w:r>
          </w:p>
        </w:tc>
        <w:tc>
          <w:tcPr>
            <w:tcW w:w="944" w:type="dxa"/>
          </w:tcPr>
          <w:p w:rsidR="005D5187" w:rsidRPr="009905C8" w:rsidRDefault="005D5187" w:rsidP="000163DF">
            <w:r w:rsidRPr="009905C8">
              <w:t>3415</w:t>
            </w:r>
          </w:p>
        </w:tc>
        <w:tc>
          <w:tcPr>
            <w:tcW w:w="944" w:type="dxa"/>
          </w:tcPr>
          <w:p w:rsidR="005D5187" w:rsidRPr="009905C8" w:rsidRDefault="005D5187" w:rsidP="000163DF">
            <w:r w:rsidRPr="009905C8">
              <w:t>1137</w:t>
            </w:r>
          </w:p>
        </w:tc>
        <w:tc>
          <w:tcPr>
            <w:tcW w:w="944" w:type="dxa"/>
          </w:tcPr>
          <w:p w:rsidR="005D5187" w:rsidRPr="009905C8" w:rsidRDefault="005D5187" w:rsidP="000163DF">
            <w:r w:rsidRPr="009905C8">
              <w:t>2200</w:t>
            </w:r>
          </w:p>
        </w:tc>
        <w:tc>
          <w:tcPr>
            <w:tcW w:w="944" w:type="dxa"/>
          </w:tcPr>
          <w:p w:rsidR="005D5187" w:rsidRPr="009905C8" w:rsidRDefault="005D5187" w:rsidP="000163DF">
            <w:r w:rsidRPr="009905C8">
              <w:t>2280</w:t>
            </w:r>
          </w:p>
        </w:tc>
        <w:tc>
          <w:tcPr>
            <w:tcW w:w="944" w:type="dxa"/>
          </w:tcPr>
          <w:p w:rsidR="005D5187" w:rsidRPr="009905C8" w:rsidRDefault="005D5187" w:rsidP="000163DF">
            <w:r w:rsidRPr="009905C8">
              <w:t>4516</w:t>
            </w:r>
          </w:p>
        </w:tc>
        <w:tc>
          <w:tcPr>
            <w:tcW w:w="944" w:type="dxa"/>
          </w:tcPr>
          <w:p w:rsidR="005D5187" w:rsidRPr="009905C8" w:rsidRDefault="005D5187" w:rsidP="000163DF">
            <w:r w:rsidRPr="009905C8">
              <w:t>1010</w:t>
            </w:r>
          </w:p>
        </w:tc>
        <w:tc>
          <w:tcPr>
            <w:tcW w:w="839" w:type="dxa"/>
          </w:tcPr>
          <w:p w:rsidR="005D5187" w:rsidRPr="009905C8" w:rsidRDefault="005D5187" w:rsidP="000163DF">
            <w:r w:rsidRPr="009905C8">
              <w:t>1905</w:t>
            </w:r>
          </w:p>
        </w:tc>
      </w:tr>
      <w:tr w:rsidR="009905C8" w:rsidRPr="009905C8" w:rsidTr="000163DF">
        <w:tc>
          <w:tcPr>
            <w:tcW w:w="963" w:type="dxa"/>
          </w:tcPr>
          <w:p w:rsidR="005D5187" w:rsidRPr="009905C8" w:rsidRDefault="005D5187" w:rsidP="000163DF">
            <w:r w:rsidRPr="009905C8">
              <w:t>9</w:t>
            </w:r>
          </w:p>
        </w:tc>
        <w:tc>
          <w:tcPr>
            <w:tcW w:w="945" w:type="dxa"/>
          </w:tcPr>
          <w:p w:rsidR="005D5187" w:rsidRPr="009905C8" w:rsidRDefault="005D5187" w:rsidP="000163DF">
            <w:r w:rsidRPr="009905C8">
              <w:t>2645</w:t>
            </w:r>
          </w:p>
        </w:tc>
        <w:tc>
          <w:tcPr>
            <w:tcW w:w="945" w:type="dxa"/>
          </w:tcPr>
          <w:p w:rsidR="005D5187" w:rsidRPr="009905C8" w:rsidRDefault="005D5187" w:rsidP="000163DF">
            <w:r w:rsidRPr="009905C8">
              <w:t>1609</w:t>
            </w:r>
          </w:p>
        </w:tc>
        <w:tc>
          <w:tcPr>
            <w:tcW w:w="944" w:type="dxa"/>
          </w:tcPr>
          <w:p w:rsidR="005D5187" w:rsidRPr="009905C8" w:rsidRDefault="005D5187" w:rsidP="000163DF">
            <w:r w:rsidRPr="009905C8">
              <w:t>3758</w:t>
            </w:r>
          </w:p>
        </w:tc>
        <w:tc>
          <w:tcPr>
            <w:tcW w:w="944" w:type="dxa"/>
          </w:tcPr>
          <w:p w:rsidR="005D5187" w:rsidRPr="009905C8" w:rsidRDefault="005D5187" w:rsidP="000163DF">
            <w:r w:rsidRPr="009905C8">
              <w:t>1190</w:t>
            </w:r>
          </w:p>
        </w:tc>
        <w:tc>
          <w:tcPr>
            <w:tcW w:w="944" w:type="dxa"/>
          </w:tcPr>
          <w:p w:rsidR="005D5187" w:rsidRPr="009905C8" w:rsidRDefault="005D5187" w:rsidP="000163DF">
            <w:r w:rsidRPr="009905C8">
              <w:t>2455</w:t>
            </w:r>
          </w:p>
        </w:tc>
        <w:tc>
          <w:tcPr>
            <w:tcW w:w="944" w:type="dxa"/>
          </w:tcPr>
          <w:p w:rsidR="005D5187" w:rsidRPr="009905C8" w:rsidRDefault="005D5187" w:rsidP="000163DF">
            <w:r w:rsidRPr="009905C8">
              <w:t>2584</w:t>
            </w:r>
          </w:p>
        </w:tc>
        <w:tc>
          <w:tcPr>
            <w:tcW w:w="944" w:type="dxa"/>
          </w:tcPr>
          <w:p w:rsidR="005D5187" w:rsidRPr="009905C8" w:rsidRDefault="005D5187" w:rsidP="000163DF">
            <w:r w:rsidRPr="009905C8">
              <w:t>5042</w:t>
            </w:r>
          </w:p>
        </w:tc>
        <w:tc>
          <w:tcPr>
            <w:tcW w:w="944" w:type="dxa"/>
          </w:tcPr>
          <w:p w:rsidR="005D5187" w:rsidRPr="009905C8" w:rsidRDefault="005D5187" w:rsidP="000163DF">
            <w:r w:rsidRPr="009905C8">
              <w:t>1130</w:t>
            </w:r>
          </w:p>
        </w:tc>
        <w:tc>
          <w:tcPr>
            <w:tcW w:w="839" w:type="dxa"/>
          </w:tcPr>
          <w:p w:rsidR="005D5187" w:rsidRPr="009905C8" w:rsidRDefault="005D5187" w:rsidP="000163DF">
            <w:r w:rsidRPr="009905C8">
              <w:t>2135</w:t>
            </w:r>
          </w:p>
        </w:tc>
      </w:tr>
      <w:tr w:rsidR="009905C8" w:rsidRPr="009905C8" w:rsidTr="000163DF">
        <w:tc>
          <w:tcPr>
            <w:tcW w:w="963" w:type="dxa"/>
          </w:tcPr>
          <w:p w:rsidR="005D5187" w:rsidRPr="009905C8" w:rsidRDefault="005D5187" w:rsidP="000163DF">
            <w:r w:rsidRPr="009905C8">
              <w:t>10</w:t>
            </w:r>
          </w:p>
        </w:tc>
        <w:tc>
          <w:tcPr>
            <w:tcW w:w="945" w:type="dxa"/>
          </w:tcPr>
          <w:p w:rsidR="005D5187" w:rsidRPr="009905C8" w:rsidRDefault="005D5187" w:rsidP="000163DF">
            <w:r w:rsidRPr="009905C8">
              <w:t>2860</w:t>
            </w:r>
          </w:p>
        </w:tc>
        <w:tc>
          <w:tcPr>
            <w:tcW w:w="945" w:type="dxa"/>
          </w:tcPr>
          <w:p w:rsidR="005D5187" w:rsidRPr="009905C8" w:rsidRDefault="005D5187" w:rsidP="000163DF">
            <w:r w:rsidRPr="009905C8">
              <w:t>1749</w:t>
            </w:r>
          </w:p>
        </w:tc>
        <w:tc>
          <w:tcPr>
            <w:tcW w:w="944" w:type="dxa"/>
          </w:tcPr>
          <w:p w:rsidR="005D5187" w:rsidRPr="009905C8" w:rsidRDefault="005D5187" w:rsidP="000163DF">
            <w:r w:rsidRPr="009905C8">
              <w:t>4135</w:t>
            </w:r>
          </w:p>
        </w:tc>
        <w:tc>
          <w:tcPr>
            <w:tcW w:w="944" w:type="dxa"/>
          </w:tcPr>
          <w:p w:rsidR="005D5187" w:rsidRPr="009905C8" w:rsidRDefault="005D5187" w:rsidP="000163DF">
            <w:r w:rsidRPr="009905C8">
              <w:t>1280</w:t>
            </w:r>
          </w:p>
        </w:tc>
        <w:tc>
          <w:tcPr>
            <w:tcW w:w="944" w:type="dxa"/>
          </w:tcPr>
          <w:p w:rsidR="005D5187" w:rsidRPr="009905C8" w:rsidRDefault="005D5187" w:rsidP="000163DF">
            <w:r w:rsidRPr="009905C8">
              <w:t>2542</w:t>
            </w:r>
          </w:p>
        </w:tc>
        <w:tc>
          <w:tcPr>
            <w:tcW w:w="944" w:type="dxa"/>
          </w:tcPr>
          <w:p w:rsidR="005D5187" w:rsidRPr="009905C8" w:rsidRDefault="005D5187" w:rsidP="000163DF">
            <w:r w:rsidRPr="009905C8">
              <w:t>2760</w:t>
            </w:r>
          </w:p>
        </w:tc>
        <w:tc>
          <w:tcPr>
            <w:tcW w:w="944" w:type="dxa"/>
          </w:tcPr>
          <w:p w:rsidR="005D5187" w:rsidRPr="009905C8" w:rsidRDefault="005D5187" w:rsidP="000163DF">
            <w:r w:rsidRPr="009905C8">
              <w:t>5426</w:t>
            </w:r>
          </w:p>
        </w:tc>
        <w:tc>
          <w:tcPr>
            <w:tcW w:w="944" w:type="dxa"/>
          </w:tcPr>
          <w:p w:rsidR="005D5187" w:rsidRPr="009905C8" w:rsidRDefault="005D5187" w:rsidP="000163DF">
            <w:r w:rsidRPr="009905C8">
              <w:t>1325</w:t>
            </w:r>
          </w:p>
        </w:tc>
        <w:tc>
          <w:tcPr>
            <w:tcW w:w="839" w:type="dxa"/>
          </w:tcPr>
          <w:p w:rsidR="005D5187" w:rsidRPr="009905C8" w:rsidRDefault="005D5187" w:rsidP="000163DF">
            <w:r w:rsidRPr="009905C8">
              <w:t>2288</w:t>
            </w:r>
          </w:p>
        </w:tc>
      </w:tr>
      <w:tr w:rsidR="009905C8" w:rsidRPr="009905C8" w:rsidTr="000163DF">
        <w:tc>
          <w:tcPr>
            <w:tcW w:w="963" w:type="dxa"/>
          </w:tcPr>
          <w:p w:rsidR="005D5187" w:rsidRPr="009905C8" w:rsidRDefault="005D5187" w:rsidP="000163DF">
            <w:r w:rsidRPr="009905C8">
              <w:t>11</w:t>
            </w:r>
          </w:p>
        </w:tc>
        <w:tc>
          <w:tcPr>
            <w:tcW w:w="945" w:type="dxa"/>
          </w:tcPr>
          <w:p w:rsidR="005D5187" w:rsidRPr="009905C8" w:rsidRDefault="005D5187" w:rsidP="000163DF">
            <w:r w:rsidRPr="009905C8">
              <w:t>3335</w:t>
            </w:r>
          </w:p>
        </w:tc>
        <w:tc>
          <w:tcPr>
            <w:tcW w:w="945" w:type="dxa"/>
          </w:tcPr>
          <w:p w:rsidR="005D5187" w:rsidRPr="009905C8" w:rsidRDefault="005D5187" w:rsidP="000163DF">
            <w:r w:rsidRPr="009905C8">
              <w:t>2056</w:t>
            </w:r>
          </w:p>
        </w:tc>
        <w:tc>
          <w:tcPr>
            <w:tcW w:w="944" w:type="dxa"/>
          </w:tcPr>
          <w:p w:rsidR="005D5187" w:rsidRPr="009905C8" w:rsidRDefault="005D5187" w:rsidP="000163DF">
            <w:r w:rsidRPr="009905C8">
              <w:t>4830</w:t>
            </w:r>
          </w:p>
        </w:tc>
        <w:tc>
          <w:tcPr>
            <w:tcW w:w="944" w:type="dxa"/>
          </w:tcPr>
          <w:p w:rsidR="005D5187" w:rsidRPr="009905C8" w:rsidRDefault="005D5187" w:rsidP="000163DF">
            <w:r w:rsidRPr="009905C8">
              <w:t>1600</w:t>
            </w:r>
          </w:p>
        </w:tc>
        <w:tc>
          <w:tcPr>
            <w:tcW w:w="944" w:type="dxa"/>
          </w:tcPr>
          <w:p w:rsidR="005D5187" w:rsidRPr="009905C8" w:rsidRDefault="005D5187" w:rsidP="000163DF">
            <w:r w:rsidRPr="009905C8">
              <w:t>2695</w:t>
            </w:r>
          </w:p>
        </w:tc>
        <w:tc>
          <w:tcPr>
            <w:tcW w:w="944" w:type="dxa"/>
          </w:tcPr>
          <w:p w:rsidR="005D5187" w:rsidRPr="009905C8" w:rsidRDefault="005D5187" w:rsidP="000163DF">
            <w:r w:rsidRPr="009905C8">
              <w:t>3151</w:t>
            </w:r>
          </w:p>
        </w:tc>
        <w:tc>
          <w:tcPr>
            <w:tcW w:w="944" w:type="dxa"/>
          </w:tcPr>
          <w:p w:rsidR="005D5187" w:rsidRPr="009905C8" w:rsidRDefault="005D5187" w:rsidP="000163DF">
            <w:r w:rsidRPr="009905C8">
              <w:t>6196</w:t>
            </w:r>
          </w:p>
        </w:tc>
        <w:tc>
          <w:tcPr>
            <w:tcW w:w="944" w:type="dxa"/>
          </w:tcPr>
          <w:p w:rsidR="005D5187" w:rsidRPr="009905C8" w:rsidRDefault="005D5187" w:rsidP="000163DF">
            <w:r w:rsidRPr="009905C8">
              <w:t>1542</w:t>
            </w:r>
          </w:p>
        </w:tc>
        <w:tc>
          <w:tcPr>
            <w:tcW w:w="839" w:type="dxa"/>
          </w:tcPr>
          <w:p w:rsidR="005D5187" w:rsidRPr="009905C8" w:rsidRDefault="005D5187" w:rsidP="000163DF">
            <w:r w:rsidRPr="009905C8">
              <w:t>2794</w:t>
            </w:r>
          </w:p>
        </w:tc>
      </w:tr>
      <w:tr w:rsidR="009905C8" w:rsidRPr="009905C8" w:rsidTr="000163DF">
        <w:tc>
          <w:tcPr>
            <w:tcW w:w="963" w:type="dxa"/>
          </w:tcPr>
          <w:p w:rsidR="005D5187" w:rsidRPr="009905C8" w:rsidRDefault="005D5187" w:rsidP="000163DF">
            <w:r w:rsidRPr="009905C8">
              <w:t>12</w:t>
            </w:r>
          </w:p>
        </w:tc>
        <w:tc>
          <w:tcPr>
            <w:tcW w:w="945" w:type="dxa"/>
          </w:tcPr>
          <w:p w:rsidR="005D5187" w:rsidRPr="009905C8" w:rsidRDefault="005D5187" w:rsidP="000163DF">
            <w:r w:rsidRPr="009905C8">
              <w:t>3495</w:t>
            </w:r>
          </w:p>
        </w:tc>
        <w:tc>
          <w:tcPr>
            <w:tcW w:w="945" w:type="dxa"/>
          </w:tcPr>
          <w:p w:rsidR="005D5187" w:rsidRPr="009905C8" w:rsidRDefault="005D5187" w:rsidP="000163DF">
            <w:r w:rsidRPr="009905C8">
              <w:t>2222</w:t>
            </w:r>
          </w:p>
        </w:tc>
        <w:tc>
          <w:tcPr>
            <w:tcW w:w="944" w:type="dxa"/>
          </w:tcPr>
          <w:p w:rsidR="005D5187" w:rsidRPr="009905C8" w:rsidRDefault="005D5187" w:rsidP="000163DF">
            <w:r w:rsidRPr="009905C8">
              <w:t>5098</w:t>
            </w:r>
          </w:p>
        </w:tc>
        <w:tc>
          <w:tcPr>
            <w:tcW w:w="944" w:type="dxa"/>
          </w:tcPr>
          <w:p w:rsidR="005D5187" w:rsidRPr="009905C8" w:rsidRDefault="005D5187" w:rsidP="000163DF">
            <w:r w:rsidRPr="009905C8">
              <w:t>1745</w:t>
            </w:r>
          </w:p>
        </w:tc>
        <w:tc>
          <w:tcPr>
            <w:tcW w:w="944" w:type="dxa"/>
          </w:tcPr>
          <w:p w:rsidR="005D5187" w:rsidRPr="009905C8" w:rsidRDefault="005D5187" w:rsidP="000163DF">
            <w:r w:rsidRPr="009905C8">
              <w:t>3225</w:t>
            </w:r>
          </w:p>
        </w:tc>
        <w:tc>
          <w:tcPr>
            <w:tcW w:w="944" w:type="dxa"/>
          </w:tcPr>
          <w:p w:rsidR="005D5187" w:rsidRPr="009905C8" w:rsidRDefault="005D5187" w:rsidP="000163DF">
            <w:r w:rsidRPr="009905C8">
              <w:t>3515</w:t>
            </w:r>
          </w:p>
        </w:tc>
        <w:tc>
          <w:tcPr>
            <w:tcW w:w="944" w:type="dxa"/>
          </w:tcPr>
          <w:p w:rsidR="005D5187" w:rsidRPr="009905C8" w:rsidRDefault="005D5187" w:rsidP="000163DF">
            <w:r w:rsidRPr="009905C8">
              <w:t>6727</w:t>
            </w:r>
          </w:p>
        </w:tc>
        <w:tc>
          <w:tcPr>
            <w:tcW w:w="944" w:type="dxa"/>
          </w:tcPr>
          <w:p w:rsidR="005D5187" w:rsidRPr="009905C8" w:rsidRDefault="005D5187" w:rsidP="000163DF">
            <w:r w:rsidRPr="009905C8">
              <w:t>1673</w:t>
            </w:r>
          </w:p>
        </w:tc>
        <w:tc>
          <w:tcPr>
            <w:tcW w:w="839" w:type="dxa"/>
          </w:tcPr>
          <w:p w:rsidR="005D5187" w:rsidRPr="009905C8" w:rsidRDefault="005D5187" w:rsidP="000163DF">
            <w:r w:rsidRPr="009905C8">
              <w:t>3045</w:t>
            </w:r>
          </w:p>
        </w:tc>
      </w:tr>
      <w:tr w:rsidR="009905C8" w:rsidRPr="009905C8" w:rsidTr="000163DF">
        <w:tc>
          <w:tcPr>
            <w:tcW w:w="963" w:type="dxa"/>
          </w:tcPr>
          <w:p w:rsidR="005D5187" w:rsidRPr="009905C8" w:rsidRDefault="005D5187" w:rsidP="000163DF">
            <w:r w:rsidRPr="009905C8">
              <w:t>13</w:t>
            </w:r>
          </w:p>
        </w:tc>
        <w:tc>
          <w:tcPr>
            <w:tcW w:w="945" w:type="dxa"/>
          </w:tcPr>
          <w:p w:rsidR="005D5187" w:rsidRPr="009905C8" w:rsidRDefault="005D5187" w:rsidP="000163DF">
            <w:r w:rsidRPr="009905C8">
              <w:t>3830</w:t>
            </w:r>
          </w:p>
        </w:tc>
        <w:tc>
          <w:tcPr>
            <w:tcW w:w="945" w:type="dxa"/>
          </w:tcPr>
          <w:p w:rsidR="005D5187" w:rsidRPr="009905C8" w:rsidRDefault="005D5187" w:rsidP="000163DF">
            <w:r w:rsidRPr="009905C8">
              <w:t>2371</w:t>
            </w:r>
          </w:p>
        </w:tc>
        <w:tc>
          <w:tcPr>
            <w:tcW w:w="944" w:type="dxa"/>
          </w:tcPr>
          <w:p w:rsidR="005D5187" w:rsidRPr="009905C8" w:rsidRDefault="005D5187" w:rsidP="000163DF">
            <w:r w:rsidRPr="009905C8">
              <w:t>5370</w:t>
            </w:r>
          </w:p>
        </w:tc>
        <w:tc>
          <w:tcPr>
            <w:tcW w:w="944" w:type="dxa"/>
          </w:tcPr>
          <w:p w:rsidR="005D5187" w:rsidRPr="009905C8" w:rsidRDefault="005D5187" w:rsidP="000163DF">
            <w:r w:rsidRPr="009905C8">
              <w:t>1700</w:t>
            </w:r>
          </w:p>
        </w:tc>
        <w:tc>
          <w:tcPr>
            <w:tcW w:w="944" w:type="dxa"/>
          </w:tcPr>
          <w:p w:rsidR="005D5187" w:rsidRPr="009905C8" w:rsidRDefault="005D5187" w:rsidP="000163DF">
            <w:r w:rsidRPr="009905C8">
              <w:t>3545</w:t>
            </w:r>
          </w:p>
        </w:tc>
        <w:tc>
          <w:tcPr>
            <w:tcW w:w="944" w:type="dxa"/>
          </w:tcPr>
          <w:p w:rsidR="005D5187" w:rsidRPr="009905C8" w:rsidRDefault="005D5187" w:rsidP="000163DF">
            <w:r w:rsidRPr="009905C8">
              <w:t>3730</w:t>
            </w:r>
          </w:p>
        </w:tc>
        <w:tc>
          <w:tcPr>
            <w:tcW w:w="944" w:type="dxa"/>
          </w:tcPr>
          <w:p w:rsidR="005D5187" w:rsidRPr="009905C8" w:rsidRDefault="005D5187" w:rsidP="000163DF">
            <w:r w:rsidRPr="009905C8">
              <w:t>7080</w:t>
            </w:r>
          </w:p>
        </w:tc>
        <w:tc>
          <w:tcPr>
            <w:tcW w:w="944" w:type="dxa"/>
          </w:tcPr>
          <w:p w:rsidR="005D5187" w:rsidRPr="009905C8" w:rsidRDefault="005D5187" w:rsidP="000163DF">
            <w:r w:rsidRPr="009905C8">
              <w:t>1780</w:t>
            </w:r>
          </w:p>
        </w:tc>
        <w:tc>
          <w:tcPr>
            <w:tcW w:w="839" w:type="dxa"/>
          </w:tcPr>
          <w:p w:rsidR="005D5187" w:rsidRPr="009905C8" w:rsidRDefault="005D5187" w:rsidP="000163DF">
            <w:r w:rsidRPr="009905C8">
              <w:t>3155</w:t>
            </w:r>
          </w:p>
        </w:tc>
      </w:tr>
      <w:tr w:rsidR="009905C8" w:rsidRPr="009905C8" w:rsidTr="000163DF">
        <w:tc>
          <w:tcPr>
            <w:tcW w:w="963" w:type="dxa"/>
          </w:tcPr>
          <w:p w:rsidR="005D5187" w:rsidRPr="009905C8" w:rsidRDefault="005D5187" w:rsidP="000163DF">
            <w:r w:rsidRPr="009905C8">
              <w:t>14</w:t>
            </w:r>
          </w:p>
        </w:tc>
        <w:tc>
          <w:tcPr>
            <w:tcW w:w="945" w:type="dxa"/>
          </w:tcPr>
          <w:p w:rsidR="005D5187" w:rsidRPr="009905C8" w:rsidRDefault="005D5187" w:rsidP="000163DF">
            <w:r w:rsidRPr="009905C8">
              <w:t>4320</w:t>
            </w:r>
          </w:p>
        </w:tc>
        <w:tc>
          <w:tcPr>
            <w:tcW w:w="945" w:type="dxa"/>
          </w:tcPr>
          <w:p w:rsidR="005D5187" w:rsidRPr="009905C8" w:rsidRDefault="005D5187" w:rsidP="000163DF">
            <w:r w:rsidRPr="009905C8">
              <w:t>2480</w:t>
            </w:r>
          </w:p>
        </w:tc>
        <w:tc>
          <w:tcPr>
            <w:tcW w:w="944" w:type="dxa"/>
          </w:tcPr>
          <w:p w:rsidR="005D5187" w:rsidRPr="009905C8" w:rsidRDefault="005D5187" w:rsidP="000163DF">
            <w:r w:rsidRPr="009905C8">
              <w:t>6210</w:t>
            </w:r>
          </w:p>
        </w:tc>
        <w:tc>
          <w:tcPr>
            <w:tcW w:w="944" w:type="dxa"/>
          </w:tcPr>
          <w:p w:rsidR="005D5187" w:rsidRPr="009905C8" w:rsidRDefault="005D5187" w:rsidP="000163DF">
            <w:r w:rsidRPr="009905C8">
              <w:t>2075</w:t>
            </w:r>
          </w:p>
        </w:tc>
        <w:tc>
          <w:tcPr>
            <w:tcW w:w="944" w:type="dxa"/>
          </w:tcPr>
          <w:p w:rsidR="005D5187" w:rsidRPr="009905C8" w:rsidRDefault="005D5187" w:rsidP="000163DF">
            <w:r w:rsidRPr="009905C8">
              <w:t>3815</w:t>
            </w:r>
          </w:p>
        </w:tc>
        <w:tc>
          <w:tcPr>
            <w:tcW w:w="944" w:type="dxa"/>
          </w:tcPr>
          <w:p w:rsidR="005D5187" w:rsidRPr="009905C8" w:rsidRDefault="005D5187" w:rsidP="000163DF">
            <w:r w:rsidRPr="009905C8">
              <w:t>4188</w:t>
            </w:r>
          </w:p>
        </w:tc>
        <w:tc>
          <w:tcPr>
            <w:tcW w:w="944" w:type="dxa"/>
          </w:tcPr>
          <w:p w:rsidR="005D5187" w:rsidRPr="009905C8" w:rsidRDefault="005D5187" w:rsidP="000163DF">
            <w:r w:rsidRPr="009905C8">
              <w:t>7966</w:t>
            </w:r>
          </w:p>
        </w:tc>
        <w:tc>
          <w:tcPr>
            <w:tcW w:w="944" w:type="dxa"/>
          </w:tcPr>
          <w:p w:rsidR="005D5187" w:rsidRPr="009905C8" w:rsidRDefault="005D5187" w:rsidP="000163DF">
            <w:r w:rsidRPr="009905C8">
              <w:t>1980</w:t>
            </w:r>
          </w:p>
        </w:tc>
        <w:tc>
          <w:tcPr>
            <w:tcW w:w="839" w:type="dxa"/>
          </w:tcPr>
          <w:p w:rsidR="005D5187" w:rsidRPr="009905C8" w:rsidRDefault="005D5187" w:rsidP="000163DF">
            <w:r w:rsidRPr="009905C8">
              <w:t>3652</w:t>
            </w:r>
          </w:p>
        </w:tc>
      </w:tr>
      <w:tr w:rsidR="009905C8" w:rsidRPr="009905C8" w:rsidTr="000163DF">
        <w:tc>
          <w:tcPr>
            <w:tcW w:w="963" w:type="dxa"/>
          </w:tcPr>
          <w:p w:rsidR="005D5187" w:rsidRPr="009905C8" w:rsidRDefault="005D5187" w:rsidP="000163DF">
            <w:r w:rsidRPr="009905C8">
              <w:t>15</w:t>
            </w:r>
          </w:p>
        </w:tc>
        <w:tc>
          <w:tcPr>
            <w:tcW w:w="945" w:type="dxa"/>
          </w:tcPr>
          <w:p w:rsidR="005D5187" w:rsidRPr="009905C8" w:rsidRDefault="005D5187" w:rsidP="000163DF">
            <w:r w:rsidRPr="009905C8">
              <w:t>4325</w:t>
            </w:r>
          </w:p>
        </w:tc>
        <w:tc>
          <w:tcPr>
            <w:tcW w:w="945" w:type="dxa"/>
          </w:tcPr>
          <w:p w:rsidR="005D5187" w:rsidRPr="009905C8" w:rsidRDefault="005D5187" w:rsidP="000163DF">
            <w:r w:rsidRPr="009905C8">
              <w:t>2790</w:t>
            </w:r>
          </w:p>
        </w:tc>
        <w:tc>
          <w:tcPr>
            <w:tcW w:w="944" w:type="dxa"/>
          </w:tcPr>
          <w:p w:rsidR="005D5187" w:rsidRPr="009905C8" w:rsidRDefault="005D5187" w:rsidP="000163DF">
            <w:r w:rsidRPr="009905C8">
              <w:t>6500</w:t>
            </w:r>
          </w:p>
        </w:tc>
        <w:tc>
          <w:tcPr>
            <w:tcW w:w="944" w:type="dxa"/>
          </w:tcPr>
          <w:p w:rsidR="005D5187" w:rsidRPr="009905C8" w:rsidRDefault="005D5187" w:rsidP="000163DF">
            <w:r w:rsidRPr="009905C8">
              <w:t>1995</w:t>
            </w:r>
          </w:p>
        </w:tc>
        <w:tc>
          <w:tcPr>
            <w:tcW w:w="944" w:type="dxa"/>
          </w:tcPr>
          <w:p w:rsidR="005D5187" w:rsidRPr="009905C8" w:rsidRDefault="005D5187" w:rsidP="000163DF">
            <w:r w:rsidRPr="009905C8">
              <w:t>4184</w:t>
            </w:r>
          </w:p>
        </w:tc>
        <w:tc>
          <w:tcPr>
            <w:tcW w:w="944" w:type="dxa"/>
          </w:tcPr>
          <w:p w:rsidR="005D5187" w:rsidRPr="009905C8" w:rsidRDefault="005D5187" w:rsidP="000163DF">
            <w:r w:rsidRPr="009905C8">
              <w:t>4400</w:t>
            </w:r>
          </w:p>
        </w:tc>
        <w:tc>
          <w:tcPr>
            <w:tcW w:w="944" w:type="dxa"/>
          </w:tcPr>
          <w:p w:rsidR="005D5187" w:rsidRPr="009905C8" w:rsidRDefault="005D5187" w:rsidP="000163DF">
            <w:r w:rsidRPr="009905C8">
              <w:t>8550</w:t>
            </w:r>
          </w:p>
        </w:tc>
        <w:tc>
          <w:tcPr>
            <w:tcW w:w="944" w:type="dxa"/>
          </w:tcPr>
          <w:p w:rsidR="005D5187" w:rsidRPr="009905C8" w:rsidRDefault="005D5187" w:rsidP="000163DF">
            <w:r w:rsidRPr="009905C8">
              <w:t>1896</w:t>
            </w:r>
          </w:p>
        </w:tc>
        <w:tc>
          <w:tcPr>
            <w:tcW w:w="839" w:type="dxa"/>
          </w:tcPr>
          <w:p w:rsidR="005D5187" w:rsidRPr="009905C8" w:rsidRDefault="005D5187" w:rsidP="000163DF">
            <w:r w:rsidRPr="009905C8">
              <w:t>3809</w:t>
            </w:r>
          </w:p>
        </w:tc>
      </w:tr>
      <w:tr w:rsidR="009905C8" w:rsidRPr="009905C8" w:rsidTr="000163DF">
        <w:tc>
          <w:tcPr>
            <w:tcW w:w="963" w:type="dxa"/>
          </w:tcPr>
          <w:p w:rsidR="005D5187" w:rsidRPr="009905C8" w:rsidRDefault="005D5187" w:rsidP="000163DF">
            <w:r w:rsidRPr="009905C8">
              <w:t>16</w:t>
            </w:r>
          </w:p>
        </w:tc>
        <w:tc>
          <w:tcPr>
            <w:tcW w:w="945" w:type="dxa"/>
          </w:tcPr>
          <w:p w:rsidR="005D5187" w:rsidRPr="009905C8" w:rsidRDefault="005D5187" w:rsidP="000163DF">
            <w:r w:rsidRPr="009905C8">
              <w:t>4830</w:t>
            </w:r>
          </w:p>
        </w:tc>
        <w:tc>
          <w:tcPr>
            <w:tcW w:w="945" w:type="dxa"/>
          </w:tcPr>
          <w:p w:rsidR="005D5187" w:rsidRPr="009905C8" w:rsidRDefault="005D5187" w:rsidP="000163DF">
            <w:r w:rsidRPr="009905C8">
              <w:t>2997</w:t>
            </w:r>
          </w:p>
        </w:tc>
        <w:tc>
          <w:tcPr>
            <w:tcW w:w="944" w:type="dxa"/>
          </w:tcPr>
          <w:p w:rsidR="005D5187" w:rsidRPr="009905C8" w:rsidRDefault="005D5187" w:rsidP="000163DF">
            <w:r w:rsidRPr="009905C8">
              <w:t>6705</w:t>
            </w:r>
          </w:p>
        </w:tc>
        <w:tc>
          <w:tcPr>
            <w:tcW w:w="944" w:type="dxa"/>
          </w:tcPr>
          <w:p w:rsidR="005D5187" w:rsidRPr="009905C8" w:rsidRDefault="005D5187" w:rsidP="000163DF">
            <w:r w:rsidRPr="009905C8">
              <w:t>2365</w:t>
            </w:r>
          </w:p>
        </w:tc>
        <w:tc>
          <w:tcPr>
            <w:tcW w:w="944" w:type="dxa"/>
          </w:tcPr>
          <w:p w:rsidR="005D5187" w:rsidRPr="009905C8" w:rsidRDefault="005D5187" w:rsidP="000163DF">
            <w:r w:rsidRPr="009905C8">
              <w:t>4487</w:t>
            </w:r>
          </w:p>
        </w:tc>
        <w:tc>
          <w:tcPr>
            <w:tcW w:w="944" w:type="dxa"/>
          </w:tcPr>
          <w:p w:rsidR="005D5187" w:rsidRPr="009905C8" w:rsidRDefault="005D5187" w:rsidP="000163DF">
            <w:r w:rsidRPr="009905C8">
              <w:t>4450</w:t>
            </w:r>
          </w:p>
        </w:tc>
        <w:tc>
          <w:tcPr>
            <w:tcW w:w="944" w:type="dxa"/>
          </w:tcPr>
          <w:p w:rsidR="005D5187" w:rsidRPr="009905C8" w:rsidRDefault="005D5187" w:rsidP="000163DF">
            <w:r w:rsidRPr="009905C8">
              <w:t>9099</w:t>
            </w:r>
          </w:p>
        </w:tc>
        <w:tc>
          <w:tcPr>
            <w:tcW w:w="944" w:type="dxa"/>
          </w:tcPr>
          <w:p w:rsidR="005D5187" w:rsidRPr="009905C8" w:rsidRDefault="005D5187" w:rsidP="000163DF">
            <w:r w:rsidRPr="009905C8">
              <w:t>2015</w:t>
            </w:r>
          </w:p>
        </w:tc>
        <w:tc>
          <w:tcPr>
            <w:tcW w:w="839" w:type="dxa"/>
          </w:tcPr>
          <w:p w:rsidR="005D5187" w:rsidRPr="009905C8" w:rsidRDefault="005D5187" w:rsidP="000163DF">
            <w:r w:rsidRPr="009905C8">
              <w:t>40568</w:t>
            </w:r>
          </w:p>
        </w:tc>
      </w:tr>
      <w:tr w:rsidR="009905C8" w:rsidRPr="009905C8" w:rsidTr="000163DF">
        <w:tc>
          <w:tcPr>
            <w:tcW w:w="963" w:type="dxa"/>
          </w:tcPr>
          <w:p w:rsidR="005D5187" w:rsidRPr="009905C8" w:rsidRDefault="005D5187" w:rsidP="000163DF">
            <w:r w:rsidRPr="009905C8">
              <w:t>17</w:t>
            </w:r>
          </w:p>
        </w:tc>
        <w:tc>
          <w:tcPr>
            <w:tcW w:w="945" w:type="dxa"/>
          </w:tcPr>
          <w:p w:rsidR="005D5187" w:rsidRPr="009905C8" w:rsidRDefault="005D5187" w:rsidP="000163DF">
            <w:r w:rsidRPr="009905C8">
              <w:t>5136</w:t>
            </w:r>
          </w:p>
        </w:tc>
        <w:tc>
          <w:tcPr>
            <w:tcW w:w="945" w:type="dxa"/>
          </w:tcPr>
          <w:p w:rsidR="005D5187" w:rsidRPr="009905C8" w:rsidRDefault="005D5187" w:rsidP="000163DF">
            <w:r w:rsidRPr="009905C8">
              <w:t>2925</w:t>
            </w:r>
          </w:p>
        </w:tc>
        <w:tc>
          <w:tcPr>
            <w:tcW w:w="944" w:type="dxa"/>
          </w:tcPr>
          <w:p w:rsidR="005D5187" w:rsidRPr="009905C8" w:rsidRDefault="005D5187" w:rsidP="000163DF">
            <w:r w:rsidRPr="009905C8">
              <w:t>7366</w:t>
            </w:r>
          </w:p>
        </w:tc>
        <w:tc>
          <w:tcPr>
            <w:tcW w:w="944" w:type="dxa"/>
          </w:tcPr>
          <w:p w:rsidR="005D5187" w:rsidRPr="009905C8" w:rsidRDefault="005D5187" w:rsidP="000163DF">
            <w:r w:rsidRPr="009905C8">
              <w:t>2535</w:t>
            </w:r>
          </w:p>
        </w:tc>
        <w:tc>
          <w:tcPr>
            <w:tcW w:w="944" w:type="dxa"/>
          </w:tcPr>
          <w:p w:rsidR="005D5187" w:rsidRPr="009905C8" w:rsidRDefault="005D5187" w:rsidP="000163DF">
            <w:r w:rsidRPr="009905C8">
              <w:t>4767</w:t>
            </w:r>
          </w:p>
        </w:tc>
        <w:tc>
          <w:tcPr>
            <w:tcW w:w="944" w:type="dxa"/>
          </w:tcPr>
          <w:p w:rsidR="005D5187" w:rsidRPr="009905C8" w:rsidRDefault="005D5187" w:rsidP="000163DF">
            <w:r w:rsidRPr="009905C8">
              <w:t>4715</w:t>
            </w:r>
          </w:p>
        </w:tc>
        <w:tc>
          <w:tcPr>
            <w:tcW w:w="944" w:type="dxa"/>
          </w:tcPr>
          <w:p w:rsidR="005D5187" w:rsidRPr="009905C8" w:rsidRDefault="005D5187" w:rsidP="000163DF">
            <w:r w:rsidRPr="009905C8">
              <w:t>9650</w:t>
            </w:r>
          </w:p>
        </w:tc>
        <w:tc>
          <w:tcPr>
            <w:tcW w:w="944" w:type="dxa"/>
          </w:tcPr>
          <w:p w:rsidR="005D5187" w:rsidRPr="009905C8" w:rsidRDefault="005D5187" w:rsidP="000163DF">
            <w:r w:rsidRPr="009905C8">
              <w:t>2411</w:t>
            </w:r>
          </w:p>
        </w:tc>
        <w:tc>
          <w:tcPr>
            <w:tcW w:w="839" w:type="dxa"/>
          </w:tcPr>
          <w:p w:rsidR="005D5187" w:rsidRPr="009905C8" w:rsidRDefault="005D5187" w:rsidP="000163DF">
            <w:r w:rsidRPr="009905C8">
              <w:t>4315</w:t>
            </w:r>
          </w:p>
        </w:tc>
      </w:tr>
      <w:tr w:rsidR="009905C8" w:rsidRPr="009905C8" w:rsidTr="000163DF">
        <w:tc>
          <w:tcPr>
            <w:tcW w:w="963" w:type="dxa"/>
          </w:tcPr>
          <w:p w:rsidR="005D5187" w:rsidRPr="009905C8" w:rsidRDefault="005D5187" w:rsidP="000163DF">
            <w:r w:rsidRPr="009905C8">
              <w:t>18</w:t>
            </w:r>
          </w:p>
        </w:tc>
        <w:tc>
          <w:tcPr>
            <w:tcW w:w="945" w:type="dxa"/>
          </w:tcPr>
          <w:p w:rsidR="005D5187" w:rsidRPr="009905C8" w:rsidRDefault="005D5187" w:rsidP="000163DF">
            <w:r w:rsidRPr="009905C8">
              <w:t>5320</w:t>
            </w:r>
          </w:p>
        </w:tc>
        <w:tc>
          <w:tcPr>
            <w:tcW w:w="945" w:type="dxa"/>
          </w:tcPr>
          <w:p w:rsidR="005D5187" w:rsidRPr="009905C8" w:rsidRDefault="005D5187" w:rsidP="000163DF">
            <w:r w:rsidRPr="009905C8">
              <w:t>3035</w:t>
            </w:r>
          </w:p>
        </w:tc>
        <w:tc>
          <w:tcPr>
            <w:tcW w:w="944" w:type="dxa"/>
          </w:tcPr>
          <w:p w:rsidR="005D5187" w:rsidRPr="009905C8" w:rsidRDefault="005D5187" w:rsidP="000163DF">
            <w:r w:rsidRPr="009905C8">
              <w:t>7646</w:t>
            </w:r>
          </w:p>
        </w:tc>
        <w:tc>
          <w:tcPr>
            <w:tcW w:w="944" w:type="dxa"/>
          </w:tcPr>
          <w:p w:rsidR="005D5187" w:rsidRPr="009905C8" w:rsidRDefault="005D5187" w:rsidP="000163DF">
            <w:r w:rsidRPr="009905C8">
              <w:t>2620</w:t>
            </w:r>
          </w:p>
        </w:tc>
        <w:tc>
          <w:tcPr>
            <w:tcW w:w="944" w:type="dxa"/>
          </w:tcPr>
          <w:p w:rsidR="005D5187" w:rsidRPr="009905C8" w:rsidRDefault="005D5187" w:rsidP="000163DF">
            <w:r w:rsidRPr="009905C8">
              <w:t>4956</w:t>
            </w:r>
          </w:p>
        </w:tc>
        <w:tc>
          <w:tcPr>
            <w:tcW w:w="944" w:type="dxa"/>
          </w:tcPr>
          <w:p w:rsidR="005D5187" w:rsidRPr="009905C8" w:rsidRDefault="005D5187" w:rsidP="000163DF">
            <w:r w:rsidRPr="009905C8">
              <w:t>5180</w:t>
            </w:r>
          </w:p>
        </w:tc>
        <w:tc>
          <w:tcPr>
            <w:tcW w:w="944" w:type="dxa"/>
          </w:tcPr>
          <w:p w:rsidR="005D5187" w:rsidRPr="009905C8" w:rsidRDefault="005D5187" w:rsidP="000163DF">
            <w:r w:rsidRPr="009905C8">
              <w:t>9736</w:t>
            </w:r>
          </w:p>
        </w:tc>
        <w:tc>
          <w:tcPr>
            <w:tcW w:w="944" w:type="dxa"/>
          </w:tcPr>
          <w:p w:rsidR="005D5187" w:rsidRPr="009905C8" w:rsidRDefault="005D5187" w:rsidP="000163DF">
            <w:r w:rsidRPr="009905C8">
              <w:t>2520</w:t>
            </w:r>
          </w:p>
        </w:tc>
        <w:tc>
          <w:tcPr>
            <w:tcW w:w="839" w:type="dxa"/>
          </w:tcPr>
          <w:p w:rsidR="005D5187" w:rsidRPr="009905C8" w:rsidRDefault="005D5187" w:rsidP="000163DF">
            <w:r w:rsidRPr="009905C8">
              <w:t>4465</w:t>
            </w:r>
          </w:p>
        </w:tc>
      </w:tr>
      <w:tr w:rsidR="009905C8" w:rsidRPr="009905C8" w:rsidTr="000163DF">
        <w:tc>
          <w:tcPr>
            <w:tcW w:w="963" w:type="dxa"/>
          </w:tcPr>
          <w:p w:rsidR="005D5187" w:rsidRPr="009905C8" w:rsidRDefault="005D5187" w:rsidP="000163DF">
            <w:r w:rsidRPr="009905C8">
              <w:t>19</w:t>
            </w:r>
          </w:p>
        </w:tc>
        <w:tc>
          <w:tcPr>
            <w:tcW w:w="945" w:type="dxa"/>
          </w:tcPr>
          <w:p w:rsidR="005D5187" w:rsidRPr="009905C8" w:rsidRDefault="005D5187" w:rsidP="000163DF">
            <w:r w:rsidRPr="009905C8">
              <w:t>5336</w:t>
            </w:r>
          </w:p>
        </w:tc>
        <w:tc>
          <w:tcPr>
            <w:tcW w:w="945" w:type="dxa"/>
          </w:tcPr>
          <w:p w:rsidR="005D5187" w:rsidRPr="009905C8" w:rsidRDefault="005D5187" w:rsidP="000163DF">
            <w:r w:rsidRPr="009905C8">
              <w:t>3470</w:t>
            </w:r>
          </w:p>
        </w:tc>
        <w:tc>
          <w:tcPr>
            <w:tcW w:w="944" w:type="dxa"/>
          </w:tcPr>
          <w:p w:rsidR="005D5187" w:rsidRPr="009905C8" w:rsidRDefault="005D5187" w:rsidP="000163DF">
            <w:r w:rsidRPr="009905C8">
              <w:t>8065</w:t>
            </w:r>
          </w:p>
        </w:tc>
        <w:tc>
          <w:tcPr>
            <w:tcW w:w="944" w:type="dxa"/>
          </w:tcPr>
          <w:p w:rsidR="005D5187" w:rsidRPr="009905C8" w:rsidRDefault="005D5187" w:rsidP="000163DF">
            <w:r w:rsidRPr="009905C8">
              <w:t>2755</w:t>
            </w:r>
          </w:p>
        </w:tc>
        <w:tc>
          <w:tcPr>
            <w:tcW w:w="944" w:type="dxa"/>
          </w:tcPr>
          <w:p w:rsidR="005D5187" w:rsidRPr="009905C8" w:rsidRDefault="005D5187" w:rsidP="000163DF">
            <w:r w:rsidRPr="009905C8">
              <w:t>4912</w:t>
            </w:r>
          </w:p>
        </w:tc>
        <w:tc>
          <w:tcPr>
            <w:tcW w:w="944" w:type="dxa"/>
          </w:tcPr>
          <w:p w:rsidR="005D5187" w:rsidRPr="009905C8" w:rsidRDefault="005D5187" w:rsidP="000163DF">
            <w:r w:rsidRPr="009905C8">
              <w:t>5460</w:t>
            </w:r>
          </w:p>
        </w:tc>
        <w:tc>
          <w:tcPr>
            <w:tcW w:w="944" w:type="dxa"/>
          </w:tcPr>
          <w:p w:rsidR="005D5187" w:rsidRPr="009905C8" w:rsidRDefault="005D5187" w:rsidP="000163DF">
            <w:r w:rsidRPr="009905C8">
              <w:t>10542</w:t>
            </w:r>
          </w:p>
        </w:tc>
        <w:tc>
          <w:tcPr>
            <w:tcW w:w="944" w:type="dxa"/>
          </w:tcPr>
          <w:p w:rsidR="005D5187" w:rsidRPr="009905C8" w:rsidRDefault="005D5187" w:rsidP="000163DF">
            <w:r w:rsidRPr="009905C8">
              <w:t>2340</w:t>
            </w:r>
          </w:p>
        </w:tc>
        <w:tc>
          <w:tcPr>
            <w:tcW w:w="839" w:type="dxa"/>
          </w:tcPr>
          <w:p w:rsidR="005D5187" w:rsidRPr="009905C8" w:rsidRDefault="005D5187" w:rsidP="000163DF">
            <w:r w:rsidRPr="009905C8">
              <w:t>4425</w:t>
            </w:r>
          </w:p>
        </w:tc>
      </w:tr>
      <w:tr w:rsidR="009905C8" w:rsidRPr="009905C8" w:rsidTr="000163DF">
        <w:tc>
          <w:tcPr>
            <w:tcW w:w="963" w:type="dxa"/>
          </w:tcPr>
          <w:p w:rsidR="005D5187" w:rsidRPr="009905C8" w:rsidRDefault="005D5187" w:rsidP="000163DF">
            <w:r w:rsidRPr="009905C8">
              <w:t>20</w:t>
            </w:r>
          </w:p>
        </w:tc>
        <w:tc>
          <w:tcPr>
            <w:tcW w:w="945" w:type="dxa"/>
          </w:tcPr>
          <w:p w:rsidR="005D5187" w:rsidRPr="009905C8" w:rsidRDefault="005D5187" w:rsidP="000163DF">
            <w:r w:rsidRPr="009905C8">
              <w:t>5520</w:t>
            </w:r>
          </w:p>
        </w:tc>
        <w:tc>
          <w:tcPr>
            <w:tcW w:w="945" w:type="dxa"/>
          </w:tcPr>
          <w:p w:rsidR="005D5187" w:rsidRPr="009905C8" w:rsidRDefault="005D5187" w:rsidP="000163DF">
            <w:r w:rsidRPr="009905C8">
              <w:t>3610</w:t>
            </w:r>
          </w:p>
        </w:tc>
        <w:tc>
          <w:tcPr>
            <w:tcW w:w="944" w:type="dxa"/>
          </w:tcPr>
          <w:p w:rsidR="005D5187" w:rsidRPr="009905C8" w:rsidRDefault="005D5187" w:rsidP="000163DF">
            <w:r w:rsidRPr="009905C8">
              <w:t>8370</w:t>
            </w:r>
          </w:p>
        </w:tc>
        <w:tc>
          <w:tcPr>
            <w:tcW w:w="944" w:type="dxa"/>
          </w:tcPr>
          <w:p w:rsidR="005D5187" w:rsidRPr="009905C8" w:rsidRDefault="005D5187" w:rsidP="000163DF">
            <w:r w:rsidRPr="009905C8">
              <w:t>2880</w:t>
            </w:r>
          </w:p>
        </w:tc>
        <w:tc>
          <w:tcPr>
            <w:tcW w:w="944" w:type="dxa"/>
          </w:tcPr>
          <w:p w:rsidR="005D5187" w:rsidRPr="009905C8" w:rsidRDefault="005D5187" w:rsidP="000163DF">
            <w:r w:rsidRPr="009905C8">
              <w:t>5410</w:t>
            </w:r>
          </w:p>
        </w:tc>
        <w:tc>
          <w:tcPr>
            <w:tcW w:w="944" w:type="dxa"/>
          </w:tcPr>
          <w:p w:rsidR="005D5187" w:rsidRPr="009905C8" w:rsidRDefault="005D5187" w:rsidP="000163DF">
            <w:r w:rsidRPr="009905C8">
              <w:t>5335</w:t>
            </w:r>
          </w:p>
        </w:tc>
        <w:tc>
          <w:tcPr>
            <w:tcW w:w="944" w:type="dxa"/>
          </w:tcPr>
          <w:p w:rsidR="005D5187" w:rsidRPr="009905C8" w:rsidRDefault="005D5187" w:rsidP="000163DF">
            <w:r w:rsidRPr="009905C8">
              <w:t>10625</w:t>
            </w:r>
          </w:p>
        </w:tc>
        <w:tc>
          <w:tcPr>
            <w:tcW w:w="944" w:type="dxa"/>
          </w:tcPr>
          <w:p w:rsidR="005D5187" w:rsidRPr="009905C8" w:rsidRDefault="005D5187" w:rsidP="000163DF">
            <w:r w:rsidRPr="009905C8">
              <w:t>2756</w:t>
            </w:r>
          </w:p>
        </w:tc>
        <w:tc>
          <w:tcPr>
            <w:tcW w:w="839" w:type="dxa"/>
          </w:tcPr>
          <w:p w:rsidR="005D5187" w:rsidRPr="009905C8" w:rsidRDefault="005D5187" w:rsidP="000163DF">
            <w:r w:rsidRPr="009905C8">
              <w:t>4920</w:t>
            </w:r>
          </w:p>
        </w:tc>
      </w:tr>
      <w:tr w:rsidR="009905C8" w:rsidRPr="009905C8" w:rsidTr="000163DF">
        <w:tc>
          <w:tcPr>
            <w:tcW w:w="963" w:type="dxa"/>
          </w:tcPr>
          <w:p w:rsidR="005D5187" w:rsidRPr="009905C8" w:rsidRDefault="005D5187" w:rsidP="000163DF">
            <w:r w:rsidRPr="009905C8">
              <w:t>21</w:t>
            </w:r>
          </w:p>
        </w:tc>
        <w:tc>
          <w:tcPr>
            <w:tcW w:w="945" w:type="dxa"/>
          </w:tcPr>
          <w:p w:rsidR="005D5187" w:rsidRPr="009905C8" w:rsidRDefault="005D5187" w:rsidP="000163DF">
            <w:r w:rsidRPr="009905C8">
              <w:t>6328</w:t>
            </w:r>
          </w:p>
        </w:tc>
        <w:tc>
          <w:tcPr>
            <w:tcW w:w="945" w:type="dxa"/>
          </w:tcPr>
          <w:p w:rsidR="005D5187" w:rsidRPr="009905C8" w:rsidRDefault="005D5187" w:rsidP="000163DF">
            <w:r w:rsidRPr="009905C8">
              <w:t>3530</w:t>
            </w:r>
          </w:p>
        </w:tc>
        <w:tc>
          <w:tcPr>
            <w:tcW w:w="944" w:type="dxa"/>
          </w:tcPr>
          <w:p w:rsidR="005D5187" w:rsidRPr="009905C8" w:rsidRDefault="005D5187" w:rsidP="000163DF">
            <w:r w:rsidRPr="009905C8">
              <w:t>8945</w:t>
            </w:r>
          </w:p>
        </w:tc>
        <w:tc>
          <w:tcPr>
            <w:tcW w:w="944" w:type="dxa"/>
          </w:tcPr>
          <w:p w:rsidR="005D5187" w:rsidRPr="009905C8" w:rsidRDefault="005D5187" w:rsidP="000163DF">
            <w:r w:rsidRPr="009905C8">
              <w:t>2720</w:t>
            </w:r>
          </w:p>
        </w:tc>
        <w:tc>
          <w:tcPr>
            <w:tcW w:w="944" w:type="dxa"/>
          </w:tcPr>
          <w:p w:rsidR="005D5187" w:rsidRPr="009905C8" w:rsidRDefault="005D5187" w:rsidP="000163DF">
            <w:r w:rsidRPr="009905C8">
              <w:t>5780</w:t>
            </w:r>
          </w:p>
        </w:tc>
        <w:tc>
          <w:tcPr>
            <w:tcW w:w="944" w:type="dxa"/>
          </w:tcPr>
          <w:p w:rsidR="005D5187" w:rsidRPr="009905C8" w:rsidRDefault="005D5187" w:rsidP="000163DF">
            <w:r w:rsidRPr="009905C8">
              <w:t>6065</w:t>
            </w:r>
          </w:p>
        </w:tc>
        <w:tc>
          <w:tcPr>
            <w:tcW w:w="944" w:type="dxa"/>
          </w:tcPr>
          <w:p w:rsidR="005D5187" w:rsidRPr="009905C8" w:rsidRDefault="005D5187" w:rsidP="000163DF">
            <w:r w:rsidRPr="009905C8">
              <w:t>11709</w:t>
            </w:r>
          </w:p>
        </w:tc>
        <w:tc>
          <w:tcPr>
            <w:tcW w:w="944" w:type="dxa"/>
          </w:tcPr>
          <w:p w:rsidR="005D5187" w:rsidRPr="009905C8" w:rsidRDefault="005D5187" w:rsidP="000163DF">
            <w:r w:rsidRPr="009905C8">
              <w:t>2582</w:t>
            </w:r>
          </w:p>
        </w:tc>
        <w:tc>
          <w:tcPr>
            <w:tcW w:w="839" w:type="dxa"/>
          </w:tcPr>
          <w:p w:rsidR="005D5187" w:rsidRPr="009905C8" w:rsidRDefault="005D5187" w:rsidP="000163DF">
            <w:r w:rsidRPr="009905C8">
              <w:t>5255</w:t>
            </w:r>
          </w:p>
        </w:tc>
      </w:tr>
      <w:tr w:rsidR="009905C8" w:rsidRPr="009905C8" w:rsidTr="000163DF">
        <w:tc>
          <w:tcPr>
            <w:tcW w:w="963" w:type="dxa"/>
          </w:tcPr>
          <w:p w:rsidR="005D5187" w:rsidRPr="009905C8" w:rsidRDefault="005D5187" w:rsidP="000163DF">
            <w:r w:rsidRPr="009905C8">
              <w:t>22</w:t>
            </w:r>
          </w:p>
        </w:tc>
        <w:tc>
          <w:tcPr>
            <w:tcW w:w="945" w:type="dxa"/>
          </w:tcPr>
          <w:p w:rsidR="005D5187" w:rsidRPr="009905C8" w:rsidRDefault="005D5187" w:rsidP="000163DF">
            <w:r w:rsidRPr="009905C8">
              <w:t>6544</w:t>
            </w:r>
          </w:p>
        </w:tc>
        <w:tc>
          <w:tcPr>
            <w:tcW w:w="945" w:type="dxa"/>
          </w:tcPr>
          <w:p w:rsidR="005D5187" w:rsidRPr="009905C8" w:rsidRDefault="005D5187" w:rsidP="000163DF">
            <w:r w:rsidRPr="009905C8">
              <w:t>4095</w:t>
            </w:r>
          </w:p>
        </w:tc>
        <w:tc>
          <w:tcPr>
            <w:tcW w:w="944" w:type="dxa"/>
          </w:tcPr>
          <w:p w:rsidR="005D5187" w:rsidRPr="009905C8" w:rsidRDefault="005D5187" w:rsidP="000163DF">
            <w:r w:rsidRPr="009905C8">
              <w:t>8990</w:t>
            </w:r>
          </w:p>
        </w:tc>
        <w:tc>
          <w:tcPr>
            <w:tcW w:w="944" w:type="dxa"/>
          </w:tcPr>
          <w:p w:rsidR="005D5187" w:rsidRPr="009905C8" w:rsidRDefault="005D5187" w:rsidP="000163DF">
            <w:r w:rsidRPr="009905C8">
              <w:t>3262</w:t>
            </w:r>
          </w:p>
        </w:tc>
        <w:tc>
          <w:tcPr>
            <w:tcW w:w="944" w:type="dxa"/>
          </w:tcPr>
          <w:p w:rsidR="005D5187" w:rsidRPr="009905C8" w:rsidRDefault="005D5187" w:rsidP="000163DF">
            <w:r w:rsidRPr="009905C8">
              <w:t>6120</w:t>
            </w:r>
          </w:p>
        </w:tc>
        <w:tc>
          <w:tcPr>
            <w:tcW w:w="944" w:type="dxa"/>
          </w:tcPr>
          <w:p w:rsidR="005D5187" w:rsidRPr="009905C8" w:rsidRDefault="005D5187" w:rsidP="000163DF">
            <w:r w:rsidRPr="009905C8">
              <w:t>6415</w:t>
            </w:r>
          </w:p>
        </w:tc>
        <w:tc>
          <w:tcPr>
            <w:tcW w:w="944" w:type="dxa"/>
          </w:tcPr>
          <w:p w:rsidR="005D5187" w:rsidRPr="009905C8" w:rsidRDefault="005D5187" w:rsidP="000163DF">
            <w:r w:rsidRPr="009905C8">
              <w:t>11860</w:t>
            </w:r>
          </w:p>
        </w:tc>
        <w:tc>
          <w:tcPr>
            <w:tcW w:w="944" w:type="dxa"/>
          </w:tcPr>
          <w:p w:rsidR="005D5187" w:rsidRPr="009905C8" w:rsidRDefault="005D5187" w:rsidP="000163DF">
            <w:r w:rsidRPr="009905C8">
              <w:t>2703</w:t>
            </w:r>
          </w:p>
        </w:tc>
        <w:tc>
          <w:tcPr>
            <w:tcW w:w="839" w:type="dxa"/>
          </w:tcPr>
          <w:p w:rsidR="005D5187" w:rsidRPr="009905C8" w:rsidRDefault="005D5187" w:rsidP="000163DF">
            <w:r w:rsidRPr="009905C8">
              <w:t>5530</w:t>
            </w:r>
          </w:p>
        </w:tc>
      </w:tr>
      <w:tr w:rsidR="009905C8" w:rsidRPr="009905C8" w:rsidTr="000163DF">
        <w:tc>
          <w:tcPr>
            <w:tcW w:w="963" w:type="dxa"/>
          </w:tcPr>
          <w:p w:rsidR="005D5187" w:rsidRPr="009905C8" w:rsidRDefault="005D5187" w:rsidP="000163DF">
            <w:r w:rsidRPr="009905C8">
              <w:t>23</w:t>
            </w:r>
          </w:p>
        </w:tc>
        <w:tc>
          <w:tcPr>
            <w:tcW w:w="945" w:type="dxa"/>
          </w:tcPr>
          <w:p w:rsidR="005D5187" w:rsidRPr="009905C8" w:rsidRDefault="005D5187" w:rsidP="000163DF">
            <w:r w:rsidRPr="009905C8">
              <w:t>6890</w:t>
            </w:r>
          </w:p>
        </w:tc>
        <w:tc>
          <w:tcPr>
            <w:tcW w:w="945" w:type="dxa"/>
          </w:tcPr>
          <w:p w:rsidR="005D5187" w:rsidRPr="009905C8" w:rsidRDefault="005D5187" w:rsidP="000163DF">
            <w:r w:rsidRPr="009905C8">
              <w:t>4360</w:t>
            </w:r>
          </w:p>
        </w:tc>
        <w:tc>
          <w:tcPr>
            <w:tcW w:w="944" w:type="dxa"/>
          </w:tcPr>
          <w:p w:rsidR="005D5187" w:rsidRPr="009905C8" w:rsidRDefault="005D5187" w:rsidP="000163DF">
            <w:r w:rsidRPr="009905C8">
              <w:t>9390</w:t>
            </w:r>
          </w:p>
        </w:tc>
        <w:tc>
          <w:tcPr>
            <w:tcW w:w="944" w:type="dxa"/>
          </w:tcPr>
          <w:p w:rsidR="005D5187" w:rsidRPr="009905C8" w:rsidRDefault="005D5187" w:rsidP="000163DF">
            <w:r w:rsidRPr="009905C8">
              <w:t>3495</w:t>
            </w:r>
          </w:p>
        </w:tc>
        <w:tc>
          <w:tcPr>
            <w:tcW w:w="944" w:type="dxa"/>
          </w:tcPr>
          <w:p w:rsidR="005D5187" w:rsidRPr="009905C8" w:rsidRDefault="005D5187" w:rsidP="000163DF">
            <w:r w:rsidRPr="009905C8">
              <w:t>6415</w:t>
            </w:r>
          </w:p>
        </w:tc>
        <w:tc>
          <w:tcPr>
            <w:tcW w:w="944" w:type="dxa"/>
          </w:tcPr>
          <w:p w:rsidR="005D5187" w:rsidRPr="009905C8" w:rsidRDefault="005D5187" w:rsidP="000163DF">
            <w:r w:rsidRPr="009905C8">
              <w:t>6705</w:t>
            </w:r>
          </w:p>
        </w:tc>
        <w:tc>
          <w:tcPr>
            <w:tcW w:w="944" w:type="dxa"/>
          </w:tcPr>
          <w:p w:rsidR="005D5187" w:rsidRPr="009905C8" w:rsidRDefault="005D5187" w:rsidP="000163DF">
            <w:r w:rsidRPr="009905C8">
              <w:t>12905</w:t>
            </w:r>
          </w:p>
        </w:tc>
        <w:tc>
          <w:tcPr>
            <w:tcW w:w="944" w:type="dxa"/>
          </w:tcPr>
          <w:p w:rsidR="005D5187" w:rsidRPr="009905C8" w:rsidRDefault="005D5187" w:rsidP="000163DF">
            <w:r w:rsidRPr="009905C8">
              <w:t>2825</w:t>
            </w:r>
          </w:p>
        </w:tc>
        <w:tc>
          <w:tcPr>
            <w:tcW w:w="839" w:type="dxa"/>
          </w:tcPr>
          <w:p w:rsidR="005D5187" w:rsidRPr="009905C8" w:rsidRDefault="005D5187" w:rsidP="000163DF">
            <w:r w:rsidRPr="009905C8">
              <w:t>5340</w:t>
            </w:r>
          </w:p>
        </w:tc>
      </w:tr>
      <w:tr w:rsidR="009905C8" w:rsidRPr="009905C8" w:rsidTr="000163DF">
        <w:tc>
          <w:tcPr>
            <w:tcW w:w="963" w:type="dxa"/>
          </w:tcPr>
          <w:p w:rsidR="005D5187" w:rsidRPr="009905C8" w:rsidRDefault="005D5187" w:rsidP="000163DF">
            <w:r w:rsidRPr="009905C8">
              <w:t>24</w:t>
            </w:r>
          </w:p>
        </w:tc>
        <w:tc>
          <w:tcPr>
            <w:tcW w:w="945" w:type="dxa"/>
          </w:tcPr>
          <w:p w:rsidR="005D5187" w:rsidRPr="009905C8" w:rsidRDefault="005D5187" w:rsidP="000163DF">
            <w:r w:rsidRPr="009905C8">
              <w:t>7125</w:t>
            </w:r>
          </w:p>
        </w:tc>
        <w:tc>
          <w:tcPr>
            <w:tcW w:w="945" w:type="dxa"/>
          </w:tcPr>
          <w:p w:rsidR="005D5187" w:rsidRPr="009905C8" w:rsidRDefault="005D5187" w:rsidP="000163DF">
            <w:r w:rsidRPr="009905C8">
              <w:t>4495</w:t>
            </w:r>
          </w:p>
        </w:tc>
        <w:tc>
          <w:tcPr>
            <w:tcW w:w="944" w:type="dxa"/>
          </w:tcPr>
          <w:p w:rsidR="005D5187" w:rsidRPr="009905C8" w:rsidRDefault="005D5187" w:rsidP="000163DF">
            <w:r w:rsidRPr="009905C8">
              <w:t>10210</w:t>
            </w:r>
          </w:p>
        </w:tc>
        <w:tc>
          <w:tcPr>
            <w:tcW w:w="944" w:type="dxa"/>
          </w:tcPr>
          <w:p w:rsidR="005D5187" w:rsidRPr="009905C8" w:rsidRDefault="005D5187" w:rsidP="000163DF">
            <w:r w:rsidRPr="009905C8">
              <w:t>3060</w:t>
            </w:r>
          </w:p>
        </w:tc>
        <w:tc>
          <w:tcPr>
            <w:tcW w:w="944" w:type="dxa"/>
          </w:tcPr>
          <w:p w:rsidR="005D5187" w:rsidRPr="009905C8" w:rsidRDefault="005D5187" w:rsidP="000163DF">
            <w:r w:rsidRPr="009905C8">
              <w:t>6100</w:t>
            </w:r>
          </w:p>
        </w:tc>
        <w:tc>
          <w:tcPr>
            <w:tcW w:w="944" w:type="dxa"/>
          </w:tcPr>
          <w:p w:rsidR="005D5187" w:rsidRPr="009905C8" w:rsidRDefault="005D5187" w:rsidP="000163DF">
            <w:r w:rsidRPr="009905C8">
              <w:t>6937</w:t>
            </w:r>
          </w:p>
        </w:tc>
        <w:tc>
          <w:tcPr>
            <w:tcW w:w="944" w:type="dxa"/>
          </w:tcPr>
          <w:p w:rsidR="005D5187" w:rsidRPr="009905C8" w:rsidRDefault="005D5187" w:rsidP="000163DF">
            <w:r w:rsidRPr="009905C8">
              <w:t>13325</w:t>
            </w:r>
          </w:p>
        </w:tc>
        <w:tc>
          <w:tcPr>
            <w:tcW w:w="944" w:type="dxa"/>
          </w:tcPr>
          <w:p w:rsidR="005D5187" w:rsidRPr="009905C8" w:rsidRDefault="005D5187" w:rsidP="000163DF">
            <w:r w:rsidRPr="009905C8">
              <w:t>3505</w:t>
            </w:r>
          </w:p>
        </w:tc>
        <w:tc>
          <w:tcPr>
            <w:tcW w:w="839" w:type="dxa"/>
          </w:tcPr>
          <w:p w:rsidR="005D5187" w:rsidRPr="009905C8" w:rsidRDefault="005D5187" w:rsidP="000163DF">
            <w:r w:rsidRPr="009905C8">
              <w:t>6060</w:t>
            </w:r>
          </w:p>
        </w:tc>
      </w:tr>
      <w:tr w:rsidR="009905C8" w:rsidRPr="009905C8" w:rsidTr="000163DF">
        <w:tc>
          <w:tcPr>
            <w:tcW w:w="963" w:type="dxa"/>
          </w:tcPr>
          <w:p w:rsidR="005D5187" w:rsidRPr="009905C8" w:rsidRDefault="005D5187" w:rsidP="000163DF">
            <w:r w:rsidRPr="009905C8">
              <w:t>25</w:t>
            </w:r>
          </w:p>
        </w:tc>
        <w:tc>
          <w:tcPr>
            <w:tcW w:w="945" w:type="dxa"/>
          </w:tcPr>
          <w:p w:rsidR="005D5187" w:rsidRPr="009905C8" w:rsidRDefault="005D5187" w:rsidP="000163DF">
            <w:r w:rsidRPr="009905C8">
              <w:t>7500</w:t>
            </w:r>
          </w:p>
        </w:tc>
        <w:tc>
          <w:tcPr>
            <w:tcW w:w="945" w:type="dxa"/>
          </w:tcPr>
          <w:p w:rsidR="005D5187" w:rsidRPr="009905C8" w:rsidRDefault="005D5187" w:rsidP="000163DF">
            <w:r w:rsidRPr="009905C8">
              <w:t>4685</w:t>
            </w:r>
          </w:p>
        </w:tc>
        <w:tc>
          <w:tcPr>
            <w:tcW w:w="944" w:type="dxa"/>
          </w:tcPr>
          <w:p w:rsidR="005D5187" w:rsidRPr="009905C8" w:rsidRDefault="005D5187" w:rsidP="000163DF">
            <w:r w:rsidRPr="009905C8">
              <w:t>10060</w:t>
            </w:r>
          </w:p>
        </w:tc>
        <w:tc>
          <w:tcPr>
            <w:tcW w:w="944" w:type="dxa"/>
          </w:tcPr>
          <w:p w:rsidR="005D5187" w:rsidRPr="009905C8" w:rsidRDefault="005D5187" w:rsidP="000163DF">
            <w:r w:rsidRPr="009905C8">
              <w:t>3200</w:t>
            </w:r>
          </w:p>
        </w:tc>
        <w:tc>
          <w:tcPr>
            <w:tcW w:w="944" w:type="dxa"/>
          </w:tcPr>
          <w:p w:rsidR="005D5187" w:rsidRPr="009905C8" w:rsidRDefault="005D5187" w:rsidP="000163DF">
            <w:r w:rsidRPr="009905C8">
              <w:t>7055</w:t>
            </w:r>
          </w:p>
        </w:tc>
        <w:tc>
          <w:tcPr>
            <w:tcW w:w="944" w:type="dxa"/>
          </w:tcPr>
          <w:p w:rsidR="005D5187" w:rsidRPr="009905C8" w:rsidRDefault="005D5187" w:rsidP="000163DF">
            <w:r w:rsidRPr="009905C8">
              <w:t>7294</w:t>
            </w:r>
          </w:p>
        </w:tc>
        <w:tc>
          <w:tcPr>
            <w:tcW w:w="944" w:type="dxa"/>
          </w:tcPr>
          <w:p w:rsidR="005D5187" w:rsidRPr="009905C8" w:rsidRDefault="005D5187" w:rsidP="000163DF">
            <w:r w:rsidRPr="009905C8">
              <w:t>13955</w:t>
            </w:r>
          </w:p>
        </w:tc>
        <w:tc>
          <w:tcPr>
            <w:tcW w:w="944" w:type="dxa"/>
          </w:tcPr>
          <w:p w:rsidR="005D5187" w:rsidRPr="009905C8" w:rsidRDefault="005D5187" w:rsidP="000163DF">
            <w:r w:rsidRPr="009905C8">
              <w:t>3026</w:t>
            </w:r>
          </w:p>
        </w:tc>
        <w:tc>
          <w:tcPr>
            <w:tcW w:w="839" w:type="dxa"/>
          </w:tcPr>
          <w:p w:rsidR="005D5187" w:rsidRPr="009905C8" w:rsidRDefault="005D5187" w:rsidP="000163DF">
            <w:r w:rsidRPr="009905C8">
              <w:t>6339</w:t>
            </w:r>
          </w:p>
        </w:tc>
      </w:tr>
      <w:tr w:rsidR="009905C8" w:rsidRPr="009905C8" w:rsidTr="000163DF">
        <w:tc>
          <w:tcPr>
            <w:tcW w:w="963" w:type="dxa"/>
          </w:tcPr>
          <w:p w:rsidR="005D5187" w:rsidRPr="009905C8" w:rsidRDefault="005D5187" w:rsidP="000163DF">
            <w:r w:rsidRPr="009905C8">
              <w:t>26</w:t>
            </w:r>
          </w:p>
        </w:tc>
        <w:tc>
          <w:tcPr>
            <w:tcW w:w="945" w:type="dxa"/>
          </w:tcPr>
          <w:p w:rsidR="005D5187" w:rsidRPr="009905C8" w:rsidRDefault="005D5187" w:rsidP="000163DF">
            <w:r w:rsidRPr="009905C8">
              <w:t>7689</w:t>
            </w:r>
          </w:p>
        </w:tc>
        <w:tc>
          <w:tcPr>
            <w:tcW w:w="945" w:type="dxa"/>
          </w:tcPr>
          <w:p w:rsidR="005D5187" w:rsidRPr="009905C8" w:rsidRDefault="005D5187" w:rsidP="000163DF">
            <w:r w:rsidRPr="009905C8">
              <w:t>4786</w:t>
            </w:r>
          </w:p>
        </w:tc>
        <w:tc>
          <w:tcPr>
            <w:tcW w:w="944" w:type="dxa"/>
          </w:tcPr>
          <w:p w:rsidR="005D5187" w:rsidRPr="009905C8" w:rsidRDefault="005D5187" w:rsidP="000163DF">
            <w:r w:rsidRPr="009905C8">
              <w:t>10135</w:t>
            </w:r>
          </w:p>
        </w:tc>
        <w:tc>
          <w:tcPr>
            <w:tcW w:w="944" w:type="dxa"/>
          </w:tcPr>
          <w:p w:rsidR="005D5187" w:rsidRPr="009905C8" w:rsidRDefault="005D5187" w:rsidP="000163DF">
            <w:r w:rsidRPr="009905C8">
              <w:t>3315</w:t>
            </w:r>
          </w:p>
        </w:tc>
        <w:tc>
          <w:tcPr>
            <w:tcW w:w="944" w:type="dxa"/>
          </w:tcPr>
          <w:p w:rsidR="005D5187" w:rsidRPr="009905C8" w:rsidRDefault="005D5187" w:rsidP="000163DF">
            <w:r w:rsidRPr="009905C8">
              <w:t>7122</w:t>
            </w:r>
          </w:p>
        </w:tc>
        <w:tc>
          <w:tcPr>
            <w:tcW w:w="944" w:type="dxa"/>
          </w:tcPr>
          <w:p w:rsidR="005D5187" w:rsidRPr="009905C8" w:rsidRDefault="005D5187" w:rsidP="000163DF">
            <w:r w:rsidRPr="009905C8">
              <w:t>7350</w:t>
            </w:r>
          </w:p>
        </w:tc>
        <w:tc>
          <w:tcPr>
            <w:tcW w:w="944" w:type="dxa"/>
          </w:tcPr>
          <w:p w:rsidR="005D5187" w:rsidRPr="009905C8" w:rsidRDefault="005D5187" w:rsidP="000163DF">
            <w:r w:rsidRPr="009905C8">
              <w:t>14025</w:t>
            </w:r>
          </w:p>
        </w:tc>
        <w:tc>
          <w:tcPr>
            <w:tcW w:w="944" w:type="dxa"/>
          </w:tcPr>
          <w:p w:rsidR="005D5187" w:rsidRPr="009905C8" w:rsidRDefault="005D5187" w:rsidP="000163DF">
            <w:r w:rsidRPr="009905C8">
              <w:t>3120</w:t>
            </w:r>
          </w:p>
        </w:tc>
        <w:tc>
          <w:tcPr>
            <w:tcW w:w="839" w:type="dxa"/>
          </w:tcPr>
          <w:p w:rsidR="005D5187" w:rsidRPr="009905C8" w:rsidRDefault="005D5187" w:rsidP="000163DF">
            <w:r w:rsidRPr="009905C8">
              <w:t>6450</w:t>
            </w:r>
          </w:p>
        </w:tc>
      </w:tr>
      <w:tr w:rsidR="009905C8" w:rsidRPr="009905C8" w:rsidTr="000163DF">
        <w:tc>
          <w:tcPr>
            <w:tcW w:w="963" w:type="dxa"/>
          </w:tcPr>
          <w:p w:rsidR="005D5187" w:rsidRPr="009905C8" w:rsidRDefault="005D5187" w:rsidP="000163DF">
            <w:r w:rsidRPr="009905C8">
              <w:t>27</w:t>
            </w:r>
          </w:p>
        </w:tc>
        <w:tc>
          <w:tcPr>
            <w:tcW w:w="945" w:type="dxa"/>
          </w:tcPr>
          <w:p w:rsidR="005D5187" w:rsidRPr="009905C8" w:rsidRDefault="005D5187" w:rsidP="000163DF">
            <w:r w:rsidRPr="009905C8">
              <w:t>7893</w:t>
            </w:r>
          </w:p>
        </w:tc>
        <w:tc>
          <w:tcPr>
            <w:tcW w:w="945" w:type="dxa"/>
          </w:tcPr>
          <w:p w:rsidR="005D5187" w:rsidRPr="009905C8" w:rsidRDefault="005D5187" w:rsidP="000163DF">
            <w:r w:rsidRPr="009905C8">
              <w:t>4832</w:t>
            </w:r>
          </w:p>
        </w:tc>
        <w:tc>
          <w:tcPr>
            <w:tcW w:w="944" w:type="dxa"/>
          </w:tcPr>
          <w:p w:rsidR="005D5187" w:rsidRPr="009905C8" w:rsidRDefault="005D5187" w:rsidP="000163DF">
            <w:r w:rsidRPr="009905C8">
              <w:t>10259</w:t>
            </w:r>
          </w:p>
        </w:tc>
        <w:tc>
          <w:tcPr>
            <w:tcW w:w="944" w:type="dxa"/>
          </w:tcPr>
          <w:p w:rsidR="005D5187" w:rsidRPr="009905C8" w:rsidRDefault="005D5187" w:rsidP="000163DF">
            <w:r w:rsidRPr="009905C8">
              <w:t>3378</w:t>
            </w:r>
          </w:p>
        </w:tc>
        <w:tc>
          <w:tcPr>
            <w:tcW w:w="944" w:type="dxa"/>
          </w:tcPr>
          <w:p w:rsidR="005D5187" w:rsidRPr="009905C8" w:rsidRDefault="005D5187" w:rsidP="000163DF">
            <w:r w:rsidRPr="009905C8">
              <w:t>7236</w:t>
            </w:r>
          </w:p>
        </w:tc>
        <w:tc>
          <w:tcPr>
            <w:tcW w:w="944" w:type="dxa"/>
          </w:tcPr>
          <w:p w:rsidR="005D5187" w:rsidRPr="009905C8" w:rsidRDefault="005D5187" w:rsidP="000163DF">
            <w:r w:rsidRPr="009905C8">
              <w:t>7489</w:t>
            </w:r>
          </w:p>
        </w:tc>
        <w:tc>
          <w:tcPr>
            <w:tcW w:w="944" w:type="dxa"/>
          </w:tcPr>
          <w:p w:rsidR="005D5187" w:rsidRPr="009905C8" w:rsidRDefault="005D5187" w:rsidP="000163DF">
            <w:r w:rsidRPr="009905C8">
              <w:t>14163</w:t>
            </w:r>
          </w:p>
        </w:tc>
        <w:tc>
          <w:tcPr>
            <w:tcW w:w="944" w:type="dxa"/>
          </w:tcPr>
          <w:p w:rsidR="005D5187" w:rsidRPr="009905C8" w:rsidRDefault="005D5187" w:rsidP="000163DF">
            <w:r w:rsidRPr="009905C8">
              <w:t>3265</w:t>
            </w:r>
          </w:p>
        </w:tc>
        <w:tc>
          <w:tcPr>
            <w:tcW w:w="839" w:type="dxa"/>
          </w:tcPr>
          <w:p w:rsidR="005D5187" w:rsidRPr="009905C8" w:rsidRDefault="005D5187" w:rsidP="000163DF">
            <w:r w:rsidRPr="009905C8">
              <w:t>6523</w:t>
            </w:r>
          </w:p>
        </w:tc>
      </w:tr>
      <w:tr w:rsidR="009905C8" w:rsidRPr="009905C8" w:rsidTr="000163DF">
        <w:tc>
          <w:tcPr>
            <w:tcW w:w="963" w:type="dxa"/>
          </w:tcPr>
          <w:p w:rsidR="005D5187" w:rsidRPr="009905C8" w:rsidRDefault="005D5187" w:rsidP="000163DF">
            <w:r w:rsidRPr="009905C8">
              <w:t>28</w:t>
            </w:r>
          </w:p>
        </w:tc>
        <w:tc>
          <w:tcPr>
            <w:tcW w:w="945" w:type="dxa"/>
          </w:tcPr>
          <w:p w:rsidR="005D5187" w:rsidRPr="009905C8" w:rsidRDefault="005D5187" w:rsidP="000163DF">
            <w:r w:rsidRPr="009905C8">
              <w:t>7996</w:t>
            </w:r>
          </w:p>
        </w:tc>
        <w:tc>
          <w:tcPr>
            <w:tcW w:w="945" w:type="dxa"/>
          </w:tcPr>
          <w:p w:rsidR="005D5187" w:rsidRPr="009905C8" w:rsidRDefault="005D5187" w:rsidP="000163DF">
            <w:r w:rsidRPr="009905C8">
              <w:t>4950</w:t>
            </w:r>
          </w:p>
        </w:tc>
        <w:tc>
          <w:tcPr>
            <w:tcW w:w="944" w:type="dxa"/>
          </w:tcPr>
          <w:p w:rsidR="005D5187" w:rsidRPr="009905C8" w:rsidRDefault="005D5187" w:rsidP="000163DF">
            <w:r w:rsidRPr="009905C8">
              <w:t>10350</w:t>
            </w:r>
          </w:p>
        </w:tc>
        <w:tc>
          <w:tcPr>
            <w:tcW w:w="944" w:type="dxa"/>
          </w:tcPr>
          <w:p w:rsidR="005D5187" w:rsidRPr="009905C8" w:rsidRDefault="005D5187" w:rsidP="000163DF">
            <w:r w:rsidRPr="009905C8">
              <w:t>3480</w:t>
            </w:r>
          </w:p>
        </w:tc>
        <w:tc>
          <w:tcPr>
            <w:tcW w:w="944" w:type="dxa"/>
          </w:tcPr>
          <w:p w:rsidR="005D5187" w:rsidRPr="009905C8" w:rsidRDefault="005D5187" w:rsidP="000163DF">
            <w:r w:rsidRPr="009905C8">
              <w:t>7456</w:t>
            </w:r>
          </w:p>
        </w:tc>
        <w:tc>
          <w:tcPr>
            <w:tcW w:w="944" w:type="dxa"/>
          </w:tcPr>
          <w:p w:rsidR="005D5187" w:rsidRPr="009905C8" w:rsidRDefault="005D5187" w:rsidP="000163DF">
            <w:r w:rsidRPr="009905C8">
              <w:t>7490</w:t>
            </w:r>
          </w:p>
        </w:tc>
        <w:tc>
          <w:tcPr>
            <w:tcW w:w="944" w:type="dxa"/>
          </w:tcPr>
          <w:p w:rsidR="005D5187" w:rsidRPr="009905C8" w:rsidRDefault="005D5187" w:rsidP="000163DF">
            <w:r w:rsidRPr="009905C8">
              <w:t>14280</w:t>
            </w:r>
          </w:p>
        </w:tc>
        <w:tc>
          <w:tcPr>
            <w:tcW w:w="944" w:type="dxa"/>
          </w:tcPr>
          <w:p w:rsidR="005D5187" w:rsidRPr="009905C8" w:rsidRDefault="005D5187" w:rsidP="000163DF">
            <w:r w:rsidRPr="009905C8">
              <w:t>3300</w:t>
            </w:r>
          </w:p>
        </w:tc>
        <w:tc>
          <w:tcPr>
            <w:tcW w:w="839" w:type="dxa"/>
          </w:tcPr>
          <w:p w:rsidR="005D5187" w:rsidRPr="009905C8" w:rsidRDefault="005D5187" w:rsidP="000163DF">
            <w:r w:rsidRPr="009905C8">
              <w:t>6589</w:t>
            </w:r>
          </w:p>
        </w:tc>
      </w:tr>
      <w:tr w:rsidR="009905C8" w:rsidRPr="009905C8" w:rsidTr="000163DF">
        <w:tc>
          <w:tcPr>
            <w:tcW w:w="963" w:type="dxa"/>
          </w:tcPr>
          <w:p w:rsidR="005D5187" w:rsidRPr="009905C8" w:rsidRDefault="005D5187" w:rsidP="000163DF">
            <w:r w:rsidRPr="009905C8">
              <w:t>29</w:t>
            </w:r>
          </w:p>
        </w:tc>
        <w:tc>
          <w:tcPr>
            <w:tcW w:w="945" w:type="dxa"/>
          </w:tcPr>
          <w:p w:rsidR="005D5187" w:rsidRPr="009905C8" w:rsidRDefault="005D5187" w:rsidP="000163DF">
            <w:r w:rsidRPr="009905C8">
              <w:t>8230</w:t>
            </w:r>
          </w:p>
        </w:tc>
        <w:tc>
          <w:tcPr>
            <w:tcW w:w="945" w:type="dxa"/>
          </w:tcPr>
          <w:p w:rsidR="005D5187" w:rsidRPr="009905C8" w:rsidRDefault="005D5187" w:rsidP="000163DF">
            <w:r w:rsidRPr="009905C8">
              <w:t>5123</w:t>
            </w:r>
          </w:p>
        </w:tc>
        <w:tc>
          <w:tcPr>
            <w:tcW w:w="944" w:type="dxa"/>
          </w:tcPr>
          <w:p w:rsidR="005D5187" w:rsidRPr="009905C8" w:rsidRDefault="005D5187" w:rsidP="000163DF">
            <w:r w:rsidRPr="009905C8">
              <w:t>10455</w:t>
            </w:r>
          </w:p>
        </w:tc>
        <w:tc>
          <w:tcPr>
            <w:tcW w:w="944" w:type="dxa"/>
          </w:tcPr>
          <w:p w:rsidR="005D5187" w:rsidRPr="009905C8" w:rsidRDefault="005D5187" w:rsidP="000163DF">
            <w:r w:rsidRPr="009905C8">
              <w:t>3590</w:t>
            </w:r>
          </w:p>
        </w:tc>
        <w:tc>
          <w:tcPr>
            <w:tcW w:w="944" w:type="dxa"/>
          </w:tcPr>
          <w:p w:rsidR="005D5187" w:rsidRPr="009905C8" w:rsidRDefault="005D5187" w:rsidP="000163DF">
            <w:r w:rsidRPr="009905C8">
              <w:t>7590</w:t>
            </w:r>
          </w:p>
        </w:tc>
        <w:tc>
          <w:tcPr>
            <w:tcW w:w="944" w:type="dxa"/>
          </w:tcPr>
          <w:p w:rsidR="005D5187" w:rsidRPr="009905C8" w:rsidRDefault="005D5187" w:rsidP="000163DF">
            <w:r w:rsidRPr="009905C8">
              <w:t>7562</w:t>
            </w:r>
          </w:p>
        </w:tc>
        <w:tc>
          <w:tcPr>
            <w:tcW w:w="944" w:type="dxa"/>
          </w:tcPr>
          <w:p w:rsidR="005D5187" w:rsidRPr="009905C8" w:rsidRDefault="005D5187" w:rsidP="000163DF">
            <w:r w:rsidRPr="009905C8">
              <w:t>15300</w:t>
            </w:r>
          </w:p>
        </w:tc>
        <w:tc>
          <w:tcPr>
            <w:tcW w:w="944" w:type="dxa"/>
          </w:tcPr>
          <w:p w:rsidR="005D5187" w:rsidRPr="009905C8" w:rsidRDefault="005D5187" w:rsidP="000163DF">
            <w:r w:rsidRPr="009905C8">
              <w:t>3354</w:t>
            </w:r>
          </w:p>
        </w:tc>
        <w:tc>
          <w:tcPr>
            <w:tcW w:w="839" w:type="dxa"/>
          </w:tcPr>
          <w:p w:rsidR="005D5187" w:rsidRPr="009905C8" w:rsidRDefault="005D5187" w:rsidP="000163DF">
            <w:r w:rsidRPr="009905C8">
              <w:t>6610</w:t>
            </w:r>
          </w:p>
        </w:tc>
      </w:tr>
      <w:tr w:rsidR="009905C8" w:rsidRPr="009905C8" w:rsidTr="000163DF">
        <w:tc>
          <w:tcPr>
            <w:tcW w:w="963" w:type="dxa"/>
          </w:tcPr>
          <w:p w:rsidR="005D5187" w:rsidRPr="009905C8" w:rsidRDefault="005D5187" w:rsidP="000163DF">
            <w:r w:rsidRPr="009905C8">
              <w:t>30</w:t>
            </w:r>
          </w:p>
        </w:tc>
        <w:tc>
          <w:tcPr>
            <w:tcW w:w="945" w:type="dxa"/>
          </w:tcPr>
          <w:p w:rsidR="005D5187" w:rsidRPr="009905C8" w:rsidRDefault="005D5187" w:rsidP="000163DF">
            <w:r w:rsidRPr="009905C8">
              <w:t>8450</w:t>
            </w:r>
          </w:p>
        </w:tc>
        <w:tc>
          <w:tcPr>
            <w:tcW w:w="945" w:type="dxa"/>
          </w:tcPr>
          <w:p w:rsidR="005D5187" w:rsidRPr="009905C8" w:rsidRDefault="005D5187" w:rsidP="000163DF">
            <w:r w:rsidRPr="009905C8">
              <w:t>5260</w:t>
            </w:r>
          </w:p>
        </w:tc>
        <w:tc>
          <w:tcPr>
            <w:tcW w:w="944" w:type="dxa"/>
          </w:tcPr>
          <w:p w:rsidR="005D5187" w:rsidRPr="009905C8" w:rsidRDefault="005D5187" w:rsidP="000163DF">
            <w:r w:rsidRPr="009905C8">
              <w:t>10532</w:t>
            </w:r>
          </w:p>
        </w:tc>
        <w:tc>
          <w:tcPr>
            <w:tcW w:w="944" w:type="dxa"/>
          </w:tcPr>
          <w:p w:rsidR="005D5187" w:rsidRPr="009905C8" w:rsidRDefault="005D5187" w:rsidP="000163DF">
            <w:r w:rsidRPr="009905C8">
              <w:t>3675</w:t>
            </w:r>
          </w:p>
        </w:tc>
        <w:tc>
          <w:tcPr>
            <w:tcW w:w="944" w:type="dxa"/>
          </w:tcPr>
          <w:p w:rsidR="005D5187" w:rsidRPr="009905C8" w:rsidRDefault="005D5187" w:rsidP="000163DF">
            <w:r w:rsidRPr="009905C8">
              <w:t>7650</w:t>
            </w:r>
          </w:p>
        </w:tc>
        <w:tc>
          <w:tcPr>
            <w:tcW w:w="944" w:type="dxa"/>
          </w:tcPr>
          <w:p w:rsidR="005D5187" w:rsidRPr="009905C8" w:rsidRDefault="005D5187" w:rsidP="000163DF">
            <w:r w:rsidRPr="009905C8">
              <w:t>7620</w:t>
            </w:r>
          </w:p>
        </w:tc>
        <w:tc>
          <w:tcPr>
            <w:tcW w:w="944" w:type="dxa"/>
          </w:tcPr>
          <w:p w:rsidR="005D5187" w:rsidRPr="009905C8" w:rsidRDefault="005D5187" w:rsidP="000163DF">
            <w:r w:rsidRPr="009905C8">
              <w:t>15150</w:t>
            </w:r>
          </w:p>
        </w:tc>
        <w:tc>
          <w:tcPr>
            <w:tcW w:w="944" w:type="dxa"/>
          </w:tcPr>
          <w:p w:rsidR="005D5187" w:rsidRPr="009905C8" w:rsidRDefault="005D5187" w:rsidP="000163DF">
            <w:r w:rsidRPr="009905C8">
              <w:t>3428</w:t>
            </w:r>
          </w:p>
        </w:tc>
        <w:tc>
          <w:tcPr>
            <w:tcW w:w="839" w:type="dxa"/>
          </w:tcPr>
          <w:p w:rsidR="005D5187" w:rsidRPr="009905C8" w:rsidRDefault="005D5187" w:rsidP="000163DF">
            <w:r w:rsidRPr="009905C8">
              <w:t>6645</w:t>
            </w:r>
          </w:p>
        </w:tc>
      </w:tr>
      <w:tr w:rsidR="009905C8" w:rsidRPr="009905C8" w:rsidTr="000163DF">
        <w:tc>
          <w:tcPr>
            <w:tcW w:w="963" w:type="dxa"/>
          </w:tcPr>
          <w:p w:rsidR="005D5187" w:rsidRPr="009905C8" w:rsidRDefault="005D5187" w:rsidP="000163DF">
            <w:r w:rsidRPr="009905C8">
              <w:t>31</w:t>
            </w:r>
          </w:p>
        </w:tc>
        <w:tc>
          <w:tcPr>
            <w:tcW w:w="945" w:type="dxa"/>
          </w:tcPr>
          <w:p w:rsidR="005D5187" w:rsidRPr="009905C8" w:rsidRDefault="005D5187" w:rsidP="000163DF">
            <w:r w:rsidRPr="009905C8">
              <w:t>8923</w:t>
            </w:r>
          </w:p>
        </w:tc>
        <w:tc>
          <w:tcPr>
            <w:tcW w:w="945" w:type="dxa"/>
          </w:tcPr>
          <w:p w:rsidR="005D5187" w:rsidRPr="009905C8" w:rsidRDefault="005D5187" w:rsidP="000163DF">
            <w:r w:rsidRPr="009905C8">
              <w:t>5300</w:t>
            </w:r>
          </w:p>
        </w:tc>
        <w:tc>
          <w:tcPr>
            <w:tcW w:w="944" w:type="dxa"/>
          </w:tcPr>
          <w:p w:rsidR="005D5187" w:rsidRPr="009905C8" w:rsidRDefault="005D5187" w:rsidP="000163DF">
            <w:r w:rsidRPr="009905C8">
              <w:t>10580</w:t>
            </w:r>
          </w:p>
        </w:tc>
        <w:tc>
          <w:tcPr>
            <w:tcW w:w="944" w:type="dxa"/>
          </w:tcPr>
          <w:p w:rsidR="005D5187" w:rsidRPr="009905C8" w:rsidRDefault="005D5187" w:rsidP="000163DF">
            <w:r w:rsidRPr="009905C8">
              <w:t>3890</w:t>
            </w:r>
          </w:p>
        </w:tc>
        <w:tc>
          <w:tcPr>
            <w:tcW w:w="944" w:type="dxa"/>
          </w:tcPr>
          <w:p w:rsidR="005D5187" w:rsidRPr="009905C8" w:rsidRDefault="005D5187" w:rsidP="000163DF">
            <w:r w:rsidRPr="009905C8">
              <w:t>7741</w:t>
            </w:r>
          </w:p>
        </w:tc>
        <w:tc>
          <w:tcPr>
            <w:tcW w:w="944" w:type="dxa"/>
          </w:tcPr>
          <w:p w:rsidR="005D5187" w:rsidRPr="009905C8" w:rsidRDefault="005D5187" w:rsidP="000163DF">
            <w:r w:rsidRPr="009905C8">
              <w:t>7700</w:t>
            </w:r>
          </w:p>
        </w:tc>
        <w:tc>
          <w:tcPr>
            <w:tcW w:w="944" w:type="dxa"/>
          </w:tcPr>
          <w:p w:rsidR="005D5187" w:rsidRPr="009905C8" w:rsidRDefault="005D5187" w:rsidP="000163DF">
            <w:r w:rsidRPr="009905C8">
              <w:t>15320</w:t>
            </w:r>
          </w:p>
        </w:tc>
        <w:tc>
          <w:tcPr>
            <w:tcW w:w="944" w:type="dxa"/>
          </w:tcPr>
          <w:p w:rsidR="005D5187" w:rsidRPr="009905C8" w:rsidRDefault="005D5187" w:rsidP="000163DF">
            <w:r w:rsidRPr="009905C8">
              <w:t>3498</w:t>
            </w:r>
          </w:p>
        </w:tc>
        <w:tc>
          <w:tcPr>
            <w:tcW w:w="839" w:type="dxa"/>
          </w:tcPr>
          <w:p w:rsidR="005D5187" w:rsidRPr="009905C8" w:rsidRDefault="005D5187" w:rsidP="000163DF">
            <w:r w:rsidRPr="009905C8">
              <w:t>6695</w:t>
            </w:r>
          </w:p>
        </w:tc>
      </w:tr>
      <w:tr w:rsidR="009905C8" w:rsidRPr="009905C8" w:rsidTr="000163DF">
        <w:tc>
          <w:tcPr>
            <w:tcW w:w="963" w:type="dxa"/>
          </w:tcPr>
          <w:p w:rsidR="005D5187" w:rsidRPr="009905C8" w:rsidRDefault="005D5187" w:rsidP="000163DF">
            <w:r w:rsidRPr="009905C8">
              <w:t>32</w:t>
            </w:r>
          </w:p>
        </w:tc>
        <w:tc>
          <w:tcPr>
            <w:tcW w:w="945" w:type="dxa"/>
          </w:tcPr>
          <w:p w:rsidR="005D5187" w:rsidRPr="009905C8" w:rsidRDefault="005D5187" w:rsidP="000163DF">
            <w:r w:rsidRPr="009905C8">
              <w:t>8961</w:t>
            </w:r>
          </w:p>
        </w:tc>
        <w:tc>
          <w:tcPr>
            <w:tcW w:w="945" w:type="dxa"/>
          </w:tcPr>
          <w:p w:rsidR="005D5187" w:rsidRPr="009905C8" w:rsidRDefault="005D5187" w:rsidP="000163DF">
            <w:r w:rsidRPr="009905C8">
              <w:t>5520</w:t>
            </w:r>
          </w:p>
        </w:tc>
        <w:tc>
          <w:tcPr>
            <w:tcW w:w="944" w:type="dxa"/>
          </w:tcPr>
          <w:p w:rsidR="005D5187" w:rsidRPr="009905C8" w:rsidRDefault="005D5187" w:rsidP="000163DF">
            <w:r w:rsidRPr="009905C8">
              <w:t>10645</w:t>
            </w:r>
          </w:p>
        </w:tc>
        <w:tc>
          <w:tcPr>
            <w:tcW w:w="944" w:type="dxa"/>
          </w:tcPr>
          <w:p w:rsidR="005D5187" w:rsidRPr="009905C8" w:rsidRDefault="005D5187" w:rsidP="000163DF">
            <w:r w:rsidRPr="009905C8">
              <w:t>3900</w:t>
            </w:r>
          </w:p>
        </w:tc>
        <w:tc>
          <w:tcPr>
            <w:tcW w:w="944" w:type="dxa"/>
          </w:tcPr>
          <w:p w:rsidR="005D5187" w:rsidRPr="009905C8" w:rsidRDefault="005D5187" w:rsidP="000163DF">
            <w:r w:rsidRPr="009905C8">
              <w:t>7893</w:t>
            </w:r>
          </w:p>
        </w:tc>
        <w:tc>
          <w:tcPr>
            <w:tcW w:w="944" w:type="dxa"/>
          </w:tcPr>
          <w:p w:rsidR="005D5187" w:rsidRPr="009905C8" w:rsidRDefault="005D5187" w:rsidP="000163DF">
            <w:r w:rsidRPr="009905C8">
              <w:t>7850</w:t>
            </w:r>
          </w:p>
        </w:tc>
        <w:tc>
          <w:tcPr>
            <w:tcW w:w="944" w:type="dxa"/>
          </w:tcPr>
          <w:p w:rsidR="005D5187" w:rsidRPr="009905C8" w:rsidRDefault="005D5187" w:rsidP="000163DF">
            <w:r w:rsidRPr="009905C8">
              <w:t>15460</w:t>
            </w:r>
          </w:p>
        </w:tc>
        <w:tc>
          <w:tcPr>
            <w:tcW w:w="944" w:type="dxa"/>
          </w:tcPr>
          <w:p w:rsidR="005D5187" w:rsidRPr="009905C8" w:rsidRDefault="005D5187" w:rsidP="000163DF">
            <w:r w:rsidRPr="009905C8">
              <w:t>3560</w:t>
            </w:r>
          </w:p>
        </w:tc>
        <w:tc>
          <w:tcPr>
            <w:tcW w:w="839" w:type="dxa"/>
          </w:tcPr>
          <w:p w:rsidR="005D5187" w:rsidRPr="009905C8" w:rsidRDefault="005D5187" w:rsidP="000163DF">
            <w:r w:rsidRPr="009905C8">
              <w:t>6740</w:t>
            </w:r>
          </w:p>
        </w:tc>
      </w:tr>
    </w:tbl>
    <w:p w:rsidR="005D5187" w:rsidRPr="000163DF" w:rsidRDefault="000163DF" w:rsidP="009905C8">
      <w:pPr>
        <w:ind w:firstLine="709"/>
        <w:rPr>
          <w:b/>
          <w:sz w:val="28"/>
          <w:szCs w:val="28"/>
        </w:rPr>
      </w:pPr>
      <w:r>
        <w:rPr>
          <w:sz w:val="28"/>
          <w:szCs w:val="28"/>
        </w:rPr>
        <w:br w:type="page"/>
      </w:r>
      <w:r w:rsidR="005D5187" w:rsidRPr="000163DF">
        <w:rPr>
          <w:b/>
          <w:sz w:val="28"/>
          <w:szCs w:val="28"/>
        </w:rPr>
        <w:lastRenderedPageBreak/>
        <w:t>Приложение 5</w:t>
      </w:r>
    </w:p>
    <w:p w:rsidR="000163DF" w:rsidRPr="009905C8" w:rsidRDefault="000163DF" w:rsidP="009905C8">
      <w:pPr>
        <w:ind w:firstLine="709"/>
        <w:rPr>
          <w:sz w:val="28"/>
          <w:szCs w:val="28"/>
        </w:rPr>
      </w:pPr>
    </w:p>
    <w:p w:rsidR="005D5187" w:rsidRPr="009905C8" w:rsidRDefault="005D5187" w:rsidP="009905C8">
      <w:pPr>
        <w:ind w:firstLine="709"/>
        <w:rPr>
          <w:sz w:val="28"/>
          <w:szCs w:val="28"/>
        </w:rPr>
      </w:pPr>
      <w:r w:rsidRPr="009905C8">
        <w:rPr>
          <w:sz w:val="28"/>
          <w:szCs w:val="28"/>
        </w:rPr>
        <w:t>Стоимость оборудования, входящего в состав объектов-аналогов, тыс.р.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9"/>
        <w:gridCol w:w="945"/>
        <w:gridCol w:w="945"/>
        <w:gridCol w:w="944"/>
        <w:gridCol w:w="944"/>
        <w:gridCol w:w="944"/>
        <w:gridCol w:w="944"/>
        <w:gridCol w:w="944"/>
        <w:gridCol w:w="944"/>
        <w:gridCol w:w="697"/>
      </w:tblGrid>
      <w:tr w:rsidR="009905C8" w:rsidRPr="009905C8" w:rsidTr="000163DF">
        <w:tc>
          <w:tcPr>
            <w:tcW w:w="929" w:type="dxa"/>
            <w:vMerge w:val="restart"/>
          </w:tcPr>
          <w:p w:rsidR="005D5187" w:rsidRPr="009905C8" w:rsidRDefault="005D5187" w:rsidP="000163DF">
            <w:r w:rsidRPr="009905C8">
              <w:t>Вариант</w:t>
            </w:r>
          </w:p>
        </w:tc>
        <w:tc>
          <w:tcPr>
            <w:tcW w:w="8251" w:type="dxa"/>
            <w:gridSpan w:val="9"/>
          </w:tcPr>
          <w:p w:rsidR="005D5187" w:rsidRPr="009905C8" w:rsidRDefault="005D5187" w:rsidP="000163DF">
            <w:r w:rsidRPr="009905C8">
              <w:t>Аналоги оцениваемого объекта</w:t>
            </w:r>
          </w:p>
        </w:tc>
      </w:tr>
      <w:tr w:rsidR="009905C8" w:rsidRPr="009905C8" w:rsidTr="000163DF">
        <w:tc>
          <w:tcPr>
            <w:tcW w:w="929" w:type="dxa"/>
            <w:vMerge/>
          </w:tcPr>
          <w:p w:rsidR="005D5187" w:rsidRPr="009905C8" w:rsidRDefault="005D5187" w:rsidP="000163DF"/>
        </w:tc>
        <w:tc>
          <w:tcPr>
            <w:tcW w:w="945" w:type="dxa"/>
          </w:tcPr>
          <w:p w:rsidR="005D5187" w:rsidRPr="009905C8" w:rsidRDefault="005D5187" w:rsidP="000163DF">
            <w:r w:rsidRPr="009905C8">
              <w:t>А1</w:t>
            </w:r>
          </w:p>
        </w:tc>
        <w:tc>
          <w:tcPr>
            <w:tcW w:w="945" w:type="dxa"/>
          </w:tcPr>
          <w:p w:rsidR="005D5187" w:rsidRPr="009905C8" w:rsidRDefault="005D5187" w:rsidP="000163DF">
            <w:r w:rsidRPr="009905C8">
              <w:t>А2</w:t>
            </w:r>
          </w:p>
        </w:tc>
        <w:tc>
          <w:tcPr>
            <w:tcW w:w="944" w:type="dxa"/>
          </w:tcPr>
          <w:p w:rsidR="005D5187" w:rsidRPr="009905C8" w:rsidRDefault="005D5187" w:rsidP="000163DF">
            <w:r w:rsidRPr="009905C8">
              <w:t>А3</w:t>
            </w:r>
          </w:p>
        </w:tc>
        <w:tc>
          <w:tcPr>
            <w:tcW w:w="944" w:type="dxa"/>
          </w:tcPr>
          <w:p w:rsidR="005D5187" w:rsidRPr="009905C8" w:rsidRDefault="005D5187" w:rsidP="000163DF">
            <w:r w:rsidRPr="009905C8">
              <w:t>А4</w:t>
            </w:r>
          </w:p>
        </w:tc>
        <w:tc>
          <w:tcPr>
            <w:tcW w:w="944" w:type="dxa"/>
          </w:tcPr>
          <w:p w:rsidR="005D5187" w:rsidRPr="009905C8" w:rsidRDefault="005D5187" w:rsidP="000163DF">
            <w:r w:rsidRPr="009905C8">
              <w:t>А5</w:t>
            </w:r>
          </w:p>
        </w:tc>
        <w:tc>
          <w:tcPr>
            <w:tcW w:w="944" w:type="dxa"/>
          </w:tcPr>
          <w:p w:rsidR="005D5187" w:rsidRPr="009905C8" w:rsidRDefault="005D5187" w:rsidP="000163DF">
            <w:r w:rsidRPr="009905C8">
              <w:t>А6</w:t>
            </w:r>
          </w:p>
        </w:tc>
        <w:tc>
          <w:tcPr>
            <w:tcW w:w="944" w:type="dxa"/>
          </w:tcPr>
          <w:p w:rsidR="005D5187" w:rsidRPr="009905C8" w:rsidRDefault="005D5187" w:rsidP="000163DF">
            <w:r w:rsidRPr="009905C8">
              <w:t>А7</w:t>
            </w:r>
          </w:p>
        </w:tc>
        <w:tc>
          <w:tcPr>
            <w:tcW w:w="944" w:type="dxa"/>
          </w:tcPr>
          <w:p w:rsidR="005D5187" w:rsidRPr="009905C8" w:rsidRDefault="005D5187" w:rsidP="000163DF">
            <w:r w:rsidRPr="009905C8">
              <w:t>А8</w:t>
            </w:r>
          </w:p>
        </w:tc>
        <w:tc>
          <w:tcPr>
            <w:tcW w:w="697" w:type="dxa"/>
          </w:tcPr>
          <w:p w:rsidR="005D5187" w:rsidRPr="009905C8" w:rsidRDefault="005D5187" w:rsidP="000163DF">
            <w:r w:rsidRPr="009905C8">
              <w:t>А9</w:t>
            </w:r>
          </w:p>
        </w:tc>
      </w:tr>
      <w:tr w:rsidR="009905C8" w:rsidRPr="009905C8" w:rsidTr="000163DF">
        <w:tc>
          <w:tcPr>
            <w:tcW w:w="929" w:type="dxa"/>
          </w:tcPr>
          <w:p w:rsidR="005D5187" w:rsidRPr="009905C8" w:rsidRDefault="005D5187" w:rsidP="000163DF">
            <w:r w:rsidRPr="009905C8">
              <w:t>1</w:t>
            </w:r>
          </w:p>
        </w:tc>
        <w:tc>
          <w:tcPr>
            <w:tcW w:w="945" w:type="dxa"/>
          </w:tcPr>
          <w:p w:rsidR="005D5187" w:rsidRPr="009905C8" w:rsidRDefault="005D5187" w:rsidP="000163DF">
            <w:r w:rsidRPr="009905C8">
              <w:t>5</w:t>
            </w:r>
          </w:p>
        </w:tc>
        <w:tc>
          <w:tcPr>
            <w:tcW w:w="945" w:type="dxa"/>
          </w:tcPr>
          <w:p w:rsidR="005D5187" w:rsidRPr="009905C8" w:rsidRDefault="005D5187" w:rsidP="000163DF">
            <w:r w:rsidRPr="009905C8">
              <w:t>12</w:t>
            </w:r>
          </w:p>
        </w:tc>
        <w:tc>
          <w:tcPr>
            <w:tcW w:w="944" w:type="dxa"/>
          </w:tcPr>
          <w:p w:rsidR="005D5187" w:rsidRPr="009905C8" w:rsidRDefault="005D5187" w:rsidP="000163DF">
            <w:r w:rsidRPr="009905C8">
              <w:t>10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15</w:t>
            </w:r>
          </w:p>
        </w:tc>
        <w:tc>
          <w:tcPr>
            <w:tcW w:w="944" w:type="dxa"/>
          </w:tcPr>
          <w:p w:rsidR="005D5187" w:rsidRPr="009905C8" w:rsidRDefault="005D5187" w:rsidP="000163DF">
            <w:r w:rsidRPr="009905C8">
              <w:t>25</w:t>
            </w:r>
          </w:p>
        </w:tc>
        <w:tc>
          <w:tcPr>
            <w:tcW w:w="697" w:type="dxa"/>
          </w:tcPr>
          <w:p w:rsidR="005D5187" w:rsidRPr="009905C8" w:rsidRDefault="005D5187" w:rsidP="000163DF">
            <w:r w:rsidRPr="009905C8">
              <w:t>8</w:t>
            </w:r>
          </w:p>
        </w:tc>
      </w:tr>
      <w:tr w:rsidR="009905C8" w:rsidRPr="009905C8" w:rsidTr="000163DF">
        <w:tc>
          <w:tcPr>
            <w:tcW w:w="929" w:type="dxa"/>
          </w:tcPr>
          <w:p w:rsidR="005D5187" w:rsidRPr="009905C8" w:rsidRDefault="005D5187" w:rsidP="000163DF">
            <w:r w:rsidRPr="009905C8">
              <w:t>2</w:t>
            </w:r>
          </w:p>
        </w:tc>
        <w:tc>
          <w:tcPr>
            <w:tcW w:w="945" w:type="dxa"/>
          </w:tcPr>
          <w:p w:rsidR="005D5187" w:rsidRPr="009905C8" w:rsidRDefault="005D5187" w:rsidP="000163DF">
            <w:r w:rsidRPr="009905C8">
              <w:t>10</w:t>
            </w:r>
          </w:p>
        </w:tc>
        <w:tc>
          <w:tcPr>
            <w:tcW w:w="945" w:type="dxa"/>
          </w:tcPr>
          <w:p w:rsidR="005D5187" w:rsidRPr="009905C8" w:rsidRDefault="005D5187" w:rsidP="000163DF">
            <w:r w:rsidRPr="009905C8">
              <w:t>5</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9</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11</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35</w:t>
            </w:r>
          </w:p>
        </w:tc>
      </w:tr>
      <w:tr w:rsidR="009905C8" w:rsidRPr="009905C8" w:rsidTr="000163DF">
        <w:tc>
          <w:tcPr>
            <w:tcW w:w="929" w:type="dxa"/>
          </w:tcPr>
          <w:p w:rsidR="005D5187" w:rsidRPr="009905C8" w:rsidRDefault="005D5187" w:rsidP="000163DF">
            <w:r w:rsidRPr="009905C8">
              <w:t>3</w:t>
            </w:r>
          </w:p>
        </w:tc>
        <w:tc>
          <w:tcPr>
            <w:tcW w:w="945" w:type="dxa"/>
          </w:tcPr>
          <w:p w:rsidR="005D5187" w:rsidRPr="009905C8" w:rsidRDefault="005D5187" w:rsidP="000163DF">
            <w:r w:rsidRPr="009905C8">
              <w:t>2</w:t>
            </w:r>
          </w:p>
        </w:tc>
        <w:tc>
          <w:tcPr>
            <w:tcW w:w="945"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5</w:t>
            </w:r>
          </w:p>
        </w:tc>
        <w:tc>
          <w:tcPr>
            <w:tcW w:w="944" w:type="dxa"/>
          </w:tcPr>
          <w:p w:rsidR="005D5187" w:rsidRPr="009905C8" w:rsidRDefault="005D5187" w:rsidP="000163DF">
            <w:r w:rsidRPr="009905C8">
              <w:t>6</w:t>
            </w:r>
          </w:p>
        </w:tc>
        <w:tc>
          <w:tcPr>
            <w:tcW w:w="944" w:type="dxa"/>
          </w:tcPr>
          <w:p w:rsidR="005D5187" w:rsidRPr="009905C8" w:rsidRDefault="005D5187" w:rsidP="000163DF">
            <w:r w:rsidRPr="009905C8">
              <w:t>7</w:t>
            </w:r>
          </w:p>
        </w:tc>
        <w:tc>
          <w:tcPr>
            <w:tcW w:w="944" w:type="dxa"/>
          </w:tcPr>
          <w:p w:rsidR="005D5187" w:rsidRPr="009905C8" w:rsidRDefault="005D5187" w:rsidP="000163DF">
            <w:r w:rsidRPr="009905C8">
              <w:t>3</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11</w:t>
            </w:r>
          </w:p>
        </w:tc>
      </w:tr>
      <w:tr w:rsidR="009905C8" w:rsidRPr="009905C8" w:rsidTr="000163DF">
        <w:tc>
          <w:tcPr>
            <w:tcW w:w="929" w:type="dxa"/>
          </w:tcPr>
          <w:p w:rsidR="005D5187" w:rsidRPr="009905C8" w:rsidRDefault="005D5187" w:rsidP="000163DF">
            <w:r w:rsidRPr="009905C8">
              <w:t>4</w:t>
            </w:r>
          </w:p>
        </w:tc>
        <w:tc>
          <w:tcPr>
            <w:tcW w:w="945" w:type="dxa"/>
          </w:tcPr>
          <w:p w:rsidR="005D5187" w:rsidRPr="009905C8" w:rsidRDefault="005D5187" w:rsidP="000163DF">
            <w:r w:rsidRPr="009905C8">
              <w:t>16</w:t>
            </w:r>
          </w:p>
        </w:tc>
        <w:tc>
          <w:tcPr>
            <w:tcW w:w="945" w:type="dxa"/>
          </w:tcPr>
          <w:p w:rsidR="005D5187" w:rsidRPr="009905C8" w:rsidRDefault="005D5187" w:rsidP="000163DF">
            <w:r w:rsidRPr="009905C8">
              <w:t>12</w:t>
            </w:r>
          </w:p>
        </w:tc>
        <w:tc>
          <w:tcPr>
            <w:tcW w:w="944" w:type="dxa"/>
          </w:tcPr>
          <w:p w:rsidR="005D5187" w:rsidRPr="009905C8" w:rsidRDefault="005D5187" w:rsidP="000163DF">
            <w:r w:rsidRPr="009905C8">
              <w:t>4</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6</w:t>
            </w:r>
          </w:p>
        </w:tc>
        <w:tc>
          <w:tcPr>
            <w:tcW w:w="697" w:type="dxa"/>
          </w:tcPr>
          <w:p w:rsidR="005D5187" w:rsidRPr="009905C8" w:rsidRDefault="005D5187" w:rsidP="000163DF">
            <w:r w:rsidRPr="009905C8">
              <w:t>15</w:t>
            </w:r>
          </w:p>
        </w:tc>
      </w:tr>
      <w:tr w:rsidR="009905C8" w:rsidRPr="009905C8" w:rsidTr="000163DF">
        <w:tc>
          <w:tcPr>
            <w:tcW w:w="929" w:type="dxa"/>
          </w:tcPr>
          <w:p w:rsidR="005D5187" w:rsidRPr="009905C8" w:rsidRDefault="005D5187" w:rsidP="000163DF">
            <w:r w:rsidRPr="009905C8">
              <w:t>5</w:t>
            </w:r>
          </w:p>
        </w:tc>
        <w:tc>
          <w:tcPr>
            <w:tcW w:w="945" w:type="dxa"/>
          </w:tcPr>
          <w:p w:rsidR="005D5187" w:rsidRPr="009905C8" w:rsidRDefault="005D5187" w:rsidP="000163DF">
            <w:r w:rsidRPr="009905C8">
              <w:t>9</w:t>
            </w:r>
          </w:p>
        </w:tc>
        <w:tc>
          <w:tcPr>
            <w:tcW w:w="945" w:type="dxa"/>
          </w:tcPr>
          <w:p w:rsidR="005D5187" w:rsidRPr="009905C8" w:rsidRDefault="005D5187" w:rsidP="000163DF">
            <w:r w:rsidRPr="009905C8">
              <w:t>28</w:t>
            </w:r>
          </w:p>
        </w:tc>
        <w:tc>
          <w:tcPr>
            <w:tcW w:w="944" w:type="dxa"/>
          </w:tcPr>
          <w:p w:rsidR="005D5187" w:rsidRPr="009905C8" w:rsidRDefault="005D5187" w:rsidP="000163DF">
            <w:r w:rsidRPr="009905C8">
              <w:t>18</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12</w:t>
            </w:r>
          </w:p>
        </w:tc>
        <w:tc>
          <w:tcPr>
            <w:tcW w:w="944" w:type="dxa"/>
          </w:tcPr>
          <w:p w:rsidR="005D5187" w:rsidRPr="009905C8" w:rsidRDefault="005D5187" w:rsidP="000163DF">
            <w:r w:rsidRPr="009905C8">
              <w:t>9</w:t>
            </w:r>
          </w:p>
        </w:tc>
        <w:tc>
          <w:tcPr>
            <w:tcW w:w="697" w:type="dxa"/>
          </w:tcPr>
          <w:p w:rsidR="005D5187" w:rsidRPr="009905C8" w:rsidRDefault="005D5187" w:rsidP="000163DF">
            <w:r w:rsidRPr="009905C8">
              <w:t>6</w:t>
            </w:r>
          </w:p>
        </w:tc>
      </w:tr>
      <w:tr w:rsidR="009905C8" w:rsidRPr="009905C8" w:rsidTr="000163DF">
        <w:tc>
          <w:tcPr>
            <w:tcW w:w="929" w:type="dxa"/>
          </w:tcPr>
          <w:p w:rsidR="005D5187" w:rsidRPr="009905C8" w:rsidRDefault="005D5187" w:rsidP="000163DF">
            <w:r w:rsidRPr="009905C8">
              <w:t>6</w:t>
            </w:r>
          </w:p>
        </w:tc>
        <w:tc>
          <w:tcPr>
            <w:tcW w:w="945" w:type="dxa"/>
          </w:tcPr>
          <w:p w:rsidR="005D5187" w:rsidRPr="009905C8" w:rsidRDefault="005D5187" w:rsidP="000163DF">
            <w:r w:rsidRPr="009905C8">
              <w:t>Нет</w:t>
            </w:r>
          </w:p>
        </w:tc>
        <w:tc>
          <w:tcPr>
            <w:tcW w:w="945" w:type="dxa"/>
          </w:tcPr>
          <w:p w:rsidR="005D5187" w:rsidRPr="009905C8" w:rsidRDefault="005D5187" w:rsidP="000163DF">
            <w:r w:rsidRPr="009905C8">
              <w:t>Нет</w:t>
            </w:r>
          </w:p>
        </w:tc>
        <w:tc>
          <w:tcPr>
            <w:tcW w:w="944" w:type="dxa"/>
          </w:tcPr>
          <w:p w:rsidR="005D5187" w:rsidRPr="009905C8" w:rsidRDefault="005D5187" w:rsidP="000163DF">
            <w:r w:rsidRPr="009905C8">
              <w:t>40</w:t>
            </w:r>
          </w:p>
        </w:tc>
        <w:tc>
          <w:tcPr>
            <w:tcW w:w="944" w:type="dxa"/>
          </w:tcPr>
          <w:p w:rsidR="005D5187" w:rsidRPr="009905C8" w:rsidRDefault="005D5187" w:rsidP="000163DF">
            <w:r w:rsidRPr="009905C8">
              <w:t>55</w:t>
            </w:r>
          </w:p>
        </w:tc>
        <w:tc>
          <w:tcPr>
            <w:tcW w:w="944" w:type="dxa"/>
          </w:tcPr>
          <w:p w:rsidR="005D5187" w:rsidRPr="009905C8" w:rsidRDefault="005D5187" w:rsidP="000163DF">
            <w:r w:rsidRPr="009905C8">
              <w:t>20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28</w:t>
            </w:r>
          </w:p>
        </w:tc>
      </w:tr>
      <w:tr w:rsidR="009905C8" w:rsidRPr="009905C8" w:rsidTr="000163DF">
        <w:tc>
          <w:tcPr>
            <w:tcW w:w="929" w:type="dxa"/>
          </w:tcPr>
          <w:p w:rsidR="005D5187" w:rsidRPr="009905C8" w:rsidRDefault="005D5187" w:rsidP="000163DF">
            <w:r w:rsidRPr="009905C8">
              <w:t>7</w:t>
            </w:r>
          </w:p>
        </w:tc>
        <w:tc>
          <w:tcPr>
            <w:tcW w:w="945" w:type="dxa"/>
          </w:tcPr>
          <w:p w:rsidR="005D5187" w:rsidRPr="009905C8" w:rsidRDefault="005D5187" w:rsidP="000163DF">
            <w:r w:rsidRPr="009905C8">
              <w:t>Нет</w:t>
            </w:r>
          </w:p>
        </w:tc>
        <w:tc>
          <w:tcPr>
            <w:tcW w:w="945" w:type="dxa"/>
          </w:tcPr>
          <w:p w:rsidR="005D5187" w:rsidRPr="009905C8" w:rsidRDefault="005D5187" w:rsidP="000163DF">
            <w:r w:rsidRPr="009905C8">
              <w:t>30</w:t>
            </w:r>
          </w:p>
        </w:tc>
        <w:tc>
          <w:tcPr>
            <w:tcW w:w="944" w:type="dxa"/>
          </w:tcPr>
          <w:p w:rsidR="005D5187" w:rsidRPr="009905C8" w:rsidRDefault="005D5187" w:rsidP="000163DF">
            <w:r w:rsidRPr="009905C8">
              <w:t>27</w:t>
            </w:r>
          </w:p>
        </w:tc>
        <w:tc>
          <w:tcPr>
            <w:tcW w:w="944" w:type="dxa"/>
          </w:tcPr>
          <w:p w:rsidR="005D5187" w:rsidRPr="009905C8" w:rsidRDefault="005D5187" w:rsidP="000163DF">
            <w:r w:rsidRPr="009905C8">
              <w:t>50</w:t>
            </w:r>
          </w:p>
        </w:tc>
        <w:tc>
          <w:tcPr>
            <w:tcW w:w="944" w:type="dxa"/>
          </w:tcPr>
          <w:p w:rsidR="005D5187" w:rsidRPr="009905C8" w:rsidRDefault="005D5187" w:rsidP="000163DF">
            <w:r w:rsidRPr="009905C8">
              <w:t>42</w:t>
            </w:r>
          </w:p>
        </w:tc>
        <w:tc>
          <w:tcPr>
            <w:tcW w:w="944" w:type="dxa"/>
          </w:tcPr>
          <w:p w:rsidR="005D5187" w:rsidRPr="009905C8" w:rsidRDefault="005D5187" w:rsidP="000163DF">
            <w:r w:rsidRPr="009905C8">
              <w:t>38</w:t>
            </w:r>
          </w:p>
        </w:tc>
        <w:tc>
          <w:tcPr>
            <w:tcW w:w="944" w:type="dxa"/>
          </w:tcPr>
          <w:p w:rsidR="005D5187" w:rsidRPr="009905C8" w:rsidRDefault="005D5187" w:rsidP="000163DF">
            <w:r w:rsidRPr="009905C8">
              <w:t>60</w:t>
            </w:r>
          </w:p>
        </w:tc>
        <w:tc>
          <w:tcPr>
            <w:tcW w:w="944" w:type="dxa"/>
          </w:tcPr>
          <w:p w:rsidR="005D5187" w:rsidRPr="009905C8" w:rsidRDefault="005D5187" w:rsidP="000163DF">
            <w:r w:rsidRPr="009905C8">
              <w:t>55</w:t>
            </w:r>
          </w:p>
        </w:tc>
        <w:tc>
          <w:tcPr>
            <w:tcW w:w="697" w:type="dxa"/>
          </w:tcPr>
          <w:p w:rsidR="005D5187" w:rsidRPr="009905C8" w:rsidRDefault="005D5187" w:rsidP="000163DF">
            <w:r w:rsidRPr="009905C8">
              <w:t>35</w:t>
            </w:r>
          </w:p>
        </w:tc>
      </w:tr>
      <w:tr w:rsidR="009905C8" w:rsidRPr="009905C8" w:rsidTr="000163DF">
        <w:tc>
          <w:tcPr>
            <w:tcW w:w="929" w:type="dxa"/>
          </w:tcPr>
          <w:p w:rsidR="005D5187" w:rsidRPr="009905C8" w:rsidRDefault="005D5187" w:rsidP="000163DF">
            <w:r w:rsidRPr="009905C8">
              <w:t>8</w:t>
            </w:r>
          </w:p>
        </w:tc>
        <w:tc>
          <w:tcPr>
            <w:tcW w:w="945" w:type="dxa"/>
          </w:tcPr>
          <w:p w:rsidR="005D5187" w:rsidRPr="009905C8" w:rsidRDefault="005D5187" w:rsidP="000163DF">
            <w:r w:rsidRPr="009905C8">
              <w:t>Нет</w:t>
            </w:r>
          </w:p>
        </w:tc>
        <w:tc>
          <w:tcPr>
            <w:tcW w:w="945" w:type="dxa"/>
          </w:tcPr>
          <w:p w:rsidR="005D5187" w:rsidRPr="009905C8" w:rsidRDefault="005D5187" w:rsidP="000163DF">
            <w:r w:rsidRPr="009905C8">
              <w:t>Нет</w:t>
            </w:r>
          </w:p>
        </w:tc>
        <w:tc>
          <w:tcPr>
            <w:tcW w:w="944" w:type="dxa"/>
          </w:tcPr>
          <w:p w:rsidR="005D5187" w:rsidRPr="009905C8" w:rsidRDefault="005D5187" w:rsidP="000163DF">
            <w:r w:rsidRPr="009905C8">
              <w:t>60</w:t>
            </w:r>
          </w:p>
        </w:tc>
        <w:tc>
          <w:tcPr>
            <w:tcW w:w="944" w:type="dxa"/>
          </w:tcPr>
          <w:p w:rsidR="005D5187" w:rsidRPr="009905C8" w:rsidRDefault="005D5187" w:rsidP="000163DF">
            <w:r w:rsidRPr="009905C8">
              <w:t>75</w:t>
            </w:r>
          </w:p>
        </w:tc>
        <w:tc>
          <w:tcPr>
            <w:tcW w:w="944" w:type="dxa"/>
          </w:tcPr>
          <w:p w:rsidR="005D5187" w:rsidRPr="009905C8" w:rsidRDefault="005D5187" w:rsidP="000163DF">
            <w:r w:rsidRPr="009905C8">
              <w:t>82</w:t>
            </w:r>
          </w:p>
        </w:tc>
        <w:tc>
          <w:tcPr>
            <w:tcW w:w="944" w:type="dxa"/>
          </w:tcPr>
          <w:p w:rsidR="005D5187" w:rsidRPr="009905C8" w:rsidRDefault="005D5187" w:rsidP="000163DF">
            <w:r w:rsidRPr="009905C8">
              <w:t>56</w:t>
            </w:r>
          </w:p>
        </w:tc>
        <w:tc>
          <w:tcPr>
            <w:tcW w:w="944" w:type="dxa"/>
          </w:tcPr>
          <w:p w:rsidR="005D5187" w:rsidRPr="009905C8" w:rsidRDefault="005D5187" w:rsidP="000163DF">
            <w:r w:rsidRPr="009905C8">
              <w:t>90</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Нет</w:t>
            </w:r>
          </w:p>
        </w:tc>
      </w:tr>
      <w:tr w:rsidR="009905C8" w:rsidRPr="009905C8" w:rsidTr="000163DF">
        <w:tc>
          <w:tcPr>
            <w:tcW w:w="929" w:type="dxa"/>
          </w:tcPr>
          <w:p w:rsidR="005D5187" w:rsidRPr="009905C8" w:rsidRDefault="005D5187" w:rsidP="000163DF">
            <w:r w:rsidRPr="009905C8">
              <w:t>9</w:t>
            </w:r>
          </w:p>
        </w:tc>
        <w:tc>
          <w:tcPr>
            <w:tcW w:w="945" w:type="dxa"/>
          </w:tcPr>
          <w:p w:rsidR="005D5187" w:rsidRPr="009905C8" w:rsidRDefault="005D5187" w:rsidP="000163DF">
            <w:r w:rsidRPr="009905C8">
              <w:t>70</w:t>
            </w:r>
          </w:p>
        </w:tc>
        <w:tc>
          <w:tcPr>
            <w:tcW w:w="945" w:type="dxa"/>
          </w:tcPr>
          <w:p w:rsidR="005D5187" w:rsidRPr="009905C8" w:rsidRDefault="005D5187" w:rsidP="000163DF">
            <w:r w:rsidRPr="009905C8">
              <w:t>65</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84</w:t>
            </w:r>
          </w:p>
        </w:tc>
        <w:tc>
          <w:tcPr>
            <w:tcW w:w="944" w:type="dxa"/>
          </w:tcPr>
          <w:p w:rsidR="005D5187" w:rsidRPr="009905C8" w:rsidRDefault="005D5187" w:rsidP="000163DF">
            <w:r w:rsidRPr="009905C8">
              <w:t>92</w:t>
            </w:r>
          </w:p>
        </w:tc>
        <w:tc>
          <w:tcPr>
            <w:tcW w:w="944" w:type="dxa"/>
          </w:tcPr>
          <w:p w:rsidR="005D5187" w:rsidRPr="009905C8" w:rsidRDefault="005D5187" w:rsidP="000163DF">
            <w:r w:rsidRPr="009905C8">
              <w:t>85</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Нет</w:t>
            </w:r>
          </w:p>
        </w:tc>
      </w:tr>
      <w:tr w:rsidR="009905C8" w:rsidRPr="009905C8" w:rsidTr="000163DF">
        <w:tc>
          <w:tcPr>
            <w:tcW w:w="929" w:type="dxa"/>
          </w:tcPr>
          <w:p w:rsidR="005D5187" w:rsidRPr="009905C8" w:rsidRDefault="005D5187" w:rsidP="000163DF">
            <w:r w:rsidRPr="009905C8">
              <w:t>10</w:t>
            </w:r>
          </w:p>
        </w:tc>
        <w:tc>
          <w:tcPr>
            <w:tcW w:w="945" w:type="dxa"/>
          </w:tcPr>
          <w:p w:rsidR="005D5187" w:rsidRPr="009905C8" w:rsidRDefault="005D5187" w:rsidP="000163DF">
            <w:r w:rsidRPr="009905C8">
              <w:t>100</w:t>
            </w:r>
          </w:p>
        </w:tc>
        <w:tc>
          <w:tcPr>
            <w:tcW w:w="945" w:type="dxa"/>
          </w:tcPr>
          <w:p w:rsidR="005D5187" w:rsidRPr="009905C8" w:rsidRDefault="005D5187" w:rsidP="000163DF">
            <w:r w:rsidRPr="009905C8">
              <w:t>95</w:t>
            </w:r>
          </w:p>
        </w:tc>
        <w:tc>
          <w:tcPr>
            <w:tcW w:w="944" w:type="dxa"/>
          </w:tcPr>
          <w:p w:rsidR="005D5187" w:rsidRPr="009905C8" w:rsidRDefault="005D5187" w:rsidP="000163DF">
            <w:r w:rsidRPr="009905C8">
              <w:t>110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90</w:t>
            </w:r>
          </w:p>
        </w:tc>
        <w:tc>
          <w:tcPr>
            <w:tcW w:w="944" w:type="dxa"/>
          </w:tcPr>
          <w:p w:rsidR="005D5187" w:rsidRPr="009905C8" w:rsidRDefault="005D5187" w:rsidP="000163DF">
            <w:r w:rsidRPr="009905C8">
              <w:t>115</w:t>
            </w:r>
          </w:p>
        </w:tc>
        <w:tc>
          <w:tcPr>
            <w:tcW w:w="944" w:type="dxa"/>
          </w:tcPr>
          <w:p w:rsidR="005D5187" w:rsidRPr="009905C8" w:rsidRDefault="005D5187" w:rsidP="000163DF">
            <w:r w:rsidRPr="009905C8">
              <w:t>112</w:t>
            </w:r>
          </w:p>
        </w:tc>
        <w:tc>
          <w:tcPr>
            <w:tcW w:w="697" w:type="dxa"/>
          </w:tcPr>
          <w:p w:rsidR="005D5187" w:rsidRPr="009905C8" w:rsidRDefault="005D5187" w:rsidP="000163DF">
            <w:r w:rsidRPr="009905C8">
              <w:t>Нет</w:t>
            </w:r>
          </w:p>
        </w:tc>
      </w:tr>
      <w:tr w:rsidR="009905C8" w:rsidRPr="009905C8" w:rsidTr="000163DF">
        <w:tc>
          <w:tcPr>
            <w:tcW w:w="929" w:type="dxa"/>
          </w:tcPr>
          <w:p w:rsidR="005D5187" w:rsidRPr="009905C8" w:rsidRDefault="005D5187" w:rsidP="000163DF">
            <w:r w:rsidRPr="009905C8">
              <w:t>11</w:t>
            </w:r>
          </w:p>
        </w:tc>
        <w:tc>
          <w:tcPr>
            <w:tcW w:w="945" w:type="dxa"/>
          </w:tcPr>
          <w:p w:rsidR="005D5187" w:rsidRPr="009905C8" w:rsidRDefault="005D5187" w:rsidP="000163DF">
            <w:r w:rsidRPr="009905C8">
              <w:t>115</w:t>
            </w:r>
          </w:p>
        </w:tc>
        <w:tc>
          <w:tcPr>
            <w:tcW w:w="945" w:type="dxa"/>
          </w:tcPr>
          <w:p w:rsidR="005D5187" w:rsidRPr="009905C8" w:rsidRDefault="005D5187" w:rsidP="000163DF">
            <w:r w:rsidRPr="009905C8">
              <w:t>126</w:t>
            </w:r>
          </w:p>
        </w:tc>
        <w:tc>
          <w:tcPr>
            <w:tcW w:w="944" w:type="dxa"/>
          </w:tcPr>
          <w:p w:rsidR="005D5187" w:rsidRPr="009905C8" w:rsidRDefault="005D5187" w:rsidP="000163DF">
            <w:r w:rsidRPr="009905C8">
              <w:t>134</w:t>
            </w:r>
          </w:p>
        </w:tc>
        <w:tc>
          <w:tcPr>
            <w:tcW w:w="944" w:type="dxa"/>
          </w:tcPr>
          <w:p w:rsidR="005D5187" w:rsidRPr="009905C8" w:rsidRDefault="005D5187" w:rsidP="000163DF">
            <w:r w:rsidRPr="009905C8">
              <w:t>118</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130</w:t>
            </w:r>
          </w:p>
        </w:tc>
        <w:tc>
          <w:tcPr>
            <w:tcW w:w="697" w:type="dxa"/>
          </w:tcPr>
          <w:p w:rsidR="005D5187" w:rsidRPr="009905C8" w:rsidRDefault="005D5187" w:rsidP="000163DF">
            <w:r w:rsidRPr="009905C8">
              <w:t>125</w:t>
            </w:r>
          </w:p>
        </w:tc>
      </w:tr>
      <w:tr w:rsidR="009905C8" w:rsidRPr="009905C8" w:rsidTr="000163DF">
        <w:tc>
          <w:tcPr>
            <w:tcW w:w="929" w:type="dxa"/>
          </w:tcPr>
          <w:p w:rsidR="005D5187" w:rsidRPr="009905C8" w:rsidRDefault="005D5187" w:rsidP="000163DF">
            <w:r w:rsidRPr="009905C8">
              <w:t>12</w:t>
            </w:r>
          </w:p>
        </w:tc>
        <w:tc>
          <w:tcPr>
            <w:tcW w:w="945" w:type="dxa"/>
          </w:tcPr>
          <w:p w:rsidR="005D5187" w:rsidRPr="009905C8" w:rsidRDefault="005D5187" w:rsidP="000163DF">
            <w:r w:rsidRPr="009905C8">
              <w:t>Нет</w:t>
            </w:r>
          </w:p>
        </w:tc>
        <w:tc>
          <w:tcPr>
            <w:tcW w:w="945" w:type="dxa"/>
          </w:tcPr>
          <w:p w:rsidR="005D5187" w:rsidRPr="009905C8" w:rsidRDefault="005D5187" w:rsidP="000163DF">
            <w:r w:rsidRPr="009905C8">
              <w:t>125</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130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133</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140</w:t>
            </w:r>
          </w:p>
        </w:tc>
        <w:tc>
          <w:tcPr>
            <w:tcW w:w="697" w:type="dxa"/>
          </w:tcPr>
          <w:p w:rsidR="005D5187" w:rsidRPr="009905C8" w:rsidRDefault="005D5187" w:rsidP="000163DF">
            <w:r w:rsidRPr="009905C8">
              <w:t>145</w:t>
            </w:r>
          </w:p>
        </w:tc>
      </w:tr>
      <w:tr w:rsidR="009905C8" w:rsidRPr="009905C8" w:rsidTr="000163DF">
        <w:tc>
          <w:tcPr>
            <w:tcW w:w="929" w:type="dxa"/>
          </w:tcPr>
          <w:p w:rsidR="005D5187" w:rsidRPr="009905C8" w:rsidRDefault="005D5187" w:rsidP="000163DF">
            <w:r w:rsidRPr="009905C8">
              <w:t>13</w:t>
            </w:r>
          </w:p>
        </w:tc>
        <w:tc>
          <w:tcPr>
            <w:tcW w:w="945" w:type="dxa"/>
          </w:tcPr>
          <w:p w:rsidR="005D5187" w:rsidRPr="009905C8" w:rsidRDefault="005D5187" w:rsidP="000163DF">
            <w:r w:rsidRPr="009905C8">
              <w:t>150</w:t>
            </w:r>
          </w:p>
        </w:tc>
        <w:tc>
          <w:tcPr>
            <w:tcW w:w="945" w:type="dxa"/>
          </w:tcPr>
          <w:p w:rsidR="005D5187" w:rsidRPr="009905C8" w:rsidRDefault="005D5187" w:rsidP="000163DF">
            <w:r w:rsidRPr="009905C8">
              <w:t>165</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154</w:t>
            </w:r>
          </w:p>
        </w:tc>
        <w:tc>
          <w:tcPr>
            <w:tcW w:w="944" w:type="dxa"/>
          </w:tcPr>
          <w:p w:rsidR="005D5187" w:rsidRPr="009905C8" w:rsidRDefault="005D5187" w:rsidP="000163DF">
            <w:r w:rsidRPr="009905C8">
              <w:t>168</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162</w:t>
            </w:r>
          </w:p>
        </w:tc>
        <w:tc>
          <w:tcPr>
            <w:tcW w:w="697" w:type="dxa"/>
          </w:tcPr>
          <w:p w:rsidR="005D5187" w:rsidRPr="009905C8" w:rsidRDefault="005D5187" w:rsidP="000163DF">
            <w:r w:rsidRPr="009905C8">
              <w:t>105</w:t>
            </w:r>
          </w:p>
        </w:tc>
      </w:tr>
      <w:tr w:rsidR="009905C8" w:rsidRPr="009905C8" w:rsidTr="000163DF">
        <w:tc>
          <w:tcPr>
            <w:tcW w:w="929" w:type="dxa"/>
          </w:tcPr>
          <w:p w:rsidR="005D5187" w:rsidRPr="009905C8" w:rsidRDefault="005D5187" w:rsidP="000163DF">
            <w:r w:rsidRPr="009905C8">
              <w:t>14</w:t>
            </w:r>
          </w:p>
        </w:tc>
        <w:tc>
          <w:tcPr>
            <w:tcW w:w="945" w:type="dxa"/>
          </w:tcPr>
          <w:p w:rsidR="005D5187" w:rsidRPr="009905C8" w:rsidRDefault="005D5187" w:rsidP="000163DF">
            <w:r w:rsidRPr="009905C8">
              <w:t>180</w:t>
            </w:r>
          </w:p>
        </w:tc>
        <w:tc>
          <w:tcPr>
            <w:tcW w:w="945" w:type="dxa"/>
          </w:tcPr>
          <w:p w:rsidR="005D5187" w:rsidRPr="009905C8" w:rsidRDefault="005D5187" w:rsidP="000163DF">
            <w:r w:rsidRPr="009905C8">
              <w:t>Нет</w:t>
            </w:r>
          </w:p>
        </w:tc>
        <w:tc>
          <w:tcPr>
            <w:tcW w:w="944" w:type="dxa"/>
          </w:tcPr>
          <w:p w:rsidR="005D5187" w:rsidRPr="009905C8" w:rsidRDefault="005D5187" w:rsidP="000163DF">
            <w:r w:rsidRPr="009905C8">
              <w:t>175</w:t>
            </w:r>
          </w:p>
        </w:tc>
        <w:tc>
          <w:tcPr>
            <w:tcW w:w="944" w:type="dxa"/>
          </w:tcPr>
          <w:p w:rsidR="005D5187" w:rsidRPr="009905C8" w:rsidRDefault="005D5187" w:rsidP="000163DF">
            <w:r w:rsidRPr="009905C8">
              <w:t>160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183</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173</w:t>
            </w:r>
          </w:p>
        </w:tc>
        <w:tc>
          <w:tcPr>
            <w:tcW w:w="697" w:type="dxa"/>
          </w:tcPr>
          <w:p w:rsidR="005D5187" w:rsidRPr="009905C8" w:rsidRDefault="005D5187" w:rsidP="000163DF">
            <w:r w:rsidRPr="009905C8">
              <w:t>190</w:t>
            </w:r>
          </w:p>
        </w:tc>
      </w:tr>
      <w:tr w:rsidR="009905C8" w:rsidRPr="009905C8" w:rsidTr="000163DF">
        <w:tc>
          <w:tcPr>
            <w:tcW w:w="929" w:type="dxa"/>
          </w:tcPr>
          <w:p w:rsidR="005D5187" w:rsidRPr="009905C8" w:rsidRDefault="005D5187" w:rsidP="000163DF">
            <w:r w:rsidRPr="009905C8">
              <w:t>15</w:t>
            </w:r>
          </w:p>
        </w:tc>
        <w:tc>
          <w:tcPr>
            <w:tcW w:w="945" w:type="dxa"/>
          </w:tcPr>
          <w:p w:rsidR="005D5187" w:rsidRPr="009905C8" w:rsidRDefault="005D5187" w:rsidP="000163DF">
            <w:r w:rsidRPr="009905C8">
              <w:t>Нет</w:t>
            </w:r>
          </w:p>
        </w:tc>
        <w:tc>
          <w:tcPr>
            <w:tcW w:w="945" w:type="dxa"/>
          </w:tcPr>
          <w:p w:rsidR="005D5187" w:rsidRPr="009905C8" w:rsidRDefault="005D5187" w:rsidP="000163DF">
            <w:r w:rsidRPr="009905C8">
              <w:t>190</w:t>
            </w:r>
          </w:p>
        </w:tc>
        <w:tc>
          <w:tcPr>
            <w:tcW w:w="944" w:type="dxa"/>
          </w:tcPr>
          <w:p w:rsidR="005D5187" w:rsidRPr="009905C8" w:rsidRDefault="005D5187" w:rsidP="000163DF">
            <w:r w:rsidRPr="009905C8">
              <w:t>195</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202</w:t>
            </w:r>
          </w:p>
        </w:tc>
        <w:tc>
          <w:tcPr>
            <w:tcW w:w="944" w:type="dxa"/>
          </w:tcPr>
          <w:p w:rsidR="005D5187" w:rsidRPr="009905C8" w:rsidRDefault="005D5187" w:rsidP="000163DF">
            <w:r w:rsidRPr="009905C8">
              <w:t>218</w:t>
            </w:r>
          </w:p>
        </w:tc>
        <w:tc>
          <w:tcPr>
            <w:tcW w:w="944" w:type="dxa"/>
          </w:tcPr>
          <w:p w:rsidR="005D5187" w:rsidRPr="009905C8" w:rsidRDefault="005D5187" w:rsidP="000163DF">
            <w:r w:rsidRPr="009905C8">
              <w:t>230</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225</w:t>
            </w:r>
          </w:p>
        </w:tc>
      </w:tr>
      <w:tr w:rsidR="009905C8" w:rsidRPr="009905C8" w:rsidTr="000163DF">
        <w:tc>
          <w:tcPr>
            <w:tcW w:w="929" w:type="dxa"/>
          </w:tcPr>
          <w:p w:rsidR="005D5187" w:rsidRPr="009905C8" w:rsidRDefault="005D5187" w:rsidP="000163DF">
            <w:r w:rsidRPr="009905C8">
              <w:t>16</w:t>
            </w:r>
          </w:p>
        </w:tc>
        <w:tc>
          <w:tcPr>
            <w:tcW w:w="945" w:type="dxa"/>
          </w:tcPr>
          <w:p w:rsidR="005D5187" w:rsidRPr="009905C8" w:rsidRDefault="005D5187" w:rsidP="000163DF">
            <w:r w:rsidRPr="009905C8">
              <w:t>230</w:t>
            </w:r>
          </w:p>
        </w:tc>
        <w:tc>
          <w:tcPr>
            <w:tcW w:w="945" w:type="dxa"/>
          </w:tcPr>
          <w:p w:rsidR="005D5187" w:rsidRPr="009905C8" w:rsidRDefault="005D5187" w:rsidP="000163DF">
            <w:r w:rsidRPr="009905C8">
              <w:t>240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242</w:t>
            </w:r>
          </w:p>
        </w:tc>
        <w:tc>
          <w:tcPr>
            <w:tcW w:w="944" w:type="dxa"/>
          </w:tcPr>
          <w:p w:rsidR="005D5187" w:rsidRPr="009905C8" w:rsidRDefault="005D5187" w:rsidP="000163DF">
            <w:r w:rsidRPr="009905C8">
              <w:t>251</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248</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255</w:t>
            </w:r>
          </w:p>
        </w:tc>
      </w:tr>
      <w:tr w:rsidR="009905C8" w:rsidRPr="009905C8" w:rsidTr="000163DF">
        <w:tc>
          <w:tcPr>
            <w:tcW w:w="929" w:type="dxa"/>
          </w:tcPr>
          <w:p w:rsidR="005D5187" w:rsidRPr="009905C8" w:rsidRDefault="005D5187" w:rsidP="000163DF">
            <w:r w:rsidRPr="009905C8">
              <w:t>17</w:t>
            </w:r>
          </w:p>
        </w:tc>
        <w:tc>
          <w:tcPr>
            <w:tcW w:w="945" w:type="dxa"/>
          </w:tcPr>
          <w:p w:rsidR="005D5187" w:rsidRPr="009905C8" w:rsidRDefault="005D5187" w:rsidP="000163DF">
            <w:r w:rsidRPr="009905C8">
              <w:t>250</w:t>
            </w:r>
          </w:p>
        </w:tc>
        <w:tc>
          <w:tcPr>
            <w:tcW w:w="945" w:type="dxa"/>
          </w:tcPr>
          <w:p w:rsidR="005D5187" w:rsidRPr="009905C8" w:rsidRDefault="005D5187" w:rsidP="000163DF">
            <w:r w:rsidRPr="009905C8">
              <w:t>Нет</w:t>
            </w:r>
          </w:p>
        </w:tc>
        <w:tc>
          <w:tcPr>
            <w:tcW w:w="944" w:type="dxa"/>
          </w:tcPr>
          <w:p w:rsidR="005D5187" w:rsidRPr="009905C8" w:rsidRDefault="005D5187" w:rsidP="000163DF">
            <w:r w:rsidRPr="009905C8">
              <w:t>256</w:t>
            </w:r>
          </w:p>
        </w:tc>
        <w:tc>
          <w:tcPr>
            <w:tcW w:w="944" w:type="dxa"/>
          </w:tcPr>
          <w:p w:rsidR="005D5187" w:rsidRPr="009905C8" w:rsidRDefault="005D5187" w:rsidP="000163DF">
            <w:r w:rsidRPr="009905C8">
              <w:t>280</w:t>
            </w:r>
          </w:p>
        </w:tc>
        <w:tc>
          <w:tcPr>
            <w:tcW w:w="944" w:type="dxa"/>
          </w:tcPr>
          <w:p w:rsidR="005D5187" w:rsidRPr="009905C8" w:rsidRDefault="005D5187" w:rsidP="000163DF">
            <w:r w:rsidRPr="009905C8">
              <w:t>275</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268</w:t>
            </w:r>
          </w:p>
        </w:tc>
        <w:tc>
          <w:tcPr>
            <w:tcW w:w="944" w:type="dxa"/>
          </w:tcPr>
          <w:p w:rsidR="005D5187" w:rsidRPr="009905C8" w:rsidRDefault="005D5187" w:rsidP="000163DF">
            <w:r w:rsidRPr="009905C8">
              <w:t>275</w:t>
            </w:r>
          </w:p>
        </w:tc>
        <w:tc>
          <w:tcPr>
            <w:tcW w:w="697" w:type="dxa"/>
          </w:tcPr>
          <w:p w:rsidR="005D5187" w:rsidRPr="009905C8" w:rsidRDefault="005D5187" w:rsidP="000163DF">
            <w:r w:rsidRPr="009905C8">
              <w:t>270</w:t>
            </w:r>
          </w:p>
        </w:tc>
      </w:tr>
      <w:tr w:rsidR="009905C8" w:rsidRPr="009905C8" w:rsidTr="000163DF">
        <w:tc>
          <w:tcPr>
            <w:tcW w:w="929" w:type="dxa"/>
          </w:tcPr>
          <w:p w:rsidR="005D5187" w:rsidRPr="009905C8" w:rsidRDefault="005D5187" w:rsidP="000163DF">
            <w:r w:rsidRPr="009905C8">
              <w:t>18</w:t>
            </w:r>
          </w:p>
        </w:tc>
        <w:tc>
          <w:tcPr>
            <w:tcW w:w="945" w:type="dxa"/>
          </w:tcPr>
          <w:p w:rsidR="005D5187" w:rsidRPr="009905C8" w:rsidRDefault="005D5187" w:rsidP="000163DF">
            <w:r w:rsidRPr="009905C8">
              <w:t>255</w:t>
            </w:r>
          </w:p>
        </w:tc>
        <w:tc>
          <w:tcPr>
            <w:tcW w:w="945" w:type="dxa"/>
          </w:tcPr>
          <w:p w:rsidR="005D5187" w:rsidRPr="009905C8" w:rsidRDefault="005D5187" w:rsidP="000163DF">
            <w:r w:rsidRPr="009905C8">
              <w:t>Нет</w:t>
            </w:r>
          </w:p>
        </w:tc>
        <w:tc>
          <w:tcPr>
            <w:tcW w:w="944" w:type="dxa"/>
          </w:tcPr>
          <w:p w:rsidR="005D5187" w:rsidRPr="009905C8" w:rsidRDefault="005D5187" w:rsidP="000163DF">
            <w:r w:rsidRPr="009905C8">
              <w:t>267</w:t>
            </w:r>
          </w:p>
        </w:tc>
        <w:tc>
          <w:tcPr>
            <w:tcW w:w="944" w:type="dxa"/>
          </w:tcPr>
          <w:p w:rsidR="005D5187" w:rsidRPr="009905C8" w:rsidRDefault="005D5187" w:rsidP="000163DF">
            <w:r w:rsidRPr="009905C8">
              <w:t>285</w:t>
            </w:r>
          </w:p>
        </w:tc>
        <w:tc>
          <w:tcPr>
            <w:tcW w:w="944" w:type="dxa"/>
          </w:tcPr>
          <w:p w:rsidR="005D5187" w:rsidRPr="009905C8" w:rsidRDefault="005D5187" w:rsidP="000163DF">
            <w:r w:rsidRPr="009905C8">
              <w:t>290</w:t>
            </w:r>
          </w:p>
        </w:tc>
        <w:tc>
          <w:tcPr>
            <w:tcW w:w="944" w:type="dxa"/>
          </w:tcPr>
          <w:p w:rsidR="005D5187" w:rsidRPr="009905C8" w:rsidRDefault="005D5187" w:rsidP="000163DF">
            <w:r w:rsidRPr="009905C8">
              <w:t>280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300</w:t>
            </w:r>
          </w:p>
        </w:tc>
        <w:tc>
          <w:tcPr>
            <w:tcW w:w="697" w:type="dxa"/>
          </w:tcPr>
          <w:p w:rsidR="005D5187" w:rsidRPr="009905C8" w:rsidRDefault="005D5187" w:rsidP="000163DF">
            <w:r w:rsidRPr="009905C8">
              <w:t>271</w:t>
            </w:r>
          </w:p>
        </w:tc>
      </w:tr>
      <w:tr w:rsidR="009905C8" w:rsidRPr="009905C8" w:rsidTr="000163DF">
        <w:tc>
          <w:tcPr>
            <w:tcW w:w="929" w:type="dxa"/>
          </w:tcPr>
          <w:p w:rsidR="005D5187" w:rsidRPr="009905C8" w:rsidRDefault="005D5187" w:rsidP="000163DF">
            <w:r w:rsidRPr="009905C8">
              <w:t>19</w:t>
            </w:r>
          </w:p>
        </w:tc>
        <w:tc>
          <w:tcPr>
            <w:tcW w:w="945" w:type="dxa"/>
          </w:tcPr>
          <w:p w:rsidR="005D5187" w:rsidRPr="009905C8" w:rsidRDefault="005D5187" w:rsidP="000163DF">
            <w:r w:rsidRPr="009905C8">
              <w:t>Нет</w:t>
            </w:r>
          </w:p>
        </w:tc>
        <w:tc>
          <w:tcPr>
            <w:tcW w:w="945" w:type="dxa"/>
          </w:tcPr>
          <w:p w:rsidR="005D5187" w:rsidRPr="009905C8" w:rsidRDefault="005D5187" w:rsidP="000163DF">
            <w:r w:rsidRPr="009905C8">
              <w:t>270</w:t>
            </w:r>
          </w:p>
        </w:tc>
        <w:tc>
          <w:tcPr>
            <w:tcW w:w="944" w:type="dxa"/>
          </w:tcPr>
          <w:p w:rsidR="005D5187" w:rsidRPr="009905C8" w:rsidRDefault="005D5187" w:rsidP="000163DF">
            <w:r w:rsidRPr="009905C8">
              <w:t>285</w:t>
            </w:r>
          </w:p>
        </w:tc>
        <w:tc>
          <w:tcPr>
            <w:tcW w:w="944" w:type="dxa"/>
          </w:tcPr>
          <w:p w:rsidR="005D5187" w:rsidRPr="009905C8" w:rsidRDefault="005D5187" w:rsidP="000163DF">
            <w:r w:rsidRPr="009905C8">
              <w:t>290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300</w:t>
            </w:r>
          </w:p>
        </w:tc>
        <w:tc>
          <w:tcPr>
            <w:tcW w:w="944" w:type="dxa"/>
          </w:tcPr>
          <w:p w:rsidR="005D5187" w:rsidRPr="009905C8" w:rsidRDefault="005D5187" w:rsidP="000163DF">
            <w:r w:rsidRPr="009905C8">
              <w:t>275</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Нет</w:t>
            </w:r>
          </w:p>
        </w:tc>
      </w:tr>
      <w:tr w:rsidR="009905C8" w:rsidRPr="009905C8" w:rsidTr="000163DF">
        <w:tc>
          <w:tcPr>
            <w:tcW w:w="929" w:type="dxa"/>
          </w:tcPr>
          <w:p w:rsidR="005D5187" w:rsidRPr="009905C8" w:rsidRDefault="005D5187" w:rsidP="000163DF">
            <w:r w:rsidRPr="009905C8">
              <w:t>20</w:t>
            </w:r>
          </w:p>
        </w:tc>
        <w:tc>
          <w:tcPr>
            <w:tcW w:w="945" w:type="dxa"/>
          </w:tcPr>
          <w:p w:rsidR="005D5187" w:rsidRPr="009905C8" w:rsidRDefault="005D5187" w:rsidP="000163DF">
            <w:r w:rsidRPr="009905C8">
              <w:t>Нет</w:t>
            </w:r>
          </w:p>
        </w:tc>
        <w:tc>
          <w:tcPr>
            <w:tcW w:w="945" w:type="dxa"/>
          </w:tcPr>
          <w:p w:rsidR="005D5187" w:rsidRPr="009905C8" w:rsidRDefault="005D5187" w:rsidP="000163DF">
            <w:r w:rsidRPr="009905C8">
              <w:t>300</w:t>
            </w:r>
          </w:p>
        </w:tc>
        <w:tc>
          <w:tcPr>
            <w:tcW w:w="944" w:type="dxa"/>
          </w:tcPr>
          <w:p w:rsidR="005D5187" w:rsidRPr="009905C8" w:rsidRDefault="005D5187" w:rsidP="000163DF">
            <w:r w:rsidRPr="009905C8">
              <w:t>315</w:t>
            </w:r>
          </w:p>
        </w:tc>
        <w:tc>
          <w:tcPr>
            <w:tcW w:w="944" w:type="dxa"/>
          </w:tcPr>
          <w:p w:rsidR="005D5187" w:rsidRPr="009905C8" w:rsidRDefault="005D5187" w:rsidP="000163DF">
            <w:r w:rsidRPr="009905C8">
              <w:t>340</w:t>
            </w:r>
          </w:p>
        </w:tc>
        <w:tc>
          <w:tcPr>
            <w:tcW w:w="944" w:type="dxa"/>
          </w:tcPr>
          <w:p w:rsidR="005D5187" w:rsidRPr="009905C8" w:rsidRDefault="005D5187" w:rsidP="000163DF">
            <w:r w:rsidRPr="009905C8">
              <w:t>325</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335</w:t>
            </w:r>
          </w:p>
        </w:tc>
        <w:tc>
          <w:tcPr>
            <w:tcW w:w="697" w:type="dxa"/>
          </w:tcPr>
          <w:p w:rsidR="005D5187" w:rsidRPr="009905C8" w:rsidRDefault="005D5187" w:rsidP="000163DF">
            <w:r w:rsidRPr="009905C8">
              <w:t>345</w:t>
            </w:r>
          </w:p>
        </w:tc>
      </w:tr>
      <w:tr w:rsidR="009905C8" w:rsidRPr="009905C8" w:rsidTr="000163DF">
        <w:tc>
          <w:tcPr>
            <w:tcW w:w="929" w:type="dxa"/>
          </w:tcPr>
          <w:p w:rsidR="005D5187" w:rsidRPr="009905C8" w:rsidRDefault="005D5187" w:rsidP="000163DF">
            <w:r w:rsidRPr="009905C8">
              <w:t>21</w:t>
            </w:r>
          </w:p>
        </w:tc>
        <w:tc>
          <w:tcPr>
            <w:tcW w:w="945" w:type="dxa"/>
          </w:tcPr>
          <w:p w:rsidR="005D5187" w:rsidRPr="009905C8" w:rsidRDefault="005D5187" w:rsidP="000163DF">
            <w:r w:rsidRPr="009905C8">
              <w:t>350</w:t>
            </w:r>
          </w:p>
        </w:tc>
        <w:tc>
          <w:tcPr>
            <w:tcW w:w="945" w:type="dxa"/>
          </w:tcPr>
          <w:p w:rsidR="005D5187" w:rsidRPr="009905C8" w:rsidRDefault="005D5187" w:rsidP="000163DF">
            <w:r w:rsidRPr="009905C8">
              <w:t>Нет</w:t>
            </w:r>
          </w:p>
        </w:tc>
        <w:tc>
          <w:tcPr>
            <w:tcW w:w="944" w:type="dxa"/>
          </w:tcPr>
          <w:p w:rsidR="005D5187" w:rsidRPr="009905C8" w:rsidRDefault="005D5187" w:rsidP="000163DF">
            <w:r w:rsidRPr="009905C8">
              <w:t>360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355</w:t>
            </w:r>
          </w:p>
        </w:tc>
        <w:tc>
          <w:tcPr>
            <w:tcW w:w="944" w:type="dxa"/>
          </w:tcPr>
          <w:p w:rsidR="005D5187" w:rsidRPr="009905C8" w:rsidRDefault="005D5187" w:rsidP="000163DF">
            <w:r w:rsidRPr="009905C8">
              <w:t>370</w:t>
            </w:r>
          </w:p>
        </w:tc>
        <w:tc>
          <w:tcPr>
            <w:tcW w:w="944" w:type="dxa"/>
          </w:tcPr>
          <w:p w:rsidR="005D5187" w:rsidRPr="009905C8" w:rsidRDefault="005D5187" w:rsidP="000163DF">
            <w:r w:rsidRPr="009905C8">
              <w:t>380</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375</w:t>
            </w:r>
          </w:p>
        </w:tc>
      </w:tr>
      <w:tr w:rsidR="009905C8" w:rsidRPr="009905C8" w:rsidTr="000163DF">
        <w:tc>
          <w:tcPr>
            <w:tcW w:w="929" w:type="dxa"/>
          </w:tcPr>
          <w:p w:rsidR="005D5187" w:rsidRPr="009905C8" w:rsidRDefault="005D5187" w:rsidP="000163DF">
            <w:r w:rsidRPr="009905C8">
              <w:t>22</w:t>
            </w:r>
          </w:p>
        </w:tc>
        <w:tc>
          <w:tcPr>
            <w:tcW w:w="945" w:type="dxa"/>
          </w:tcPr>
          <w:p w:rsidR="005D5187" w:rsidRPr="009905C8" w:rsidRDefault="005D5187" w:rsidP="000163DF">
            <w:r w:rsidRPr="009905C8">
              <w:t>380</w:t>
            </w:r>
          </w:p>
        </w:tc>
        <w:tc>
          <w:tcPr>
            <w:tcW w:w="945" w:type="dxa"/>
          </w:tcPr>
          <w:p w:rsidR="005D5187" w:rsidRPr="009905C8" w:rsidRDefault="005D5187" w:rsidP="000163DF">
            <w:r w:rsidRPr="009905C8">
              <w:t>400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325</w:t>
            </w:r>
          </w:p>
        </w:tc>
        <w:tc>
          <w:tcPr>
            <w:tcW w:w="944" w:type="dxa"/>
          </w:tcPr>
          <w:p w:rsidR="005D5187" w:rsidRPr="009905C8" w:rsidRDefault="005D5187" w:rsidP="000163DF">
            <w:r w:rsidRPr="009905C8">
              <w:t>440</w:t>
            </w:r>
          </w:p>
        </w:tc>
        <w:tc>
          <w:tcPr>
            <w:tcW w:w="944" w:type="dxa"/>
          </w:tcPr>
          <w:p w:rsidR="005D5187" w:rsidRPr="009905C8" w:rsidRDefault="005D5187" w:rsidP="000163DF">
            <w:r w:rsidRPr="009905C8">
              <w:t>450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420</w:t>
            </w:r>
          </w:p>
        </w:tc>
      </w:tr>
      <w:tr w:rsidR="009905C8" w:rsidRPr="009905C8" w:rsidTr="000163DF">
        <w:tc>
          <w:tcPr>
            <w:tcW w:w="929" w:type="dxa"/>
          </w:tcPr>
          <w:p w:rsidR="005D5187" w:rsidRPr="009905C8" w:rsidRDefault="005D5187" w:rsidP="000163DF">
            <w:r w:rsidRPr="009905C8">
              <w:t>23</w:t>
            </w:r>
          </w:p>
        </w:tc>
        <w:tc>
          <w:tcPr>
            <w:tcW w:w="945" w:type="dxa"/>
          </w:tcPr>
          <w:p w:rsidR="005D5187" w:rsidRPr="009905C8" w:rsidRDefault="005D5187" w:rsidP="000163DF">
            <w:r w:rsidRPr="009905C8">
              <w:t>450</w:t>
            </w:r>
          </w:p>
        </w:tc>
        <w:tc>
          <w:tcPr>
            <w:tcW w:w="945" w:type="dxa"/>
          </w:tcPr>
          <w:p w:rsidR="005D5187" w:rsidRPr="009905C8" w:rsidRDefault="005D5187" w:rsidP="000163DF">
            <w:r w:rsidRPr="009905C8">
              <w:t>500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355</w:t>
            </w:r>
          </w:p>
        </w:tc>
        <w:tc>
          <w:tcPr>
            <w:tcW w:w="944" w:type="dxa"/>
          </w:tcPr>
          <w:p w:rsidR="005D5187" w:rsidRPr="009905C8" w:rsidRDefault="005D5187" w:rsidP="000163DF">
            <w:r w:rsidRPr="009905C8">
              <w:t>480</w:t>
            </w:r>
          </w:p>
        </w:tc>
        <w:tc>
          <w:tcPr>
            <w:tcW w:w="944" w:type="dxa"/>
          </w:tcPr>
          <w:p w:rsidR="005D5187" w:rsidRPr="009905C8" w:rsidRDefault="005D5187" w:rsidP="000163DF">
            <w:r w:rsidRPr="009905C8">
              <w:t>475</w:t>
            </w:r>
          </w:p>
        </w:tc>
        <w:tc>
          <w:tcPr>
            <w:tcW w:w="944" w:type="dxa"/>
          </w:tcPr>
          <w:p w:rsidR="005D5187" w:rsidRPr="009905C8" w:rsidRDefault="005D5187" w:rsidP="000163DF">
            <w:r w:rsidRPr="009905C8">
              <w:t>515</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Нет</w:t>
            </w:r>
          </w:p>
        </w:tc>
      </w:tr>
      <w:tr w:rsidR="009905C8" w:rsidRPr="009905C8" w:rsidTr="000163DF">
        <w:tc>
          <w:tcPr>
            <w:tcW w:w="929" w:type="dxa"/>
          </w:tcPr>
          <w:p w:rsidR="005D5187" w:rsidRPr="009905C8" w:rsidRDefault="005D5187" w:rsidP="000163DF">
            <w:r w:rsidRPr="009905C8">
              <w:t>24</w:t>
            </w:r>
          </w:p>
        </w:tc>
        <w:tc>
          <w:tcPr>
            <w:tcW w:w="945" w:type="dxa"/>
          </w:tcPr>
          <w:p w:rsidR="005D5187" w:rsidRPr="009905C8" w:rsidRDefault="005D5187" w:rsidP="000163DF">
            <w:r w:rsidRPr="009905C8">
              <w:t>500</w:t>
            </w:r>
          </w:p>
        </w:tc>
        <w:tc>
          <w:tcPr>
            <w:tcW w:w="945" w:type="dxa"/>
          </w:tcPr>
          <w:p w:rsidR="005D5187" w:rsidRPr="009905C8" w:rsidRDefault="005D5187" w:rsidP="000163DF">
            <w:r w:rsidRPr="009905C8">
              <w:t>525</w:t>
            </w:r>
          </w:p>
        </w:tc>
        <w:tc>
          <w:tcPr>
            <w:tcW w:w="944" w:type="dxa"/>
          </w:tcPr>
          <w:p w:rsidR="005D5187" w:rsidRPr="009905C8" w:rsidRDefault="005D5187" w:rsidP="000163DF">
            <w:r w:rsidRPr="009905C8">
              <w:t>550</w:t>
            </w:r>
          </w:p>
        </w:tc>
        <w:tc>
          <w:tcPr>
            <w:tcW w:w="944" w:type="dxa"/>
          </w:tcPr>
          <w:p w:rsidR="005D5187" w:rsidRPr="009905C8" w:rsidRDefault="005D5187" w:rsidP="000163DF">
            <w:r w:rsidRPr="009905C8">
              <w:t>440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530</w:t>
            </w:r>
          </w:p>
        </w:tc>
        <w:tc>
          <w:tcPr>
            <w:tcW w:w="944" w:type="dxa"/>
          </w:tcPr>
          <w:p w:rsidR="005D5187" w:rsidRPr="009905C8" w:rsidRDefault="005D5187" w:rsidP="000163DF">
            <w:r w:rsidRPr="009905C8">
              <w:t>580</w:t>
            </w:r>
          </w:p>
        </w:tc>
        <w:tc>
          <w:tcPr>
            <w:tcW w:w="944" w:type="dxa"/>
          </w:tcPr>
          <w:p w:rsidR="005D5187" w:rsidRPr="009905C8" w:rsidRDefault="005D5187" w:rsidP="000163DF">
            <w:r w:rsidRPr="009905C8">
              <w:t>600</w:t>
            </w:r>
          </w:p>
        </w:tc>
        <w:tc>
          <w:tcPr>
            <w:tcW w:w="697" w:type="dxa"/>
          </w:tcPr>
          <w:p w:rsidR="005D5187" w:rsidRPr="009905C8" w:rsidRDefault="005D5187" w:rsidP="000163DF">
            <w:r w:rsidRPr="009905C8">
              <w:t>570</w:t>
            </w:r>
          </w:p>
        </w:tc>
      </w:tr>
      <w:tr w:rsidR="009905C8" w:rsidRPr="009905C8" w:rsidTr="000163DF">
        <w:tc>
          <w:tcPr>
            <w:tcW w:w="929" w:type="dxa"/>
          </w:tcPr>
          <w:p w:rsidR="005D5187" w:rsidRPr="009905C8" w:rsidRDefault="005D5187" w:rsidP="000163DF">
            <w:r w:rsidRPr="009905C8">
              <w:t>25</w:t>
            </w:r>
          </w:p>
        </w:tc>
        <w:tc>
          <w:tcPr>
            <w:tcW w:w="945" w:type="dxa"/>
          </w:tcPr>
          <w:p w:rsidR="005D5187" w:rsidRPr="009905C8" w:rsidRDefault="005D5187" w:rsidP="000163DF">
            <w:r w:rsidRPr="009905C8">
              <w:t>600</w:t>
            </w:r>
          </w:p>
        </w:tc>
        <w:tc>
          <w:tcPr>
            <w:tcW w:w="945" w:type="dxa"/>
          </w:tcPr>
          <w:p w:rsidR="005D5187" w:rsidRPr="009905C8" w:rsidRDefault="005D5187" w:rsidP="000163DF">
            <w:r w:rsidRPr="009905C8">
              <w:t>550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480</w:t>
            </w:r>
          </w:p>
        </w:tc>
        <w:tc>
          <w:tcPr>
            <w:tcW w:w="944" w:type="dxa"/>
          </w:tcPr>
          <w:p w:rsidR="005D5187" w:rsidRPr="009905C8" w:rsidRDefault="005D5187" w:rsidP="000163DF">
            <w:r w:rsidRPr="009905C8">
              <w:t>700</w:t>
            </w:r>
          </w:p>
        </w:tc>
        <w:tc>
          <w:tcPr>
            <w:tcW w:w="944" w:type="dxa"/>
          </w:tcPr>
          <w:p w:rsidR="005D5187" w:rsidRPr="009905C8" w:rsidRDefault="005D5187" w:rsidP="000163DF">
            <w:r w:rsidRPr="009905C8">
              <w:t>620</w:t>
            </w:r>
          </w:p>
        </w:tc>
        <w:tc>
          <w:tcPr>
            <w:tcW w:w="944" w:type="dxa"/>
          </w:tcPr>
          <w:p w:rsidR="005D5187" w:rsidRPr="009905C8" w:rsidRDefault="005D5187" w:rsidP="000163DF">
            <w:r w:rsidRPr="009905C8">
              <w:t>680</w:t>
            </w:r>
          </w:p>
        </w:tc>
        <w:tc>
          <w:tcPr>
            <w:tcW w:w="944" w:type="dxa"/>
          </w:tcPr>
          <w:p w:rsidR="005D5187" w:rsidRPr="009905C8" w:rsidRDefault="005D5187" w:rsidP="000163DF">
            <w:r w:rsidRPr="009905C8">
              <w:t>645</w:t>
            </w:r>
          </w:p>
        </w:tc>
        <w:tc>
          <w:tcPr>
            <w:tcW w:w="697" w:type="dxa"/>
          </w:tcPr>
          <w:p w:rsidR="005D5187" w:rsidRPr="009905C8" w:rsidRDefault="005D5187" w:rsidP="000163DF">
            <w:r w:rsidRPr="009905C8">
              <w:t>650</w:t>
            </w:r>
          </w:p>
        </w:tc>
      </w:tr>
      <w:tr w:rsidR="009905C8" w:rsidRPr="009905C8" w:rsidTr="000163DF">
        <w:tc>
          <w:tcPr>
            <w:tcW w:w="929" w:type="dxa"/>
          </w:tcPr>
          <w:p w:rsidR="005D5187" w:rsidRPr="009905C8" w:rsidRDefault="005D5187" w:rsidP="000163DF">
            <w:r w:rsidRPr="009905C8">
              <w:t>26</w:t>
            </w:r>
          </w:p>
        </w:tc>
        <w:tc>
          <w:tcPr>
            <w:tcW w:w="945" w:type="dxa"/>
          </w:tcPr>
          <w:p w:rsidR="005D5187" w:rsidRPr="009905C8" w:rsidRDefault="005D5187" w:rsidP="000163DF">
            <w:r w:rsidRPr="009905C8">
              <w:t>640</w:t>
            </w:r>
          </w:p>
        </w:tc>
        <w:tc>
          <w:tcPr>
            <w:tcW w:w="945" w:type="dxa"/>
          </w:tcPr>
          <w:p w:rsidR="005D5187" w:rsidRPr="009905C8" w:rsidRDefault="005D5187" w:rsidP="000163DF">
            <w:r w:rsidRPr="009905C8">
              <w:t>570</w:t>
            </w:r>
          </w:p>
        </w:tc>
        <w:tc>
          <w:tcPr>
            <w:tcW w:w="944" w:type="dxa"/>
          </w:tcPr>
          <w:p w:rsidR="005D5187" w:rsidRPr="009905C8" w:rsidRDefault="005D5187" w:rsidP="000163DF">
            <w:r w:rsidRPr="009905C8">
              <w:t>565</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715</w:t>
            </w:r>
          </w:p>
        </w:tc>
        <w:tc>
          <w:tcPr>
            <w:tcW w:w="944" w:type="dxa"/>
          </w:tcPr>
          <w:p w:rsidR="005D5187" w:rsidRPr="009905C8" w:rsidRDefault="005D5187" w:rsidP="000163DF">
            <w:r w:rsidRPr="009905C8">
              <w:t>625</w:t>
            </w:r>
          </w:p>
        </w:tc>
        <w:tc>
          <w:tcPr>
            <w:tcW w:w="944" w:type="dxa"/>
          </w:tcPr>
          <w:p w:rsidR="005D5187" w:rsidRPr="009905C8" w:rsidRDefault="005D5187" w:rsidP="000163DF">
            <w:r w:rsidRPr="009905C8">
              <w:t>690</w:t>
            </w:r>
          </w:p>
        </w:tc>
        <w:tc>
          <w:tcPr>
            <w:tcW w:w="944" w:type="dxa"/>
          </w:tcPr>
          <w:p w:rsidR="005D5187" w:rsidRPr="009905C8" w:rsidRDefault="005D5187" w:rsidP="000163DF">
            <w:r w:rsidRPr="009905C8">
              <w:t>610</w:t>
            </w:r>
          </w:p>
        </w:tc>
        <w:tc>
          <w:tcPr>
            <w:tcW w:w="697" w:type="dxa"/>
          </w:tcPr>
          <w:p w:rsidR="005D5187" w:rsidRPr="009905C8" w:rsidRDefault="005D5187" w:rsidP="000163DF">
            <w:r w:rsidRPr="009905C8">
              <w:t>655</w:t>
            </w:r>
          </w:p>
        </w:tc>
      </w:tr>
      <w:tr w:rsidR="009905C8" w:rsidRPr="009905C8" w:rsidTr="000163DF">
        <w:tc>
          <w:tcPr>
            <w:tcW w:w="929" w:type="dxa"/>
          </w:tcPr>
          <w:p w:rsidR="005D5187" w:rsidRPr="009905C8" w:rsidRDefault="005D5187" w:rsidP="000163DF">
            <w:r w:rsidRPr="009905C8">
              <w:t>27</w:t>
            </w:r>
          </w:p>
        </w:tc>
        <w:tc>
          <w:tcPr>
            <w:tcW w:w="945" w:type="dxa"/>
          </w:tcPr>
          <w:p w:rsidR="005D5187" w:rsidRPr="009905C8" w:rsidRDefault="005D5187" w:rsidP="000163DF">
            <w:r w:rsidRPr="009905C8">
              <w:t>690</w:t>
            </w:r>
          </w:p>
        </w:tc>
        <w:tc>
          <w:tcPr>
            <w:tcW w:w="945" w:type="dxa"/>
          </w:tcPr>
          <w:p w:rsidR="005D5187" w:rsidRPr="009905C8" w:rsidRDefault="005D5187" w:rsidP="000163DF">
            <w:r w:rsidRPr="009905C8">
              <w:t>580</w:t>
            </w:r>
          </w:p>
        </w:tc>
        <w:tc>
          <w:tcPr>
            <w:tcW w:w="944" w:type="dxa"/>
          </w:tcPr>
          <w:p w:rsidR="005D5187" w:rsidRPr="009905C8" w:rsidRDefault="005D5187" w:rsidP="000163DF">
            <w:r w:rsidRPr="009905C8">
              <w:t>570</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735</w:t>
            </w:r>
          </w:p>
        </w:tc>
        <w:tc>
          <w:tcPr>
            <w:tcW w:w="944" w:type="dxa"/>
          </w:tcPr>
          <w:p w:rsidR="005D5187" w:rsidRPr="009905C8" w:rsidRDefault="005D5187" w:rsidP="000163DF">
            <w:r w:rsidRPr="009905C8">
              <w:t>635</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684</w:t>
            </w:r>
          </w:p>
        </w:tc>
      </w:tr>
      <w:tr w:rsidR="009905C8" w:rsidRPr="009905C8" w:rsidTr="000163DF">
        <w:tc>
          <w:tcPr>
            <w:tcW w:w="929" w:type="dxa"/>
          </w:tcPr>
          <w:p w:rsidR="005D5187" w:rsidRPr="009905C8" w:rsidRDefault="005D5187" w:rsidP="000163DF">
            <w:r w:rsidRPr="009905C8">
              <w:t>28</w:t>
            </w:r>
          </w:p>
        </w:tc>
        <w:tc>
          <w:tcPr>
            <w:tcW w:w="945" w:type="dxa"/>
          </w:tcPr>
          <w:p w:rsidR="005D5187" w:rsidRPr="009905C8" w:rsidRDefault="005D5187" w:rsidP="000163DF">
            <w:r w:rsidRPr="009905C8">
              <w:t>700</w:t>
            </w:r>
          </w:p>
        </w:tc>
        <w:tc>
          <w:tcPr>
            <w:tcW w:w="945" w:type="dxa"/>
          </w:tcPr>
          <w:p w:rsidR="005D5187" w:rsidRPr="009905C8" w:rsidRDefault="005D5187" w:rsidP="000163DF">
            <w:r w:rsidRPr="009905C8">
              <w:t>595</w:t>
            </w:r>
          </w:p>
        </w:tc>
        <w:tc>
          <w:tcPr>
            <w:tcW w:w="944" w:type="dxa"/>
          </w:tcPr>
          <w:p w:rsidR="005D5187" w:rsidRPr="009905C8" w:rsidRDefault="005D5187" w:rsidP="000163DF">
            <w:r w:rsidRPr="009905C8">
              <w:t>585</w:t>
            </w:r>
          </w:p>
        </w:tc>
        <w:tc>
          <w:tcPr>
            <w:tcW w:w="944" w:type="dxa"/>
          </w:tcPr>
          <w:p w:rsidR="005D5187" w:rsidRPr="009905C8" w:rsidRDefault="005D5187" w:rsidP="000163DF">
            <w:r w:rsidRPr="009905C8">
              <w:t>560</w:t>
            </w:r>
          </w:p>
        </w:tc>
        <w:tc>
          <w:tcPr>
            <w:tcW w:w="944" w:type="dxa"/>
          </w:tcPr>
          <w:p w:rsidR="005D5187" w:rsidRPr="009905C8" w:rsidRDefault="005D5187" w:rsidP="000163DF">
            <w:r w:rsidRPr="009905C8">
              <w:t>715</w:t>
            </w:r>
          </w:p>
        </w:tc>
        <w:tc>
          <w:tcPr>
            <w:tcW w:w="944" w:type="dxa"/>
          </w:tcPr>
          <w:p w:rsidR="005D5187" w:rsidRPr="009905C8" w:rsidRDefault="005D5187" w:rsidP="000163DF">
            <w:r w:rsidRPr="009905C8">
              <w:t>654</w:t>
            </w:r>
          </w:p>
        </w:tc>
        <w:tc>
          <w:tcPr>
            <w:tcW w:w="944" w:type="dxa"/>
          </w:tcPr>
          <w:p w:rsidR="005D5187" w:rsidRPr="009905C8" w:rsidRDefault="005D5187" w:rsidP="000163DF">
            <w:r w:rsidRPr="009905C8">
              <w:t>695</w:t>
            </w:r>
          </w:p>
        </w:tc>
        <w:tc>
          <w:tcPr>
            <w:tcW w:w="944" w:type="dxa"/>
          </w:tcPr>
          <w:p w:rsidR="005D5187" w:rsidRPr="009905C8" w:rsidRDefault="005D5187" w:rsidP="000163DF">
            <w:r w:rsidRPr="009905C8">
              <w:t>625</w:t>
            </w:r>
          </w:p>
        </w:tc>
        <w:tc>
          <w:tcPr>
            <w:tcW w:w="697" w:type="dxa"/>
          </w:tcPr>
          <w:p w:rsidR="005D5187" w:rsidRPr="009905C8" w:rsidRDefault="005D5187" w:rsidP="000163DF">
            <w:r w:rsidRPr="009905C8">
              <w:t>Нет</w:t>
            </w:r>
          </w:p>
        </w:tc>
      </w:tr>
      <w:tr w:rsidR="009905C8" w:rsidRPr="009905C8" w:rsidTr="000163DF">
        <w:tc>
          <w:tcPr>
            <w:tcW w:w="929" w:type="dxa"/>
          </w:tcPr>
          <w:p w:rsidR="005D5187" w:rsidRPr="009905C8" w:rsidRDefault="005D5187" w:rsidP="000163DF">
            <w:r w:rsidRPr="009905C8">
              <w:t>29</w:t>
            </w:r>
          </w:p>
        </w:tc>
        <w:tc>
          <w:tcPr>
            <w:tcW w:w="945" w:type="dxa"/>
          </w:tcPr>
          <w:p w:rsidR="005D5187" w:rsidRPr="009905C8" w:rsidRDefault="005D5187" w:rsidP="000163DF">
            <w:r w:rsidRPr="009905C8">
              <w:t>710</w:t>
            </w:r>
          </w:p>
        </w:tc>
        <w:tc>
          <w:tcPr>
            <w:tcW w:w="945" w:type="dxa"/>
          </w:tcPr>
          <w:p w:rsidR="005D5187" w:rsidRPr="009905C8" w:rsidRDefault="005D5187" w:rsidP="000163DF">
            <w:r w:rsidRPr="009905C8">
              <w:t>605</w:t>
            </w:r>
          </w:p>
        </w:tc>
        <w:tc>
          <w:tcPr>
            <w:tcW w:w="944" w:type="dxa"/>
          </w:tcPr>
          <w:p w:rsidR="005D5187" w:rsidRPr="009905C8" w:rsidRDefault="005D5187" w:rsidP="000163DF">
            <w:r w:rsidRPr="009905C8">
              <w:t>590</w:t>
            </w:r>
          </w:p>
        </w:tc>
        <w:tc>
          <w:tcPr>
            <w:tcW w:w="944" w:type="dxa"/>
          </w:tcPr>
          <w:p w:rsidR="005D5187" w:rsidRPr="009905C8" w:rsidRDefault="005D5187" w:rsidP="000163DF">
            <w:r w:rsidRPr="009905C8">
              <w:t>600</w:t>
            </w:r>
          </w:p>
        </w:tc>
        <w:tc>
          <w:tcPr>
            <w:tcW w:w="944" w:type="dxa"/>
          </w:tcPr>
          <w:p w:rsidR="005D5187" w:rsidRPr="009905C8" w:rsidRDefault="005D5187" w:rsidP="000163DF">
            <w:r w:rsidRPr="009905C8">
              <w:t>755</w:t>
            </w:r>
          </w:p>
        </w:tc>
        <w:tc>
          <w:tcPr>
            <w:tcW w:w="944" w:type="dxa"/>
          </w:tcPr>
          <w:p w:rsidR="005D5187" w:rsidRPr="009905C8" w:rsidRDefault="005D5187" w:rsidP="000163DF">
            <w:r w:rsidRPr="009905C8">
              <w:t>666</w:t>
            </w:r>
          </w:p>
        </w:tc>
        <w:tc>
          <w:tcPr>
            <w:tcW w:w="944" w:type="dxa"/>
          </w:tcPr>
          <w:p w:rsidR="005D5187" w:rsidRPr="009905C8" w:rsidRDefault="005D5187" w:rsidP="000163DF">
            <w:r w:rsidRPr="009905C8">
              <w:t>705</w:t>
            </w:r>
          </w:p>
        </w:tc>
        <w:tc>
          <w:tcPr>
            <w:tcW w:w="944" w:type="dxa"/>
          </w:tcPr>
          <w:p w:rsidR="005D5187" w:rsidRPr="009905C8" w:rsidRDefault="005D5187" w:rsidP="000163DF">
            <w:r w:rsidRPr="009905C8">
              <w:t>632</w:t>
            </w:r>
          </w:p>
        </w:tc>
        <w:tc>
          <w:tcPr>
            <w:tcW w:w="697" w:type="dxa"/>
          </w:tcPr>
          <w:p w:rsidR="005D5187" w:rsidRPr="009905C8" w:rsidRDefault="005D5187" w:rsidP="000163DF">
            <w:r w:rsidRPr="009905C8">
              <w:t>674</w:t>
            </w:r>
          </w:p>
        </w:tc>
      </w:tr>
      <w:tr w:rsidR="009905C8" w:rsidRPr="009905C8" w:rsidTr="000163DF">
        <w:tc>
          <w:tcPr>
            <w:tcW w:w="929" w:type="dxa"/>
          </w:tcPr>
          <w:p w:rsidR="005D5187" w:rsidRPr="009905C8" w:rsidRDefault="005D5187" w:rsidP="000163DF">
            <w:r w:rsidRPr="009905C8">
              <w:t>30</w:t>
            </w:r>
          </w:p>
        </w:tc>
        <w:tc>
          <w:tcPr>
            <w:tcW w:w="945" w:type="dxa"/>
          </w:tcPr>
          <w:p w:rsidR="005D5187" w:rsidRPr="009905C8" w:rsidRDefault="005D5187" w:rsidP="000163DF">
            <w:r w:rsidRPr="009905C8">
              <w:t>730</w:t>
            </w:r>
          </w:p>
        </w:tc>
        <w:tc>
          <w:tcPr>
            <w:tcW w:w="945" w:type="dxa"/>
          </w:tcPr>
          <w:p w:rsidR="005D5187" w:rsidRPr="009905C8" w:rsidRDefault="005D5187" w:rsidP="000163DF">
            <w:r w:rsidRPr="009905C8">
              <w:t>615</w:t>
            </w:r>
          </w:p>
        </w:tc>
        <w:tc>
          <w:tcPr>
            <w:tcW w:w="944" w:type="dxa"/>
          </w:tcPr>
          <w:p w:rsidR="005D5187" w:rsidRPr="009905C8" w:rsidRDefault="005D5187" w:rsidP="000163DF">
            <w:r w:rsidRPr="009905C8">
              <w:t>600</w:t>
            </w:r>
          </w:p>
        </w:tc>
        <w:tc>
          <w:tcPr>
            <w:tcW w:w="944" w:type="dxa"/>
          </w:tcPr>
          <w:p w:rsidR="005D5187" w:rsidRPr="009905C8" w:rsidRDefault="005D5187" w:rsidP="000163DF">
            <w:r w:rsidRPr="009905C8">
              <w:t>655</w:t>
            </w:r>
          </w:p>
        </w:tc>
        <w:tc>
          <w:tcPr>
            <w:tcW w:w="944" w:type="dxa"/>
          </w:tcPr>
          <w:p w:rsidR="005D5187" w:rsidRPr="009905C8" w:rsidRDefault="005D5187" w:rsidP="000163DF">
            <w:r w:rsidRPr="009905C8">
              <w:t>763</w:t>
            </w:r>
          </w:p>
        </w:tc>
        <w:tc>
          <w:tcPr>
            <w:tcW w:w="944" w:type="dxa"/>
          </w:tcPr>
          <w:p w:rsidR="005D5187" w:rsidRPr="009905C8" w:rsidRDefault="005D5187" w:rsidP="000163DF">
            <w:r w:rsidRPr="009905C8">
              <w:t>684</w:t>
            </w:r>
          </w:p>
        </w:tc>
        <w:tc>
          <w:tcPr>
            <w:tcW w:w="944" w:type="dxa"/>
          </w:tcPr>
          <w:p w:rsidR="005D5187" w:rsidRPr="009905C8" w:rsidRDefault="005D5187" w:rsidP="000163DF">
            <w:r w:rsidRPr="009905C8">
              <w:t>Нет</w:t>
            </w:r>
          </w:p>
        </w:tc>
        <w:tc>
          <w:tcPr>
            <w:tcW w:w="944" w:type="dxa"/>
          </w:tcPr>
          <w:p w:rsidR="005D5187" w:rsidRPr="009905C8" w:rsidRDefault="005D5187" w:rsidP="000163DF">
            <w:r w:rsidRPr="009905C8">
              <w:t>634</w:t>
            </w:r>
          </w:p>
        </w:tc>
        <w:tc>
          <w:tcPr>
            <w:tcW w:w="697" w:type="dxa"/>
          </w:tcPr>
          <w:p w:rsidR="005D5187" w:rsidRPr="009905C8" w:rsidRDefault="005D5187" w:rsidP="000163DF">
            <w:r w:rsidRPr="009905C8">
              <w:t>660</w:t>
            </w:r>
          </w:p>
        </w:tc>
      </w:tr>
      <w:tr w:rsidR="009905C8" w:rsidRPr="009905C8" w:rsidTr="000163DF">
        <w:tc>
          <w:tcPr>
            <w:tcW w:w="929" w:type="dxa"/>
          </w:tcPr>
          <w:p w:rsidR="005D5187" w:rsidRPr="009905C8" w:rsidRDefault="005D5187" w:rsidP="000163DF">
            <w:r w:rsidRPr="009905C8">
              <w:t>31</w:t>
            </w:r>
          </w:p>
        </w:tc>
        <w:tc>
          <w:tcPr>
            <w:tcW w:w="945" w:type="dxa"/>
          </w:tcPr>
          <w:p w:rsidR="005D5187" w:rsidRPr="009905C8" w:rsidRDefault="005D5187" w:rsidP="000163DF">
            <w:r w:rsidRPr="009905C8">
              <w:t>745</w:t>
            </w:r>
          </w:p>
        </w:tc>
        <w:tc>
          <w:tcPr>
            <w:tcW w:w="945" w:type="dxa"/>
          </w:tcPr>
          <w:p w:rsidR="005D5187" w:rsidRPr="009905C8" w:rsidRDefault="005D5187" w:rsidP="000163DF">
            <w:r w:rsidRPr="009905C8">
              <w:t>630</w:t>
            </w:r>
          </w:p>
        </w:tc>
        <w:tc>
          <w:tcPr>
            <w:tcW w:w="944" w:type="dxa"/>
          </w:tcPr>
          <w:p w:rsidR="005D5187" w:rsidRPr="009905C8" w:rsidRDefault="005D5187" w:rsidP="000163DF">
            <w:r w:rsidRPr="009905C8">
              <w:t>605</w:t>
            </w:r>
          </w:p>
        </w:tc>
        <w:tc>
          <w:tcPr>
            <w:tcW w:w="944" w:type="dxa"/>
          </w:tcPr>
          <w:p w:rsidR="005D5187" w:rsidRPr="009905C8" w:rsidRDefault="005D5187" w:rsidP="000163DF">
            <w:r w:rsidRPr="009905C8">
              <w:t>705</w:t>
            </w:r>
          </w:p>
        </w:tc>
        <w:tc>
          <w:tcPr>
            <w:tcW w:w="944" w:type="dxa"/>
          </w:tcPr>
          <w:p w:rsidR="005D5187" w:rsidRPr="009905C8" w:rsidRDefault="005D5187" w:rsidP="000163DF">
            <w:r w:rsidRPr="009905C8">
              <w:t>780</w:t>
            </w:r>
          </w:p>
        </w:tc>
        <w:tc>
          <w:tcPr>
            <w:tcW w:w="944" w:type="dxa"/>
          </w:tcPr>
          <w:p w:rsidR="005D5187" w:rsidRPr="009905C8" w:rsidRDefault="005D5187" w:rsidP="000163DF">
            <w:r w:rsidRPr="009905C8">
              <w:t>689</w:t>
            </w:r>
          </w:p>
        </w:tc>
        <w:tc>
          <w:tcPr>
            <w:tcW w:w="944" w:type="dxa"/>
          </w:tcPr>
          <w:p w:rsidR="005D5187" w:rsidRPr="009905C8" w:rsidRDefault="005D5187" w:rsidP="000163DF">
            <w:r w:rsidRPr="009905C8">
              <w:t>725</w:t>
            </w:r>
          </w:p>
        </w:tc>
        <w:tc>
          <w:tcPr>
            <w:tcW w:w="944" w:type="dxa"/>
          </w:tcPr>
          <w:p w:rsidR="005D5187" w:rsidRPr="009905C8" w:rsidRDefault="005D5187" w:rsidP="000163DF">
            <w:r w:rsidRPr="009905C8">
              <w:t>Нет</w:t>
            </w:r>
          </w:p>
        </w:tc>
        <w:tc>
          <w:tcPr>
            <w:tcW w:w="697" w:type="dxa"/>
          </w:tcPr>
          <w:p w:rsidR="005D5187" w:rsidRPr="009905C8" w:rsidRDefault="005D5187" w:rsidP="000163DF">
            <w:r w:rsidRPr="009905C8">
              <w:t>705</w:t>
            </w:r>
          </w:p>
        </w:tc>
      </w:tr>
      <w:tr w:rsidR="009905C8" w:rsidRPr="009905C8" w:rsidTr="000163DF">
        <w:tc>
          <w:tcPr>
            <w:tcW w:w="929" w:type="dxa"/>
          </w:tcPr>
          <w:p w:rsidR="005D5187" w:rsidRPr="009905C8" w:rsidRDefault="005D5187" w:rsidP="000163DF">
            <w:r w:rsidRPr="009905C8">
              <w:t>32</w:t>
            </w:r>
          </w:p>
        </w:tc>
        <w:tc>
          <w:tcPr>
            <w:tcW w:w="945" w:type="dxa"/>
          </w:tcPr>
          <w:p w:rsidR="005D5187" w:rsidRPr="009905C8" w:rsidRDefault="005D5187" w:rsidP="000163DF">
            <w:r w:rsidRPr="009905C8">
              <w:t>750</w:t>
            </w:r>
          </w:p>
        </w:tc>
        <w:tc>
          <w:tcPr>
            <w:tcW w:w="945" w:type="dxa"/>
          </w:tcPr>
          <w:p w:rsidR="005D5187" w:rsidRPr="009905C8" w:rsidRDefault="005D5187" w:rsidP="000163DF">
            <w:r w:rsidRPr="009905C8">
              <w:t>635</w:t>
            </w:r>
          </w:p>
        </w:tc>
        <w:tc>
          <w:tcPr>
            <w:tcW w:w="944" w:type="dxa"/>
          </w:tcPr>
          <w:p w:rsidR="005D5187" w:rsidRPr="009905C8" w:rsidRDefault="005D5187" w:rsidP="000163DF">
            <w:r w:rsidRPr="009905C8">
              <w:t>610</w:t>
            </w:r>
          </w:p>
        </w:tc>
        <w:tc>
          <w:tcPr>
            <w:tcW w:w="944" w:type="dxa"/>
          </w:tcPr>
          <w:p w:rsidR="005D5187" w:rsidRPr="009905C8" w:rsidRDefault="005D5187" w:rsidP="000163DF">
            <w:r w:rsidRPr="009905C8">
              <w:t>725</w:t>
            </w:r>
          </w:p>
        </w:tc>
        <w:tc>
          <w:tcPr>
            <w:tcW w:w="944" w:type="dxa"/>
          </w:tcPr>
          <w:p w:rsidR="005D5187" w:rsidRPr="009905C8" w:rsidRDefault="005D5187" w:rsidP="000163DF">
            <w:r w:rsidRPr="009905C8">
              <w:t>795</w:t>
            </w:r>
          </w:p>
        </w:tc>
        <w:tc>
          <w:tcPr>
            <w:tcW w:w="944" w:type="dxa"/>
          </w:tcPr>
          <w:p w:rsidR="005D5187" w:rsidRPr="009905C8" w:rsidRDefault="005D5187" w:rsidP="000163DF">
            <w:r w:rsidRPr="009905C8">
              <w:t>694</w:t>
            </w:r>
          </w:p>
        </w:tc>
        <w:tc>
          <w:tcPr>
            <w:tcW w:w="944" w:type="dxa"/>
          </w:tcPr>
          <w:p w:rsidR="005D5187" w:rsidRPr="009905C8" w:rsidRDefault="005D5187" w:rsidP="000163DF">
            <w:r w:rsidRPr="009905C8">
              <w:t>754</w:t>
            </w:r>
          </w:p>
        </w:tc>
        <w:tc>
          <w:tcPr>
            <w:tcW w:w="944" w:type="dxa"/>
          </w:tcPr>
          <w:p w:rsidR="005D5187" w:rsidRPr="009905C8" w:rsidRDefault="005D5187" w:rsidP="000163DF">
            <w:r w:rsidRPr="009905C8">
              <w:t>658</w:t>
            </w:r>
          </w:p>
        </w:tc>
        <w:tc>
          <w:tcPr>
            <w:tcW w:w="697" w:type="dxa"/>
          </w:tcPr>
          <w:p w:rsidR="005D5187" w:rsidRPr="009905C8" w:rsidRDefault="005D5187" w:rsidP="000163DF">
            <w:r w:rsidRPr="009905C8">
              <w:t>715</w:t>
            </w:r>
          </w:p>
        </w:tc>
      </w:tr>
    </w:tbl>
    <w:p w:rsidR="005D5187" w:rsidRPr="000163DF" w:rsidRDefault="000163DF" w:rsidP="000163DF">
      <w:pPr>
        <w:ind w:firstLine="709"/>
        <w:jc w:val="center"/>
        <w:rPr>
          <w:color w:val="FFFFFF" w:themeColor="background1"/>
          <w:sz w:val="28"/>
          <w:szCs w:val="28"/>
        </w:rPr>
      </w:pPr>
      <w:r w:rsidRPr="000163DF">
        <w:rPr>
          <w:color w:val="FFFFFF" w:themeColor="background1"/>
          <w:sz w:val="28"/>
          <w:szCs w:val="28"/>
        </w:rPr>
        <w:t xml:space="preserve">Размещено на </w:t>
      </w:r>
      <w:r w:rsidRPr="000163DF">
        <w:rPr>
          <w:color w:val="FFFFFF" w:themeColor="background1"/>
          <w:sz w:val="28"/>
          <w:szCs w:val="28"/>
          <w:lang w:val="en-US"/>
        </w:rPr>
        <w:t>Allbest.ru</w:t>
      </w:r>
    </w:p>
    <w:sectPr w:rsidR="005D5187" w:rsidRPr="000163DF" w:rsidSect="009905C8">
      <w:headerReference w:type="default" r:id="rId24"/>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F0D" w:rsidRDefault="00721F0D" w:rsidP="009905C8">
      <w:pPr>
        <w:spacing w:line="240" w:lineRule="auto"/>
      </w:pPr>
      <w:r>
        <w:separator/>
      </w:r>
    </w:p>
  </w:endnote>
  <w:endnote w:type="continuationSeparator" w:id="1">
    <w:p w:rsidR="00721F0D" w:rsidRDefault="00721F0D" w:rsidP="009905C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ISOCPEUR">
    <w:altName w:val="Arial"/>
    <w:panose1 w:val="00000000000000000000"/>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F0D" w:rsidRDefault="00721F0D" w:rsidP="009905C8">
      <w:pPr>
        <w:spacing w:line="240" w:lineRule="auto"/>
      </w:pPr>
      <w:r>
        <w:separator/>
      </w:r>
    </w:p>
  </w:footnote>
  <w:footnote w:type="continuationSeparator" w:id="1">
    <w:p w:rsidR="00721F0D" w:rsidRDefault="00721F0D" w:rsidP="009905C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C8" w:rsidRPr="009905C8" w:rsidRDefault="009905C8" w:rsidP="009905C8">
    <w:pPr>
      <w:ind w:firstLine="709"/>
      <w:jc w:val="center"/>
      <w:rPr>
        <w:sz w:val="28"/>
        <w:szCs w:val="28"/>
      </w:rPr>
    </w:pPr>
    <w:bookmarkStart w:id="0" w:name="OLE_LINK7"/>
    <w:r w:rsidRPr="009905C8">
      <w:rPr>
        <w:sz w:val="28"/>
        <w:szCs w:val="28"/>
      </w:rPr>
      <w:t>Размещено на http://www.allbest.ru/</w:t>
    </w:r>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635"/>
    <w:multiLevelType w:val="hybridMultilevel"/>
    <w:tmpl w:val="143227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E150E8"/>
    <w:multiLevelType w:val="hybridMultilevel"/>
    <w:tmpl w:val="2EA2550E"/>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F64C80"/>
    <w:multiLevelType w:val="multilevel"/>
    <w:tmpl w:val="14402E0A"/>
    <w:lvl w:ilvl="0">
      <w:start w:val="3"/>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636"/>
        </w:tabs>
        <w:ind w:left="636" w:hanging="63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140F2A5A"/>
    <w:multiLevelType w:val="hybridMultilevel"/>
    <w:tmpl w:val="E79606B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656141B"/>
    <w:multiLevelType w:val="hybridMultilevel"/>
    <w:tmpl w:val="92D80E4C"/>
    <w:lvl w:ilvl="0" w:tplc="D1DC6D14">
      <w:numFmt w:val="bullet"/>
      <w:lvlText w:val="-"/>
      <w:lvlJc w:val="left"/>
      <w:pPr>
        <w:tabs>
          <w:tab w:val="num" w:pos="720"/>
        </w:tabs>
        <w:ind w:left="720" w:hanging="360"/>
      </w:pPr>
      <w:rPr>
        <w:rFonts w:ascii="Times New Roman" w:eastAsia="Times New Roman" w:hAnsi="Times New Roman" w:hint="default"/>
      </w:rPr>
    </w:lvl>
    <w:lvl w:ilvl="1" w:tplc="0419000F">
      <w:start w:val="1"/>
      <w:numFmt w:val="decimal"/>
      <w:lvlText w:val="%2."/>
      <w:lvlJc w:val="left"/>
      <w:pPr>
        <w:tabs>
          <w:tab w:val="num" w:pos="1620"/>
        </w:tabs>
        <w:ind w:left="1620" w:hanging="360"/>
      </w:pPr>
      <w:rPr>
        <w:rFonts w:cs="Times New Roman"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387B0EE3"/>
    <w:multiLevelType w:val="hybridMultilevel"/>
    <w:tmpl w:val="61D8F73C"/>
    <w:lvl w:ilvl="0" w:tplc="6D9A3E52">
      <w:start w:val="1"/>
      <w:numFmt w:val="decimal"/>
      <w:lvlText w:val="%1)"/>
      <w:lvlJc w:val="left"/>
      <w:pPr>
        <w:tabs>
          <w:tab w:val="num" w:pos="972"/>
        </w:tabs>
        <w:ind w:left="972" w:hanging="360"/>
      </w:pPr>
      <w:rPr>
        <w:rFonts w:cs="Times New Roman" w:hint="default"/>
      </w:rPr>
    </w:lvl>
    <w:lvl w:ilvl="1" w:tplc="04190019" w:tentative="1">
      <w:start w:val="1"/>
      <w:numFmt w:val="lowerLetter"/>
      <w:lvlText w:val="%2."/>
      <w:lvlJc w:val="left"/>
      <w:pPr>
        <w:tabs>
          <w:tab w:val="num" w:pos="1692"/>
        </w:tabs>
        <w:ind w:left="1692" w:hanging="360"/>
      </w:pPr>
      <w:rPr>
        <w:rFonts w:cs="Times New Roman"/>
      </w:rPr>
    </w:lvl>
    <w:lvl w:ilvl="2" w:tplc="0419001B" w:tentative="1">
      <w:start w:val="1"/>
      <w:numFmt w:val="lowerRoman"/>
      <w:lvlText w:val="%3."/>
      <w:lvlJc w:val="right"/>
      <w:pPr>
        <w:tabs>
          <w:tab w:val="num" w:pos="2412"/>
        </w:tabs>
        <w:ind w:left="2412" w:hanging="180"/>
      </w:pPr>
      <w:rPr>
        <w:rFonts w:cs="Times New Roman"/>
      </w:rPr>
    </w:lvl>
    <w:lvl w:ilvl="3" w:tplc="0419000F" w:tentative="1">
      <w:start w:val="1"/>
      <w:numFmt w:val="decimal"/>
      <w:lvlText w:val="%4."/>
      <w:lvlJc w:val="left"/>
      <w:pPr>
        <w:tabs>
          <w:tab w:val="num" w:pos="3132"/>
        </w:tabs>
        <w:ind w:left="3132" w:hanging="360"/>
      </w:pPr>
      <w:rPr>
        <w:rFonts w:cs="Times New Roman"/>
      </w:rPr>
    </w:lvl>
    <w:lvl w:ilvl="4" w:tplc="04190019" w:tentative="1">
      <w:start w:val="1"/>
      <w:numFmt w:val="lowerLetter"/>
      <w:lvlText w:val="%5."/>
      <w:lvlJc w:val="left"/>
      <w:pPr>
        <w:tabs>
          <w:tab w:val="num" w:pos="3852"/>
        </w:tabs>
        <w:ind w:left="3852" w:hanging="360"/>
      </w:pPr>
      <w:rPr>
        <w:rFonts w:cs="Times New Roman"/>
      </w:rPr>
    </w:lvl>
    <w:lvl w:ilvl="5" w:tplc="0419001B" w:tentative="1">
      <w:start w:val="1"/>
      <w:numFmt w:val="lowerRoman"/>
      <w:lvlText w:val="%6."/>
      <w:lvlJc w:val="right"/>
      <w:pPr>
        <w:tabs>
          <w:tab w:val="num" w:pos="4572"/>
        </w:tabs>
        <w:ind w:left="4572" w:hanging="180"/>
      </w:pPr>
      <w:rPr>
        <w:rFonts w:cs="Times New Roman"/>
      </w:rPr>
    </w:lvl>
    <w:lvl w:ilvl="6" w:tplc="0419000F" w:tentative="1">
      <w:start w:val="1"/>
      <w:numFmt w:val="decimal"/>
      <w:lvlText w:val="%7."/>
      <w:lvlJc w:val="left"/>
      <w:pPr>
        <w:tabs>
          <w:tab w:val="num" w:pos="5292"/>
        </w:tabs>
        <w:ind w:left="5292" w:hanging="360"/>
      </w:pPr>
      <w:rPr>
        <w:rFonts w:cs="Times New Roman"/>
      </w:rPr>
    </w:lvl>
    <w:lvl w:ilvl="7" w:tplc="04190019" w:tentative="1">
      <w:start w:val="1"/>
      <w:numFmt w:val="lowerLetter"/>
      <w:lvlText w:val="%8."/>
      <w:lvlJc w:val="left"/>
      <w:pPr>
        <w:tabs>
          <w:tab w:val="num" w:pos="6012"/>
        </w:tabs>
        <w:ind w:left="6012" w:hanging="360"/>
      </w:pPr>
      <w:rPr>
        <w:rFonts w:cs="Times New Roman"/>
      </w:rPr>
    </w:lvl>
    <w:lvl w:ilvl="8" w:tplc="0419001B" w:tentative="1">
      <w:start w:val="1"/>
      <w:numFmt w:val="lowerRoman"/>
      <w:lvlText w:val="%9."/>
      <w:lvlJc w:val="right"/>
      <w:pPr>
        <w:tabs>
          <w:tab w:val="num" w:pos="6732"/>
        </w:tabs>
        <w:ind w:left="6732" w:hanging="180"/>
      </w:pPr>
      <w:rPr>
        <w:rFonts w:cs="Times New Roman"/>
      </w:rPr>
    </w:lvl>
  </w:abstractNum>
  <w:abstractNum w:abstractNumId="6">
    <w:nsid w:val="389B5C9C"/>
    <w:multiLevelType w:val="hybridMultilevel"/>
    <w:tmpl w:val="32681C0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3B184AE4"/>
    <w:multiLevelType w:val="hybridMultilevel"/>
    <w:tmpl w:val="6EB6DAE2"/>
    <w:lvl w:ilvl="0" w:tplc="B32C3EBE">
      <w:start w:val="1"/>
      <w:numFmt w:val="decimal"/>
      <w:lvlText w:val="%1."/>
      <w:lvlJc w:val="left"/>
      <w:pPr>
        <w:tabs>
          <w:tab w:val="num" w:pos="720"/>
        </w:tabs>
        <w:ind w:left="720" w:hanging="360"/>
      </w:pPr>
      <w:rPr>
        <w:rFonts w:cs="Times New Roman"/>
      </w:rPr>
    </w:lvl>
    <w:lvl w:ilvl="1" w:tplc="5F98E3CC">
      <w:numFmt w:val="none"/>
      <w:lvlText w:val=""/>
      <w:lvlJc w:val="left"/>
      <w:pPr>
        <w:tabs>
          <w:tab w:val="num" w:pos="360"/>
        </w:tabs>
      </w:pPr>
      <w:rPr>
        <w:rFonts w:cs="Times New Roman"/>
      </w:rPr>
    </w:lvl>
    <w:lvl w:ilvl="2" w:tplc="B17A00AA">
      <w:numFmt w:val="none"/>
      <w:lvlText w:val=""/>
      <w:lvlJc w:val="left"/>
      <w:pPr>
        <w:tabs>
          <w:tab w:val="num" w:pos="360"/>
        </w:tabs>
      </w:pPr>
      <w:rPr>
        <w:rFonts w:cs="Times New Roman"/>
      </w:rPr>
    </w:lvl>
    <w:lvl w:ilvl="3" w:tplc="CD3403AA">
      <w:numFmt w:val="none"/>
      <w:lvlText w:val=""/>
      <w:lvlJc w:val="left"/>
      <w:pPr>
        <w:tabs>
          <w:tab w:val="num" w:pos="360"/>
        </w:tabs>
      </w:pPr>
      <w:rPr>
        <w:rFonts w:cs="Times New Roman"/>
      </w:rPr>
    </w:lvl>
    <w:lvl w:ilvl="4" w:tplc="046CDCC2">
      <w:numFmt w:val="none"/>
      <w:lvlText w:val=""/>
      <w:lvlJc w:val="left"/>
      <w:pPr>
        <w:tabs>
          <w:tab w:val="num" w:pos="360"/>
        </w:tabs>
      </w:pPr>
      <w:rPr>
        <w:rFonts w:cs="Times New Roman"/>
      </w:rPr>
    </w:lvl>
    <w:lvl w:ilvl="5" w:tplc="ACD85E26">
      <w:numFmt w:val="none"/>
      <w:lvlText w:val=""/>
      <w:lvlJc w:val="left"/>
      <w:pPr>
        <w:tabs>
          <w:tab w:val="num" w:pos="360"/>
        </w:tabs>
      </w:pPr>
      <w:rPr>
        <w:rFonts w:cs="Times New Roman"/>
      </w:rPr>
    </w:lvl>
    <w:lvl w:ilvl="6" w:tplc="5808C5A4">
      <w:numFmt w:val="none"/>
      <w:lvlText w:val=""/>
      <w:lvlJc w:val="left"/>
      <w:pPr>
        <w:tabs>
          <w:tab w:val="num" w:pos="360"/>
        </w:tabs>
      </w:pPr>
      <w:rPr>
        <w:rFonts w:cs="Times New Roman"/>
      </w:rPr>
    </w:lvl>
    <w:lvl w:ilvl="7" w:tplc="B9127938">
      <w:numFmt w:val="none"/>
      <w:lvlText w:val=""/>
      <w:lvlJc w:val="left"/>
      <w:pPr>
        <w:tabs>
          <w:tab w:val="num" w:pos="360"/>
        </w:tabs>
      </w:pPr>
      <w:rPr>
        <w:rFonts w:cs="Times New Roman"/>
      </w:rPr>
    </w:lvl>
    <w:lvl w:ilvl="8" w:tplc="D8801DFC">
      <w:numFmt w:val="none"/>
      <w:lvlText w:val=""/>
      <w:lvlJc w:val="left"/>
      <w:pPr>
        <w:tabs>
          <w:tab w:val="num" w:pos="360"/>
        </w:tabs>
      </w:pPr>
      <w:rPr>
        <w:rFonts w:cs="Times New Roman"/>
      </w:rPr>
    </w:lvl>
  </w:abstractNum>
  <w:abstractNum w:abstractNumId="8">
    <w:nsid w:val="3B2667A9"/>
    <w:multiLevelType w:val="hybridMultilevel"/>
    <w:tmpl w:val="FB5C7EC6"/>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9">
    <w:nsid w:val="3D036A65"/>
    <w:multiLevelType w:val="hybridMultilevel"/>
    <w:tmpl w:val="E77638A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0">
    <w:nsid w:val="47E44A59"/>
    <w:multiLevelType w:val="hybridMultilevel"/>
    <w:tmpl w:val="7408C8DE"/>
    <w:lvl w:ilvl="0" w:tplc="91608164">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nsid w:val="4F5D7363"/>
    <w:multiLevelType w:val="hybridMultilevel"/>
    <w:tmpl w:val="87207C52"/>
    <w:lvl w:ilvl="0" w:tplc="DF9E6B66">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4D95711"/>
    <w:multiLevelType w:val="hybridMultilevel"/>
    <w:tmpl w:val="B922F38A"/>
    <w:lvl w:ilvl="0" w:tplc="0419000F">
      <w:start w:val="1"/>
      <w:numFmt w:val="decimal"/>
      <w:lvlText w:val="%1."/>
      <w:lvlJc w:val="left"/>
      <w:pPr>
        <w:tabs>
          <w:tab w:val="num" w:pos="1485"/>
        </w:tabs>
        <w:ind w:left="1485" w:hanging="360"/>
      </w:pPr>
      <w:rPr>
        <w:rFonts w:cs="Times New Roman"/>
      </w:rPr>
    </w:lvl>
    <w:lvl w:ilvl="1" w:tplc="04190019" w:tentative="1">
      <w:start w:val="1"/>
      <w:numFmt w:val="lowerLetter"/>
      <w:lvlText w:val="%2."/>
      <w:lvlJc w:val="left"/>
      <w:pPr>
        <w:tabs>
          <w:tab w:val="num" w:pos="2205"/>
        </w:tabs>
        <w:ind w:left="2205" w:hanging="360"/>
      </w:pPr>
      <w:rPr>
        <w:rFonts w:cs="Times New Roman"/>
      </w:rPr>
    </w:lvl>
    <w:lvl w:ilvl="2" w:tplc="0419001B" w:tentative="1">
      <w:start w:val="1"/>
      <w:numFmt w:val="lowerRoman"/>
      <w:lvlText w:val="%3."/>
      <w:lvlJc w:val="right"/>
      <w:pPr>
        <w:tabs>
          <w:tab w:val="num" w:pos="2925"/>
        </w:tabs>
        <w:ind w:left="2925" w:hanging="180"/>
      </w:pPr>
      <w:rPr>
        <w:rFonts w:cs="Times New Roman"/>
      </w:rPr>
    </w:lvl>
    <w:lvl w:ilvl="3" w:tplc="0419000F" w:tentative="1">
      <w:start w:val="1"/>
      <w:numFmt w:val="decimal"/>
      <w:lvlText w:val="%4."/>
      <w:lvlJc w:val="left"/>
      <w:pPr>
        <w:tabs>
          <w:tab w:val="num" w:pos="3645"/>
        </w:tabs>
        <w:ind w:left="3645" w:hanging="360"/>
      </w:pPr>
      <w:rPr>
        <w:rFonts w:cs="Times New Roman"/>
      </w:rPr>
    </w:lvl>
    <w:lvl w:ilvl="4" w:tplc="04190019" w:tentative="1">
      <w:start w:val="1"/>
      <w:numFmt w:val="lowerLetter"/>
      <w:lvlText w:val="%5."/>
      <w:lvlJc w:val="left"/>
      <w:pPr>
        <w:tabs>
          <w:tab w:val="num" w:pos="4365"/>
        </w:tabs>
        <w:ind w:left="4365" w:hanging="360"/>
      </w:pPr>
      <w:rPr>
        <w:rFonts w:cs="Times New Roman"/>
      </w:rPr>
    </w:lvl>
    <w:lvl w:ilvl="5" w:tplc="0419001B" w:tentative="1">
      <w:start w:val="1"/>
      <w:numFmt w:val="lowerRoman"/>
      <w:lvlText w:val="%6."/>
      <w:lvlJc w:val="right"/>
      <w:pPr>
        <w:tabs>
          <w:tab w:val="num" w:pos="5085"/>
        </w:tabs>
        <w:ind w:left="5085" w:hanging="180"/>
      </w:pPr>
      <w:rPr>
        <w:rFonts w:cs="Times New Roman"/>
      </w:rPr>
    </w:lvl>
    <w:lvl w:ilvl="6" w:tplc="0419000F" w:tentative="1">
      <w:start w:val="1"/>
      <w:numFmt w:val="decimal"/>
      <w:lvlText w:val="%7."/>
      <w:lvlJc w:val="left"/>
      <w:pPr>
        <w:tabs>
          <w:tab w:val="num" w:pos="5805"/>
        </w:tabs>
        <w:ind w:left="5805" w:hanging="360"/>
      </w:pPr>
      <w:rPr>
        <w:rFonts w:cs="Times New Roman"/>
      </w:rPr>
    </w:lvl>
    <w:lvl w:ilvl="7" w:tplc="04190019" w:tentative="1">
      <w:start w:val="1"/>
      <w:numFmt w:val="lowerLetter"/>
      <w:lvlText w:val="%8."/>
      <w:lvlJc w:val="left"/>
      <w:pPr>
        <w:tabs>
          <w:tab w:val="num" w:pos="6525"/>
        </w:tabs>
        <w:ind w:left="6525" w:hanging="360"/>
      </w:pPr>
      <w:rPr>
        <w:rFonts w:cs="Times New Roman"/>
      </w:rPr>
    </w:lvl>
    <w:lvl w:ilvl="8" w:tplc="0419001B" w:tentative="1">
      <w:start w:val="1"/>
      <w:numFmt w:val="lowerRoman"/>
      <w:lvlText w:val="%9."/>
      <w:lvlJc w:val="right"/>
      <w:pPr>
        <w:tabs>
          <w:tab w:val="num" w:pos="7245"/>
        </w:tabs>
        <w:ind w:left="7245" w:hanging="180"/>
      </w:pPr>
      <w:rPr>
        <w:rFonts w:cs="Times New Roman"/>
      </w:rPr>
    </w:lvl>
  </w:abstractNum>
  <w:abstractNum w:abstractNumId="13">
    <w:nsid w:val="569E2320"/>
    <w:multiLevelType w:val="hybridMultilevel"/>
    <w:tmpl w:val="88B884A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81C749D"/>
    <w:multiLevelType w:val="hybridMultilevel"/>
    <w:tmpl w:val="E8D2867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A64051F"/>
    <w:multiLevelType w:val="hybridMultilevel"/>
    <w:tmpl w:val="40322066"/>
    <w:lvl w:ilvl="0" w:tplc="04190001">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B0C1BF2"/>
    <w:multiLevelType w:val="multilevel"/>
    <w:tmpl w:val="14322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B4B1CEA"/>
    <w:multiLevelType w:val="hybridMultilevel"/>
    <w:tmpl w:val="D63EC45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6F105AE"/>
    <w:multiLevelType w:val="hybridMultilevel"/>
    <w:tmpl w:val="269C9B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E7A16E5"/>
    <w:multiLevelType w:val="hybridMultilevel"/>
    <w:tmpl w:val="01268C6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76A154FC"/>
    <w:multiLevelType w:val="hybridMultilevel"/>
    <w:tmpl w:val="0302AEF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F5E7AEF"/>
    <w:multiLevelType w:val="hybridMultilevel"/>
    <w:tmpl w:val="E6D4F17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4"/>
  </w:num>
  <w:num w:numId="2">
    <w:abstractNumId w:val="2"/>
  </w:num>
  <w:num w:numId="3">
    <w:abstractNumId w:val="5"/>
  </w:num>
  <w:num w:numId="4">
    <w:abstractNumId w:val="10"/>
  </w:num>
  <w:num w:numId="5">
    <w:abstractNumId w:val="21"/>
  </w:num>
  <w:num w:numId="6">
    <w:abstractNumId w:val="17"/>
  </w:num>
  <w:num w:numId="7">
    <w:abstractNumId w:val="7"/>
  </w:num>
  <w:num w:numId="8">
    <w:abstractNumId w:val="20"/>
  </w:num>
  <w:num w:numId="9">
    <w:abstractNumId w:val="1"/>
  </w:num>
  <w:num w:numId="10">
    <w:abstractNumId w:val="19"/>
  </w:num>
  <w:num w:numId="11">
    <w:abstractNumId w:val="8"/>
  </w:num>
  <w:num w:numId="12">
    <w:abstractNumId w:val="12"/>
  </w:num>
  <w:num w:numId="13">
    <w:abstractNumId w:val="6"/>
  </w:num>
  <w:num w:numId="14">
    <w:abstractNumId w:val="18"/>
  </w:num>
  <w:num w:numId="15">
    <w:abstractNumId w:val="14"/>
  </w:num>
  <w:num w:numId="16">
    <w:abstractNumId w:val="9"/>
  </w:num>
  <w:num w:numId="17">
    <w:abstractNumId w:val="13"/>
  </w:num>
  <w:num w:numId="18">
    <w:abstractNumId w:val="3"/>
  </w:num>
  <w:num w:numId="19">
    <w:abstractNumId w:val="0"/>
  </w:num>
  <w:num w:numId="20">
    <w:abstractNumId w:val="16"/>
  </w:num>
  <w:num w:numId="21">
    <w:abstractNumId w:val="11"/>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357"/>
  <w:characterSpacingControl w:val="doNotCompress"/>
  <w:footnotePr>
    <w:footnote w:id="0"/>
    <w:footnote w:id="1"/>
  </w:footnotePr>
  <w:endnotePr>
    <w:endnote w:id="0"/>
    <w:endnote w:id="1"/>
  </w:endnotePr>
  <w:compat/>
  <w:rsids>
    <w:rsidRoot w:val="00E132B1"/>
    <w:rsid w:val="000120D7"/>
    <w:rsid w:val="000163DF"/>
    <w:rsid w:val="00031361"/>
    <w:rsid w:val="00050734"/>
    <w:rsid w:val="00083A52"/>
    <w:rsid w:val="000A40D5"/>
    <w:rsid w:val="000B0ECA"/>
    <w:rsid w:val="000B65A0"/>
    <w:rsid w:val="000C6123"/>
    <w:rsid w:val="000E1354"/>
    <w:rsid w:val="00145B87"/>
    <w:rsid w:val="00151E49"/>
    <w:rsid w:val="00196428"/>
    <w:rsid w:val="001A3D52"/>
    <w:rsid w:val="001A5433"/>
    <w:rsid w:val="001A76A6"/>
    <w:rsid w:val="001B4C50"/>
    <w:rsid w:val="001B6F06"/>
    <w:rsid w:val="001C40E6"/>
    <w:rsid w:val="001D1EF8"/>
    <w:rsid w:val="001F10B8"/>
    <w:rsid w:val="00230340"/>
    <w:rsid w:val="0023407A"/>
    <w:rsid w:val="00242AFF"/>
    <w:rsid w:val="00280EAD"/>
    <w:rsid w:val="00283DEE"/>
    <w:rsid w:val="00294D15"/>
    <w:rsid w:val="002A0EAB"/>
    <w:rsid w:val="002B5473"/>
    <w:rsid w:val="002C0BAC"/>
    <w:rsid w:val="00322E66"/>
    <w:rsid w:val="00336AA6"/>
    <w:rsid w:val="0038698D"/>
    <w:rsid w:val="00393E5C"/>
    <w:rsid w:val="003C051B"/>
    <w:rsid w:val="003D0E3A"/>
    <w:rsid w:val="003E31A2"/>
    <w:rsid w:val="003F647F"/>
    <w:rsid w:val="004151E9"/>
    <w:rsid w:val="004550F3"/>
    <w:rsid w:val="00494545"/>
    <w:rsid w:val="004A754E"/>
    <w:rsid w:val="004B446D"/>
    <w:rsid w:val="004B7AE2"/>
    <w:rsid w:val="004D19D9"/>
    <w:rsid w:val="0050068D"/>
    <w:rsid w:val="0053432F"/>
    <w:rsid w:val="00542C2C"/>
    <w:rsid w:val="00545608"/>
    <w:rsid w:val="005551A6"/>
    <w:rsid w:val="00557C0E"/>
    <w:rsid w:val="00560CE7"/>
    <w:rsid w:val="005664B8"/>
    <w:rsid w:val="00570646"/>
    <w:rsid w:val="00571153"/>
    <w:rsid w:val="00582943"/>
    <w:rsid w:val="00594DB5"/>
    <w:rsid w:val="005A02D8"/>
    <w:rsid w:val="005A2EA0"/>
    <w:rsid w:val="005C113D"/>
    <w:rsid w:val="005D5187"/>
    <w:rsid w:val="005E2B3D"/>
    <w:rsid w:val="005F5C51"/>
    <w:rsid w:val="005F7526"/>
    <w:rsid w:val="00603925"/>
    <w:rsid w:val="006162FE"/>
    <w:rsid w:val="00643F6B"/>
    <w:rsid w:val="00650F5A"/>
    <w:rsid w:val="00670C87"/>
    <w:rsid w:val="006C69D6"/>
    <w:rsid w:val="00704CF5"/>
    <w:rsid w:val="00704EC1"/>
    <w:rsid w:val="00707E59"/>
    <w:rsid w:val="0071372E"/>
    <w:rsid w:val="007200E8"/>
    <w:rsid w:val="00721F0D"/>
    <w:rsid w:val="00724AF4"/>
    <w:rsid w:val="00754020"/>
    <w:rsid w:val="007830E8"/>
    <w:rsid w:val="007A0DC8"/>
    <w:rsid w:val="00813FBD"/>
    <w:rsid w:val="0081490D"/>
    <w:rsid w:val="00825E0C"/>
    <w:rsid w:val="00826627"/>
    <w:rsid w:val="00830B14"/>
    <w:rsid w:val="00854221"/>
    <w:rsid w:val="00863ABD"/>
    <w:rsid w:val="00867B15"/>
    <w:rsid w:val="0087550F"/>
    <w:rsid w:val="00877946"/>
    <w:rsid w:val="008A7E72"/>
    <w:rsid w:val="008C043D"/>
    <w:rsid w:val="008C3A11"/>
    <w:rsid w:val="008C7047"/>
    <w:rsid w:val="008D29DE"/>
    <w:rsid w:val="008F2521"/>
    <w:rsid w:val="009029F5"/>
    <w:rsid w:val="00931A90"/>
    <w:rsid w:val="00934FEE"/>
    <w:rsid w:val="0093575F"/>
    <w:rsid w:val="0097381F"/>
    <w:rsid w:val="009838D9"/>
    <w:rsid w:val="009905C8"/>
    <w:rsid w:val="00A10695"/>
    <w:rsid w:val="00A22F23"/>
    <w:rsid w:val="00A6069F"/>
    <w:rsid w:val="00A667DD"/>
    <w:rsid w:val="00A81F85"/>
    <w:rsid w:val="00A97B75"/>
    <w:rsid w:val="00AA7D09"/>
    <w:rsid w:val="00AF29AC"/>
    <w:rsid w:val="00AF7C25"/>
    <w:rsid w:val="00B05B35"/>
    <w:rsid w:val="00B11C25"/>
    <w:rsid w:val="00B13C8D"/>
    <w:rsid w:val="00B6755A"/>
    <w:rsid w:val="00B742E4"/>
    <w:rsid w:val="00B82C85"/>
    <w:rsid w:val="00B932F6"/>
    <w:rsid w:val="00BA707D"/>
    <w:rsid w:val="00BC37C1"/>
    <w:rsid w:val="00BD4937"/>
    <w:rsid w:val="00BD65AE"/>
    <w:rsid w:val="00BE7301"/>
    <w:rsid w:val="00C47D05"/>
    <w:rsid w:val="00C933C8"/>
    <w:rsid w:val="00C9567B"/>
    <w:rsid w:val="00CA10FC"/>
    <w:rsid w:val="00CB5E29"/>
    <w:rsid w:val="00CB724B"/>
    <w:rsid w:val="00CC0F7E"/>
    <w:rsid w:val="00CE038A"/>
    <w:rsid w:val="00D03F76"/>
    <w:rsid w:val="00D11BE1"/>
    <w:rsid w:val="00D11EFA"/>
    <w:rsid w:val="00D12200"/>
    <w:rsid w:val="00D41193"/>
    <w:rsid w:val="00DA29CB"/>
    <w:rsid w:val="00DA775A"/>
    <w:rsid w:val="00DC52CB"/>
    <w:rsid w:val="00DE6C70"/>
    <w:rsid w:val="00DF6FA7"/>
    <w:rsid w:val="00E112C5"/>
    <w:rsid w:val="00E132B1"/>
    <w:rsid w:val="00E202C6"/>
    <w:rsid w:val="00EA0C7C"/>
    <w:rsid w:val="00EA56F7"/>
    <w:rsid w:val="00EA7DE1"/>
    <w:rsid w:val="00EE6A0A"/>
    <w:rsid w:val="00EF13A9"/>
    <w:rsid w:val="00F604EB"/>
    <w:rsid w:val="00F763C5"/>
    <w:rsid w:val="00F778A1"/>
    <w:rsid w:val="00F82CAC"/>
    <w:rsid w:val="00FA0F8B"/>
    <w:rsid w:val="00FE0CAE"/>
    <w:rsid w:val="00FE2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4FEE"/>
    <w:pPr>
      <w:spacing w:line="360" w:lineRule="auto"/>
      <w:jc w:val="both"/>
    </w:pPr>
    <w:rPr>
      <w:szCs w:val="24"/>
    </w:rPr>
  </w:style>
  <w:style w:type="paragraph" w:styleId="1">
    <w:name w:val="heading 1"/>
    <w:basedOn w:val="a"/>
    <w:next w:val="a"/>
    <w:link w:val="10"/>
    <w:uiPriority w:val="9"/>
    <w:qFormat/>
    <w:rsid w:val="00E132B1"/>
    <w:pPr>
      <w:keepNext/>
      <w:pBdr>
        <w:top w:val="single" w:sz="4" w:space="31" w:color="auto"/>
        <w:left w:val="single" w:sz="4" w:space="0" w:color="auto"/>
        <w:bottom w:val="single" w:sz="4" w:space="31" w:color="auto"/>
        <w:right w:val="single" w:sz="4" w:space="1" w:color="auto"/>
      </w:pBdr>
      <w:jc w:val="center"/>
      <w:outlineLvl w:val="0"/>
    </w:pPr>
    <w:rPr>
      <w:sz w:val="28"/>
      <w:szCs w:val="28"/>
    </w:rPr>
  </w:style>
  <w:style w:type="paragraph" w:styleId="2">
    <w:name w:val="heading 2"/>
    <w:basedOn w:val="a"/>
    <w:next w:val="a"/>
    <w:link w:val="20"/>
    <w:uiPriority w:val="9"/>
    <w:qFormat/>
    <w:rsid w:val="00B932F6"/>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707E59"/>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07E59"/>
    <w:pPr>
      <w:keepNext/>
      <w:spacing w:before="240" w:after="60"/>
      <w:outlineLvl w:val="3"/>
    </w:pPr>
    <w:rPr>
      <w:b/>
      <w:bCs/>
      <w:sz w:val="28"/>
      <w:szCs w:val="28"/>
    </w:rPr>
  </w:style>
  <w:style w:type="paragraph" w:styleId="5">
    <w:name w:val="heading 5"/>
    <w:basedOn w:val="a"/>
    <w:next w:val="a"/>
    <w:link w:val="50"/>
    <w:uiPriority w:val="9"/>
    <w:qFormat/>
    <w:rsid w:val="00707E59"/>
    <w:pPr>
      <w:spacing w:before="240" w:after="60"/>
      <w:outlineLvl w:val="4"/>
    </w:pPr>
    <w:rPr>
      <w:b/>
      <w:bCs/>
      <w:i/>
      <w:iCs/>
      <w:sz w:val="26"/>
      <w:szCs w:val="26"/>
    </w:rPr>
  </w:style>
  <w:style w:type="paragraph" w:styleId="6">
    <w:name w:val="heading 6"/>
    <w:basedOn w:val="a"/>
    <w:next w:val="a"/>
    <w:link w:val="60"/>
    <w:uiPriority w:val="9"/>
    <w:qFormat/>
    <w:rsid w:val="00707E59"/>
    <w:pPr>
      <w:spacing w:before="240" w:after="60"/>
      <w:outlineLvl w:val="5"/>
    </w:pPr>
    <w:rPr>
      <w:b/>
      <w:bCs/>
      <w:sz w:val="22"/>
      <w:szCs w:val="22"/>
    </w:rPr>
  </w:style>
  <w:style w:type="paragraph" w:styleId="7">
    <w:name w:val="heading 7"/>
    <w:basedOn w:val="a"/>
    <w:next w:val="a"/>
    <w:link w:val="70"/>
    <w:uiPriority w:val="9"/>
    <w:qFormat/>
    <w:rsid w:val="00E132B1"/>
    <w:pPr>
      <w:keepNext/>
      <w:pBdr>
        <w:top w:val="single" w:sz="4" w:space="1" w:color="auto"/>
        <w:left w:val="single" w:sz="4" w:space="1" w:color="auto"/>
        <w:bottom w:val="single" w:sz="4" w:space="1" w:color="auto"/>
        <w:right w:val="single" w:sz="4" w:space="1" w:color="auto"/>
      </w:pBdr>
      <w:jc w:val="center"/>
      <w:outlineLvl w:val="6"/>
    </w:pPr>
    <w:rPr>
      <w:szCs w:val="20"/>
    </w:rPr>
  </w:style>
  <w:style w:type="paragraph" w:styleId="8">
    <w:name w:val="heading 8"/>
    <w:basedOn w:val="a"/>
    <w:next w:val="a"/>
    <w:link w:val="80"/>
    <w:uiPriority w:val="9"/>
    <w:qFormat/>
    <w:rsid w:val="00E132B1"/>
    <w:pPr>
      <w:keepNext/>
      <w:pBdr>
        <w:top w:val="single" w:sz="4" w:space="1" w:color="auto"/>
        <w:left w:val="single" w:sz="4" w:space="1" w:color="auto"/>
        <w:bottom w:val="single" w:sz="4" w:space="1" w:color="auto"/>
        <w:right w:val="single" w:sz="4" w:space="1" w:color="auto"/>
      </w:pBdr>
      <w:jc w:val="center"/>
      <w:outlineLvl w:val="7"/>
    </w:pPr>
    <w:rPr>
      <w:b/>
      <w:bCs/>
      <w:sz w:val="28"/>
      <w:szCs w:val="20"/>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lang w:val="ru-RU" w:eastAsia="ru-RU"/>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lang w:val="ru-RU" w:eastAsia="ru-RU"/>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lang w:val="ru-RU" w:eastAsia="ru-RU"/>
    </w:rPr>
  </w:style>
  <w:style w:type="character" w:customStyle="1" w:styleId="50">
    <w:name w:val="Заголовок 5 Знак"/>
    <w:basedOn w:val="a0"/>
    <w:link w:val="5"/>
    <w:uiPriority w:val="9"/>
    <w:semiHidden/>
    <w:locke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0"/>
    <w:link w:val="6"/>
    <w:uiPriority w:val="9"/>
    <w:semiHidden/>
    <w:locked/>
    <w:rPr>
      <w:rFonts w:asciiTheme="minorHAnsi" w:eastAsiaTheme="minorEastAsia" w:hAnsiTheme="minorHAnsi" w:cstheme="minorBidi"/>
      <w:b/>
      <w:bCs/>
      <w:sz w:val="22"/>
      <w:szCs w:val="22"/>
      <w:lang w:val="ru-RU" w:eastAsia="ru-RU"/>
    </w:rPr>
  </w:style>
  <w:style w:type="character" w:customStyle="1" w:styleId="70">
    <w:name w:val="Заголовок 7 Знак"/>
    <w:basedOn w:val="a0"/>
    <w:link w:val="7"/>
    <w:uiPriority w:val="9"/>
    <w:semiHidden/>
    <w:locked/>
    <w:rPr>
      <w:rFonts w:asciiTheme="minorHAnsi" w:eastAsiaTheme="minorEastAsia" w:hAnsiTheme="minorHAnsi" w:cstheme="minorBidi"/>
      <w:sz w:val="24"/>
      <w:szCs w:val="24"/>
      <w:lang w:val="ru-RU" w:eastAsia="ru-RU"/>
    </w:rPr>
  </w:style>
  <w:style w:type="character" w:customStyle="1" w:styleId="80">
    <w:name w:val="Заголовок 8 Знак"/>
    <w:basedOn w:val="a0"/>
    <w:link w:val="8"/>
    <w:uiPriority w:val="9"/>
    <w:semiHidden/>
    <w:locked/>
    <w:rPr>
      <w:rFonts w:asciiTheme="minorHAnsi" w:eastAsiaTheme="minorEastAsia" w:hAnsiTheme="minorHAnsi" w:cstheme="minorBidi"/>
      <w:i/>
      <w:iCs/>
      <w:sz w:val="24"/>
      <w:szCs w:val="24"/>
      <w:lang w:val="ru-RU" w:eastAsia="ru-RU"/>
    </w:rPr>
  </w:style>
  <w:style w:type="paragraph" w:styleId="a3">
    <w:name w:val="Body Text Indent"/>
    <w:basedOn w:val="a"/>
    <w:link w:val="a4"/>
    <w:uiPriority w:val="99"/>
    <w:rsid w:val="008D29DE"/>
    <w:pPr>
      <w:ind w:firstLine="539"/>
    </w:pPr>
    <w:rPr>
      <w:sz w:val="28"/>
    </w:rPr>
  </w:style>
  <w:style w:type="character" w:customStyle="1" w:styleId="a4">
    <w:name w:val="Основной текст с отступом Знак"/>
    <w:basedOn w:val="a0"/>
    <w:link w:val="a3"/>
    <w:uiPriority w:val="99"/>
    <w:locked/>
    <w:rsid w:val="000163DF"/>
    <w:rPr>
      <w:rFonts w:cs="Times New Roman"/>
      <w:sz w:val="24"/>
      <w:lang w:val="ru-RU" w:eastAsia="ru-RU"/>
    </w:rPr>
  </w:style>
  <w:style w:type="paragraph" w:styleId="a5">
    <w:name w:val="Body Text"/>
    <w:basedOn w:val="a"/>
    <w:link w:val="a6"/>
    <w:uiPriority w:val="99"/>
    <w:rsid w:val="008D29DE"/>
    <w:rPr>
      <w:sz w:val="28"/>
    </w:rPr>
  </w:style>
  <w:style w:type="character" w:customStyle="1" w:styleId="a6">
    <w:name w:val="Основной текст Знак"/>
    <w:basedOn w:val="a0"/>
    <w:link w:val="a5"/>
    <w:uiPriority w:val="99"/>
    <w:semiHidden/>
    <w:locked/>
    <w:rPr>
      <w:rFonts w:cs="Times New Roman"/>
      <w:sz w:val="24"/>
      <w:szCs w:val="24"/>
      <w:lang w:val="ru-RU" w:eastAsia="ru-RU"/>
    </w:rPr>
  </w:style>
  <w:style w:type="paragraph" w:styleId="a7">
    <w:name w:val="header"/>
    <w:basedOn w:val="a"/>
    <w:link w:val="a8"/>
    <w:uiPriority w:val="99"/>
    <w:rsid w:val="008D29DE"/>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4"/>
      <w:szCs w:val="24"/>
      <w:lang w:val="ru-RU" w:eastAsia="ru-RU"/>
    </w:rPr>
  </w:style>
  <w:style w:type="character" w:styleId="a9">
    <w:name w:val="page number"/>
    <w:basedOn w:val="a0"/>
    <w:uiPriority w:val="99"/>
    <w:rsid w:val="008D29DE"/>
    <w:rPr>
      <w:rFonts w:cs="Times New Roman"/>
    </w:rPr>
  </w:style>
  <w:style w:type="paragraph" w:styleId="21">
    <w:name w:val="Body Text 2"/>
    <w:basedOn w:val="a"/>
    <w:link w:val="22"/>
    <w:uiPriority w:val="99"/>
    <w:rsid w:val="00B932F6"/>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lang w:val="ru-RU" w:eastAsia="ru-RU"/>
    </w:rPr>
  </w:style>
  <w:style w:type="paragraph" w:styleId="31">
    <w:name w:val="Body Text 3"/>
    <w:basedOn w:val="a"/>
    <w:link w:val="32"/>
    <w:uiPriority w:val="99"/>
    <w:rsid w:val="00B932F6"/>
    <w:pPr>
      <w:spacing w:after="120"/>
    </w:pPr>
    <w:rPr>
      <w:sz w:val="16"/>
      <w:szCs w:val="16"/>
    </w:rPr>
  </w:style>
  <w:style w:type="character" w:customStyle="1" w:styleId="32">
    <w:name w:val="Основной текст 3 Знак"/>
    <w:basedOn w:val="a0"/>
    <w:link w:val="31"/>
    <w:uiPriority w:val="99"/>
    <w:semiHidden/>
    <w:locked/>
    <w:rPr>
      <w:rFonts w:cs="Times New Roman"/>
      <w:sz w:val="16"/>
      <w:szCs w:val="16"/>
      <w:lang w:val="ru-RU" w:eastAsia="ru-RU"/>
    </w:rPr>
  </w:style>
  <w:style w:type="paragraph" w:styleId="aa">
    <w:name w:val="Normal (Web)"/>
    <w:basedOn w:val="a"/>
    <w:uiPriority w:val="99"/>
    <w:qFormat/>
    <w:rsid w:val="00DE6C70"/>
    <w:pPr>
      <w:spacing w:before="100" w:beforeAutospacing="1" w:after="100" w:afterAutospacing="1"/>
    </w:pPr>
  </w:style>
  <w:style w:type="character" w:styleId="ab">
    <w:name w:val="Strong"/>
    <w:basedOn w:val="a0"/>
    <w:uiPriority w:val="22"/>
    <w:qFormat/>
    <w:rsid w:val="00DE6C70"/>
    <w:rPr>
      <w:rFonts w:cs="Times New Roman"/>
      <w:b/>
      <w:bCs/>
    </w:rPr>
  </w:style>
  <w:style w:type="table" w:styleId="ac">
    <w:name w:val="Table Grid"/>
    <w:basedOn w:val="a1"/>
    <w:uiPriority w:val="59"/>
    <w:rsid w:val="005D5187"/>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5D5187"/>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lang w:val="ru-RU" w:eastAsia="ru-RU"/>
    </w:rPr>
  </w:style>
  <w:style w:type="paragraph" w:customStyle="1" w:styleId="af">
    <w:name w:val="Чертежный"/>
    <w:rsid w:val="00B13C8D"/>
    <w:pPr>
      <w:jc w:val="both"/>
    </w:pPr>
    <w:rPr>
      <w:rFonts w:ascii="ISOCPEUR" w:hAnsi="ISOCPEUR"/>
      <w:i/>
      <w:sz w:val="28"/>
      <w:lang w:val="uk-UA"/>
    </w:rPr>
  </w:style>
</w:styles>
</file>

<file path=word/webSettings.xml><?xml version="1.0" encoding="utf-8"?>
<w:webSettings xmlns:r="http://schemas.openxmlformats.org/officeDocument/2006/relationships" xmlns:w="http://schemas.openxmlformats.org/wordprocessingml/2006/main">
  <w:divs>
    <w:div w:id="11806679">
      <w:marLeft w:val="0"/>
      <w:marRight w:val="0"/>
      <w:marTop w:val="0"/>
      <w:marBottom w:val="0"/>
      <w:divBdr>
        <w:top w:val="none" w:sz="0" w:space="0" w:color="auto"/>
        <w:left w:val="none" w:sz="0" w:space="0" w:color="auto"/>
        <w:bottom w:val="none" w:sz="0" w:space="0" w:color="auto"/>
        <w:right w:val="none" w:sz="0" w:space="0" w:color="auto"/>
      </w:divBdr>
    </w:div>
    <w:div w:id="11806680">
      <w:marLeft w:val="0"/>
      <w:marRight w:val="0"/>
      <w:marTop w:val="0"/>
      <w:marBottom w:val="0"/>
      <w:divBdr>
        <w:top w:val="none" w:sz="0" w:space="0" w:color="auto"/>
        <w:left w:val="none" w:sz="0" w:space="0" w:color="auto"/>
        <w:bottom w:val="none" w:sz="0" w:space="0" w:color="auto"/>
        <w:right w:val="none" w:sz="0" w:space="0" w:color="auto"/>
      </w:divBdr>
    </w:div>
    <w:div w:id="11806681">
      <w:marLeft w:val="0"/>
      <w:marRight w:val="0"/>
      <w:marTop w:val="0"/>
      <w:marBottom w:val="0"/>
      <w:divBdr>
        <w:top w:val="none" w:sz="0" w:space="0" w:color="auto"/>
        <w:left w:val="none" w:sz="0" w:space="0" w:color="auto"/>
        <w:bottom w:val="none" w:sz="0" w:space="0" w:color="auto"/>
        <w:right w:val="none" w:sz="0" w:space="0" w:color="auto"/>
      </w:divBdr>
    </w:div>
    <w:div w:id="11806682">
      <w:marLeft w:val="0"/>
      <w:marRight w:val="0"/>
      <w:marTop w:val="0"/>
      <w:marBottom w:val="0"/>
      <w:divBdr>
        <w:top w:val="none" w:sz="0" w:space="0" w:color="auto"/>
        <w:left w:val="none" w:sz="0" w:space="0" w:color="auto"/>
        <w:bottom w:val="none" w:sz="0" w:space="0" w:color="auto"/>
        <w:right w:val="none" w:sz="0" w:space="0" w:color="auto"/>
      </w:divBdr>
    </w:div>
    <w:div w:id="11806683">
      <w:marLeft w:val="0"/>
      <w:marRight w:val="0"/>
      <w:marTop w:val="0"/>
      <w:marBottom w:val="0"/>
      <w:divBdr>
        <w:top w:val="none" w:sz="0" w:space="0" w:color="auto"/>
        <w:left w:val="none" w:sz="0" w:space="0" w:color="auto"/>
        <w:bottom w:val="none" w:sz="0" w:space="0" w:color="auto"/>
        <w:right w:val="none" w:sz="0" w:space="0" w:color="auto"/>
      </w:divBdr>
    </w:div>
    <w:div w:id="11806684">
      <w:marLeft w:val="0"/>
      <w:marRight w:val="0"/>
      <w:marTop w:val="0"/>
      <w:marBottom w:val="0"/>
      <w:divBdr>
        <w:top w:val="none" w:sz="0" w:space="0" w:color="auto"/>
        <w:left w:val="none" w:sz="0" w:space="0" w:color="auto"/>
        <w:bottom w:val="none" w:sz="0" w:space="0" w:color="auto"/>
        <w:right w:val="none" w:sz="0" w:space="0" w:color="auto"/>
      </w:divBdr>
    </w:div>
    <w:div w:id="11806685">
      <w:marLeft w:val="0"/>
      <w:marRight w:val="0"/>
      <w:marTop w:val="0"/>
      <w:marBottom w:val="0"/>
      <w:divBdr>
        <w:top w:val="none" w:sz="0" w:space="0" w:color="auto"/>
        <w:left w:val="none" w:sz="0" w:space="0" w:color="auto"/>
        <w:bottom w:val="none" w:sz="0" w:space="0" w:color="auto"/>
        <w:right w:val="none" w:sz="0" w:space="0" w:color="auto"/>
      </w:divBdr>
    </w:div>
    <w:div w:id="11806686">
      <w:marLeft w:val="0"/>
      <w:marRight w:val="0"/>
      <w:marTop w:val="0"/>
      <w:marBottom w:val="0"/>
      <w:divBdr>
        <w:top w:val="none" w:sz="0" w:space="0" w:color="auto"/>
        <w:left w:val="none" w:sz="0" w:space="0" w:color="auto"/>
        <w:bottom w:val="none" w:sz="0" w:space="0" w:color="auto"/>
        <w:right w:val="none" w:sz="0" w:space="0" w:color="auto"/>
      </w:divBdr>
    </w:div>
    <w:div w:id="11806687">
      <w:marLeft w:val="0"/>
      <w:marRight w:val="0"/>
      <w:marTop w:val="0"/>
      <w:marBottom w:val="0"/>
      <w:divBdr>
        <w:top w:val="none" w:sz="0" w:space="0" w:color="auto"/>
        <w:left w:val="none" w:sz="0" w:space="0" w:color="auto"/>
        <w:bottom w:val="none" w:sz="0" w:space="0" w:color="auto"/>
        <w:right w:val="none" w:sz="0" w:space="0" w:color="auto"/>
      </w:divBdr>
    </w:div>
    <w:div w:id="11806688">
      <w:marLeft w:val="0"/>
      <w:marRight w:val="0"/>
      <w:marTop w:val="0"/>
      <w:marBottom w:val="0"/>
      <w:divBdr>
        <w:top w:val="none" w:sz="0" w:space="0" w:color="auto"/>
        <w:left w:val="none" w:sz="0" w:space="0" w:color="auto"/>
        <w:bottom w:val="none" w:sz="0" w:space="0" w:color="auto"/>
        <w:right w:val="none" w:sz="0" w:space="0" w:color="auto"/>
      </w:divBdr>
    </w:div>
    <w:div w:id="11806689">
      <w:marLeft w:val="0"/>
      <w:marRight w:val="0"/>
      <w:marTop w:val="0"/>
      <w:marBottom w:val="0"/>
      <w:divBdr>
        <w:top w:val="none" w:sz="0" w:space="0" w:color="auto"/>
        <w:left w:val="none" w:sz="0" w:space="0" w:color="auto"/>
        <w:bottom w:val="none" w:sz="0" w:space="0" w:color="auto"/>
        <w:right w:val="none" w:sz="0" w:space="0" w:color="auto"/>
      </w:divBdr>
    </w:div>
    <w:div w:id="11806690">
      <w:marLeft w:val="0"/>
      <w:marRight w:val="0"/>
      <w:marTop w:val="0"/>
      <w:marBottom w:val="0"/>
      <w:divBdr>
        <w:top w:val="none" w:sz="0" w:space="0" w:color="auto"/>
        <w:left w:val="none" w:sz="0" w:space="0" w:color="auto"/>
        <w:bottom w:val="none" w:sz="0" w:space="0" w:color="auto"/>
        <w:right w:val="none" w:sz="0" w:space="0" w:color="auto"/>
      </w:divBdr>
    </w:div>
    <w:div w:id="11806691">
      <w:marLeft w:val="0"/>
      <w:marRight w:val="0"/>
      <w:marTop w:val="0"/>
      <w:marBottom w:val="0"/>
      <w:divBdr>
        <w:top w:val="none" w:sz="0" w:space="0" w:color="auto"/>
        <w:left w:val="none" w:sz="0" w:space="0" w:color="auto"/>
        <w:bottom w:val="none" w:sz="0" w:space="0" w:color="auto"/>
        <w:right w:val="none" w:sz="0" w:space="0" w:color="auto"/>
      </w:divBdr>
    </w:div>
    <w:div w:id="11806692">
      <w:marLeft w:val="0"/>
      <w:marRight w:val="0"/>
      <w:marTop w:val="0"/>
      <w:marBottom w:val="0"/>
      <w:divBdr>
        <w:top w:val="none" w:sz="0" w:space="0" w:color="auto"/>
        <w:left w:val="none" w:sz="0" w:space="0" w:color="auto"/>
        <w:bottom w:val="none" w:sz="0" w:space="0" w:color="auto"/>
        <w:right w:val="none" w:sz="0" w:space="0" w:color="auto"/>
      </w:divBdr>
    </w:div>
    <w:div w:id="118066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8355</Words>
  <Characters>47625</Characters>
  <Application>Microsoft Office Word</Application>
  <DocSecurity>0</DocSecurity>
  <Lines>396</Lines>
  <Paragraphs>111</Paragraphs>
  <ScaleCrop>false</ScaleCrop>
  <Company>Симонов</Company>
  <LinksUpToDate>false</LinksUpToDate>
  <CharactersWithSpaces>55869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space</cp:lastModifiedBy>
  <cp:revision>2</cp:revision>
  <cp:lastPrinted>2007-05-17T08:45:00Z</cp:lastPrinted>
  <dcterms:created xsi:type="dcterms:W3CDTF">2019-01-14T18:14:00Z</dcterms:created>
  <dcterms:modified xsi:type="dcterms:W3CDTF">2019-01-14T18:14:00Z</dcterms:modified>
</cp:coreProperties>
</file>