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4D" w:rsidRDefault="00A05E4D" w:rsidP="00A05E4D">
      <w:pPr>
        <w:spacing w:after="0" w:line="240" w:lineRule="auto"/>
        <w:jc w:val="center"/>
      </w:pPr>
      <w:r>
        <w:t>Министерство Образования и Науки Российской федерации</w:t>
      </w:r>
    </w:p>
    <w:p w:rsidR="00A05E4D" w:rsidRDefault="00A05E4D" w:rsidP="00A05E4D">
      <w:pPr>
        <w:spacing w:after="0" w:line="240" w:lineRule="auto"/>
        <w:jc w:val="center"/>
      </w:pPr>
      <w:r>
        <w:t>Федеральное агентство по образованию</w:t>
      </w:r>
    </w:p>
    <w:p w:rsidR="00A05E4D" w:rsidRDefault="00A05E4D" w:rsidP="00A05E4D">
      <w:pPr>
        <w:spacing w:after="0" w:line="240" w:lineRule="auto"/>
        <w:jc w:val="center"/>
      </w:pPr>
      <w:r>
        <w:t>Государственное образовательное учреждение высшего профессионального образования</w:t>
      </w:r>
    </w:p>
    <w:p w:rsidR="00A05E4D" w:rsidRDefault="00A05E4D" w:rsidP="00A05E4D">
      <w:pPr>
        <w:pStyle w:val="Style9"/>
        <w:widowControl/>
        <w:spacing w:before="65" w:line="240" w:lineRule="auto"/>
        <w:ind w:left="-567"/>
        <w:jc w:val="center"/>
        <w:rPr>
          <w:rStyle w:val="FontStyle126"/>
        </w:rPr>
      </w:pPr>
    </w:p>
    <w:p w:rsidR="00A05E4D" w:rsidRDefault="00A05E4D" w:rsidP="00A05E4D">
      <w:pPr>
        <w:pStyle w:val="Style9"/>
        <w:widowControl/>
        <w:spacing w:before="65" w:line="240" w:lineRule="auto"/>
        <w:ind w:left="-567"/>
        <w:jc w:val="center"/>
        <w:rPr>
          <w:rStyle w:val="FontStyle126"/>
        </w:rPr>
      </w:pPr>
      <w:r>
        <w:rPr>
          <w:rStyle w:val="FontStyle126"/>
        </w:rPr>
        <w:t xml:space="preserve">МОСКОВСКИЙ ГОСУДАРСТВЕННЫЙ УНИВЕРСИТЕТ ПУТЕЙ СООБЩЕНИЯ </w:t>
      </w:r>
    </w:p>
    <w:p w:rsidR="00A05E4D" w:rsidRDefault="00A05E4D" w:rsidP="00A05E4D">
      <w:pPr>
        <w:pStyle w:val="Style9"/>
        <w:widowControl/>
        <w:spacing w:before="65" w:line="240" w:lineRule="auto"/>
        <w:ind w:left="-567"/>
        <w:jc w:val="center"/>
        <w:rPr>
          <w:rStyle w:val="FontStyle126"/>
        </w:rPr>
      </w:pPr>
      <w:r>
        <w:rPr>
          <w:rStyle w:val="FontStyle126"/>
        </w:rPr>
        <w:t>(МИИТ)</w:t>
      </w:r>
    </w:p>
    <w:p w:rsidR="00A05E4D" w:rsidRDefault="00A05E4D" w:rsidP="00A05E4D">
      <w:pPr>
        <w:pStyle w:val="Style9"/>
        <w:widowControl/>
        <w:spacing w:line="240" w:lineRule="exact"/>
        <w:ind w:left="1176"/>
        <w:jc w:val="both"/>
        <w:rPr>
          <w:sz w:val="20"/>
          <w:szCs w:val="20"/>
        </w:rPr>
      </w:pPr>
    </w:p>
    <w:p w:rsidR="00A05E4D" w:rsidRDefault="00A05E4D" w:rsidP="00A05E4D">
      <w:pPr>
        <w:pStyle w:val="Style9"/>
        <w:widowControl/>
        <w:spacing w:before="103" w:line="240" w:lineRule="auto"/>
        <w:ind w:left="1176"/>
        <w:jc w:val="both"/>
        <w:rPr>
          <w:rStyle w:val="FontStyle126"/>
        </w:rPr>
      </w:pPr>
      <w:r>
        <w:rPr>
          <w:rStyle w:val="FontStyle126"/>
        </w:rPr>
        <w:t>ИНСТИТУТ ПУТИ, СТРОИТЕЛЬСТВА И СООРУЖЕНИЙ</w:t>
      </w:r>
    </w:p>
    <w:p w:rsidR="00A05E4D" w:rsidRDefault="00A05E4D" w:rsidP="00A05E4D">
      <w:pPr>
        <w:pStyle w:val="Style9"/>
        <w:widowControl/>
        <w:spacing w:line="240" w:lineRule="exact"/>
        <w:ind w:left="278"/>
        <w:jc w:val="center"/>
        <w:rPr>
          <w:sz w:val="20"/>
          <w:szCs w:val="20"/>
        </w:rPr>
      </w:pPr>
    </w:p>
    <w:p w:rsidR="00A05E4D" w:rsidRDefault="00A05E4D" w:rsidP="00A05E4D">
      <w:pPr>
        <w:pStyle w:val="Style9"/>
        <w:widowControl/>
        <w:spacing w:line="240" w:lineRule="exact"/>
        <w:ind w:left="278"/>
        <w:jc w:val="center"/>
        <w:rPr>
          <w:sz w:val="20"/>
          <w:szCs w:val="20"/>
        </w:rPr>
      </w:pPr>
    </w:p>
    <w:p w:rsidR="00A05E4D" w:rsidRDefault="00A05E4D" w:rsidP="00A05E4D">
      <w:pPr>
        <w:pStyle w:val="Style9"/>
        <w:widowControl/>
        <w:spacing w:line="240" w:lineRule="exact"/>
        <w:ind w:left="278"/>
        <w:jc w:val="center"/>
        <w:rPr>
          <w:sz w:val="20"/>
          <w:szCs w:val="20"/>
        </w:rPr>
      </w:pPr>
    </w:p>
    <w:p w:rsidR="00A05E4D" w:rsidRDefault="00A05E4D" w:rsidP="00A05E4D">
      <w:pPr>
        <w:pStyle w:val="Style9"/>
        <w:widowControl/>
        <w:spacing w:line="240" w:lineRule="exact"/>
        <w:ind w:left="278"/>
        <w:jc w:val="center"/>
        <w:rPr>
          <w:sz w:val="20"/>
          <w:szCs w:val="20"/>
        </w:rPr>
      </w:pPr>
    </w:p>
    <w:p w:rsidR="00161EBC" w:rsidRDefault="00161EBC" w:rsidP="00A05E4D">
      <w:pPr>
        <w:pStyle w:val="Style9"/>
        <w:widowControl/>
        <w:spacing w:line="240" w:lineRule="exact"/>
        <w:ind w:left="278"/>
        <w:jc w:val="center"/>
        <w:rPr>
          <w:sz w:val="20"/>
          <w:szCs w:val="20"/>
        </w:rPr>
      </w:pPr>
    </w:p>
    <w:p w:rsidR="00A05E4D" w:rsidRDefault="00A05E4D" w:rsidP="00A05E4D">
      <w:pPr>
        <w:pStyle w:val="Style9"/>
        <w:widowControl/>
        <w:spacing w:line="240" w:lineRule="exact"/>
        <w:ind w:left="278"/>
        <w:jc w:val="center"/>
        <w:rPr>
          <w:sz w:val="20"/>
          <w:szCs w:val="20"/>
        </w:rPr>
      </w:pPr>
    </w:p>
    <w:p w:rsidR="00A05E4D" w:rsidRDefault="00A05E4D" w:rsidP="00A05E4D">
      <w:pPr>
        <w:pStyle w:val="Style9"/>
        <w:widowControl/>
        <w:spacing w:before="106" w:line="240" w:lineRule="auto"/>
        <w:ind w:left="278"/>
        <w:jc w:val="center"/>
        <w:rPr>
          <w:rStyle w:val="FontStyle126"/>
        </w:rPr>
      </w:pPr>
      <w:r>
        <w:rPr>
          <w:rStyle w:val="FontStyle126"/>
        </w:rPr>
        <w:t>Кафедра «Менеджмент качества»</w:t>
      </w:r>
    </w:p>
    <w:p w:rsidR="00A05E4D" w:rsidRDefault="00A05E4D" w:rsidP="00A05E4D">
      <w:pPr>
        <w:pStyle w:val="Style5"/>
        <w:widowControl/>
        <w:spacing w:line="240" w:lineRule="exact"/>
        <w:ind w:left="245"/>
        <w:jc w:val="center"/>
        <w:rPr>
          <w:sz w:val="20"/>
          <w:szCs w:val="20"/>
        </w:rPr>
      </w:pPr>
    </w:p>
    <w:p w:rsidR="00A05E4D" w:rsidRDefault="00A05E4D" w:rsidP="00A05E4D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CA3AD3" w:rsidRDefault="00CA3AD3" w:rsidP="00CA3AD3">
      <w:pPr>
        <w:pStyle w:val="Style9"/>
        <w:widowControl/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CA3AD3">
        <w:rPr>
          <w:rFonts w:ascii="Arial" w:hAnsi="Arial" w:cs="Arial"/>
          <w:sz w:val="28"/>
          <w:szCs w:val="28"/>
        </w:rPr>
        <w:t>Семестровая работа по предмету</w:t>
      </w:r>
    </w:p>
    <w:p w:rsidR="00161EBC" w:rsidRPr="00CA3AD3" w:rsidRDefault="00161EBC" w:rsidP="00CA3AD3">
      <w:pPr>
        <w:pStyle w:val="Style9"/>
        <w:widowControl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A3AD3" w:rsidRPr="00CA3AD3" w:rsidRDefault="00CA3AD3" w:rsidP="00CA3AD3">
      <w:pPr>
        <w:pStyle w:val="Style9"/>
        <w:widowControl/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A3AD3">
        <w:rPr>
          <w:rFonts w:ascii="Arial" w:hAnsi="Arial" w:cs="Arial"/>
          <w:b/>
          <w:sz w:val="36"/>
          <w:szCs w:val="36"/>
        </w:rPr>
        <w:t>Информационное обеспечение, базы данных</w:t>
      </w:r>
    </w:p>
    <w:p w:rsidR="00CA3AD3" w:rsidRDefault="00CA3AD3" w:rsidP="00A05E4D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CA3AD3" w:rsidRDefault="00CA3AD3" w:rsidP="00E97F59">
      <w:pPr>
        <w:pStyle w:val="Style9"/>
        <w:widowControl/>
        <w:spacing w:line="240" w:lineRule="auto"/>
        <w:jc w:val="both"/>
        <w:rPr>
          <w:sz w:val="20"/>
          <w:szCs w:val="20"/>
        </w:rPr>
      </w:pPr>
    </w:p>
    <w:p w:rsidR="00CA3AD3" w:rsidRDefault="00CA3AD3" w:rsidP="00E97F59">
      <w:pPr>
        <w:pStyle w:val="Style9"/>
        <w:widowControl/>
        <w:spacing w:line="240" w:lineRule="auto"/>
        <w:jc w:val="both"/>
        <w:rPr>
          <w:sz w:val="20"/>
          <w:szCs w:val="20"/>
        </w:rPr>
      </w:pPr>
    </w:p>
    <w:p w:rsidR="00CA3AD3" w:rsidRDefault="00CA3AD3" w:rsidP="00E97F59">
      <w:pPr>
        <w:pStyle w:val="Style9"/>
        <w:widowControl/>
        <w:spacing w:line="240" w:lineRule="auto"/>
        <w:jc w:val="both"/>
        <w:rPr>
          <w:sz w:val="20"/>
          <w:szCs w:val="20"/>
        </w:rPr>
      </w:pPr>
    </w:p>
    <w:p w:rsidR="00CA3AD3" w:rsidRPr="00161EBC" w:rsidRDefault="00CA3AD3" w:rsidP="00E97F59">
      <w:pPr>
        <w:pStyle w:val="Style9"/>
        <w:widowControl/>
        <w:spacing w:line="240" w:lineRule="auto"/>
        <w:jc w:val="center"/>
        <w:rPr>
          <w:sz w:val="40"/>
          <w:szCs w:val="40"/>
        </w:rPr>
      </w:pPr>
      <w:r w:rsidRPr="00161EBC">
        <w:rPr>
          <w:sz w:val="40"/>
          <w:szCs w:val="40"/>
        </w:rPr>
        <w:t>“</w:t>
      </w:r>
      <w:r w:rsidR="00FA705A">
        <w:rPr>
          <w:sz w:val="40"/>
          <w:szCs w:val="40"/>
        </w:rPr>
        <w:t>Учет компьютерных ресурсов предприятия</w:t>
      </w:r>
      <w:r w:rsidRPr="00161EBC">
        <w:rPr>
          <w:sz w:val="40"/>
          <w:szCs w:val="40"/>
        </w:rPr>
        <w:t>"</w:t>
      </w:r>
    </w:p>
    <w:p w:rsidR="00A05E4D" w:rsidRDefault="00A05E4D" w:rsidP="00A05E4D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A05E4D" w:rsidRDefault="00A05E4D" w:rsidP="00A05E4D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A05E4D" w:rsidRDefault="00A05E4D" w:rsidP="00A05E4D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A05E4D" w:rsidRDefault="00A05E4D" w:rsidP="00A05E4D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A05E4D" w:rsidRDefault="00A05E4D" w:rsidP="00A05E4D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A05E4D" w:rsidRPr="00161EBC" w:rsidRDefault="00A05E4D" w:rsidP="00A05E4D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161EBC" w:rsidRPr="00161EBC" w:rsidRDefault="00161EBC" w:rsidP="00A05E4D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161EBC" w:rsidRPr="00161EBC" w:rsidRDefault="00161EBC" w:rsidP="00A05E4D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161EBC" w:rsidRPr="00161EBC" w:rsidRDefault="00161EBC" w:rsidP="00A05E4D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161EBC" w:rsidRPr="00161EBC" w:rsidRDefault="00161EBC" w:rsidP="00A05E4D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161EBC" w:rsidRPr="00161EBC" w:rsidRDefault="00161EBC" w:rsidP="00A05E4D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161EBC" w:rsidRPr="00161EBC" w:rsidRDefault="00161EBC" w:rsidP="00A05E4D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161EBC" w:rsidRPr="00161EBC" w:rsidRDefault="00161EBC" w:rsidP="00A05E4D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161EBC" w:rsidRPr="00161EBC" w:rsidRDefault="00161EBC" w:rsidP="00A05E4D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161EBC" w:rsidRPr="00161EBC" w:rsidRDefault="00161EBC" w:rsidP="00A05E4D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161EBC" w:rsidRPr="00161EBC" w:rsidRDefault="00161EBC" w:rsidP="00A05E4D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161EBC" w:rsidRPr="00161EBC" w:rsidRDefault="00161EBC" w:rsidP="00A05E4D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161EBC" w:rsidRPr="00161EBC" w:rsidRDefault="00161EBC" w:rsidP="00A05E4D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A05E4D" w:rsidRDefault="00A05E4D" w:rsidP="00A05E4D">
      <w:pPr>
        <w:pStyle w:val="Style9"/>
        <w:widowControl/>
        <w:tabs>
          <w:tab w:val="left" w:leader="underscore" w:pos="3907"/>
        </w:tabs>
        <w:spacing w:before="17"/>
        <w:jc w:val="both"/>
        <w:rPr>
          <w:rStyle w:val="FontStyle126"/>
        </w:rPr>
      </w:pPr>
      <w:r>
        <w:rPr>
          <w:rStyle w:val="FontStyle126"/>
        </w:rPr>
        <w:t xml:space="preserve">Выполнил: студент гр. </w:t>
      </w:r>
    </w:p>
    <w:p w:rsidR="00CA3AD3" w:rsidRDefault="00CA3AD3" w:rsidP="00A05E4D">
      <w:pPr>
        <w:pStyle w:val="Style9"/>
        <w:widowControl/>
        <w:tabs>
          <w:tab w:val="left" w:leader="underscore" w:pos="3907"/>
        </w:tabs>
        <w:spacing w:before="17"/>
        <w:jc w:val="both"/>
        <w:rPr>
          <w:rStyle w:val="FontStyle126"/>
        </w:rPr>
      </w:pPr>
    </w:p>
    <w:p w:rsidR="00A05E4D" w:rsidRDefault="00A05E4D" w:rsidP="00A05E4D">
      <w:pPr>
        <w:pStyle w:val="Style9"/>
        <w:widowControl/>
        <w:tabs>
          <w:tab w:val="left" w:leader="underscore" w:pos="3917"/>
        </w:tabs>
        <w:ind w:right="5184"/>
        <w:rPr>
          <w:rStyle w:val="FontStyle126"/>
        </w:rPr>
      </w:pPr>
      <w:r>
        <w:rPr>
          <w:rStyle w:val="FontStyle126"/>
        </w:rPr>
        <w:t xml:space="preserve">Проверил: </w:t>
      </w:r>
    </w:p>
    <w:p w:rsidR="00CA3AD3" w:rsidRDefault="00CA3AD3" w:rsidP="00A05E4D">
      <w:pPr>
        <w:pStyle w:val="Style9"/>
        <w:widowControl/>
        <w:tabs>
          <w:tab w:val="left" w:leader="underscore" w:pos="3917"/>
        </w:tabs>
        <w:ind w:right="5184"/>
        <w:rPr>
          <w:rStyle w:val="FontStyle126"/>
        </w:rPr>
      </w:pPr>
    </w:p>
    <w:p w:rsidR="00A05E4D" w:rsidRPr="0008545C" w:rsidRDefault="00A05E4D" w:rsidP="00A05E4D">
      <w:pPr>
        <w:pStyle w:val="Style9"/>
        <w:widowControl/>
        <w:tabs>
          <w:tab w:val="left" w:leader="underscore" w:pos="3917"/>
        </w:tabs>
        <w:ind w:right="5184"/>
        <w:rPr>
          <w:rStyle w:val="FontStyle126"/>
        </w:rPr>
      </w:pPr>
      <w:r>
        <w:rPr>
          <w:rStyle w:val="FontStyle126"/>
        </w:rPr>
        <w:t>Дата</w:t>
      </w:r>
      <w:r w:rsidRPr="0008545C">
        <w:rPr>
          <w:rStyle w:val="FontStyle126"/>
        </w:rPr>
        <w:t>:</w:t>
      </w:r>
    </w:p>
    <w:p w:rsidR="00A05E4D" w:rsidRDefault="00A05E4D" w:rsidP="00A05E4D">
      <w:pPr>
        <w:pStyle w:val="Style9"/>
        <w:widowControl/>
        <w:spacing w:line="240" w:lineRule="exact"/>
        <w:ind w:left="3706"/>
        <w:jc w:val="both"/>
        <w:rPr>
          <w:sz w:val="20"/>
          <w:szCs w:val="20"/>
        </w:rPr>
      </w:pPr>
    </w:p>
    <w:p w:rsidR="00A05E4D" w:rsidRDefault="00A05E4D" w:rsidP="00A05E4D">
      <w:pPr>
        <w:pStyle w:val="Style9"/>
        <w:widowControl/>
        <w:spacing w:line="240" w:lineRule="exact"/>
        <w:ind w:left="3706"/>
        <w:jc w:val="both"/>
        <w:rPr>
          <w:sz w:val="20"/>
          <w:szCs w:val="20"/>
        </w:rPr>
      </w:pPr>
    </w:p>
    <w:p w:rsidR="00A05E4D" w:rsidRDefault="00A05E4D" w:rsidP="00E97F59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A05E4D" w:rsidRPr="00B122E8" w:rsidRDefault="00A05E4D" w:rsidP="00A05E4D">
      <w:pPr>
        <w:pStyle w:val="Style9"/>
        <w:widowControl/>
        <w:spacing w:before="134" w:line="240" w:lineRule="auto"/>
        <w:jc w:val="center"/>
        <w:rPr>
          <w:rStyle w:val="FontStyle165"/>
          <w:b w:val="0"/>
          <w:bCs w:val="0"/>
        </w:rPr>
      </w:pPr>
      <w:r>
        <w:rPr>
          <w:rStyle w:val="FontStyle126"/>
        </w:rPr>
        <w:t xml:space="preserve">Москва </w:t>
      </w:r>
      <w:r w:rsidRPr="007A5CD9">
        <w:rPr>
          <w:rStyle w:val="FontStyle170"/>
        </w:rPr>
        <w:t>2010</w:t>
      </w:r>
      <w:r>
        <w:rPr>
          <w:rStyle w:val="FontStyle170"/>
        </w:rPr>
        <w:t xml:space="preserve">  </w:t>
      </w:r>
      <w:r>
        <w:rPr>
          <w:rStyle w:val="FontStyle126"/>
        </w:rPr>
        <w:t>год</w:t>
      </w:r>
    </w:p>
    <w:p w:rsidR="002A0908" w:rsidRDefault="002A0908" w:rsidP="00587A6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97F59">
        <w:rPr>
          <w:rFonts w:ascii="Times New Roman" w:hAnsi="Times New Roman" w:cs="Times New Roman"/>
          <w:i/>
          <w:sz w:val="28"/>
          <w:szCs w:val="28"/>
        </w:rPr>
        <w:lastRenderedPageBreak/>
        <w:t>Цель работы</w:t>
      </w:r>
      <w:r w:rsidRPr="00587A63">
        <w:rPr>
          <w:rFonts w:ascii="Times New Roman" w:hAnsi="Times New Roman" w:cs="Times New Roman"/>
          <w:sz w:val="28"/>
          <w:szCs w:val="28"/>
        </w:rPr>
        <w:t xml:space="preserve">: </w:t>
      </w:r>
      <w:r w:rsidR="00FA705A">
        <w:rPr>
          <w:rFonts w:ascii="Times New Roman" w:hAnsi="Times New Roman" w:cs="Times New Roman"/>
          <w:sz w:val="28"/>
          <w:szCs w:val="28"/>
        </w:rPr>
        <w:t>создание</w:t>
      </w:r>
      <w:r w:rsidR="008A6F32">
        <w:rPr>
          <w:rFonts w:ascii="Times New Roman" w:hAnsi="Times New Roman" w:cs="Times New Roman"/>
          <w:sz w:val="28"/>
          <w:szCs w:val="28"/>
        </w:rPr>
        <w:t xml:space="preserve"> базы данных компьютерного оборудования для организации, в которой хранилась бы информация о пользователях, месторасположении, системной конфигурации </w:t>
      </w:r>
      <w:r w:rsidR="00F179AC">
        <w:rPr>
          <w:rFonts w:ascii="Times New Roman" w:hAnsi="Times New Roman" w:cs="Times New Roman"/>
          <w:sz w:val="28"/>
          <w:szCs w:val="28"/>
        </w:rPr>
        <w:t xml:space="preserve">системных блоков, основная цель этой базы заключается в учете всех составляющих современного компьютера по видам. </w:t>
      </w:r>
    </w:p>
    <w:p w:rsidR="00587A63" w:rsidRPr="00587A63" w:rsidRDefault="00587A63">
      <w:pPr>
        <w:rPr>
          <w:rFonts w:ascii="Times New Roman" w:hAnsi="Times New Roman" w:cs="Times New Roman"/>
          <w:b/>
          <w:sz w:val="28"/>
          <w:szCs w:val="28"/>
        </w:rPr>
      </w:pPr>
    </w:p>
    <w:p w:rsidR="002A0908" w:rsidRPr="00587A63" w:rsidRDefault="002A0908">
      <w:pPr>
        <w:rPr>
          <w:rFonts w:ascii="Times New Roman" w:hAnsi="Times New Roman" w:cs="Times New Roman"/>
          <w:b/>
          <w:sz w:val="28"/>
          <w:szCs w:val="28"/>
        </w:rPr>
      </w:pPr>
      <w:r w:rsidRPr="00587A63">
        <w:rPr>
          <w:rFonts w:ascii="Times New Roman" w:hAnsi="Times New Roman" w:cs="Times New Roman"/>
          <w:b/>
          <w:sz w:val="28"/>
          <w:szCs w:val="28"/>
        </w:rPr>
        <w:t xml:space="preserve">Пользователи базы </w:t>
      </w:r>
    </w:p>
    <w:p w:rsidR="002A0908" w:rsidRPr="00587A63" w:rsidRDefault="002A0908">
      <w:pPr>
        <w:rPr>
          <w:rFonts w:ascii="Times New Roman" w:hAnsi="Times New Roman" w:cs="Times New Roman"/>
          <w:i/>
          <w:sz w:val="28"/>
          <w:szCs w:val="28"/>
        </w:rPr>
      </w:pPr>
      <w:r w:rsidRPr="00587A6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A6F32">
        <w:rPr>
          <w:rFonts w:ascii="Times New Roman" w:hAnsi="Times New Roman" w:cs="Times New Roman"/>
          <w:i/>
          <w:sz w:val="28"/>
          <w:szCs w:val="28"/>
        </w:rPr>
        <w:t>Руководители организации и отделов</w:t>
      </w:r>
    </w:p>
    <w:p w:rsidR="002A0908" w:rsidRPr="00587A63" w:rsidRDefault="008A6F3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Сотрудники службы технической поддержки</w:t>
      </w:r>
    </w:p>
    <w:p w:rsidR="002A0908" w:rsidRPr="00587A63" w:rsidRDefault="008A6F3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B76E0D">
        <w:rPr>
          <w:rFonts w:ascii="Times New Roman" w:hAnsi="Times New Roman" w:cs="Times New Roman"/>
          <w:i/>
          <w:sz w:val="28"/>
          <w:szCs w:val="28"/>
        </w:rPr>
        <w:t xml:space="preserve"> Бухгалтерия</w:t>
      </w:r>
    </w:p>
    <w:p w:rsidR="002A0908" w:rsidRPr="004E4A8E" w:rsidRDefault="00CF0F1B">
      <w:pPr>
        <w:rPr>
          <w:rFonts w:ascii="Times New Roman" w:hAnsi="Times New Roman" w:cs="Times New Roman"/>
          <w:sz w:val="28"/>
          <w:szCs w:val="28"/>
        </w:rPr>
      </w:pPr>
      <w:r w:rsidRPr="004E4A8E">
        <w:rPr>
          <w:rFonts w:ascii="Times New Roman" w:hAnsi="Times New Roman" w:cs="Times New Roman"/>
          <w:b/>
          <w:sz w:val="28"/>
          <w:szCs w:val="28"/>
        </w:rPr>
        <w:t xml:space="preserve">Назначение базы данных: </w:t>
      </w:r>
      <w:r w:rsidRPr="004E4A8E">
        <w:rPr>
          <w:rFonts w:ascii="Times New Roman" w:hAnsi="Times New Roman" w:cs="Times New Roman"/>
          <w:sz w:val="28"/>
          <w:szCs w:val="28"/>
        </w:rPr>
        <w:t xml:space="preserve">учет всего поступающего в организацию оборудования, </w:t>
      </w:r>
      <w:proofErr w:type="gramStart"/>
      <w:r w:rsidRPr="004E4A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4A8E">
        <w:rPr>
          <w:rFonts w:ascii="Times New Roman" w:hAnsi="Times New Roman" w:cs="Times New Roman"/>
          <w:sz w:val="28"/>
          <w:szCs w:val="28"/>
        </w:rPr>
        <w:t xml:space="preserve"> его утилизацией, пресечение воров</w:t>
      </w:r>
      <w:r w:rsidR="00B54D6A">
        <w:rPr>
          <w:rFonts w:ascii="Times New Roman" w:hAnsi="Times New Roman" w:cs="Times New Roman"/>
          <w:sz w:val="28"/>
          <w:szCs w:val="28"/>
        </w:rPr>
        <w:t>ства на предприятии, информационное обеспечение технического персонала по установленной на компьютере операционной системе</w:t>
      </w:r>
      <w:r w:rsidRPr="004E4A8E">
        <w:rPr>
          <w:rFonts w:ascii="Times New Roman" w:hAnsi="Times New Roman" w:cs="Times New Roman"/>
          <w:sz w:val="28"/>
          <w:szCs w:val="28"/>
        </w:rPr>
        <w:t>, обеспечение информации по местонахождению каждого компьютеры или его компонентов.</w:t>
      </w:r>
    </w:p>
    <w:p w:rsidR="002A0908" w:rsidRDefault="002A0908" w:rsidP="0052263E">
      <w:pPr>
        <w:pStyle w:val="2"/>
      </w:pPr>
      <w:r w:rsidRPr="00587A63">
        <w:t>Требова</w:t>
      </w:r>
      <w:r w:rsidR="00587A63">
        <w:t>ния потенциальных пользователей</w:t>
      </w:r>
    </w:p>
    <w:p w:rsidR="00587A63" w:rsidRPr="00587A63" w:rsidRDefault="00587A63" w:rsidP="00587A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E4D" w:rsidRPr="00587A63" w:rsidRDefault="002A0908" w:rsidP="00587A6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7A63">
        <w:rPr>
          <w:rFonts w:ascii="Times New Roman" w:hAnsi="Times New Roman" w:cs="Times New Roman"/>
          <w:b/>
          <w:sz w:val="28"/>
          <w:szCs w:val="28"/>
        </w:rPr>
        <w:t xml:space="preserve">Что интересует </w:t>
      </w:r>
      <w:r w:rsidR="00B76E0D">
        <w:rPr>
          <w:rFonts w:ascii="Times New Roman" w:hAnsi="Times New Roman" w:cs="Times New Roman"/>
          <w:b/>
          <w:sz w:val="28"/>
          <w:szCs w:val="28"/>
        </w:rPr>
        <w:t>руководителей</w:t>
      </w:r>
      <w:r w:rsidRPr="00587A63">
        <w:rPr>
          <w:rFonts w:ascii="Times New Roman" w:hAnsi="Times New Roman" w:cs="Times New Roman"/>
          <w:i/>
          <w:sz w:val="28"/>
          <w:szCs w:val="28"/>
        </w:rPr>
        <w:t xml:space="preserve">?  </w:t>
      </w:r>
    </w:p>
    <w:p w:rsidR="00587A63" w:rsidRPr="00587A63" w:rsidRDefault="00587A63" w:rsidP="00587A6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A0908" w:rsidRPr="00587A63" w:rsidRDefault="002A0908" w:rsidP="00587A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i/>
          <w:sz w:val="28"/>
          <w:szCs w:val="28"/>
        </w:rPr>
        <w:t>Информационные требования</w:t>
      </w:r>
      <w:r w:rsidRPr="00587A63">
        <w:rPr>
          <w:rFonts w:ascii="Times New Roman" w:hAnsi="Times New Roman" w:cs="Times New Roman"/>
          <w:sz w:val="28"/>
          <w:szCs w:val="28"/>
        </w:rPr>
        <w:t xml:space="preserve"> – </w:t>
      </w:r>
      <w:r w:rsidR="00B76E0D">
        <w:rPr>
          <w:rFonts w:ascii="Times New Roman" w:hAnsi="Times New Roman" w:cs="Times New Roman"/>
          <w:sz w:val="28"/>
          <w:szCs w:val="28"/>
        </w:rPr>
        <w:t xml:space="preserve">виды установленного у разных сотрудников оборудования, месторасположение рабочих мест разных сотрудников, стаж работы сотрудников. </w:t>
      </w:r>
    </w:p>
    <w:p w:rsidR="002A0908" w:rsidRPr="00587A63" w:rsidRDefault="002A0908" w:rsidP="00587A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i/>
          <w:sz w:val="28"/>
          <w:szCs w:val="28"/>
        </w:rPr>
        <w:t>Процедурные требования</w:t>
      </w:r>
      <w:r w:rsidRPr="00587A63">
        <w:rPr>
          <w:rFonts w:ascii="Times New Roman" w:hAnsi="Times New Roman" w:cs="Times New Roman"/>
          <w:sz w:val="28"/>
          <w:szCs w:val="28"/>
        </w:rPr>
        <w:t xml:space="preserve"> – </w:t>
      </w:r>
      <w:r w:rsidR="00B76E0D">
        <w:rPr>
          <w:rFonts w:ascii="Times New Roman" w:hAnsi="Times New Roman" w:cs="Times New Roman"/>
          <w:sz w:val="28"/>
          <w:szCs w:val="28"/>
        </w:rPr>
        <w:t>поиск сотрудников по рабочему месту, поиск всех сотрудников в определенном месте, список сотрудников одной должности</w:t>
      </w:r>
    </w:p>
    <w:p w:rsidR="00587A63" w:rsidRDefault="00587A63" w:rsidP="00587A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0F1B" w:rsidRDefault="00CF0F1B" w:rsidP="00587A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0F1B" w:rsidRDefault="00CF0F1B" w:rsidP="00587A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0F1B" w:rsidRDefault="00CF0F1B" w:rsidP="00587A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0F1B" w:rsidRPr="00587A63" w:rsidRDefault="00CF0F1B" w:rsidP="00587A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0908" w:rsidRPr="00E25923" w:rsidRDefault="002A0908" w:rsidP="00E25923">
      <w:pPr>
        <w:rPr>
          <w:rFonts w:ascii="Times New Roman" w:hAnsi="Times New Roman" w:cs="Times New Roman"/>
          <w:b/>
          <w:sz w:val="28"/>
          <w:szCs w:val="28"/>
        </w:rPr>
      </w:pPr>
      <w:r w:rsidRPr="00E259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Что интересует </w:t>
      </w:r>
      <w:r w:rsidR="00E25923" w:rsidRPr="00E25923">
        <w:rPr>
          <w:rFonts w:ascii="Times New Roman" w:hAnsi="Times New Roman" w:cs="Times New Roman"/>
          <w:b/>
          <w:sz w:val="28"/>
          <w:szCs w:val="28"/>
        </w:rPr>
        <w:t>сотрудника</w:t>
      </w:r>
      <w:r w:rsidR="00B76E0D" w:rsidRPr="00E25923">
        <w:rPr>
          <w:rFonts w:ascii="Times New Roman" w:hAnsi="Times New Roman" w:cs="Times New Roman"/>
          <w:b/>
          <w:sz w:val="28"/>
          <w:szCs w:val="28"/>
        </w:rPr>
        <w:t xml:space="preserve"> службы технической поддержки</w:t>
      </w:r>
      <w:r w:rsidRPr="00E25923">
        <w:rPr>
          <w:rFonts w:ascii="Times New Roman" w:hAnsi="Times New Roman" w:cs="Times New Roman"/>
          <w:b/>
          <w:sz w:val="28"/>
          <w:szCs w:val="28"/>
        </w:rPr>
        <w:t>?</w:t>
      </w:r>
    </w:p>
    <w:p w:rsidR="00587A63" w:rsidRPr="00587A63" w:rsidRDefault="00587A63" w:rsidP="00587A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7A63" w:rsidRPr="00587A63" w:rsidRDefault="002A0908" w:rsidP="00587A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i/>
          <w:sz w:val="28"/>
          <w:szCs w:val="28"/>
        </w:rPr>
        <w:t>Информационные требования</w:t>
      </w:r>
      <w:r w:rsidR="00E25923">
        <w:rPr>
          <w:rFonts w:ascii="Times New Roman" w:hAnsi="Times New Roman" w:cs="Times New Roman"/>
          <w:sz w:val="28"/>
          <w:szCs w:val="28"/>
        </w:rPr>
        <w:t xml:space="preserve"> - конфигурации компьютеров, месторасположение отдельных комп</w:t>
      </w:r>
      <w:r w:rsidR="00761632">
        <w:rPr>
          <w:rFonts w:ascii="Times New Roman" w:hAnsi="Times New Roman" w:cs="Times New Roman"/>
          <w:sz w:val="28"/>
          <w:szCs w:val="28"/>
        </w:rPr>
        <w:t>ьютеров, имена пользователей компьютеров</w:t>
      </w:r>
      <w:r w:rsidR="00CF0F1B">
        <w:rPr>
          <w:rFonts w:ascii="Times New Roman" w:hAnsi="Times New Roman" w:cs="Times New Roman"/>
          <w:sz w:val="28"/>
          <w:szCs w:val="28"/>
        </w:rPr>
        <w:t>, установленное на них программное обеспечение</w:t>
      </w:r>
    </w:p>
    <w:p w:rsidR="00587A63" w:rsidRDefault="00816246" w:rsidP="00587A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i/>
          <w:sz w:val="28"/>
          <w:szCs w:val="28"/>
        </w:rPr>
        <w:t>Процедурные требования</w:t>
      </w:r>
      <w:r w:rsidRPr="00587A63">
        <w:rPr>
          <w:rFonts w:ascii="Times New Roman" w:hAnsi="Times New Roman" w:cs="Times New Roman"/>
          <w:sz w:val="28"/>
          <w:szCs w:val="28"/>
        </w:rPr>
        <w:t xml:space="preserve"> –</w:t>
      </w:r>
      <w:r w:rsidR="00761632">
        <w:rPr>
          <w:rFonts w:ascii="Times New Roman" w:hAnsi="Times New Roman" w:cs="Times New Roman"/>
          <w:sz w:val="28"/>
          <w:szCs w:val="28"/>
        </w:rPr>
        <w:t xml:space="preserve"> отбор компьютеров находящихся в одном здании или кабинете, поиск кабинетов, в которых  используются  компьюте</w:t>
      </w:r>
      <w:r w:rsidR="00CF0F1B">
        <w:rPr>
          <w:rFonts w:ascii="Times New Roman" w:hAnsi="Times New Roman" w:cs="Times New Roman"/>
          <w:sz w:val="28"/>
          <w:szCs w:val="28"/>
        </w:rPr>
        <w:t>ры с определенной конфигурацией, поиск программного обеспечения, установленного на компьютере определенного пользователя</w:t>
      </w:r>
    </w:p>
    <w:p w:rsidR="002279DF" w:rsidRPr="00587A63" w:rsidRDefault="002279DF" w:rsidP="00587A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6246" w:rsidRPr="00587A63" w:rsidRDefault="00816246" w:rsidP="00587A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79DF">
        <w:rPr>
          <w:rFonts w:ascii="Times New Roman" w:hAnsi="Times New Roman" w:cs="Times New Roman"/>
          <w:b/>
          <w:sz w:val="28"/>
          <w:szCs w:val="28"/>
        </w:rPr>
        <w:t xml:space="preserve">Что интересует </w:t>
      </w:r>
      <w:r w:rsidR="002279DF">
        <w:rPr>
          <w:rFonts w:ascii="Times New Roman" w:hAnsi="Times New Roman" w:cs="Times New Roman"/>
          <w:b/>
          <w:sz w:val="28"/>
          <w:szCs w:val="28"/>
        </w:rPr>
        <w:t>Бухгалтерию</w:t>
      </w:r>
      <w:r w:rsidRPr="00587A63">
        <w:rPr>
          <w:rFonts w:ascii="Times New Roman" w:hAnsi="Times New Roman" w:cs="Times New Roman"/>
          <w:b/>
          <w:sz w:val="28"/>
          <w:szCs w:val="28"/>
        </w:rPr>
        <w:t>?</w:t>
      </w:r>
    </w:p>
    <w:p w:rsidR="00587A63" w:rsidRPr="00587A63" w:rsidRDefault="00587A63" w:rsidP="00587A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6246" w:rsidRDefault="00816246" w:rsidP="00587A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i/>
          <w:sz w:val="28"/>
          <w:szCs w:val="28"/>
        </w:rPr>
        <w:t>Информационные требования</w:t>
      </w:r>
      <w:r w:rsidRPr="00587A63">
        <w:rPr>
          <w:rFonts w:ascii="Times New Roman" w:hAnsi="Times New Roman" w:cs="Times New Roman"/>
          <w:sz w:val="28"/>
          <w:szCs w:val="28"/>
        </w:rPr>
        <w:t xml:space="preserve"> – </w:t>
      </w:r>
      <w:r w:rsidR="002279DF">
        <w:rPr>
          <w:rFonts w:ascii="Times New Roman" w:hAnsi="Times New Roman" w:cs="Times New Roman"/>
          <w:sz w:val="28"/>
          <w:szCs w:val="28"/>
        </w:rPr>
        <w:t xml:space="preserve">названия отдельных частей компьютера и их характеристики, </w:t>
      </w:r>
      <w:r w:rsidR="00CF0F1B">
        <w:rPr>
          <w:rFonts w:ascii="Times New Roman" w:hAnsi="Times New Roman" w:cs="Times New Roman"/>
          <w:sz w:val="28"/>
          <w:szCs w:val="28"/>
        </w:rPr>
        <w:t xml:space="preserve">название фирм-поставщиков ПО для организации и наименование их продукции, дата заключения договора на приобретение </w:t>
      </w:r>
      <w:proofErr w:type="gramStart"/>
      <w:r w:rsidR="00CF0F1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87A63" w:rsidRPr="00587A63" w:rsidRDefault="00587A63" w:rsidP="00587A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6246" w:rsidRDefault="00816246" w:rsidP="00587A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7A63">
        <w:rPr>
          <w:rFonts w:ascii="Times New Roman" w:hAnsi="Times New Roman" w:cs="Times New Roman"/>
          <w:i/>
          <w:sz w:val="28"/>
          <w:szCs w:val="28"/>
        </w:rPr>
        <w:t>Процедурные требования</w:t>
      </w:r>
      <w:r w:rsidRPr="00587A63">
        <w:rPr>
          <w:rFonts w:ascii="Times New Roman" w:hAnsi="Times New Roman" w:cs="Times New Roman"/>
          <w:sz w:val="28"/>
          <w:szCs w:val="28"/>
        </w:rPr>
        <w:t xml:space="preserve"> – </w:t>
      </w:r>
      <w:r w:rsidR="002279DF">
        <w:rPr>
          <w:rFonts w:ascii="Times New Roman" w:hAnsi="Times New Roman" w:cs="Times New Roman"/>
          <w:sz w:val="28"/>
          <w:szCs w:val="28"/>
        </w:rPr>
        <w:t>поиск модели определенной запчасти компьютера по названию, поиск всех компь</w:t>
      </w:r>
      <w:r w:rsidR="00CF0F1B">
        <w:rPr>
          <w:rFonts w:ascii="Times New Roman" w:hAnsi="Times New Roman" w:cs="Times New Roman"/>
          <w:sz w:val="28"/>
          <w:szCs w:val="28"/>
        </w:rPr>
        <w:t>ютеров с заданной конфигурацией, поиск ПО названию его поставщика</w:t>
      </w:r>
    </w:p>
    <w:p w:rsidR="00587A63" w:rsidRDefault="00587A63" w:rsidP="00587A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30AA" w:rsidRDefault="006830AA" w:rsidP="00587A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30AA" w:rsidRPr="006830AA" w:rsidRDefault="006830AA" w:rsidP="00587A6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830AA">
        <w:rPr>
          <w:rFonts w:ascii="Times New Roman" w:hAnsi="Times New Roman" w:cs="Times New Roman"/>
          <w:i/>
          <w:sz w:val="28"/>
          <w:szCs w:val="28"/>
        </w:rPr>
        <w:t>Допущения:</w:t>
      </w:r>
    </w:p>
    <w:p w:rsidR="006830AA" w:rsidRDefault="002279DF" w:rsidP="00587A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-База не учитывает мониторы, принтеры и прочие устройства, не указанные в таблицах</w:t>
      </w:r>
    </w:p>
    <w:p w:rsidR="00B54D6A" w:rsidRDefault="002279DF" w:rsidP="00587A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-Бухгалтерия в данном примере ограничена функцией инвентаризации компьютерного парка</w:t>
      </w:r>
    </w:p>
    <w:p w:rsidR="002279DF" w:rsidRDefault="00B54D6A" w:rsidP="00587A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-Все компьютеры имеют уникальный </w:t>
      </w:r>
      <w:r>
        <w:rPr>
          <w:lang w:val="en-US"/>
        </w:rPr>
        <w:t>MAC</w:t>
      </w:r>
      <w:r w:rsidRPr="00141C1F">
        <w:t>-</w:t>
      </w:r>
      <w:r>
        <w:t>адрес</w:t>
      </w:r>
      <w:r w:rsidR="00CF0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D6A" w:rsidRPr="00CF0F1B" w:rsidRDefault="00B54D6A" w:rsidP="00587A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30AA" w:rsidRPr="00F20D37" w:rsidRDefault="006830AA" w:rsidP="00587A6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20D37">
        <w:rPr>
          <w:rFonts w:ascii="Times New Roman" w:hAnsi="Times New Roman" w:cs="Times New Roman"/>
          <w:i/>
          <w:sz w:val="28"/>
          <w:szCs w:val="28"/>
        </w:rPr>
        <w:t>Ограничения:</w:t>
      </w:r>
    </w:p>
    <w:p w:rsidR="006830AA" w:rsidRDefault="002279DF" w:rsidP="00587A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</w:p>
    <w:p w:rsidR="00F20D37" w:rsidRDefault="00F20D37" w:rsidP="00587A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59C1" w:rsidRDefault="001459C1" w:rsidP="00587A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263E" w:rsidRPr="0077017F" w:rsidRDefault="0077017F" w:rsidP="0077017F">
      <w:pPr>
        <w:pStyle w:val="2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673100</wp:posOffset>
            </wp:positionV>
            <wp:extent cx="5866130" cy="4606925"/>
            <wp:effectExtent l="19050" t="0" r="0" b="0"/>
            <wp:wrapSquare wrapText="bothSides"/>
            <wp:docPr id="6" name="Рисунок 4" descr="D:\Всячина\Институт\Курсовые по БД\Блок-схема для БД по компьютерам 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сячина\Институт\Курсовые по БД\Блок-схема для БД по компьютерам 2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460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9C1" w:rsidRPr="0052263E">
        <w:t>Концептуальная схема БД</w:t>
      </w:r>
    </w:p>
    <w:p w:rsidR="0052263E" w:rsidRDefault="00D00A8E" w:rsidP="00932852">
      <w:pPr>
        <w:pStyle w:val="2"/>
      </w:pPr>
      <w:r>
        <w:t xml:space="preserve">Построение </w:t>
      </w:r>
      <w:r w:rsidR="005E1E67">
        <w:t xml:space="preserve"> таблиц</w:t>
      </w:r>
    </w:p>
    <w:p w:rsidR="005E1E67" w:rsidRPr="005E1E67" w:rsidRDefault="005E1E67" w:rsidP="005E1E67"/>
    <w:p w:rsidR="009E0E82" w:rsidRPr="005E1E67" w:rsidRDefault="005E1E67" w:rsidP="005E1E67">
      <w:pPr>
        <w:pStyle w:val="a6"/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 w:rsidRPr="005E1E67">
        <w:rPr>
          <w:sz w:val="28"/>
          <w:szCs w:val="28"/>
          <w:u w:val="single"/>
        </w:rPr>
        <w:t>Сущности</w:t>
      </w:r>
    </w:p>
    <w:p w:rsidR="00133362" w:rsidRPr="00F179AC" w:rsidRDefault="00F179AC" w:rsidP="00F179AC">
      <w:pPr>
        <w:jc w:val="center"/>
        <w:rPr>
          <w:sz w:val="32"/>
          <w:szCs w:val="32"/>
        </w:rPr>
      </w:pPr>
      <w:r w:rsidRPr="00F179AC">
        <w:rPr>
          <w:sz w:val="32"/>
          <w:szCs w:val="32"/>
        </w:rPr>
        <w:t>Процессоры</w:t>
      </w:r>
    </w:p>
    <w:tbl>
      <w:tblPr>
        <w:tblStyle w:val="a5"/>
        <w:tblW w:w="10490" w:type="dxa"/>
        <w:tblInd w:w="-743" w:type="dxa"/>
        <w:tblLook w:val="04A0"/>
      </w:tblPr>
      <w:tblGrid>
        <w:gridCol w:w="2079"/>
        <w:gridCol w:w="2707"/>
        <w:gridCol w:w="1914"/>
        <w:gridCol w:w="1522"/>
        <w:gridCol w:w="2268"/>
      </w:tblGrid>
      <w:tr w:rsidR="0052263E" w:rsidRPr="00133362" w:rsidTr="00202E35">
        <w:tc>
          <w:tcPr>
            <w:tcW w:w="2079" w:type="dxa"/>
            <w:vAlign w:val="center"/>
          </w:tcPr>
          <w:p w:rsidR="0052263E" w:rsidRPr="00F179AC" w:rsidRDefault="00F179AC" w:rsidP="00133362">
            <w:pPr>
              <w:tabs>
                <w:tab w:val="left" w:pos="0"/>
              </w:tabs>
              <w:jc w:val="center"/>
              <w:rPr>
                <w:b/>
              </w:rPr>
            </w:pPr>
            <w:r w:rsidRPr="00F179AC">
              <w:rPr>
                <w:b/>
              </w:rPr>
              <w:t>Процессор*</w:t>
            </w:r>
          </w:p>
        </w:tc>
        <w:tc>
          <w:tcPr>
            <w:tcW w:w="2707" w:type="dxa"/>
            <w:vAlign w:val="center"/>
          </w:tcPr>
          <w:p w:rsidR="0052263E" w:rsidRPr="00F179AC" w:rsidRDefault="00F179AC" w:rsidP="00133362">
            <w:pPr>
              <w:tabs>
                <w:tab w:val="left" w:pos="0"/>
              </w:tabs>
              <w:jc w:val="center"/>
              <w:rPr>
                <w:b/>
              </w:rPr>
            </w:pPr>
            <w:proofErr w:type="spellStart"/>
            <w:r w:rsidRPr="00F179AC">
              <w:rPr>
                <w:b/>
              </w:rPr>
              <w:t>Сокет</w:t>
            </w:r>
            <w:proofErr w:type="spellEnd"/>
          </w:p>
        </w:tc>
        <w:tc>
          <w:tcPr>
            <w:tcW w:w="1914" w:type="dxa"/>
            <w:vAlign w:val="center"/>
          </w:tcPr>
          <w:p w:rsidR="0052263E" w:rsidRPr="00F179AC" w:rsidRDefault="00F179AC" w:rsidP="00133362">
            <w:pPr>
              <w:tabs>
                <w:tab w:val="left" w:pos="0"/>
              </w:tabs>
              <w:jc w:val="center"/>
              <w:rPr>
                <w:b/>
              </w:rPr>
            </w:pPr>
            <w:r w:rsidRPr="00F179AC">
              <w:rPr>
                <w:b/>
              </w:rPr>
              <w:t>Частота</w:t>
            </w:r>
          </w:p>
        </w:tc>
        <w:tc>
          <w:tcPr>
            <w:tcW w:w="1522" w:type="dxa"/>
            <w:vAlign w:val="center"/>
          </w:tcPr>
          <w:p w:rsidR="0052263E" w:rsidRPr="00F179AC" w:rsidRDefault="00F179AC" w:rsidP="00133362">
            <w:pPr>
              <w:tabs>
                <w:tab w:val="left" w:pos="0"/>
              </w:tabs>
              <w:jc w:val="center"/>
              <w:rPr>
                <w:b/>
              </w:rPr>
            </w:pPr>
            <w:r w:rsidRPr="00F179AC">
              <w:rPr>
                <w:b/>
              </w:rPr>
              <w:t>Кол-во ядер</w:t>
            </w:r>
          </w:p>
        </w:tc>
        <w:tc>
          <w:tcPr>
            <w:tcW w:w="2268" w:type="dxa"/>
            <w:vAlign w:val="center"/>
          </w:tcPr>
          <w:p w:rsidR="0052263E" w:rsidRPr="00CF0F1B" w:rsidRDefault="00F179AC" w:rsidP="00133362">
            <w:pPr>
              <w:tabs>
                <w:tab w:val="left" w:pos="0"/>
              </w:tabs>
              <w:jc w:val="center"/>
              <w:rPr>
                <w:b/>
              </w:rPr>
            </w:pPr>
            <w:r w:rsidRPr="00F179AC">
              <w:rPr>
                <w:b/>
              </w:rPr>
              <w:t xml:space="preserve">Кэш </w:t>
            </w:r>
            <w:r w:rsidRPr="00F179AC">
              <w:rPr>
                <w:b/>
                <w:lang w:val="en-US"/>
              </w:rPr>
              <w:t>L</w:t>
            </w:r>
            <w:r w:rsidRPr="00CF0F1B">
              <w:rPr>
                <w:b/>
              </w:rPr>
              <w:t>1</w:t>
            </w:r>
          </w:p>
        </w:tc>
      </w:tr>
      <w:tr w:rsidR="0052263E" w:rsidTr="00202E35">
        <w:tc>
          <w:tcPr>
            <w:tcW w:w="2079" w:type="dxa"/>
          </w:tcPr>
          <w:p w:rsidR="0052263E" w:rsidRPr="0052263E" w:rsidRDefault="008B5004" w:rsidP="008B5004">
            <w:proofErr w:type="spellStart"/>
            <w:r w:rsidRPr="008B5004">
              <w:t>Intel</w:t>
            </w:r>
            <w:proofErr w:type="spellEnd"/>
            <w:r w:rsidRPr="008B5004">
              <w:t xml:space="preserve"> </w:t>
            </w:r>
            <w:proofErr w:type="spellStart"/>
            <w:r w:rsidRPr="008B5004">
              <w:t>Core</w:t>
            </w:r>
            <w:proofErr w:type="spellEnd"/>
            <w:r w:rsidRPr="008B5004">
              <w:t xml:space="preserve"> i5 </w:t>
            </w:r>
            <w:proofErr w:type="spellStart"/>
            <w:r w:rsidRPr="008B5004">
              <w:t>Clarkdale</w:t>
            </w:r>
            <w:proofErr w:type="spellEnd"/>
          </w:p>
        </w:tc>
        <w:tc>
          <w:tcPr>
            <w:tcW w:w="2707" w:type="dxa"/>
          </w:tcPr>
          <w:p w:rsidR="0052263E" w:rsidRDefault="008B5004" w:rsidP="00133362">
            <w:pPr>
              <w:tabs>
                <w:tab w:val="left" w:pos="0"/>
              </w:tabs>
              <w:jc w:val="center"/>
            </w:pPr>
            <w:r>
              <w:t>LGA1156</w:t>
            </w:r>
          </w:p>
        </w:tc>
        <w:tc>
          <w:tcPr>
            <w:tcW w:w="1914" w:type="dxa"/>
          </w:tcPr>
          <w:p w:rsidR="0052263E" w:rsidRDefault="008B5004" w:rsidP="00133362">
            <w:pPr>
              <w:tabs>
                <w:tab w:val="left" w:pos="0"/>
              </w:tabs>
              <w:jc w:val="center"/>
            </w:pPr>
            <w:r>
              <w:t>3600 МГц</w:t>
            </w:r>
          </w:p>
        </w:tc>
        <w:tc>
          <w:tcPr>
            <w:tcW w:w="1522" w:type="dxa"/>
          </w:tcPr>
          <w:p w:rsidR="0052263E" w:rsidRDefault="008B5004" w:rsidP="00133362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2263E" w:rsidRDefault="008B5004" w:rsidP="00133362">
            <w:pPr>
              <w:tabs>
                <w:tab w:val="left" w:pos="0"/>
              </w:tabs>
              <w:jc w:val="center"/>
            </w:pPr>
            <w:r>
              <w:t>64 Кб</w:t>
            </w:r>
          </w:p>
        </w:tc>
      </w:tr>
      <w:tr w:rsidR="0052263E" w:rsidTr="00202E35">
        <w:tc>
          <w:tcPr>
            <w:tcW w:w="2079" w:type="dxa"/>
          </w:tcPr>
          <w:p w:rsidR="008B5004" w:rsidRDefault="008B5004" w:rsidP="008B5004">
            <w:proofErr w:type="spellStart"/>
            <w:r>
              <w:t>Intel</w:t>
            </w:r>
            <w:proofErr w:type="spellEnd"/>
            <w:r>
              <w:t xml:space="preserve"> </w:t>
            </w:r>
            <w:proofErr w:type="spellStart"/>
            <w:r>
              <w:t>Core</w:t>
            </w:r>
            <w:proofErr w:type="spellEnd"/>
            <w:r>
              <w:t xml:space="preserve"> i7-970 </w:t>
            </w:r>
            <w:proofErr w:type="spellStart"/>
            <w:r>
              <w:t>Gulftown</w:t>
            </w:r>
            <w:proofErr w:type="spellEnd"/>
          </w:p>
          <w:p w:rsidR="0052263E" w:rsidRPr="0052263E" w:rsidRDefault="0052263E" w:rsidP="00133362">
            <w:pPr>
              <w:tabs>
                <w:tab w:val="left" w:pos="0"/>
              </w:tabs>
              <w:jc w:val="center"/>
            </w:pPr>
          </w:p>
        </w:tc>
        <w:tc>
          <w:tcPr>
            <w:tcW w:w="2707" w:type="dxa"/>
          </w:tcPr>
          <w:p w:rsidR="0052263E" w:rsidRDefault="008B5004" w:rsidP="00133362">
            <w:pPr>
              <w:tabs>
                <w:tab w:val="left" w:pos="0"/>
              </w:tabs>
              <w:jc w:val="center"/>
            </w:pPr>
            <w:r>
              <w:t>LGA1366</w:t>
            </w:r>
          </w:p>
        </w:tc>
        <w:tc>
          <w:tcPr>
            <w:tcW w:w="1914" w:type="dxa"/>
          </w:tcPr>
          <w:p w:rsidR="0052263E" w:rsidRDefault="008B5004" w:rsidP="00133362">
            <w:pPr>
              <w:tabs>
                <w:tab w:val="left" w:pos="0"/>
              </w:tabs>
              <w:jc w:val="center"/>
            </w:pPr>
            <w:r>
              <w:t>3200 МГц</w:t>
            </w:r>
          </w:p>
        </w:tc>
        <w:tc>
          <w:tcPr>
            <w:tcW w:w="1522" w:type="dxa"/>
          </w:tcPr>
          <w:p w:rsidR="0052263E" w:rsidRDefault="008B5004" w:rsidP="00133362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52263E" w:rsidRDefault="008B5004" w:rsidP="00133362">
            <w:pPr>
              <w:tabs>
                <w:tab w:val="left" w:pos="0"/>
              </w:tabs>
              <w:jc w:val="center"/>
            </w:pPr>
            <w:r>
              <w:t>64 Кб</w:t>
            </w:r>
          </w:p>
        </w:tc>
      </w:tr>
      <w:tr w:rsidR="0052263E" w:rsidTr="00202E35">
        <w:tc>
          <w:tcPr>
            <w:tcW w:w="2079" w:type="dxa"/>
          </w:tcPr>
          <w:p w:rsidR="008B5004" w:rsidRDefault="008B5004" w:rsidP="008B5004">
            <w:proofErr w:type="spellStart"/>
            <w:r>
              <w:t>Intel</w:t>
            </w:r>
            <w:proofErr w:type="spellEnd"/>
            <w:r>
              <w:t xml:space="preserve"> </w:t>
            </w:r>
            <w:proofErr w:type="spellStart"/>
            <w:r>
              <w:t>Core</w:t>
            </w:r>
            <w:proofErr w:type="spellEnd"/>
            <w:r>
              <w:t xml:space="preserve"> 2 </w:t>
            </w:r>
            <w:proofErr w:type="spellStart"/>
            <w:r>
              <w:t>Duo</w:t>
            </w:r>
            <w:proofErr w:type="spellEnd"/>
            <w:r>
              <w:t xml:space="preserve"> </w:t>
            </w:r>
            <w:proofErr w:type="spellStart"/>
            <w:r>
              <w:t>Conroe</w:t>
            </w:r>
            <w:proofErr w:type="spellEnd"/>
          </w:p>
          <w:p w:rsidR="0052263E" w:rsidRPr="0052263E" w:rsidRDefault="0052263E" w:rsidP="00133362">
            <w:pPr>
              <w:tabs>
                <w:tab w:val="left" w:pos="0"/>
              </w:tabs>
              <w:jc w:val="center"/>
            </w:pPr>
          </w:p>
        </w:tc>
        <w:tc>
          <w:tcPr>
            <w:tcW w:w="2707" w:type="dxa"/>
          </w:tcPr>
          <w:p w:rsidR="0052263E" w:rsidRDefault="008B5004" w:rsidP="00133362">
            <w:pPr>
              <w:tabs>
                <w:tab w:val="left" w:pos="0"/>
              </w:tabs>
              <w:jc w:val="center"/>
            </w:pPr>
            <w:r>
              <w:t>LGA775</w:t>
            </w:r>
          </w:p>
        </w:tc>
        <w:tc>
          <w:tcPr>
            <w:tcW w:w="1914" w:type="dxa"/>
          </w:tcPr>
          <w:p w:rsidR="0052263E" w:rsidRDefault="008B5004" w:rsidP="00133362">
            <w:pPr>
              <w:tabs>
                <w:tab w:val="left" w:pos="0"/>
              </w:tabs>
              <w:jc w:val="center"/>
            </w:pPr>
            <w:r>
              <w:t>2333 МГц</w:t>
            </w:r>
          </w:p>
        </w:tc>
        <w:tc>
          <w:tcPr>
            <w:tcW w:w="1522" w:type="dxa"/>
          </w:tcPr>
          <w:p w:rsidR="0052263E" w:rsidRDefault="008B5004" w:rsidP="00133362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2263E" w:rsidRDefault="008B5004" w:rsidP="00133362">
            <w:pPr>
              <w:tabs>
                <w:tab w:val="left" w:pos="0"/>
              </w:tabs>
              <w:jc w:val="center"/>
            </w:pPr>
            <w:r>
              <w:t>64 Кб</w:t>
            </w:r>
          </w:p>
        </w:tc>
      </w:tr>
      <w:tr w:rsidR="00F179AC" w:rsidRPr="008B5004" w:rsidTr="00202E35">
        <w:tc>
          <w:tcPr>
            <w:tcW w:w="2079" w:type="dxa"/>
          </w:tcPr>
          <w:p w:rsidR="00F179AC" w:rsidRPr="008B5004" w:rsidRDefault="008B5004" w:rsidP="0077017F">
            <w:pPr>
              <w:rPr>
                <w:lang w:val="en-US"/>
              </w:rPr>
            </w:pPr>
            <w:r w:rsidRPr="008B5004">
              <w:rPr>
                <w:lang w:val="en-US"/>
              </w:rPr>
              <w:t xml:space="preserve">AMD </w:t>
            </w:r>
            <w:proofErr w:type="spellStart"/>
            <w:r w:rsidRPr="008B5004">
              <w:rPr>
                <w:lang w:val="en-US"/>
              </w:rPr>
              <w:t>Athlon</w:t>
            </w:r>
            <w:proofErr w:type="spellEnd"/>
            <w:r w:rsidRPr="008B5004">
              <w:rPr>
                <w:lang w:val="en-US"/>
              </w:rPr>
              <w:t xml:space="preserve"> X2 Dual-Core Brisbane</w:t>
            </w:r>
          </w:p>
        </w:tc>
        <w:tc>
          <w:tcPr>
            <w:tcW w:w="2707" w:type="dxa"/>
          </w:tcPr>
          <w:p w:rsidR="00F179AC" w:rsidRPr="008B5004" w:rsidRDefault="008B5004" w:rsidP="005A25B8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t>AM2</w:t>
            </w:r>
          </w:p>
        </w:tc>
        <w:tc>
          <w:tcPr>
            <w:tcW w:w="1914" w:type="dxa"/>
          </w:tcPr>
          <w:p w:rsidR="00F179AC" w:rsidRPr="008B5004" w:rsidRDefault="008B5004" w:rsidP="00133362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t>2600 МГц</w:t>
            </w:r>
          </w:p>
        </w:tc>
        <w:tc>
          <w:tcPr>
            <w:tcW w:w="1522" w:type="dxa"/>
          </w:tcPr>
          <w:p w:rsidR="00F179AC" w:rsidRPr="008B5004" w:rsidRDefault="008B5004" w:rsidP="00133362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2268" w:type="dxa"/>
          </w:tcPr>
          <w:p w:rsidR="00F179AC" w:rsidRPr="008B5004" w:rsidRDefault="008B5004" w:rsidP="00133362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t>128 Кб</w:t>
            </w:r>
          </w:p>
        </w:tc>
      </w:tr>
    </w:tbl>
    <w:p w:rsidR="00A55207" w:rsidRPr="00F179AC" w:rsidRDefault="00F179AC" w:rsidP="00D26F1E">
      <w:pPr>
        <w:tabs>
          <w:tab w:val="left" w:pos="0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Планки памяти</w:t>
      </w:r>
    </w:p>
    <w:tbl>
      <w:tblPr>
        <w:tblStyle w:val="a5"/>
        <w:tblW w:w="7655" w:type="dxa"/>
        <w:tblInd w:w="428" w:type="dxa"/>
        <w:tblLayout w:type="fixed"/>
        <w:tblLook w:val="04A0"/>
      </w:tblPr>
      <w:tblGrid>
        <w:gridCol w:w="1948"/>
        <w:gridCol w:w="1645"/>
        <w:gridCol w:w="1452"/>
        <w:gridCol w:w="1097"/>
        <w:gridCol w:w="1513"/>
      </w:tblGrid>
      <w:tr w:rsidR="00DD7ECD" w:rsidRPr="00133362" w:rsidTr="008B5004">
        <w:tc>
          <w:tcPr>
            <w:tcW w:w="1948" w:type="dxa"/>
            <w:vAlign w:val="center"/>
          </w:tcPr>
          <w:p w:rsidR="00DD7ECD" w:rsidRPr="00133362" w:rsidRDefault="00F179AC" w:rsidP="00C511D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Название  планки памяти*</w:t>
            </w:r>
          </w:p>
        </w:tc>
        <w:tc>
          <w:tcPr>
            <w:tcW w:w="1645" w:type="dxa"/>
            <w:vAlign w:val="center"/>
          </w:tcPr>
          <w:p w:rsidR="00DD7ECD" w:rsidRPr="00133362" w:rsidRDefault="00F179AC" w:rsidP="00C511D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Тип памяти</w:t>
            </w:r>
          </w:p>
        </w:tc>
        <w:tc>
          <w:tcPr>
            <w:tcW w:w="1452" w:type="dxa"/>
            <w:vAlign w:val="center"/>
          </w:tcPr>
          <w:p w:rsidR="00DD7ECD" w:rsidRPr="00133362" w:rsidRDefault="00F179AC" w:rsidP="00C511D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Разъем</w:t>
            </w:r>
          </w:p>
        </w:tc>
        <w:tc>
          <w:tcPr>
            <w:tcW w:w="1097" w:type="dxa"/>
            <w:vAlign w:val="center"/>
          </w:tcPr>
          <w:p w:rsidR="00DD7ECD" w:rsidRPr="00133362" w:rsidRDefault="00F179AC" w:rsidP="00C511D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Частота работы</w:t>
            </w:r>
          </w:p>
        </w:tc>
        <w:tc>
          <w:tcPr>
            <w:tcW w:w="1513" w:type="dxa"/>
            <w:vAlign w:val="center"/>
          </w:tcPr>
          <w:p w:rsidR="00DD7ECD" w:rsidRPr="00133362" w:rsidRDefault="00F179AC" w:rsidP="00A55207">
            <w:pPr>
              <w:tabs>
                <w:tab w:val="left" w:pos="0"/>
              </w:tabs>
              <w:ind w:left="34"/>
              <w:jc w:val="center"/>
              <w:rPr>
                <w:b/>
              </w:rPr>
            </w:pPr>
            <w:r>
              <w:rPr>
                <w:b/>
              </w:rPr>
              <w:t>Емкость</w:t>
            </w:r>
          </w:p>
        </w:tc>
      </w:tr>
      <w:tr w:rsidR="00DD7ECD" w:rsidTr="008B5004">
        <w:tc>
          <w:tcPr>
            <w:tcW w:w="1948" w:type="dxa"/>
          </w:tcPr>
          <w:p w:rsidR="008B5004" w:rsidRDefault="008B5004" w:rsidP="008B5004">
            <w:proofErr w:type="spellStart"/>
            <w:r>
              <w:t>Kingston</w:t>
            </w:r>
            <w:proofErr w:type="spellEnd"/>
            <w:r>
              <w:t xml:space="preserve"> KVR800D2N6/2G</w:t>
            </w:r>
          </w:p>
          <w:p w:rsidR="00DD7ECD" w:rsidRPr="0052263E" w:rsidRDefault="00DD7ECD" w:rsidP="00C511D7">
            <w:pPr>
              <w:tabs>
                <w:tab w:val="left" w:pos="0"/>
              </w:tabs>
              <w:jc w:val="center"/>
            </w:pPr>
          </w:p>
        </w:tc>
        <w:tc>
          <w:tcPr>
            <w:tcW w:w="1645" w:type="dxa"/>
          </w:tcPr>
          <w:p w:rsidR="00DD7ECD" w:rsidRDefault="008B5004" w:rsidP="00C511D7">
            <w:pPr>
              <w:tabs>
                <w:tab w:val="left" w:pos="0"/>
              </w:tabs>
              <w:jc w:val="center"/>
            </w:pPr>
            <w:r>
              <w:t>DDR2</w:t>
            </w:r>
          </w:p>
        </w:tc>
        <w:tc>
          <w:tcPr>
            <w:tcW w:w="1452" w:type="dxa"/>
          </w:tcPr>
          <w:p w:rsidR="00DD7ECD" w:rsidRDefault="008B5004" w:rsidP="00C511D7">
            <w:pPr>
              <w:tabs>
                <w:tab w:val="left" w:pos="0"/>
              </w:tabs>
              <w:jc w:val="center"/>
            </w:pPr>
            <w:r>
              <w:t>DIMM 240-контактный</w:t>
            </w:r>
          </w:p>
        </w:tc>
        <w:tc>
          <w:tcPr>
            <w:tcW w:w="1097" w:type="dxa"/>
          </w:tcPr>
          <w:p w:rsidR="00DD7ECD" w:rsidRDefault="008B5004" w:rsidP="00C511D7">
            <w:pPr>
              <w:tabs>
                <w:tab w:val="left" w:pos="0"/>
              </w:tabs>
              <w:jc w:val="center"/>
            </w:pPr>
            <w:r>
              <w:t>800 МГц</w:t>
            </w:r>
          </w:p>
        </w:tc>
        <w:tc>
          <w:tcPr>
            <w:tcW w:w="1513" w:type="dxa"/>
          </w:tcPr>
          <w:p w:rsidR="00DD7ECD" w:rsidRDefault="008B5004" w:rsidP="00A55207">
            <w:pPr>
              <w:tabs>
                <w:tab w:val="left" w:pos="0"/>
              </w:tabs>
              <w:ind w:left="34"/>
              <w:jc w:val="center"/>
            </w:pPr>
            <w:r>
              <w:t>2 Гб</w:t>
            </w:r>
          </w:p>
        </w:tc>
      </w:tr>
      <w:tr w:rsidR="00DD7ECD" w:rsidTr="008B5004">
        <w:tc>
          <w:tcPr>
            <w:tcW w:w="1948" w:type="dxa"/>
          </w:tcPr>
          <w:p w:rsidR="008B5004" w:rsidRDefault="008B5004" w:rsidP="008B5004">
            <w:r>
              <w:t>OCZ OCZ2G8002G</w:t>
            </w:r>
          </w:p>
          <w:p w:rsidR="00DD7ECD" w:rsidRPr="0052263E" w:rsidRDefault="008B5004" w:rsidP="008B5004">
            <w:r w:rsidRPr="0052263E">
              <w:t xml:space="preserve"> </w:t>
            </w:r>
          </w:p>
        </w:tc>
        <w:tc>
          <w:tcPr>
            <w:tcW w:w="1645" w:type="dxa"/>
          </w:tcPr>
          <w:p w:rsidR="00DD7ECD" w:rsidRDefault="008B5004" w:rsidP="00C511D7">
            <w:pPr>
              <w:tabs>
                <w:tab w:val="left" w:pos="0"/>
              </w:tabs>
              <w:jc w:val="center"/>
            </w:pPr>
            <w:r>
              <w:t>DDR2</w:t>
            </w:r>
          </w:p>
        </w:tc>
        <w:tc>
          <w:tcPr>
            <w:tcW w:w="1452" w:type="dxa"/>
          </w:tcPr>
          <w:p w:rsidR="00DD7ECD" w:rsidRDefault="008B5004" w:rsidP="00C511D7">
            <w:pPr>
              <w:tabs>
                <w:tab w:val="left" w:pos="0"/>
              </w:tabs>
              <w:jc w:val="center"/>
            </w:pPr>
            <w:r>
              <w:t>DIMM 240-контактный</w:t>
            </w:r>
          </w:p>
        </w:tc>
        <w:tc>
          <w:tcPr>
            <w:tcW w:w="1097" w:type="dxa"/>
          </w:tcPr>
          <w:p w:rsidR="00DD7ECD" w:rsidRDefault="008B5004" w:rsidP="00C511D7">
            <w:pPr>
              <w:tabs>
                <w:tab w:val="left" w:pos="0"/>
              </w:tabs>
              <w:jc w:val="center"/>
            </w:pPr>
            <w:r>
              <w:t>800 МГц</w:t>
            </w:r>
          </w:p>
        </w:tc>
        <w:tc>
          <w:tcPr>
            <w:tcW w:w="1513" w:type="dxa"/>
          </w:tcPr>
          <w:p w:rsidR="00DD7ECD" w:rsidRDefault="008B5004" w:rsidP="00A55207">
            <w:pPr>
              <w:tabs>
                <w:tab w:val="left" w:pos="0"/>
              </w:tabs>
              <w:ind w:left="34"/>
              <w:jc w:val="center"/>
            </w:pPr>
            <w:r>
              <w:t>2 Гб</w:t>
            </w:r>
          </w:p>
        </w:tc>
      </w:tr>
      <w:tr w:rsidR="00DD7ECD" w:rsidTr="008B5004">
        <w:tc>
          <w:tcPr>
            <w:tcW w:w="1948" w:type="dxa"/>
          </w:tcPr>
          <w:p w:rsidR="00D70578" w:rsidRDefault="00D70578" w:rsidP="00D70578">
            <w:proofErr w:type="spellStart"/>
            <w:r>
              <w:t>Kingston</w:t>
            </w:r>
            <w:proofErr w:type="spellEnd"/>
            <w:r>
              <w:t xml:space="preserve"> KVR400X64C3A/1G</w:t>
            </w:r>
          </w:p>
          <w:p w:rsidR="00DD7ECD" w:rsidRPr="0052263E" w:rsidRDefault="00DD7ECD" w:rsidP="00C511D7">
            <w:pPr>
              <w:tabs>
                <w:tab w:val="left" w:pos="0"/>
              </w:tabs>
              <w:jc w:val="center"/>
            </w:pPr>
          </w:p>
        </w:tc>
        <w:tc>
          <w:tcPr>
            <w:tcW w:w="1645" w:type="dxa"/>
          </w:tcPr>
          <w:p w:rsidR="00DD7ECD" w:rsidRDefault="00D70578" w:rsidP="00C511D7">
            <w:pPr>
              <w:tabs>
                <w:tab w:val="left" w:pos="0"/>
              </w:tabs>
              <w:jc w:val="center"/>
            </w:pPr>
            <w:r>
              <w:t>DDR</w:t>
            </w:r>
          </w:p>
        </w:tc>
        <w:tc>
          <w:tcPr>
            <w:tcW w:w="1452" w:type="dxa"/>
          </w:tcPr>
          <w:p w:rsidR="00DD7ECD" w:rsidRDefault="00D70578" w:rsidP="00202E35">
            <w:pPr>
              <w:tabs>
                <w:tab w:val="left" w:pos="0"/>
              </w:tabs>
              <w:jc w:val="center"/>
            </w:pPr>
            <w:r>
              <w:t>DIMM 184-контактный</w:t>
            </w:r>
          </w:p>
        </w:tc>
        <w:tc>
          <w:tcPr>
            <w:tcW w:w="1097" w:type="dxa"/>
          </w:tcPr>
          <w:p w:rsidR="00DD7ECD" w:rsidRDefault="00D70578" w:rsidP="00C511D7">
            <w:pPr>
              <w:tabs>
                <w:tab w:val="left" w:pos="0"/>
              </w:tabs>
              <w:jc w:val="center"/>
            </w:pPr>
            <w:r>
              <w:t>400 МГц</w:t>
            </w:r>
          </w:p>
        </w:tc>
        <w:tc>
          <w:tcPr>
            <w:tcW w:w="1513" w:type="dxa"/>
          </w:tcPr>
          <w:p w:rsidR="00DD7ECD" w:rsidRDefault="00D70578" w:rsidP="00A55207">
            <w:pPr>
              <w:tabs>
                <w:tab w:val="left" w:pos="0"/>
              </w:tabs>
              <w:ind w:left="34"/>
              <w:jc w:val="center"/>
            </w:pPr>
            <w:r>
              <w:t>1 Гб</w:t>
            </w:r>
          </w:p>
        </w:tc>
      </w:tr>
      <w:tr w:rsidR="00DD7ECD" w:rsidTr="008B5004">
        <w:tc>
          <w:tcPr>
            <w:tcW w:w="1948" w:type="dxa"/>
          </w:tcPr>
          <w:p w:rsidR="00D70578" w:rsidRDefault="00D70578" w:rsidP="00D70578">
            <w:proofErr w:type="spellStart"/>
            <w:r>
              <w:t>Crucial</w:t>
            </w:r>
            <w:proofErr w:type="spellEnd"/>
            <w:r>
              <w:t xml:space="preserve"> CT51264BA1339</w:t>
            </w:r>
          </w:p>
          <w:p w:rsidR="00DD7ECD" w:rsidRDefault="00DD7ECD" w:rsidP="00C511D7">
            <w:pPr>
              <w:tabs>
                <w:tab w:val="left" w:pos="0"/>
              </w:tabs>
              <w:jc w:val="center"/>
            </w:pPr>
          </w:p>
        </w:tc>
        <w:tc>
          <w:tcPr>
            <w:tcW w:w="1645" w:type="dxa"/>
          </w:tcPr>
          <w:p w:rsidR="00DD7ECD" w:rsidRDefault="00D70578" w:rsidP="00C511D7">
            <w:pPr>
              <w:tabs>
                <w:tab w:val="left" w:pos="0"/>
              </w:tabs>
              <w:jc w:val="center"/>
            </w:pPr>
            <w:r>
              <w:t>DDR3</w:t>
            </w:r>
          </w:p>
        </w:tc>
        <w:tc>
          <w:tcPr>
            <w:tcW w:w="1452" w:type="dxa"/>
          </w:tcPr>
          <w:p w:rsidR="00DD7ECD" w:rsidRDefault="00D70578" w:rsidP="00C511D7">
            <w:pPr>
              <w:tabs>
                <w:tab w:val="left" w:pos="0"/>
              </w:tabs>
              <w:jc w:val="center"/>
            </w:pPr>
            <w:r>
              <w:t>DIMM 240-контактный</w:t>
            </w:r>
          </w:p>
        </w:tc>
        <w:tc>
          <w:tcPr>
            <w:tcW w:w="1097" w:type="dxa"/>
          </w:tcPr>
          <w:p w:rsidR="00DD7ECD" w:rsidRDefault="00D70578" w:rsidP="00C511D7">
            <w:pPr>
              <w:tabs>
                <w:tab w:val="left" w:pos="0"/>
              </w:tabs>
              <w:jc w:val="center"/>
            </w:pPr>
            <w:r>
              <w:t>1333 МГц</w:t>
            </w:r>
          </w:p>
        </w:tc>
        <w:tc>
          <w:tcPr>
            <w:tcW w:w="1513" w:type="dxa"/>
          </w:tcPr>
          <w:p w:rsidR="00DD7ECD" w:rsidRDefault="00D70578" w:rsidP="00A55207">
            <w:pPr>
              <w:tabs>
                <w:tab w:val="left" w:pos="0"/>
              </w:tabs>
              <w:ind w:left="34"/>
              <w:jc w:val="center"/>
            </w:pPr>
            <w:r>
              <w:t>4 Гб</w:t>
            </w:r>
          </w:p>
        </w:tc>
      </w:tr>
    </w:tbl>
    <w:p w:rsidR="009E0E82" w:rsidRPr="009E0E82" w:rsidRDefault="00F179AC" w:rsidP="00D26F1E">
      <w:pPr>
        <w:tabs>
          <w:tab w:val="left" w:pos="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Видеокарты</w:t>
      </w:r>
    </w:p>
    <w:tbl>
      <w:tblPr>
        <w:tblStyle w:val="a5"/>
        <w:tblW w:w="9381" w:type="dxa"/>
        <w:tblInd w:w="-743" w:type="dxa"/>
        <w:tblLook w:val="04A0"/>
      </w:tblPr>
      <w:tblGrid>
        <w:gridCol w:w="1560"/>
        <w:gridCol w:w="1276"/>
        <w:gridCol w:w="992"/>
        <w:gridCol w:w="1276"/>
        <w:gridCol w:w="1417"/>
        <w:gridCol w:w="1338"/>
        <w:gridCol w:w="1522"/>
      </w:tblGrid>
      <w:tr w:rsidR="00A607DD" w:rsidRPr="00133362" w:rsidTr="00A607DD">
        <w:tc>
          <w:tcPr>
            <w:tcW w:w="1560" w:type="dxa"/>
            <w:vAlign w:val="center"/>
          </w:tcPr>
          <w:p w:rsidR="00A607DD" w:rsidRPr="00133362" w:rsidRDefault="00A607DD" w:rsidP="00C511D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Название видеокарты*</w:t>
            </w:r>
          </w:p>
        </w:tc>
        <w:tc>
          <w:tcPr>
            <w:tcW w:w="1276" w:type="dxa"/>
            <w:vAlign w:val="center"/>
          </w:tcPr>
          <w:p w:rsidR="00A607DD" w:rsidRPr="00133362" w:rsidRDefault="00A607DD" w:rsidP="00C511D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Память</w:t>
            </w:r>
          </w:p>
        </w:tc>
        <w:tc>
          <w:tcPr>
            <w:tcW w:w="992" w:type="dxa"/>
            <w:vAlign w:val="center"/>
          </w:tcPr>
          <w:p w:rsidR="00A607DD" w:rsidRPr="00133362" w:rsidRDefault="00A607DD" w:rsidP="00780CD0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Тип памяти</w:t>
            </w:r>
          </w:p>
        </w:tc>
        <w:tc>
          <w:tcPr>
            <w:tcW w:w="1276" w:type="dxa"/>
            <w:vAlign w:val="center"/>
          </w:tcPr>
          <w:p w:rsidR="00A607DD" w:rsidRPr="00133362" w:rsidRDefault="00A607DD" w:rsidP="00780CD0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Частота памяти</w:t>
            </w:r>
          </w:p>
        </w:tc>
        <w:tc>
          <w:tcPr>
            <w:tcW w:w="1417" w:type="dxa"/>
            <w:vAlign w:val="center"/>
          </w:tcPr>
          <w:p w:rsidR="00A607DD" w:rsidRPr="00133362" w:rsidRDefault="00A607DD" w:rsidP="00780CD0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Разрядность шины</w:t>
            </w:r>
          </w:p>
        </w:tc>
        <w:tc>
          <w:tcPr>
            <w:tcW w:w="1338" w:type="dxa"/>
            <w:vAlign w:val="center"/>
          </w:tcPr>
          <w:p w:rsidR="00A607DD" w:rsidRPr="00133362" w:rsidRDefault="00A607DD" w:rsidP="00780CD0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Поддержка </w:t>
            </w:r>
            <w:proofErr w:type="spellStart"/>
            <w:r>
              <w:rPr>
                <w:b/>
              </w:rPr>
              <w:t>Шейдеров</w:t>
            </w:r>
            <w:proofErr w:type="spellEnd"/>
            <w:r>
              <w:rPr>
                <w:b/>
              </w:rPr>
              <w:t xml:space="preserve"> версии</w:t>
            </w:r>
          </w:p>
        </w:tc>
        <w:tc>
          <w:tcPr>
            <w:tcW w:w="1522" w:type="dxa"/>
            <w:vAlign w:val="center"/>
          </w:tcPr>
          <w:p w:rsidR="00A607DD" w:rsidRDefault="00A607DD" w:rsidP="00C511D7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A607DD" w:rsidRPr="00133362" w:rsidRDefault="00A607DD" w:rsidP="00C511D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Вид разъема</w:t>
            </w:r>
          </w:p>
        </w:tc>
      </w:tr>
      <w:tr w:rsidR="00A607DD" w:rsidTr="00A607DD">
        <w:tc>
          <w:tcPr>
            <w:tcW w:w="1560" w:type="dxa"/>
          </w:tcPr>
          <w:p w:rsidR="00A607DD" w:rsidRDefault="00A607DD" w:rsidP="00A607DD">
            <w:r>
              <w:t xml:space="preserve">ASUS </w:t>
            </w:r>
            <w:proofErr w:type="spellStart"/>
            <w:r>
              <w:t>Radeon</w:t>
            </w:r>
            <w:proofErr w:type="spellEnd"/>
            <w:r>
              <w:t xml:space="preserve"> HD 5670</w:t>
            </w:r>
          </w:p>
          <w:p w:rsidR="00A607DD" w:rsidRPr="00A607DD" w:rsidRDefault="00A607DD" w:rsidP="00A607D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A607DD" w:rsidRDefault="00A607DD" w:rsidP="00C511D7">
            <w:pPr>
              <w:tabs>
                <w:tab w:val="left" w:pos="0"/>
              </w:tabs>
              <w:jc w:val="center"/>
            </w:pPr>
            <w:r>
              <w:t>1024 Мб</w:t>
            </w:r>
          </w:p>
        </w:tc>
        <w:tc>
          <w:tcPr>
            <w:tcW w:w="992" w:type="dxa"/>
          </w:tcPr>
          <w:p w:rsidR="00A607DD" w:rsidRDefault="00A607DD" w:rsidP="00780CD0">
            <w:pPr>
              <w:tabs>
                <w:tab w:val="left" w:pos="0"/>
              </w:tabs>
              <w:jc w:val="center"/>
            </w:pPr>
            <w:r>
              <w:t>GDDR5</w:t>
            </w:r>
          </w:p>
        </w:tc>
        <w:tc>
          <w:tcPr>
            <w:tcW w:w="1276" w:type="dxa"/>
          </w:tcPr>
          <w:p w:rsidR="00A607DD" w:rsidRDefault="00A607DD" w:rsidP="00780CD0">
            <w:pPr>
              <w:tabs>
                <w:tab w:val="left" w:pos="0"/>
              </w:tabs>
              <w:jc w:val="center"/>
            </w:pPr>
            <w:r>
              <w:t>4000 МГц</w:t>
            </w:r>
          </w:p>
        </w:tc>
        <w:tc>
          <w:tcPr>
            <w:tcW w:w="1417" w:type="dxa"/>
          </w:tcPr>
          <w:p w:rsidR="00A607DD" w:rsidRDefault="00A607DD" w:rsidP="00780CD0">
            <w:pPr>
              <w:tabs>
                <w:tab w:val="left" w:pos="0"/>
              </w:tabs>
              <w:jc w:val="center"/>
            </w:pPr>
            <w:r>
              <w:t>128 бит</w:t>
            </w:r>
          </w:p>
        </w:tc>
        <w:tc>
          <w:tcPr>
            <w:tcW w:w="1338" w:type="dxa"/>
          </w:tcPr>
          <w:p w:rsidR="00A607DD" w:rsidRDefault="00A607DD" w:rsidP="00780CD0">
            <w:pPr>
              <w:tabs>
                <w:tab w:val="left" w:pos="0"/>
              </w:tabs>
              <w:jc w:val="center"/>
            </w:pPr>
            <w:r>
              <w:t>5.0</w:t>
            </w:r>
          </w:p>
        </w:tc>
        <w:tc>
          <w:tcPr>
            <w:tcW w:w="1522" w:type="dxa"/>
          </w:tcPr>
          <w:p w:rsidR="00A607DD" w:rsidRPr="00A607DD" w:rsidRDefault="00A607DD" w:rsidP="00C511D7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PCI Express x16</w:t>
            </w:r>
          </w:p>
        </w:tc>
      </w:tr>
      <w:tr w:rsidR="00A607DD" w:rsidTr="00A607DD">
        <w:tc>
          <w:tcPr>
            <w:tcW w:w="1560" w:type="dxa"/>
          </w:tcPr>
          <w:p w:rsidR="00A607DD" w:rsidRPr="00A607DD" w:rsidRDefault="00A607DD" w:rsidP="00A607DD">
            <w:pPr>
              <w:rPr>
                <w:lang w:val="en-US"/>
              </w:rPr>
            </w:pPr>
            <w:r w:rsidRPr="00A607DD">
              <w:rPr>
                <w:lang w:val="en-US"/>
              </w:rPr>
              <w:t xml:space="preserve">ASUS </w:t>
            </w:r>
            <w:proofErr w:type="spellStart"/>
            <w:r w:rsidRPr="00A607DD">
              <w:rPr>
                <w:lang w:val="en-US"/>
              </w:rPr>
              <w:t>Radeon</w:t>
            </w:r>
            <w:proofErr w:type="spellEnd"/>
            <w:r w:rsidRPr="00A607DD">
              <w:rPr>
                <w:lang w:val="en-US"/>
              </w:rPr>
              <w:t xml:space="preserve"> HD 3450</w:t>
            </w:r>
          </w:p>
        </w:tc>
        <w:tc>
          <w:tcPr>
            <w:tcW w:w="1276" w:type="dxa"/>
          </w:tcPr>
          <w:p w:rsidR="00A607DD" w:rsidRDefault="00A607DD" w:rsidP="00C511D7">
            <w:pPr>
              <w:tabs>
                <w:tab w:val="left" w:pos="0"/>
              </w:tabs>
              <w:jc w:val="center"/>
            </w:pPr>
            <w:r>
              <w:t>512 Мб</w:t>
            </w:r>
          </w:p>
        </w:tc>
        <w:tc>
          <w:tcPr>
            <w:tcW w:w="992" w:type="dxa"/>
          </w:tcPr>
          <w:p w:rsidR="00A607DD" w:rsidRDefault="00A607DD" w:rsidP="00780CD0">
            <w:pPr>
              <w:tabs>
                <w:tab w:val="left" w:pos="0"/>
              </w:tabs>
              <w:jc w:val="center"/>
            </w:pPr>
            <w:r>
              <w:t>GDDR2</w:t>
            </w:r>
          </w:p>
        </w:tc>
        <w:tc>
          <w:tcPr>
            <w:tcW w:w="1276" w:type="dxa"/>
          </w:tcPr>
          <w:p w:rsidR="00A607DD" w:rsidRDefault="00A607DD" w:rsidP="00780CD0">
            <w:pPr>
              <w:tabs>
                <w:tab w:val="left" w:pos="0"/>
              </w:tabs>
              <w:jc w:val="center"/>
            </w:pPr>
            <w:r>
              <w:t>800 МГц</w:t>
            </w:r>
          </w:p>
        </w:tc>
        <w:tc>
          <w:tcPr>
            <w:tcW w:w="1417" w:type="dxa"/>
          </w:tcPr>
          <w:p w:rsidR="00A607DD" w:rsidRDefault="00A607DD" w:rsidP="00780CD0">
            <w:pPr>
              <w:tabs>
                <w:tab w:val="left" w:pos="0"/>
              </w:tabs>
              <w:jc w:val="center"/>
            </w:pPr>
            <w:r>
              <w:t>64 бит</w:t>
            </w:r>
          </w:p>
        </w:tc>
        <w:tc>
          <w:tcPr>
            <w:tcW w:w="1338" w:type="dxa"/>
          </w:tcPr>
          <w:p w:rsidR="00A607DD" w:rsidRPr="00A607DD" w:rsidRDefault="00A607DD" w:rsidP="00780CD0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t>4.1</w:t>
            </w:r>
          </w:p>
        </w:tc>
        <w:tc>
          <w:tcPr>
            <w:tcW w:w="1522" w:type="dxa"/>
          </w:tcPr>
          <w:p w:rsidR="00A607DD" w:rsidRDefault="00A607DD" w:rsidP="00C511D7">
            <w:pPr>
              <w:tabs>
                <w:tab w:val="left" w:pos="0"/>
              </w:tabs>
              <w:jc w:val="center"/>
            </w:pPr>
            <w:r>
              <w:t>AGP</w:t>
            </w:r>
          </w:p>
        </w:tc>
      </w:tr>
      <w:tr w:rsidR="00A607DD" w:rsidTr="00A607DD">
        <w:tc>
          <w:tcPr>
            <w:tcW w:w="1560" w:type="dxa"/>
          </w:tcPr>
          <w:p w:rsidR="00A607DD" w:rsidRPr="00A607DD" w:rsidRDefault="00A607DD" w:rsidP="00A607DD">
            <w:pPr>
              <w:rPr>
                <w:lang w:val="en-US"/>
              </w:rPr>
            </w:pPr>
            <w:proofErr w:type="spellStart"/>
            <w:r>
              <w:t>InnoVISION</w:t>
            </w:r>
            <w:proofErr w:type="spellEnd"/>
            <w:r>
              <w:t xml:space="preserve"> </w:t>
            </w:r>
            <w:proofErr w:type="spellStart"/>
            <w:r>
              <w:t>GeForce</w:t>
            </w:r>
            <w:proofErr w:type="spellEnd"/>
            <w:r>
              <w:t xml:space="preserve"> FX 5500</w:t>
            </w:r>
          </w:p>
        </w:tc>
        <w:tc>
          <w:tcPr>
            <w:tcW w:w="1276" w:type="dxa"/>
          </w:tcPr>
          <w:p w:rsidR="00A607DD" w:rsidRDefault="00A607DD" w:rsidP="00C511D7">
            <w:pPr>
              <w:tabs>
                <w:tab w:val="left" w:pos="0"/>
              </w:tabs>
              <w:jc w:val="center"/>
            </w:pPr>
            <w:r>
              <w:t>256 Мб</w:t>
            </w:r>
          </w:p>
        </w:tc>
        <w:tc>
          <w:tcPr>
            <w:tcW w:w="992" w:type="dxa"/>
          </w:tcPr>
          <w:p w:rsidR="00A607DD" w:rsidRDefault="00A607DD" w:rsidP="00780CD0">
            <w:pPr>
              <w:tabs>
                <w:tab w:val="left" w:pos="0"/>
              </w:tabs>
              <w:jc w:val="center"/>
            </w:pPr>
            <w:r>
              <w:t>GDDR</w:t>
            </w:r>
          </w:p>
        </w:tc>
        <w:tc>
          <w:tcPr>
            <w:tcW w:w="1276" w:type="dxa"/>
          </w:tcPr>
          <w:p w:rsidR="00A607DD" w:rsidRDefault="00A607DD" w:rsidP="00780CD0">
            <w:pPr>
              <w:tabs>
                <w:tab w:val="left" w:pos="0"/>
              </w:tabs>
              <w:jc w:val="center"/>
            </w:pPr>
            <w:r>
              <w:t>400 МГц</w:t>
            </w:r>
          </w:p>
        </w:tc>
        <w:tc>
          <w:tcPr>
            <w:tcW w:w="1417" w:type="dxa"/>
          </w:tcPr>
          <w:p w:rsidR="00A607DD" w:rsidRDefault="00A607DD" w:rsidP="00780CD0">
            <w:pPr>
              <w:tabs>
                <w:tab w:val="left" w:pos="0"/>
              </w:tabs>
              <w:jc w:val="center"/>
            </w:pPr>
            <w:r>
              <w:t>128 бит</w:t>
            </w:r>
          </w:p>
        </w:tc>
        <w:tc>
          <w:tcPr>
            <w:tcW w:w="1338" w:type="dxa"/>
          </w:tcPr>
          <w:p w:rsidR="00A607DD" w:rsidRDefault="00A607DD" w:rsidP="00780CD0">
            <w:pPr>
              <w:tabs>
                <w:tab w:val="left" w:pos="0"/>
              </w:tabs>
              <w:jc w:val="center"/>
            </w:pPr>
            <w:r>
              <w:t>2.0</w:t>
            </w:r>
          </w:p>
        </w:tc>
        <w:tc>
          <w:tcPr>
            <w:tcW w:w="1522" w:type="dxa"/>
          </w:tcPr>
          <w:p w:rsidR="00A607DD" w:rsidRDefault="00A607DD" w:rsidP="00C511D7">
            <w:pPr>
              <w:tabs>
                <w:tab w:val="left" w:pos="0"/>
              </w:tabs>
              <w:jc w:val="center"/>
            </w:pPr>
            <w:r>
              <w:t>AGP</w:t>
            </w:r>
          </w:p>
        </w:tc>
      </w:tr>
      <w:tr w:rsidR="00A607DD" w:rsidTr="00A607DD">
        <w:tc>
          <w:tcPr>
            <w:tcW w:w="1560" w:type="dxa"/>
          </w:tcPr>
          <w:p w:rsidR="00A607DD" w:rsidRPr="00A607DD" w:rsidRDefault="00A607DD" w:rsidP="00A607DD">
            <w:pPr>
              <w:rPr>
                <w:lang w:val="en-US"/>
              </w:rPr>
            </w:pPr>
            <w:r>
              <w:t xml:space="preserve">PNY </w:t>
            </w:r>
            <w:proofErr w:type="spellStart"/>
            <w:r>
              <w:t>Quadro</w:t>
            </w:r>
            <w:proofErr w:type="spellEnd"/>
            <w:r>
              <w:t xml:space="preserve"> FX 4500</w:t>
            </w:r>
          </w:p>
        </w:tc>
        <w:tc>
          <w:tcPr>
            <w:tcW w:w="1276" w:type="dxa"/>
          </w:tcPr>
          <w:p w:rsidR="00A607DD" w:rsidRDefault="00A607DD" w:rsidP="00C511D7">
            <w:pPr>
              <w:tabs>
                <w:tab w:val="left" w:pos="0"/>
              </w:tabs>
              <w:jc w:val="center"/>
            </w:pPr>
            <w:r>
              <w:t>1024 Мб</w:t>
            </w:r>
          </w:p>
        </w:tc>
        <w:tc>
          <w:tcPr>
            <w:tcW w:w="992" w:type="dxa"/>
          </w:tcPr>
          <w:p w:rsidR="00A607DD" w:rsidRDefault="00A607DD" w:rsidP="00780CD0">
            <w:pPr>
              <w:tabs>
                <w:tab w:val="left" w:pos="0"/>
              </w:tabs>
              <w:jc w:val="center"/>
            </w:pPr>
            <w:r>
              <w:t>GDDR3</w:t>
            </w:r>
          </w:p>
        </w:tc>
        <w:tc>
          <w:tcPr>
            <w:tcW w:w="1276" w:type="dxa"/>
          </w:tcPr>
          <w:p w:rsidR="00A607DD" w:rsidRDefault="00A607DD" w:rsidP="00780CD0">
            <w:pPr>
              <w:tabs>
                <w:tab w:val="left" w:pos="0"/>
              </w:tabs>
              <w:jc w:val="center"/>
            </w:pPr>
            <w:r>
              <w:t>1050 МГц</w:t>
            </w:r>
          </w:p>
        </w:tc>
        <w:tc>
          <w:tcPr>
            <w:tcW w:w="1417" w:type="dxa"/>
          </w:tcPr>
          <w:p w:rsidR="00A607DD" w:rsidRDefault="00A607DD" w:rsidP="00780CD0">
            <w:pPr>
              <w:tabs>
                <w:tab w:val="left" w:pos="0"/>
              </w:tabs>
              <w:jc w:val="center"/>
            </w:pPr>
            <w:r>
              <w:t>256 бит</w:t>
            </w:r>
          </w:p>
        </w:tc>
        <w:tc>
          <w:tcPr>
            <w:tcW w:w="1338" w:type="dxa"/>
          </w:tcPr>
          <w:p w:rsidR="00A607DD" w:rsidRDefault="00A607DD" w:rsidP="00780CD0">
            <w:pPr>
              <w:tabs>
                <w:tab w:val="left" w:pos="0"/>
              </w:tabs>
              <w:jc w:val="center"/>
            </w:pPr>
            <w:r>
              <w:t>3.0</w:t>
            </w:r>
          </w:p>
        </w:tc>
        <w:tc>
          <w:tcPr>
            <w:tcW w:w="1522" w:type="dxa"/>
          </w:tcPr>
          <w:p w:rsidR="00A607DD" w:rsidRDefault="00A607DD" w:rsidP="00C511D7">
            <w:pPr>
              <w:tabs>
                <w:tab w:val="left" w:pos="0"/>
              </w:tabs>
              <w:jc w:val="center"/>
            </w:pPr>
            <w:r>
              <w:t>PCI-E</w:t>
            </w:r>
          </w:p>
        </w:tc>
      </w:tr>
    </w:tbl>
    <w:p w:rsidR="009E0E82" w:rsidRDefault="009E0E82" w:rsidP="009E0E82">
      <w:pPr>
        <w:tabs>
          <w:tab w:val="left" w:pos="0"/>
        </w:tabs>
        <w:jc w:val="center"/>
        <w:rPr>
          <w:sz w:val="32"/>
          <w:szCs w:val="32"/>
        </w:rPr>
      </w:pPr>
    </w:p>
    <w:p w:rsidR="009E0E82" w:rsidRDefault="00F179AC" w:rsidP="00F179AC">
      <w:pPr>
        <w:tabs>
          <w:tab w:val="left" w:pos="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Материнские платы</w:t>
      </w:r>
    </w:p>
    <w:tbl>
      <w:tblPr>
        <w:tblStyle w:val="a5"/>
        <w:tblW w:w="0" w:type="auto"/>
        <w:tblLook w:val="04A0"/>
      </w:tblPr>
      <w:tblGrid>
        <w:gridCol w:w="2093"/>
        <w:gridCol w:w="1559"/>
        <w:gridCol w:w="1559"/>
        <w:gridCol w:w="1948"/>
        <w:gridCol w:w="1559"/>
      </w:tblGrid>
      <w:tr w:rsidR="00F179AC" w:rsidTr="00BB7A64">
        <w:tc>
          <w:tcPr>
            <w:tcW w:w="2093" w:type="dxa"/>
          </w:tcPr>
          <w:p w:rsidR="00F179AC" w:rsidRPr="000D02EB" w:rsidRDefault="00F179AC" w:rsidP="00A5520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Название мат. Платы*</w:t>
            </w:r>
          </w:p>
        </w:tc>
        <w:tc>
          <w:tcPr>
            <w:tcW w:w="1559" w:type="dxa"/>
          </w:tcPr>
          <w:p w:rsidR="00F179AC" w:rsidRPr="00A607DD" w:rsidRDefault="00A607DD" w:rsidP="00780CD0">
            <w:pPr>
              <w:tabs>
                <w:tab w:val="left" w:pos="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Чипсет</w:t>
            </w:r>
            <w:proofErr w:type="spellEnd"/>
          </w:p>
        </w:tc>
        <w:tc>
          <w:tcPr>
            <w:tcW w:w="1559" w:type="dxa"/>
          </w:tcPr>
          <w:p w:rsidR="00F179AC" w:rsidRPr="00F179AC" w:rsidRDefault="00F179AC" w:rsidP="00780CD0">
            <w:pPr>
              <w:tabs>
                <w:tab w:val="left" w:pos="0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Поддержка </w:t>
            </w:r>
            <w:r>
              <w:rPr>
                <w:b/>
                <w:lang w:val="en-US"/>
              </w:rPr>
              <w:t>PCI Express</w:t>
            </w:r>
          </w:p>
        </w:tc>
        <w:tc>
          <w:tcPr>
            <w:tcW w:w="1559" w:type="dxa"/>
          </w:tcPr>
          <w:p w:rsidR="00F179AC" w:rsidRPr="00F179AC" w:rsidRDefault="00F179AC" w:rsidP="00780CD0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Тип поддерживаемой памяти</w:t>
            </w:r>
          </w:p>
        </w:tc>
        <w:tc>
          <w:tcPr>
            <w:tcW w:w="1559" w:type="dxa"/>
          </w:tcPr>
          <w:p w:rsidR="00F179AC" w:rsidRPr="00F179AC" w:rsidRDefault="00F179AC" w:rsidP="00A55207">
            <w:pPr>
              <w:tabs>
                <w:tab w:val="left" w:pos="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Сокет</w:t>
            </w:r>
            <w:proofErr w:type="spellEnd"/>
          </w:p>
        </w:tc>
      </w:tr>
      <w:tr w:rsidR="00F179AC" w:rsidTr="00BB7A64">
        <w:tc>
          <w:tcPr>
            <w:tcW w:w="2093" w:type="dxa"/>
          </w:tcPr>
          <w:p w:rsidR="00A607DD" w:rsidRDefault="00A607DD" w:rsidP="00194FC6">
            <w:r>
              <w:t>ASUS P7P55D PRO</w:t>
            </w:r>
          </w:p>
          <w:p w:rsidR="00F179AC" w:rsidRDefault="00F179AC" w:rsidP="00194FC6"/>
        </w:tc>
        <w:tc>
          <w:tcPr>
            <w:tcW w:w="1559" w:type="dxa"/>
          </w:tcPr>
          <w:p w:rsidR="00F179AC" w:rsidRDefault="00194FC6" w:rsidP="00194FC6">
            <w:proofErr w:type="spellStart"/>
            <w:r>
              <w:t>Intel</w:t>
            </w:r>
            <w:proofErr w:type="spellEnd"/>
            <w:r>
              <w:t xml:space="preserve"> P55</w:t>
            </w:r>
          </w:p>
        </w:tc>
        <w:tc>
          <w:tcPr>
            <w:tcW w:w="1559" w:type="dxa"/>
          </w:tcPr>
          <w:p w:rsidR="00F179AC" w:rsidRDefault="00194FC6" w:rsidP="00194FC6">
            <w:r>
              <w:t>есть</w:t>
            </w:r>
          </w:p>
        </w:tc>
        <w:tc>
          <w:tcPr>
            <w:tcW w:w="1559" w:type="dxa"/>
          </w:tcPr>
          <w:p w:rsidR="00F179AC" w:rsidRDefault="00194FC6" w:rsidP="00194FC6">
            <w:r>
              <w:t>DDR3 DIMM, 1066 - 2200 МГц</w:t>
            </w:r>
          </w:p>
        </w:tc>
        <w:tc>
          <w:tcPr>
            <w:tcW w:w="1559" w:type="dxa"/>
          </w:tcPr>
          <w:p w:rsidR="00F179AC" w:rsidRDefault="00194FC6" w:rsidP="00194FC6">
            <w:r>
              <w:t>LGA1156</w:t>
            </w:r>
          </w:p>
        </w:tc>
      </w:tr>
      <w:tr w:rsidR="00F179AC" w:rsidTr="00BB7A64">
        <w:tc>
          <w:tcPr>
            <w:tcW w:w="2093" w:type="dxa"/>
          </w:tcPr>
          <w:p w:rsidR="00194FC6" w:rsidRDefault="00194FC6" w:rsidP="00194FC6">
            <w:proofErr w:type="spellStart"/>
            <w:r>
              <w:t>Foxconn</w:t>
            </w:r>
            <w:proofErr w:type="spellEnd"/>
            <w:r>
              <w:t xml:space="preserve"> G31AX-S</w:t>
            </w:r>
          </w:p>
          <w:p w:rsidR="00F179AC" w:rsidRDefault="00F179AC" w:rsidP="00194FC6"/>
        </w:tc>
        <w:tc>
          <w:tcPr>
            <w:tcW w:w="1559" w:type="dxa"/>
          </w:tcPr>
          <w:p w:rsidR="00F179AC" w:rsidRDefault="00194FC6" w:rsidP="00194FC6">
            <w:proofErr w:type="spellStart"/>
            <w:r>
              <w:t>Intel</w:t>
            </w:r>
            <w:proofErr w:type="spellEnd"/>
            <w:r>
              <w:t xml:space="preserve"> G31</w:t>
            </w:r>
          </w:p>
        </w:tc>
        <w:tc>
          <w:tcPr>
            <w:tcW w:w="1559" w:type="dxa"/>
          </w:tcPr>
          <w:p w:rsidR="00F179AC" w:rsidRDefault="00194FC6" w:rsidP="00194FC6">
            <w:r>
              <w:t>есть</w:t>
            </w:r>
          </w:p>
        </w:tc>
        <w:tc>
          <w:tcPr>
            <w:tcW w:w="1559" w:type="dxa"/>
          </w:tcPr>
          <w:p w:rsidR="00F179AC" w:rsidRDefault="00194FC6" w:rsidP="00194FC6">
            <w:r>
              <w:t>DDR2 DIMM, 667 - 800 МГц</w:t>
            </w:r>
          </w:p>
        </w:tc>
        <w:tc>
          <w:tcPr>
            <w:tcW w:w="1559" w:type="dxa"/>
          </w:tcPr>
          <w:p w:rsidR="00F179AC" w:rsidRDefault="00194FC6" w:rsidP="00194FC6">
            <w:r>
              <w:t>LGA775</w:t>
            </w:r>
          </w:p>
        </w:tc>
      </w:tr>
      <w:tr w:rsidR="00F179AC" w:rsidTr="00BB7A64">
        <w:tc>
          <w:tcPr>
            <w:tcW w:w="2093" w:type="dxa"/>
          </w:tcPr>
          <w:p w:rsidR="00194FC6" w:rsidRDefault="00194FC6" w:rsidP="00194FC6">
            <w:proofErr w:type="spellStart"/>
            <w:r>
              <w:t>ASRock</w:t>
            </w:r>
            <w:proofErr w:type="spellEnd"/>
            <w:r>
              <w:t xml:space="preserve"> K8NF3-VSTA</w:t>
            </w:r>
          </w:p>
          <w:p w:rsidR="00F179AC" w:rsidRDefault="00F179AC" w:rsidP="00194FC6"/>
        </w:tc>
        <w:tc>
          <w:tcPr>
            <w:tcW w:w="1559" w:type="dxa"/>
          </w:tcPr>
          <w:p w:rsidR="00F179AC" w:rsidRDefault="00194FC6" w:rsidP="00194FC6">
            <w:r>
              <w:t>NVIDIA nForce3 250</w:t>
            </w:r>
          </w:p>
        </w:tc>
        <w:tc>
          <w:tcPr>
            <w:tcW w:w="1559" w:type="dxa"/>
          </w:tcPr>
          <w:p w:rsidR="00F179AC" w:rsidRDefault="00194FC6" w:rsidP="00194FC6">
            <w:r>
              <w:t>нет</w:t>
            </w:r>
          </w:p>
        </w:tc>
        <w:tc>
          <w:tcPr>
            <w:tcW w:w="1559" w:type="dxa"/>
          </w:tcPr>
          <w:p w:rsidR="00F179AC" w:rsidRDefault="00194FC6" w:rsidP="00194FC6">
            <w:r>
              <w:t>DDR DIMM, 266 - 400 МГц</w:t>
            </w:r>
          </w:p>
        </w:tc>
        <w:tc>
          <w:tcPr>
            <w:tcW w:w="1559" w:type="dxa"/>
          </w:tcPr>
          <w:p w:rsidR="00F179AC" w:rsidRDefault="00194FC6" w:rsidP="00194FC6">
            <w:r>
              <w:t>S754</w:t>
            </w:r>
          </w:p>
        </w:tc>
      </w:tr>
    </w:tbl>
    <w:p w:rsidR="009E0E82" w:rsidRDefault="009E0E82" w:rsidP="009E0E82">
      <w:pPr>
        <w:tabs>
          <w:tab w:val="left" w:pos="0"/>
        </w:tabs>
        <w:jc w:val="center"/>
        <w:rPr>
          <w:sz w:val="32"/>
          <w:szCs w:val="32"/>
        </w:rPr>
      </w:pPr>
    </w:p>
    <w:p w:rsidR="009E0E82" w:rsidRDefault="007D2FD0" w:rsidP="005E1E67">
      <w:pPr>
        <w:tabs>
          <w:tab w:val="left" w:pos="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Расположения кабинетов по корпусам</w:t>
      </w:r>
    </w:p>
    <w:tbl>
      <w:tblPr>
        <w:tblStyle w:val="a5"/>
        <w:tblpPr w:leftFromText="180" w:rightFromText="180" w:vertAnchor="text" w:horzAnchor="margin" w:tblpXSpec="center" w:tblpY="13"/>
        <w:tblW w:w="0" w:type="auto"/>
        <w:tblLook w:val="04A0"/>
      </w:tblPr>
      <w:tblGrid>
        <w:gridCol w:w="2392"/>
        <w:gridCol w:w="2393"/>
      </w:tblGrid>
      <w:tr w:rsidR="007D2FD0" w:rsidTr="007D2FD0">
        <w:tc>
          <w:tcPr>
            <w:tcW w:w="2392" w:type="dxa"/>
          </w:tcPr>
          <w:p w:rsidR="007D2FD0" w:rsidRPr="005E1E67" w:rsidRDefault="007D2FD0" w:rsidP="007D2FD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</w:t>
            </w:r>
            <w:r w:rsidR="00194FC6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2393" w:type="dxa"/>
          </w:tcPr>
          <w:p w:rsidR="007D2FD0" w:rsidRPr="005E1E67" w:rsidRDefault="007D2FD0" w:rsidP="007D2FD0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Здание</w:t>
            </w:r>
          </w:p>
        </w:tc>
      </w:tr>
      <w:tr w:rsidR="007D2FD0" w:rsidTr="007D2FD0">
        <w:tc>
          <w:tcPr>
            <w:tcW w:w="2392" w:type="dxa"/>
          </w:tcPr>
          <w:p w:rsidR="007D2FD0" w:rsidRPr="009E0E82" w:rsidRDefault="00194FC6" w:rsidP="007D2FD0">
            <w:pPr>
              <w:tabs>
                <w:tab w:val="left" w:pos="0"/>
              </w:tabs>
              <w:jc w:val="center"/>
            </w:pPr>
            <w:r>
              <w:t>220а</w:t>
            </w:r>
          </w:p>
        </w:tc>
        <w:tc>
          <w:tcPr>
            <w:tcW w:w="2393" w:type="dxa"/>
          </w:tcPr>
          <w:p w:rsidR="007D2FD0" w:rsidRPr="009E0E82" w:rsidRDefault="00194FC6" w:rsidP="007D2FD0">
            <w:pPr>
              <w:tabs>
                <w:tab w:val="left" w:pos="0"/>
              </w:tabs>
              <w:jc w:val="center"/>
            </w:pPr>
            <w:r>
              <w:t>1 здание</w:t>
            </w:r>
          </w:p>
        </w:tc>
      </w:tr>
      <w:tr w:rsidR="007D2FD0" w:rsidTr="007D2FD0">
        <w:tc>
          <w:tcPr>
            <w:tcW w:w="2392" w:type="dxa"/>
          </w:tcPr>
          <w:p w:rsidR="007D2FD0" w:rsidRPr="009E0E82" w:rsidRDefault="00194FC6" w:rsidP="007D2FD0">
            <w:pPr>
              <w:tabs>
                <w:tab w:val="left" w:pos="0"/>
              </w:tabs>
              <w:jc w:val="center"/>
            </w:pPr>
            <w:r>
              <w:t>222</w:t>
            </w:r>
          </w:p>
        </w:tc>
        <w:tc>
          <w:tcPr>
            <w:tcW w:w="2393" w:type="dxa"/>
          </w:tcPr>
          <w:p w:rsidR="007D2FD0" w:rsidRPr="009E0E82" w:rsidRDefault="00194FC6" w:rsidP="007D2FD0">
            <w:pPr>
              <w:tabs>
                <w:tab w:val="left" w:pos="0"/>
              </w:tabs>
              <w:jc w:val="center"/>
            </w:pPr>
            <w:r>
              <w:t>1 здание</w:t>
            </w:r>
          </w:p>
        </w:tc>
      </w:tr>
      <w:tr w:rsidR="007D2FD0" w:rsidTr="007D2FD0">
        <w:tc>
          <w:tcPr>
            <w:tcW w:w="2392" w:type="dxa"/>
          </w:tcPr>
          <w:p w:rsidR="007D2FD0" w:rsidRPr="009E0E82" w:rsidRDefault="00194FC6" w:rsidP="007D2FD0">
            <w:pPr>
              <w:tabs>
                <w:tab w:val="left" w:pos="0"/>
              </w:tabs>
              <w:jc w:val="center"/>
            </w:pPr>
            <w:r>
              <w:lastRenderedPageBreak/>
              <w:t>401</w:t>
            </w:r>
          </w:p>
        </w:tc>
        <w:tc>
          <w:tcPr>
            <w:tcW w:w="2393" w:type="dxa"/>
          </w:tcPr>
          <w:p w:rsidR="007D2FD0" w:rsidRPr="009E0E82" w:rsidRDefault="00194FC6" w:rsidP="007D2FD0">
            <w:pPr>
              <w:tabs>
                <w:tab w:val="left" w:pos="0"/>
              </w:tabs>
              <w:jc w:val="center"/>
            </w:pPr>
            <w:r>
              <w:t>5 здание</w:t>
            </w:r>
          </w:p>
        </w:tc>
      </w:tr>
      <w:tr w:rsidR="007D2FD0" w:rsidTr="007D2FD0">
        <w:tc>
          <w:tcPr>
            <w:tcW w:w="2392" w:type="dxa"/>
          </w:tcPr>
          <w:p w:rsidR="007D2FD0" w:rsidRPr="009E0E82" w:rsidRDefault="00194FC6" w:rsidP="007D2FD0">
            <w:pPr>
              <w:tabs>
                <w:tab w:val="left" w:pos="0"/>
              </w:tabs>
              <w:jc w:val="center"/>
            </w:pPr>
            <w:r>
              <w:t>402</w:t>
            </w:r>
          </w:p>
        </w:tc>
        <w:tc>
          <w:tcPr>
            <w:tcW w:w="2393" w:type="dxa"/>
          </w:tcPr>
          <w:p w:rsidR="007D2FD0" w:rsidRPr="009E0E82" w:rsidRDefault="00194FC6" w:rsidP="007D2FD0">
            <w:pPr>
              <w:tabs>
                <w:tab w:val="left" w:pos="0"/>
              </w:tabs>
              <w:jc w:val="center"/>
            </w:pPr>
            <w:r>
              <w:t>6 здание</w:t>
            </w:r>
          </w:p>
        </w:tc>
      </w:tr>
    </w:tbl>
    <w:p w:rsidR="005E1E67" w:rsidRDefault="005E1E67" w:rsidP="005E1E67">
      <w:pPr>
        <w:tabs>
          <w:tab w:val="left" w:pos="0"/>
        </w:tabs>
        <w:jc w:val="center"/>
        <w:rPr>
          <w:sz w:val="32"/>
          <w:szCs w:val="32"/>
        </w:rPr>
      </w:pPr>
    </w:p>
    <w:p w:rsidR="009E0E82" w:rsidRDefault="009E0E82" w:rsidP="00A55207">
      <w:pPr>
        <w:tabs>
          <w:tab w:val="left" w:pos="0"/>
        </w:tabs>
        <w:ind w:firstLine="284"/>
        <w:jc w:val="center"/>
        <w:rPr>
          <w:sz w:val="32"/>
          <w:szCs w:val="32"/>
          <w:lang w:val="en-US"/>
        </w:rPr>
      </w:pPr>
    </w:p>
    <w:p w:rsidR="00405D77" w:rsidRDefault="00405D77" w:rsidP="00A55207">
      <w:pPr>
        <w:tabs>
          <w:tab w:val="left" w:pos="0"/>
        </w:tabs>
        <w:ind w:firstLine="284"/>
        <w:jc w:val="center"/>
        <w:rPr>
          <w:sz w:val="32"/>
          <w:szCs w:val="32"/>
          <w:lang w:val="en-US"/>
        </w:rPr>
      </w:pPr>
    </w:p>
    <w:p w:rsidR="00405D77" w:rsidRDefault="00405D77" w:rsidP="00A55207">
      <w:pPr>
        <w:tabs>
          <w:tab w:val="left" w:pos="0"/>
        </w:tabs>
        <w:ind w:firstLine="284"/>
        <w:jc w:val="center"/>
        <w:rPr>
          <w:sz w:val="32"/>
          <w:szCs w:val="32"/>
        </w:rPr>
      </w:pPr>
      <w:r>
        <w:rPr>
          <w:sz w:val="32"/>
          <w:szCs w:val="32"/>
        </w:rPr>
        <w:t>Используемая операционная система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126FA" w:rsidTr="00F126FA">
        <w:tc>
          <w:tcPr>
            <w:tcW w:w="2392" w:type="dxa"/>
          </w:tcPr>
          <w:p w:rsidR="00F126FA" w:rsidRPr="00F126FA" w:rsidRDefault="00F126FA" w:rsidP="00F126FA">
            <w:pPr>
              <w:rPr>
                <w:b/>
              </w:rPr>
            </w:pPr>
            <w:proofErr w:type="spellStart"/>
            <w:r w:rsidRPr="00F126FA">
              <w:rPr>
                <w:b/>
              </w:rPr>
              <w:t>МАС-адрес</w:t>
            </w:r>
            <w:proofErr w:type="spellEnd"/>
            <w:r>
              <w:rPr>
                <w:b/>
              </w:rPr>
              <w:t>*</w:t>
            </w:r>
          </w:p>
        </w:tc>
        <w:tc>
          <w:tcPr>
            <w:tcW w:w="2393" w:type="dxa"/>
          </w:tcPr>
          <w:p w:rsidR="00F126FA" w:rsidRPr="00F126FA" w:rsidRDefault="00F126FA" w:rsidP="00F126FA">
            <w:pPr>
              <w:rPr>
                <w:b/>
              </w:rPr>
            </w:pPr>
            <w:r w:rsidRPr="00F126FA">
              <w:rPr>
                <w:b/>
              </w:rPr>
              <w:t>Операционная система</w:t>
            </w:r>
          </w:p>
        </w:tc>
        <w:tc>
          <w:tcPr>
            <w:tcW w:w="2393" w:type="dxa"/>
          </w:tcPr>
          <w:p w:rsidR="00F126FA" w:rsidRPr="00F126FA" w:rsidRDefault="00F126FA" w:rsidP="00F126FA">
            <w:pPr>
              <w:rPr>
                <w:b/>
              </w:rPr>
            </w:pPr>
            <w:r w:rsidRPr="00F126FA">
              <w:rPr>
                <w:b/>
              </w:rPr>
              <w:t>Поставщик</w:t>
            </w:r>
          </w:p>
        </w:tc>
        <w:tc>
          <w:tcPr>
            <w:tcW w:w="2393" w:type="dxa"/>
          </w:tcPr>
          <w:p w:rsidR="00F126FA" w:rsidRPr="00F126FA" w:rsidRDefault="00F126FA" w:rsidP="00F126FA">
            <w:pPr>
              <w:rPr>
                <w:b/>
              </w:rPr>
            </w:pPr>
            <w:r w:rsidRPr="00F126FA">
              <w:rPr>
                <w:b/>
              </w:rPr>
              <w:t>Серийный номер</w:t>
            </w:r>
          </w:p>
        </w:tc>
      </w:tr>
      <w:tr w:rsidR="00F126FA" w:rsidRPr="00F126FA" w:rsidTr="00F126FA">
        <w:tc>
          <w:tcPr>
            <w:tcW w:w="2392" w:type="dxa"/>
          </w:tcPr>
          <w:p w:rsidR="00F126FA" w:rsidRDefault="00F126FA" w:rsidP="00F126FA">
            <w:r>
              <w:t>08:00:69:02:01:FC</w:t>
            </w:r>
          </w:p>
        </w:tc>
        <w:tc>
          <w:tcPr>
            <w:tcW w:w="2393" w:type="dxa"/>
          </w:tcPr>
          <w:p w:rsidR="00F126FA" w:rsidRPr="00F126FA" w:rsidRDefault="00F126FA" w:rsidP="00F126FA">
            <w:pPr>
              <w:rPr>
                <w:lang w:val="en-US"/>
              </w:rPr>
            </w:pPr>
            <w:r>
              <w:rPr>
                <w:lang w:val="en-US"/>
              </w:rPr>
              <w:t>Windows XP Prof</w:t>
            </w:r>
          </w:p>
        </w:tc>
        <w:tc>
          <w:tcPr>
            <w:tcW w:w="2393" w:type="dxa"/>
          </w:tcPr>
          <w:p w:rsidR="00F126FA" w:rsidRPr="00F126FA" w:rsidRDefault="00F126FA" w:rsidP="00F126FA">
            <w:pPr>
              <w:rPr>
                <w:lang w:val="en-US"/>
              </w:rPr>
            </w:pPr>
            <w:r>
              <w:rPr>
                <w:lang w:val="en-US"/>
              </w:rPr>
              <w:t>OOO “</w:t>
            </w:r>
            <w:proofErr w:type="spellStart"/>
            <w:r>
              <w:t>Софтлайн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2393" w:type="dxa"/>
          </w:tcPr>
          <w:p w:rsidR="00F126FA" w:rsidRPr="00793FCD" w:rsidRDefault="00F126FA" w:rsidP="00793FCD">
            <w:pPr>
              <w:rPr>
                <w:lang w:val="en-US"/>
              </w:rPr>
            </w:pPr>
            <w:r w:rsidRPr="00793FCD">
              <w:rPr>
                <w:lang w:val="en-US"/>
              </w:rPr>
              <w:t>FCKGW-RHQQ2-YXRKT-8TG6W-2B7Q8</w:t>
            </w:r>
          </w:p>
        </w:tc>
      </w:tr>
      <w:tr w:rsidR="00F126FA" w:rsidTr="00F126FA">
        <w:tc>
          <w:tcPr>
            <w:tcW w:w="2392" w:type="dxa"/>
          </w:tcPr>
          <w:p w:rsidR="00F126FA" w:rsidRDefault="00F126FA" w:rsidP="00F126FA">
            <w:r>
              <w:t>00:09:58:D8:11:22</w:t>
            </w:r>
          </w:p>
        </w:tc>
        <w:tc>
          <w:tcPr>
            <w:tcW w:w="2393" w:type="dxa"/>
          </w:tcPr>
          <w:p w:rsidR="00F126FA" w:rsidRDefault="00F126FA" w:rsidP="00F126FA">
            <w:r>
              <w:rPr>
                <w:lang w:val="en-US"/>
              </w:rPr>
              <w:t>Windows XP Prof</w:t>
            </w:r>
          </w:p>
        </w:tc>
        <w:tc>
          <w:tcPr>
            <w:tcW w:w="2393" w:type="dxa"/>
          </w:tcPr>
          <w:p w:rsidR="00F126FA" w:rsidRDefault="00F126FA" w:rsidP="00F126FA">
            <w:r>
              <w:rPr>
                <w:lang w:val="en-US"/>
              </w:rPr>
              <w:t>OOO “</w:t>
            </w:r>
            <w:proofErr w:type="spellStart"/>
            <w:r>
              <w:t>Софтлайн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2393" w:type="dxa"/>
          </w:tcPr>
          <w:p w:rsidR="00F126FA" w:rsidRPr="00793FCD" w:rsidRDefault="00793FCD" w:rsidP="00793FCD">
            <w:r w:rsidRPr="00793FCD">
              <w:t>FCKGW-RHQQ2-YXRKT-8TG6W-2B7Q8</w:t>
            </w:r>
          </w:p>
        </w:tc>
      </w:tr>
      <w:tr w:rsidR="00F126FA" w:rsidRPr="00793FCD" w:rsidTr="00F126FA">
        <w:tc>
          <w:tcPr>
            <w:tcW w:w="2392" w:type="dxa"/>
          </w:tcPr>
          <w:p w:rsidR="00F126FA" w:rsidRDefault="00F126FA" w:rsidP="00F126FA">
            <w:r>
              <w:t>00:0</w:t>
            </w:r>
            <w:r>
              <w:rPr>
                <w:lang w:val="en-US"/>
              </w:rPr>
              <w:t>A</w:t>
            </w:r>
            <w:r>
              <w:t>:58:</w:t>
            </w:r>
            <w:r>
              <w:rPr>
                <w:lang w:val="en-US"/>
              </w:rPr>
              <w:t>B1</w:t>
            </w:r>
            <w:r>
              <w:t>:</w:t>
            </w:r>
            <w:r>
              <w:rPr>
                <w:lang w:val="en-US"/>
              </w:rPr>
              <w:t>0</w:t>
            </w:r>
            <w:r>
              <w:t>1:</w:t>
            </w:r>
            <w:r>
              <w:rPr>
                <w:lang w:val="en-US"/>
              </w:rPr>
              <w:t>8</w:t>
            </w:r>
            <w:r>
              <w:t>2</w:t>
            </w:r>
          </w:p>
        </w:tc>
        <w:tc>
          <w:tcPr>
            <w:tcW w:w="2393" w:type="dxa"/>
          </w:tcPr>
          <w:p w:rsidR="00F126FA" w:rsidRPr="00F126FA" w:rsidRDefault="00F126FA" w:rsidP="00F126FA">
            <w:pPr>
              <w:rPr>
                <w:lang w:val="en-US"/>
              </w:rPr>
            </w:pPr>
            <w:r>
              <w:rPr>
                <w:lang w:val="en-US"/>
              </w:rPr>
              <w:t>Windows 7</w:t>
            </w:r>
          </w:p>
        </w:tc>
        <w:tc>
          <w:tcPr>
            <w:tcW w:w="2393" w:type="dxa"/>
          </w:tcPr>
          <w:p w:rsidR="00F126FA" w:rsidRPr="00F126FA" w:rsidRDefault="00F126FA" w:rsidP="00F126FA">
            <w:pPr>
              <w:rPr>
                <w:lang w:val="en-US"/>
              </w:rPr>
            </w:pPr>
            <w:r>
              <w:rPr>
                <w:lang w:val="en-US"/>
              </w:rPr>
              <w:t>Sunrise</w:t>
            </w:r>
          </w:p>
        </w:tc>
        <w:tc>
          <w:tcPr>
            <w:tcW w:w="2393" w:type="dxa"/>
          </w:tcPr>
          <w:p w:rsidR="00F126FA" w:rsidRPr="00793FCD" w:rsidRDefault="00793FCD" w:rsidP="00793FCD">
            <w:pPr>
              <w:rPr>
                <w:lang w:val="en-US"/>
              </w:rPr>
            </w:pPr>
            <w:r w:rsidRPr="00793FCD">
              <w:rPr>
                <w:bCs/>
                <w:lang w:val="en-US"/>
              </w:rPr>
              <w:t>MT39G-9HYXX-J3V3Q-RPXJB-RQ6D7</w:t>
            </w:r>
          </w:p>
        </w:tc>
      </w:tr>
    </w:tbl>
    <w:p w:rsidR="00405D77" w:rsidRDefault="00405D77" w:rsidP="00A55207">
      <w:pPr>
        <w:tabs>
          <w:tab w:val="left" w:pos="0"/>
        </w:tabs>
        <w:ind w:firstLine="284"/>
        <w:jc w:val="center"/>
        <w:rPr>
          <w:sz w:val="32"/>
          <w:szCs w:val="32"/>
          <w:lang w:val="en-US"/>
        </w:rPr>
      </w:pPr>
    </w:p>
    <w:p w:rsidR="00793FCD" w:rsidRDefault="00793FCD" w:rsidP="00A55207">
      <w:pPr>
        <w:tabs>
          <w:tab w:val="left" w:pos="0"/>
        </w:tabs>
        <w:ind w:firstLine="284"/>
        <w:jc w:val="center"/>
        <w:rPr>
          <w:sz w:val="32"/>
          <w:szCs w:val="32"/>
        </w:rPr>
      </w:pPr>
      <w:r>
        <w:rPr>
          <w:sz w:val="32"/>
          <w:szCs w:val="32"/>
        </w:rPr>
        <w:t>Поставщики программного обеспечения</w:t>
      </w:r>
    </w:p>
    <w:tbl>
      <w:tblPr>
        <w:tblStyle w:val="a5"/>
        <w:tblW w:w="9056" w:type="dxa"/>
        <w:tblLook w:val="04A0"/>
      </w:tblPr>
      <w:tblGrid>
        <w:gridCol w:w="1434"/>
        <w:gridCol w:w="3966"/>
        <w:gridCol w:w="1263"/>
        <w:gridCol w:w="2393"/>
      </w:tblGrid>
      <w:tr w:rsidR="00793FCD" w:rsidTr="00141C1F">
        <w:tc>
          <w:tcPr>
            <w:tcW w:w="1434" w:type="dxa"/>
          </w:tcPr>
          <w:p w:rsidR="00793FCD" w:rsidRPr="00793FCD" w:rsidRDefault="00793FCD" w:rsidP="00793FCD">
            <w:pPr>
              <w:rPr>
                <w:b/>
              </w:rPr>
            </w:pPr>
            <w:r w:rsidRPr="00793FCD">
              <w:rPr>
                <w:b/>
              </w:rPr>
              <w:t>Поставщик</w:t>
            </w:r>
            <w:r>
              <w:rPr>
                <w:b/>
              </w:rPr>
              <w:t>*</w:t>
            </w:r>
          </w:p>
        </w:tc>
        <w:tc>
          <w:tcPr>
            <w:tcW w:w="3966" w:type="dxa"/>
          </w:tcPr>
          <w:p w:rsidR="00793FCD" w:rsidRPr="00793FCD" w:rsidRDefault="00793FCD" w:rsidP="00793FCD">
            <w:pPr>
              <w:rPr>
                <w:b/>
              </w:rPr>
            </w:pPr>
            <w:r w:rsidRPr="00793FCD">
              <w:rPr>
                <w:b/>
              </w:rPr>
              <w:t>Адрес</w:t>
            </w:r>
          </w:p>
        </w:tc>
        <w:tc>
          <w:tcPr>
            <w:tcW w:w="1263" w:type="dxa"/>
          </w:tcPr>
          <w:p w:rsidR="00793FCD" w:rsidRPr="00793FCD" w:rsidRDefault="00793FCD" w:rsidP="00793FCD">
            <w:pPr>
              <w:rPr>
                <w:b/>
              </w:rPr>
            </w:pPr>
            <w:r w:rsidRPr="00793FCD">
              <w:rPr>
                <w:b/>
              </w:rPr>
              <w:t>Телефон</w:t>
            </w:r>
          </w:p>
        </w:tc>
        <w:tc>
          <w:tcPr>
            <w:tcW w:w="2393" w:type="dxa"/>
          </w:tcPr>
          <w:p w:rsidR="00793FCD" w:rsidRPr="00793FCD" w:rsidRDefault="00793FCD" w:rsidP="00793FCD">
            <w:pPr>
              <w:rPr>
                <w:b/>
              </w:rPr>
            </w:pPr>
            <w:r w:rsidRPr="00793FCD">
              <w:rPr>
                <w:b/>
              </w:rPr>
              <w:t>Контактное лицо</w:t>
            </w:r>
          </w:p>
        </w:tc>
      </w:tr>
      <w:tr w:rsidR="00793FCD" w:rsidTr="00141C1F">
        <w:tc>
          <w:tcPr>
            <w:tcW w:w="1434" w:type="dxa"/>
          </w:tcPr>
          <w:p w:rsidR="00793FCD" w:rsidRPr="00793FCD" w:rsidRDefault="00793FCD" w:rsidP="00141C1F">
            <w:pPr>
              <w:rPr>
                <w:lang w:val="en-US"/>
              </w:rPr>
            </w:pPr>
            <w:r>
              <w:t xml:space="preserve">ООО </w:t>
            </w:r>
            <w:r>
              <w:rPr>
                <w:lang w:val="en-US"/>
              </w:rPr>
              <w:t>“</w:t>
            </w:r>
            <w:proofErr w:type="spellStart"/>
            <w:r>
              <w:t>Софтлайн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966" w:type="dxa"/>
          </w:tcPr>
          <w:p w:rsidR="00793FCD" w:rsidRDefault="00793FCD" w:rsidP="00141C1F">
            <w:r>
              <w:t xml:space="preserve">Москва, </w:t>
            </w:r>
            <w:proofErr w:type="spellStart"/>
            <w:r>
              <w:t>Дербеневская</w:t>
            </w:r>
            <w:proofErr w:type="spellEnd"/>
            <w:r>
              <w:t xml:space="preserve"> набережная, д. 7, стр. 8</w:t>
            </w:r>
          </w:p>
        </w:tc>
        <w:tc>
          <w:tcPr>
            <w:tcW w:w="1263" w:type="dxa"/>
          </w:tcPr>
          <w:p w:rsidR="00793FCD" w:rsidRDefault="00141C1F" w:rsidP="00141C1F">
            <w:pPr>
              <w:jc w:val="center"/>
            </w:pPr>
            <w:r>
              <w:t>3212202</w:t>
            </w:r>
          </w:p>
        </w:tc>
        <w:tc>
          <w:tcPr>
            <w:tcW w:w="2393" w:type="dxa"/>
          </w:tcPr>
          <w:p w:rsidR="00793FCD" w:rsidRDefault="00141C1F" w:rsidP="00141C1F">
            <w:r>
              <w:t>Ерохин И.В.</w:t>
            </w:r>
          </w:p>
        </w:tc>
      </w:tr>
      <w:tr w:rsidR="00793FCD" w:rsidTr="00141C1F">
        <w:tc>
          <w:tcPr>
            <w:tcW w:w="1434" w:type="dxa"/>
          </w:tcPr>
          <w:p w:rsidR="00793FCD" w:rsidRPr="00793FCD" w:rsidRDefault="00793FCD" w:rsidP="00141C1F">
            <w:pPr>
              <w:rPr>
                <w:lang w:val="en-US"/>
              </w:rPr>
            </w:pPr>
            <w:r>
              <w:rPr>
                <w:lang w:val="en-US"/>
              </w:rPr>
              <w:t>Sunrise</w:t>
            </w:r>
          </w:p>
        </w:tc>
        <w:tc>
          <w:tcPr>
            <w:tcW w:w="3966" w:type="dxa"/>
          </w:tcPr>
          <w:p w:rsidR="00793FCD" w:rsidRDefault="00793FCD" w:rsidP="00141C1F">
            <w:r>
              <w:t xml:space="preserve">Москва, </w:t>
            </w:r>
            <w:proofErr w:type="spellStart"/>
            <w:r>
              <w:t>Зеленоградский</w:t>
            </w:r>
            <w:proofErr w:type="spellEnd"/>
            <w:r>
              <w:t xml:space="preserve"> административный округ, Крюково, 16-й Микрорайон, </w:t>
            </w:r>
            <w:proofErr w:type="spellStart"/>
            <w:r>
              <w:t>кор</w:t>
            </w:r>
            <w:proofErr w:type="spellEnd"/>
            <w:r>
              <w:t>., 1650</w:t>
            </w:r>
          </w:p>
        </w:tc>
        <w:tc>
          <w:tcPr>
            <w:tcW w:w="1263" w:type="dxa"/>
          </w:tcPr>
          <w:p w:rsidR="00793FCD" w:rsidRDefault="00141C1F" w:rsidP="00141C1F">
            <w:pPr>
              <w:jc w:val="center"/>
            </w:pPr>
            <w:r>
              <w:t>7421526</w:t>
            </w:r>
          </w:p>
        </w:tc>
        <w:tc>
          <w:tcPr>
            <w:tcW w:w="2393" w:type="dxa"/>
          </w:tcPr>
          <w:p w:rsidR="00793FCD" w:rsidRDefault="00141C1F" w:rsidP="00141C1F">
            <w:r>
              <w:t>Александров С.А.</w:t>
            </w:r>
          </w:p>
        </w:tc>
      </w:tr>
      <w:tr w:rsidR="00793FCD" w:rsidTr="00141C1F">
        <w:tc>
          <w:tcPr>
            <w:tcW w:w="1434" w:type="dxa"/>
          </w:tcPr>
          <w:p w:rsidR="00793FCD" w:rsidRDefault="00793FCD" w:rsidP="00141C1F">
            <w:r>
              <w:t xml:space="preserve">Компьютеры </w:t>
            </w:r>
            <w:proofErr w:type="spellStart"/>
            <w:r>
              <w:t>Олди</w:t>
            </w:r>
            <w:proofErr w:type="spellEnd"/>
          </w:p>
        </w:tc>
        <w:tc>
          <w:tcPr>
            <w:tcW w:w="3966" w:type="dxa"/>
          </w:tcPr>
          <w:p w:rsidR="00793FCD" w:rsidRDefault="00793FCD" w:rsidP="00141C1F">
            <w:r>
              <w:t>Москва, 117071, ул. Малая Калужская дом 15, стр. 1</w:t>
            </w:r>
          </w:p>
        </w:tc>
        <w:tc>
          <w:tcPr>
            <w:tcW w:w="1263" w:type="dxa"/>
          </w:tcPr>
          <w:p w:rsidR="00793FCD" w:rsidRDefault="00141C1F" w:rsidP="00141C1F">
            <w:pPr>
              <w:jc w:val="center"/>
            </w:pPr>
            <w:r>
              <w:t>6502020</w:t>
            </w:r>
          </w:p>
        </w:tc>
        <w:tc>
          <w:tcPr>
            <w:tcW w:w="2393" w:type="dxa"/>
          </w:tcPr>
          <w:p w:rsidR="00793FCD" w:rsidRDefault="00141C1F" w:rsidP="00141C1F">
            <w:proofErr w:type="spellStart"/>
            <w:r>
              <w:t>Катилов</w:t>
            </w:r>
            <w:proofErr w:type="spellEnd"/>
            <w:r>
              <w:t xml:space="preserve"> А.Д.</w:t>
            </w:r>
          </w:p>
        </w:tc>
      </w:tr>
    </w:tbl>
    <w:p w:rsidR="00793FCD" w:rsidRPr="00793FCD" w:rsidRDefault="00793FCD" w:rsidP="00A55207">
      <w:pPr>
        <w:tabs>
          <w:tab w:val="left" w:pos="0"/>
        </w:tabs>
        <w:ind w:firstLine="284"/>
        <w:jc w:val="center"/>
        <w:rPr>
          <w:sz w:val="32"/>
          <w:szCs w:val="32"/>
        </w:rPr>
      </w:pPr>
    </w:p>
    <w:p w:rsidR="005E1E67" w:rsidRDefault="005E1E67" w:rsidP="005E1E67">
      <w:pPr>
        <w:pStyle w:val="a6"/>
        <w:numPr>
          <w:ilvl w:val="0"/>
          <w:numId w:val="1"/>
        </w:numPr>
        <w:tabs>
          <w:tab w:val="left" w:pos="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Информационные объекты (связи)</w:t>
      </w:r>
    </w:p>
    <w:p w:rsidR="00DD7ECD" w:rsidRDefault="00DD7ECD" w:rsidP="00DD7ECD">
      <w:pPr>
        <w:pStyle w:val="a6"/>
        <w:tabs>
          <w:tab w:val="left" w:pos="0"/>
        </w:tabs>
        <w:rPr>
          <w:sz w:val="32"/>
          <w:szCs w:val="32"/>
        </w:rPr>
      </w:pPr>
    </w:p>
    <w:p w:rsidR="00DD7ECD" w:rsidRDefault="00DE35F8" w:rsidP="00DD7ECD">
      <w:pPr>
        <w:pStyle w:val="a6"/>
        <w:tabs>
          <w:tab w:val="left" w:pos="0"/>
        </w:tabs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Характеристики компьютера</w:t>
      </w:r>
    </w:p>
    <w:tbl>
      <w:tblPr>
        <w:tblStyle w:val="a5"/>
        <w:tblW w:w="7372" w:type="dxa"/>
        <w:tblInd w:w="568" w:type="dxa"/>
        <w:tblLayout w:type="fixed"/>
        <w:tblLook w:val="04A0"/>
      </w:tblPr>
      <w:tblGrid>
        <w:gridCol w:w="1419"/>
        <w:gridCol w:w="1417"/>
        <w:gridCol w:w="1559"/>
        <w:gridCol w:w="1560"/>
        <w:gridCol w:w="1417"/>
      </w:tblGrid>
      <w:tr w:rsidR="00DE35F8" w:rsidTr="00DE35F8">
        <w:tc>
          <w:tcPr>
            <w:tcW w:w="1419" w:type="dxa"/>
          </w:tcPr>
          <w:p w:rsidR="00DE35F8" w:rsidRPr="005E1E67" w:rsidRDefault="00DE35F8" w:rsidP="005E1E67">
            <w:pPr>
              <w:rPr>
                <w:b/>
              </w:rPr>
            </w:pPr>
            <w:r>
              <w:rPr>
                <w:b/>
              </w:rPr>
              <w:t>Процессор</w:t>
            </w:r>
          </w:p>
        </w:tc>
        <w:tc>
          <w:tcPr>
            <w:tcW w:w="1417" w:type="dxa"/>
          </w:tcPr>
          <w:p w:rsidR="00DE35F8" w:rsidRPr="005E1E67" w:rsidRDefault="00DE35F8" w:rsidP="005E1E67">
            <w:pPr>
              <w:rPr>
                <w:b/>
              </w:rPr>
            </w:pPr>
            <w:r>
              <w:rPr>
                <w:b/>
              </w:rPr>
              <w:t>Память</w:t>
            </w:r>
          </w:p>
        </w:tc>
        <w:tc>
          <w:tcPr>
            <w:tcW w:w="1559" w:type="dxa"/>
          </w:tcPr>
          <w:p w:rsidR="00DE35F8" w:rsidRPr="005E1E67" w:rsidRDefault="00DE35F8" w:rsidP="005E1E67">
            <w:pPr>
              <w:rPr>
                <w:b/>
              </w:rPr>
            </w:pPr>
            <w:r>
              <w:rPr>
                <w:b/>
              </w:rPr>
              <w:t>Видеокарта</w:t>
            </w:r>
          </w:p>
        </w:tc>
        <w:tc>
          <w:tcPr>
            <w:tcW w:w="1560" w:type="dxa"/>
          </w:tcPr>
          <w:p w:rsidR="00DE35F8" w:rsidRPr="005E1E67" w:rsidRDefault="00DE35F8" w:rsidP="005E1E67">
            <w:pPr>
              <w:rPr>
                <w:b/>
              </w:rPr>
            </w:pPr>
            <w:r>
              <w:rPr>
                <w:b/>
              </w:rPr>
              <w:t>Материнская плата</w:t>
            </w:r>
          </w:p>
        </w:tc>
        <w:tc>
          <w:tcPr>
            <w:tcW w:w="1417" w:type="dxa"/>
          </w:tcPr>
          <w:p w:rsidR="00DE35F8" w:rsidRPr="005E1E67" w:rsidRDefault="00DE35F8" w:rsidP="005E1E67">
            <w:pPr>
              <w:rPr>
                <w:b/>
              </w:rPr>
            </w:pPr>
            <w:r>
              <w:rPr>
                <w:b/>
              </w:rPr>
              <w:t>Пользователь</w:t>
            </w:r>
          </w:p>
        </w:tc>
      </w:tr>
      <w:tr w:rsidR="00DE35F8" w:rsidRPr="009E0E82" w:rsidTr="00DE35F8">
        <w:tc>
          <w:tcPr>
            <w:tcW w:w="1419" w:type="dxa"/>
          </w:tcPr>
          <w:p w:rsidR="00DE35F8" w:rsidRPr="0052263E" w:rsidRDefault="00DE35F8" w:rsidP="00780CD0">
            <w:proofErr w:type="spellStart"/>
            <w:r w:rsidRPr="008B5004">
              <w:t>Intel</w:t>
            </w:r>
            <w:proofErr w:type="spellEnd"/>
            <w:r w:rsidRPr="008B5004">
              <w:t xml:space="preserve"> </w:t>
            </w:r>
            <w:proofErr w:type="spellStart"/>
            <w:r w:rsidRPr="008B5004">
              <w:t>Core</w:t>
            </w:r>
            <w:proofErr w:type="spellEnd"/>
            <w:r w:rsidRPr="008B5004">
              <w:t xml:space="preserve"> i5 </w:t>
            </w:r>
            <w:proofErr w:type="spellStart"/>
            <w:r w:rsidRPr="008B5004">
              <w:t>Clarkdale</w:t>
            </w:r>
            <w:proofErr w:type="spellEnd"/>
          </w:p>
        </w:tc>
        <w:tc>
          <w:tcPr>
            <w:tcW w:w="1417" w:type="dxa"/>
          </w:tcPr>
          <w:p w:rsidR="00DE35F8" w:rsidRDefault="00DE35F8" w:rsidP="00DE35F8">
            <w:proofErr w:type="spellStart"/>
            <w:r>
              <w:t>Crucial</w:t>
            </w:r>
            <w:proofErr w:type="spellEnd"/>
            <w:r>
              <w:t xml:space="preserve"> CT51264BA1339</w:t>
            </w:r>
          </w:p>
          <w:p w:rsidR="00DE35F8" w:rsidRPr="0052263E" w:rsidRDefault="00DE35F8" w:rsidP="00C511D7">
            <w:pPr>
              <w:tabs>
                <w:tab w:val="left" w:pos="0"/>
              </w:tabs>
              <w:jc w:val="center"/>
            </w:pPr>
          </w:p>
        </w:tc>
        <w:tc>
          <w:tcPr>
            <w:tcW w:w="1559" w:type="dxa"/>
          </w:tcPr>
          <w:p w:rsidR="00DE35F8" w:rsidRDefault="00DE35F8" w:rsidP="00DE35F8">
            <w:r>
              <w:t xml:space="preserve">ASUS </w:t>
            </w:r>
            <w:proofErr w:type="spellStart"/>
            <w:r>
              <w:t>Radeon</w:t>
            </w:r>
            <w:proofErr w:type="spellEnd"/>
            <w:r>
              <w:t xml:space="preserve"> HD 5670</w:t>
            </w:r>
          </w:p>
          <w:p w:rsidR="00DE35F8" w:rsidRPr="009E0E82" w:rsidRDefault="00DE35F8" w:rsidP="00C511D7">
            <w:pPr>
              <w:tabs>
                <w:tab w:val="left" w:pos="0"/>
              </w:tabs>
              <w:jc w:val="center"/>
            </w:pPr>
          </w:p>
        </w:tc>
        <w:tc>
          <w:tcPr>
            <w:tcW w:w="1560" w:type="dxa"/>
          </w:tcPr>
          <w:p w:rsidR="00DE35F8" w:rsidRDefault="00DE35F8" w:rsidP="00DE35F8">
            <w:r>
              <w:t>ASUS P7P55D PRO</w:t>
            </w:r>
          </w:p>
          <w:p w:rsidR="00DE35F8" w:rsidRPr="009E0E82" w:rsidRDefault="00DE35F8" w:rsidP="00C511D7">
            <w:pPr>
              <w:tabs>
                <w:tab w:val="left" w:pos="0"/>
              </w:tabs>
              <w:jc w:val="center"/>
            </w:pPr>
          </w:p>
        </w:tc>
        <w:tc>
          <w:tcPr>
            <w:tcW w:w="1417" w:type="dxa"/>
          </w:tcPr>
          <w:p w:rsidR="00DE35F8" w:rsidRPr="009E0E82" w:rsidRDefault="00055B53" w:rsidP="00C511D7">
            <w:pPr>
              <w:tabs>
                <w:tab w:val="left" w:pos="0"/>
              </w:tabs>
              <w:jc w:val="center"/>
            </w:pPr>
            <w:r>
              <w:t>Иванченко В.А.</w:t>
            </w:r>
          </w:p>
        </w:tc>
      </w:tr>
      <w:tr w:rsidR="00DE35F8" w:rsidRPr="009E0E82" w:rsidTr="00DE35F8">
        <w:tc>
          <w:tcPr>
            <w:tcW w:w="1419" w:type="dxa"/>
          </w:tcPr>
          <w:p w:rsidR="00DE35F8" w:rsidRPr="0052263E" w:rsidRDefault="00DE35F8" w:rsidP="00780CD0">
            <w:pPr>
              <w:tabs>
                <w:tab w:val="left" w:pos="0"/>
              </w:tabs>
              <w:jc w:val="center"/>
            </w:pPr>
            <w:proofErr w:type="spellStart"/>
            <w:r w:rsidRPr="008B5004">
              <w:t>Intel</w:t>
            </w:r>
            <w:proofErr w:type="spellEnd"/>
            <w:r w:rsidRPr="008B5004">
              <w:t xml:space="preserve"> </w:t>
            </w:r>
            <w:proofErr w:type="spellStart"/>
            <w:r w:rsidRPr="008B5004">
              <w:t>Core</w:t>
            </w:r>
            <w:proofErr w:type="spellEnd"/>
            <w:r w:rsidRPr="008B5004">
              <w:t xml:space="preserve"> i5 </w:t>
            </w:r>
            <w:proofErr w:type="spellStart"/>
            <w:r w:rsidRPr="008B5004">
              <w:t>Clarkdale</w:t>
            </w:r>
            <w:proofErr w:type="spellEnd"/>
            <w:r w:rsidRPr="0052263E">
              <w:t xml:space="preserve"> </w:t>
            </w:r>
          </w:p>
        </w:tc>
        <w:tc>
          <w:tcPr>
            <w:tcW w:w="1417" w:type="dxa"/>
          </w:tcPr>
          <w:p w:rsidR="00DE35F8" w:rsidRDefault="00DE35F8" w:rsidP="00DE35F8">
            <w:proofErr w:type="spellStart"/>
            <w:r>
              <w:t>Kingston</w:t>
            </w:r>
            <w:proofErr w:type="spellEnd"/>
            <w:r>
              <w:t xml:space="preserve"> KVR800D2N6/2G</w:t>
            </w:r>
          </w:p>
          <w:p w:rsidR="00DE35F8" w:rsidRPr="0052263E" w:rsidRDefault="00DE35F8" w:rsidP="00C511D7">
            <w:pPr>
              <w:tabs>
                <w:tab w:val="left" w:pos="0"/>
              </w:tabs>
              <w:jc w:val="center"/>
            </w:pPr>
          </w:p>
        </w:tc>
        <w:tc>
          <w:tcPr>
            <w:tcW w:w="1559" w:type="dxa"/>
          </w:tcPr>
          <w:p w:rsidR="00DE35F8" w:rsidRDefault="00DE35F8" w:rsidP="00DE35F8">
            <w:r>
              <w:t xml:space="preserve">ASUS </w:t>
            </w:r>
            <w:proofErr w:type="spellStart"/>
            <w:r>
              <w:t>Radeon</w:t>
            </w:r>
            <w:proofErr w:type="spellEnd"/>
            <w:r>
              <w:t xml:space="preserve"> HD 5670</w:t>
            </w:r>
          </w:p>
          <w:p w:rsidR="00DE35F8" w:rsidRPr="009E0E82" w:rsidRDefault="00DE35F8" w:rsidP="00C511D7">
            <w:pPr>
              <w:tabs>
                <w:tab w:val="left" w:pos="0"/>
              </w:tabs>
              <w:jc w:val="center"/>
            </w:pPr>
          </w:p>
        </w:tc>
        <w:tc>
          <w:tcPr>
            <w:tcW w:w="1560" w:type="dxa"/>
          </w:tcPr>
          <w:p w:rsidR="00DE35F8" w:rsidRDefault="00DE35F8" w:rsidP="00DE35F8">
            <w:r>
              <w:t>ASUS P7P55D PRO</w:t>
            </w:r>
          </w:p>
          <w:p w:rsidR="00DE35F8" w:rsidRPr="009E0E82" w:rsidRDefault="00DE35F8" w:rsidP="00C511D7">
            <w:pPr>
              <w:tabs>
                <w:tab w:val="left" w:pos="0"/>
              </w:tabs>
              <w:jc w:val="center"/>
            </w:pPr>
          </w:p>
        </w:tc>
        <w:tc>
          <w:tcPr>
            <w:tcW w:w="1417" w:type="dxa"/>
          </w:tcPr>
          <w:p w:rsidR="00DE35F8" w:rsidRPr="009E0E82" w:rsidRDefault="00055B53" w:rsidP="00C511D7">
            <w:pPr>
              <w:tabs>
                <w:tab w:val="left" w:pos="0"/>
              </w:tabs>
              <w:jc w:val="center"/>
            </w:pPr>
            <w:proofErr w:type="spellStart"/>
            <w:r>
              <w:t>Людеев</w:t>
            </w:r>
            <w:proofErr w:type="spellEnd"/>
            <w:r>
              <w:t xml:space="preserve"> З.О.</w:t>
            </w:r>
          </w:p>
        </w:tc>
      </w:tr>
      <w:tr w:rsidR="00DE35F8" w:rsidRPr="009E0E82" w:rsidTr="00DE35F8">
        <w:tc>
          <w:tcPr>
            <w:tcW w:w="1419" w:type="dxa"/>
          </w:tcPr>
          <w:p w:rsidR="00DE35F8" w:rsidRDefault="00DE35F8" w:rsidP="00780CD0">
            <w:proofErr w:type="spellStart"/>
            <w:r>
              <w:t>Intel</w:t>
            </w:r>
            <w:proofErr w:type="spellEnd"/>
            <w:r>
              <w:t xml:space="preserve"> </w:t>
            </w:r>
            <w:proofErr w:type="spellStart"/>
            <w:r>
              <w:t>Core</w:t>
            </w:r>
            <w:proofErr w:type="spellEnd"/>
            <w:r>
              <w:t xml:space="preserve"> 2 </w:t>
            </w:r>
            <w:proofErr w:type="spellStart"/>
            <w:r>
              <w:t>Duo</w:t>
            </w:r>
            <w:proofErr w:type="spellEnd"/>
            <w:r>
              <w:t xml:space="preserve"> </w:t>
            </w:r>
            <w:proofErr w:type="spellStart"/>
            <w:r>
              <w:t>Conroe</w:t>
            </w:r>
            <w:proofErr w:type="spellEnd"/>
          </w:p>
          <w:p w:rsidR="00DE35F8" w:rsidRPr="0052263E" w:rsidRDefault="00DE35F8" w:rsidP="00780CD0">
            <w:pPr>
              <w:tabs>
                <w:tab w:val="left" w:pos="0"/>
              </w:tabs>
              <w:jc w:val="center"/>
            </w:pPr>
          </w:p>
        </w:tc>
        <w:tc>
          <w:tcPr>
            <w:tcW w:w="1417" w:type="dxa"/>
          </w:tcPr>
          <w:p w:rsidR="00DE35F8" w:rsidRPr="0052263E" w:rsidRDefault="00DE35F8" w:rsidP="00055B53">
            <w:proofErr w:type="spellStart"/>
            <w:r>
              <w:t>Kingston</w:t>
            </w:r>
            <w:proofErr w:type="spellEnd"/>
            <w:r>
              <w:t xml:space="preserve"> KVR800D2N6/2G</w:t>
            </w:r>
          </w:p>
        </w:tc>
        <w:tc>
          <w:tcPr>
            <w:tcW w:w="1559" w:type="dxa"/>
          </w:tcPr>
          <w:p w:rsidR="00DE35F8" w:rsidRPr="009E0E82" w:rsidRDefault="00DE35F8" w:rsidP="00055B53">
            <w:r>
              <w:t xml:space="preserve">ASUS </w:t>
            </w:r>
            <w:proofErr w:type="spellStart"/>
            <w:r>
              <w:t>Radeon</w:t>
            </w:r>
            <w:proofErr w:type="spellEnd"/>
            <w:r>
              <w:t xml:space="preserve"> HD 4870</w:t>
            </w:r>
          </w:p>
        </w:tc>
        <w:tc>
          <w:tcPr>
            <w:tcW w:w="1560" w:type="dxa"/>
          </w:tcPr>
          <w:p w:rsidR="00DE35F8" w:rsidRPr="009E0E82" w:rsidRDefault="00055B53" w:rsidP="00055B53">
            <w:proofErr w:type="spellStart"/>
            <w:r>
              <w:t>Foxconn</w:t>
            </w:r>
            <w:proofErr w:type="spellEnd"/>
            <w:r>
              <w:t xml:space="preserve"> G31AX-S</w:t>
            </w:r>
          </w:p>
        </w:tc>
        <w:tc>
          <w:tcPr>
            <w:tcW w:w="1417" w:type="dxa"/>
          </w:tcPr>
          <w:p w:rsidR="00DE35F8" w:rsidRPr="009E0E82" w:rsidRDefault="00055B53" w:rsidP="00C511D7">
            <w:pPr>
              <w:tabs>
                <w:tab w:val="left" w:pos="0"/>
              </w:tabs>
              <w:jc w:val="center"/>
            </w:pPr>
            <w:proofErr w:type="spellStart"/>
            <w:r>
              <w:t>Карапузян</w:t>
            </w:r>
            <w:proofErr w:type="spellEnd"/>
            <w:r>
              <w:t xml:space="preserve"> И.У.</w:t>
            </w:r>
          </w:p>
        </w:tc>
      </w:tr>
      <w:tr w:rsidR="00DE35F8" w:rsidRPr="00DE35F8" w:rsidTr="00DE35F8">
        <w:tc>
          <w:tcPr>
            <w:tcW w:w="1419" w:type="dxa"/>
          </w:tcPr>
          <w:p w:rsidR="00DE35F8" w:rsidRPr="008B5004" w:rsidRDefault="00DE35F8" w:rsidP="00780CD0">
            <w:pPr>
              <w:rPr>
                <w:lang w:val="en-US"/>
              </w:rPr>
            </w:pPr>
            <w:r w:rsidRPr="008B5004">
              <w:rPr>
                <w:lang w:val="en-US"/>
              </w:rPr>
              <w:t xml:space="preserve">AMD </w:t>
            </w:r>
            <w:proofErr w:type="spellStart"/>
            <w:r w:rsidRPr="008B5004">
              <w:rPr>
                <w:lang w:val="en-US"/>
              </w:rPr>
              <w:t>Athlon</w:t>
            </w:r>
            <w:proofErr w:type="spellEnd"/>
            <w:r w:rsidRPr="008B5004">
              <w:rPr>
                <w:lang w:val="en-US"/>
              </w:rPr>
              <w:t xml:space="preserve"> </w:t>
            </w:r>
            <w:r w:rsidRPr="008B5004">
              <w:rPr>
                <w:lang w:val="en-US"/>
              </w:rPr>
              <w:lastRenderedPageBreak/>
              <w:t>X2 Dual-Core Brisbane</w:t>
            </w:r>
          </w:p>
          <w:p w:rsidR="00DE35F8" w:rsidRPr="008B5004" w:rsidRDefault="00DE35F8" w:rsidP="00780CD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DE35F8" w:rsidRDefault="00DE35F8" w:rsidP="00DE35F8">
            <w:proofErr w:type="spellStart"/>
            <w:r>
              <w:lastRenderedPageBreak/>
              <w:t>Crucial</w:t>
            </w:r>
            <w:proofErr w:type="spellEnd"/>
            <w:r>
              <w:t xml:space="preserve"> </w:t>
            </w:r>
            <w:r>
              <w:lastRenderedPageBreak/>
              <w:t>CT51264BA1339</w:t>
            </w:r>
          </w:p>
          <w:p w:rsidR="00DE35F8" w:rsidRPr="00DE35F8" w:rsidRDefault="00DE35F8" w:rsidP="00C511D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DE35F8" w:rsidRDefault="00DE35F8" w:rsidP="00DE35F8">
            <w:r>
              <w:lastRenderedPageBreak/>
              <w:t xml:space="preserve">ASUS </w:t>
            </w:r>
            <w:proofErr w:type="spellStart"/>
            <w:r>
              <w:t>Radeon</w:t>
            </w:r>
            <w:proofErr w:type="spellEnd"/>
            <w:r>
              <w:t xml:space="preserve"> </w:t>
            </w:r>
            <w:r>
              <w:lastRenderedPageBreak/>
              <w:t>HD 5670</w:t>
            </w:r>
          </w:p>
          <w:p w:rsidR="00DE35F8" w:rsidRPr="00DE35F8" w:rsidRDefault="00DE35F8" w:rsidP="00C511D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DE35F8" w:rsidRDefault="00DE35F8" w:rsidP="00DE35F8">
            <w:proofErr w:type="spellStart"/>
            <w:r>
              <w:lastRenderedPageBreak/>
              <w:t>ASRock</w:t>
            </w:r>
            <w:proofErr w:type="spellEnd"/>
            <w:r>
              <w:t xml:space="preserve"> </w:t>
            </w:r>
            <w:r>
              <w:lastRenderedPageBreak/>
              <w:t>K10N78</w:t>
            </w:r>
          </w:p>
          <w:p w:rsidR="00DE35F8" w:rsidRPr="00DE35F8" w:rsidRDefault="00DE35F8" w:rsidP="00C511D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DE35F8" w:rsidRPr="00055B53" w:rsidRDefault="00055B53" w:rsidP="00C511D7">
            <w:pPr>
              <w:tabs>
                <w:tab w:val="left" w:pos="0"/>
              </w:tabs>
              <w:jc w:val="center"/>
            </w:pPr>
            <w:r>
              <w:lastRenderedPageBreak/>
              <w:t xml:space="preserve">Малахов </w:t>
            </w:r>
            <w:r>
              <w:lastRenderedPageBreak/>
              <w:t>А.А.</w:t>
            </w:r>
          </w:p>
        </w:tc>
      </w:tr>
    </w:tbl>
    <w:p w:rsidR="00793FCD" w:rsidRDefault="00793FCD" w:rsidP="00D26F1E">
      <w:pPr>
        <w:tabs>
          <w:tab w:val="left" w:pos="0"/>
        </w:tabs>
        <w:jc w:val="center"/>
        <w:rPr>
          <w:sz w:val="32"/>
          <w:szCs w:val="32"/>
          <w:lang w:val="en-US"/>
        </w:rPr>
      </w:pPr>
    </w:p>
    <w:p w:rsidR="005E1E67" w:rsidRDefault="00055B53" w:rsidP="00D26F1E">
      <w:pPr>
        <w:tabs>
          <w:tab w:val="left" w:pos="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Пользователи компьютеров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55B53" w:rsidTr="00055B53">
        <w:tc>
          <w:tcPr>
            <w:tcW w:w="2392" w:type="dxa"/>
          </w:tcPr>
          <w:p w:rsidR="00055B53" w:rsidRPr="00055B53" w:rsidRDefault="00055B53" w:rsidP="005E1E6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Пользователь*</w:t>
            </w:r>
          </w:p>
        </w:tc>
        <w:tc>
          <w:tcPr>
            <w:tcW w:w="2393" w:type="dxa"/>
          </w:tcPr>
          <w:p w:rsidR="00055B53" w:rsidRPr="00055B53" w:rsidRDefault="00055B53" w:rsidP="005E1E6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Стаж</w:t>
            </w:r>
          </w:p>
        </w:tc>
        <w:tc>
          <w:tcPr>
            <w:tcW w:w="2393" w:type="dxa"/>
          </w:tcPr>
          <w:p w:rsidR="00055B53" w:rsidRPr="00055B53" w:rsidRDefault="00055B53" w:rsidP="005E1E6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393" w:type="dxa"/>
          </w:tcPr>
          <w:p w:rsidR="00055B53" w:rsidRPr="00055B53" w:rsidRDefault="00055B53" w:rsidP="005E1E6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Кабинет</w:t>
            </w:r>
          </w:p>
        </w:tc>
      </w:tr>
      <w:tr w:rsidR="00055B53" w:rsidTr="00055B53">
        <w:tc>
          <w:tcPr>
            <w:tcW w:w="2392" w:type="dxa"/>
          </w:tcPr>
          <w:p w:rsidR="00055B53" w:rsidRPr="00055B53" w:rsidRDefault="00055B53" w:rsidP="00055B53">
            <w:proofErr w:type="spellStart"/>
            <w:r w:rsidRPr="00055B53">
              <w:t>Карапузян</w:t>
            </w:r>
            <w:proofErr w:type="spellEnd"/>
            <w:r w:rsidRPr="00055B53">
              <w:t xml:space="preserve"> И.У.</w:t>
            </w:r>
          </w:p>
        </w:tc>
        <w:tc>
          <w:tcPr>
            <w:tcW w:w="2393" w:type="dxa"/>
          </w:tcPr>
          <w:p w:rsidR="00055B53" w:rsidRPr="00055B53" w:rsidRDefault="00055B53" w:rsidP="005E1E67">
            <w:pPr>
              <w:tabs>
                <w:tab w:val="left" w:pos="0"/>
              </w:tabs>
            </w:pPr>
            <w:r w:rsidRPr="00055B53">
              <w:t>1 год 2 месяца</w:t>
            </w:r>
          </w:p>
        </w:tc>
        <w:tc>
          <w:tcPr>
            <w:tcW w:w="2393" w:type="dxa"/>
          </w:tcPr>
          <w:p w:rsidR="00055B53" w:rsidRPr="00055B53" w:rsidRDefault="00055B53" w:rsidP="005E1E67">
            <w:pPr>
              <w:tabs>
                <w:tab w:val="left" w:pos="0"/>
              </w:tabs>
            </w:pPr>
            <w:r>
              <w:t>Старший инспектор</w:t>
            </w:r>
          </w:p>
        </w:tc>
        <w:tc>
          <w:tcPr>
            <w:tcW w:w="2393" w:type="dxa"/>
          </w:tcPr>
          <w:p w:rsidR="00055B53" w:rsidRPr="00055B53" w:rsidRDefault="00055B53" w:rsidP="005E1E67">
            <w:pPr>
              <w:tabs>
                <w:tab w:val="left" w:pos="0"/>
              </w:tabs>
            </w:pPr>
            <w:r>
              <w:t>541а</w:t>
            </w:r>
          </w:p>
        </w:tc>
      </w:tr>
      <w:tr w:rsidR="00055B53" w:rsidTr="00055B53">
        <w:tc>
          <w:tcPr>
            <w:tcW w:w="2392" w:type="dxa"/>
          </w:tcPr>
          <w:p w:rsidR="00055B53" w:rsidRPr="00055B53" w:rsidRDefault="00055B53" w:rsidP="00055B53">
            <w:proofErr w:type="spellStart"/>
            <w:r w:rsidRPr="00055B53">
              <w:t>Людеев</w:t>
            </w:r>
            <w:proofErr w:type="spellEnd"/>
            <w:r w:rsidRPr="00055B53">
              <w:t xml:space="preserve"> З.О.</w:t>
            </w:r>
          </w:p>
        </w:tc>
        <w:tc>
          <w:tcPr>
            <w:tcW w:w="2393" w:type="dxa"/>
          </w:tcPr>
          <w:p w:rsidR="00055B53" w:rsidRPr="00055B53" w:rsidRDefault="00055B53" w:rsidP="005E1E67">
            <w:pPr>
              <w:tabs>
                <w:tab w:val="left" w:pos="0"/>
              </w:tabs>
            </w:pPr>
            <w:r w:rsidRPr="00055B53">
              <w:t>3 года 6 месяцев</w:t>
            </w:r>
          </w:p>
        </w:tc>
        <w:tc>
          <w:tcPr>
            <w:tcW w:w="2393" w:type="dxa"/>
          </w:tcPr>
          <w:p w:rsidR="00055B53" w:rsidRPr="00055B53" w:rsidRDefault="00055B53" w:rsidP="005E1E67">
            <w:pPr>
              <w:tabs>
                <w:tab w:val="left" w:pos="0"/>
              </w:tabs>
            </w:pPr>
            <w:r>
              <w:t>Системный администратор</w:t>
            </w:r>
          </w:p>
        </w:tc>
        <w:tc>
          <w:tcPr>
            <w:tcW w:w="2393" w:type="dxa"/>
          </w:tcPr>
          <w:p w:rsidR="00055B53" w:rsidRPr="00055B53" w:rsidRDefault="00055B53" w:rsidP="005E1E67">
            <w:pPr>
              <w:tabs>
                <w:tab w:val="left" w:pos="0"/>
              </w:tabs>
            </w:pPr>
            <w:r>
              <w:t>321</w:t>
            </w:r>
          </w:p>
        </w:tc>
      </w:tr>
      <w:tr w:rsidR="00055B53" w:rsidTr="00055B53">
        <w:trPr>
          <w:trHeight w:val="396"/>
        </w:trPr>
        <w:tc>
          <w:tcPr>
            <w:tcW w:w="2392" w:type="dxa"/>
          </w:tcPr>
          <w:p w:rsidR="00055B53" w:rsidRPr="00055B53" w:rsidRDefault="00055B53" w:rsidP="00055B53">
            <w:proofErr w:type="spellStart"/>
            <w:r w:rsidRPr="00055B53">
              <w:t>Рыкин</w:t>
            </w:r>
            <w:proofErr w:type="spellEnd"/>
            <w:r w:rsidRPr="00055B53">
              <w:t xml:space="preserve"> У.У.</w:t>
            </w:r>
          </w:p>
        </w:tc>
        <w:tc>
          <w:tcPr>
            <w:tcW w:w="2393" w:type="dxa"/>
          </w:tcPr>
          <w:p w:rsidR="00055B53" w:rsidRPr="00055B53" w:rsidRDefault="00055B53" w:rsidP="005E1E67">
            <w:pPr>
              <w:tabs>
                <w:tab w:val="left" w:pos="0"/>
              </w:tabs>
            </w:pPr>
            <w:r w:rsidRPr="00055B53">
              <w:t>5 лет 0 месяцев</w:t>
            </w:r>
          </w:p>
        </w:tc>
        <w:tc>
          <w:tcPr>
            <w:tcW w:w="2393" w:type="dxa"/>
          </w:tcPr>
          <w:p w:rsidR="00055B53" w:rsidRPr="00055B53" w:rsidRDefault="00055B53" w:rsidP="005E1E67">
            <w:pPr>
              <w:tabs>
                <w:tab w:val="left" w:pos="0"/>
              </w:tabs>
            </w:pPr>
            <w:r>
              <w:t>Бухгалтер</w:t>
            </w:r>
          </w:p>
        </w:tc>
        <w:tc>
          <w:tcPr>
            <w:tcW w:w="2393" w:type="dxa"/>
          </w:tcPr>
          <w:p w:rsidR="00055B53" w:rsidRPr="00055B53" w:rsidRDefault="00055B53" w:rsidP="005E1E67">
            <w:pPr>
              <w:tabs>
                <w:tab w:val="left" w:pos="0"/>
              </w:tabs>
            </w:pPr>
            <w:r>
              <w:t>334</w:t>
            </w:r>
          </w:p>
        </w:tc>
      </w:tr>
    </w:tbl>
    <w:p w:rsidR="00055B53" w:rsidRPr="00055B53" w:rsidRDefault="00055B53" w:rsidP="005E1E67">
      <w:pPr>
        <w:tabs>
          <w:tab w:val="left" w:pos="0"/>
        </w:tabs>
        <w:rPr>
          <w:sz w:val="32"/>
          <w:szCs w:val="32"/>
        </w:rPr>
      </w:pPr>
    </w:p>
    <w:p w:rsidR="00DD7ECD" w:rsidRDefault="00DD7ECD" w:rsidP="00DD7ECD">
      <w:pPr>
        <w:pStyle w:val="2"/>
        <w:rPr>
          <w:lang w:val="en-US"/>
        </w:rPr>
      </w:pPr>
      <w:r>
        <w:t>Проверка отношений</w:t>
      </w:r>
    </w:p>
    <w:p w:rsidR="00D00A8E" w:rsidRPr="00D00A8E" w:rsidRDefault="00D00A8E" w:rsidP="00D00A8E">
      <w:pPr>
        <w:rPr>
          <w:lang w:val="en-US"/>
        </w:rPr>
      </w:pPr>
    </w:p>
    <w:p w:rsidR="00DD7ECD" w:rsidRPr="00D00A8E" w:rsidRDefault="00DD7ECD" w:rsidP="00DD7ECD">
      <w:pPr>
        <w:spacing w:line="240" w:lineRule="auto"/>
        <w:rPr>
          <w:rFonts w:ascii="Tahoma" w:hAnsi="Tahoma" w:cs="Tahoma"/>
          <w:sz w:val="28"/>
          <w:szCs w:val="28"/>
        </w:rPr>
      </w:pPr>
      <w:r w:rsidRPr="00D00A8E">
        <w:rPr>
          <w:rFonts w:ascii="Tahoma" w:hAnsi="Tahoma" w:cs="Tahoma"/>
          <w:sz w:val="28"/>
          <w:szCs w:val="28"/>
        </w:rPr>
        <w:t>1) Отношение находится в первой нормальной форме тогда и только тогда, когда в любом допустимом значении отношения каждый его кортеж содержит только одно значение для каждого из атрибутов.</w:t>
      </w:r>
    </w:p>
    <w:p w:rsidR="00DD7ECD" w:rsidRPr="00D00A8E" w:rsidRDefault="00DD7ECD" w:rsidP="00D00A8E">
      <w:pPr>
        <w:spacing w:line="240" w:lineRule="auto"/>
        <w:jc w:val="right"/>
        <w:rPr>
          <w:rFonts w:ascii="Tahoma" w:hAnsi="Tahoma" w:cs="Tahoma"/>
          <w:color w:val="FF0000"/>
          <w:sz w:val="28"/>
          <w:szCs w:val="28"/>
        </w:rPr>
      </w:pPr>
      <w:r w:rsidRPr="00D00A8E">
        <w:rPr>
          <w:rFonts w:ascii="Tahoma" w:hAnsi="Tahoma" w:cs="Tahoma"/>
          <w:b/>
          <w:color w:val="FF0000"/>
          <w:sz w:val="28"/>
          <w:szCs w:val="28"/>
          <w:u w:val="single"/>
        </w:rPr>
        <w:t>Выполняется</w:t>
      </w:r>
    </w:p>
    <w:p w:rsidR="00DD7ECD" w:rsidRPr="00D00A8E" w:rsidRDefault="00DD7ECD" w:rsidP="00DD7ECD">
      <w:pPr>
        <w:spacing w:line="240" w:lineRule="auto"/>
        <w:rPr>
          <w:rFonts w:ascii="Tahoma" w:hAnsi="Tahoma" w:cs="Tahoma"/>
          <w:sz w:val="28"/>
          <w:szCs w:val="28"/>
        </w:rPr>
      </w:pPr>
      <w:r w:rsidRPr="00D00A8E">
        <w:rPr>
          <w:rFonts w:ascii="Tahoma" w:hAnsi="Tahoma" w:cs="Tahoma"/>
          <w:sz w:val="28"/>
          <w:szCs w:val="28"/>
        </w:rPr>
        <w:t xml:space="preserve">2) Отношение находится во второй нормальной форме, если оно находится в первой нормальной форме, и при этом любой его атрибут, не входящий в состав потенциального ключа, функционально полно зависит от каждого возможного ключа. </w:t>
      </w:r>
    </w:p>
    <w:p w:rsidR="00DD7ECD" w:rsidRPr="00D00A8E" w:rsidRDefault="00DD7ECD" w:rsidP="00D00A8E">
      <w:pPr>
        <w:spacing w:line="240" w:lineRule="auto"/>
        <w:jc w:val="right"/>
        <w:rPr>
          <w:rFonts w:ascii="Tahoma" w:hAnsi="Tahoma" w:cs="Tahoma"/>
          <w:color w:val="FF0000"/>
          <w:sz w:val="28"/>
          <w:szCs w:val="28"/>
        </w:rPr>
      </w:pPr>
      <w:r w:rsidRPr="00D00A8E">
        <w:rPr>
          <w:rFonts w:ascii="Tahoma" w:hAnsi="Tahoma" w:cs="Tahoma"/>
          <w:b/>
          <w:color w:val="FF0000"/>
          <w:sz w:val="28"/>
          <w:szCs w:val="28"/>
          <w:u w:val="single"/>
        </w:rPr>
        <w:t>Выполняется</w:t>
      </w:r>
    </w:p>
    <w:p w:rsidR="00DD7ECD" w:rsidRPr="00D00A8E" w:rsidRDefault="00DD7ECD" w:rsidP="00DD7ECD">
      <w:pPr>
        <w:pStyle w:val="a8"/>
        <w:rPr>
          <w:rFonts w:ascii="Tahoma" w:hAnsi="Tahoma" w:cs="Tahoma"/>
          <w:sz w:val="28"/>
          <w:szCs w:val="28"/>
        </w:rPr>
      </w:pPr>
      <w:r w:rsidRPr="00D00A8E">
        <w:rPr>
          <w:rFonts w:ascii="Tahoma" w:hAnsi="Tahoma" w:cs="Tahoma"/>
          <w:sz w:val="28"/>
          <w:szCs w:val="28"/>
        </w:rPr>
        <w:t>3) Согласно определению Кодда, таблица находится в 3НФ тогда и только тогда, когда выполняются следующие условия:</w:t>
      </w:r>
    </w:p>
    <w:p w:rsidR="00DD7ECD" w:rsidRPr="00D00A8E" w:rsidRDefault="00D00A8E" w:rsidP="00D00A8E">
      <w:pPr>
        <w:spacing w:before="100" w:beforeAutospacing="1" w:after="100" w:afterAutospacing="1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  <w:lang w:val="en-US"/>
        </w:rPr>
        <w:t>I</w:t>
      </w:r>
      <w:r w:rsidRPr="00D00A8E">
        <w:rPr>
          <w:rFonts w:ascii="Tahoma" w:hAnsi="Tahoma" w:cs="Tahoma"/>
          <w:sz w:val="28"/>
          <w:szCs w:val="28"/>
        </w:rPr>
        <w:t>)</w:t>
      </w:r>
      <w:r w:rsidR="00DD7ECD" w:rsidRPr="00D00A8E">
        <w:rPr>
          <w:rFonts w:ascii="Tahoma" w:hAnsi="Tahoma" w:cs="Tahoma"/>
          <w:sz w:val="28"/>
          <w:szCs w:val="28"/>
        </w:rPr>
        <w:t>Отношение</w:t>
      </w:r>
      <w:proofErr w:type="gramEnd"/>
      <w:r w:rsidR="00DD7ECD" w:rsidRPr="00D00A8E">
        <w:rPr>
          <w:rFonts w:ascii="Tahoma" w:hAnsi="Tahoma" w:cs="Tahoma"/>
          <w:sz w:val="28"/>
          <w:szCs w:val="28"/>
        </w:rPr>
        <w:t xml:space="preserve"> R (таблица) находится во второй нормальной форме;</w:t>
      </w:r>
    </w:p>
    <w:p w:rsidR="00DD7ECD" w:rsidRPr="00D00A8E" w:rsidRDefault="00D00A8E" w:rsidP="00D00A8E">
      <w:pPr>
        <w:spacing w:before="100" w:beforeAutospacing="1" w:after="100" w:afterAutospacing="1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en-US"/>
        </w:rPr>
        <w:t>II</w:t>
      </w:r>
      <w:proofErr w:type="gramStart"/>
      <w:r w:rsidRPr="00D00A8E">
        <w:rPr>
          <w:rFonts w:ascii="Tahoma" w:hAnsi="Tahoma" w:cs="Tahoma"/>
          <w:sz w:val="28"/>
          <w:szCs w:val="28"/>
        </w:rPr>
        <w:t>)</w:t>
      </w:r>
      <w:r w:rsidR="00DD7ECD" w:rsidRPr="00D00A8E">
        <w:rPr>
          <w:rFonts w:ascii="Tahoma" w:hAnsi="Tahoma" w:cs="Tahoma"/>
          <w:sz w:val="28"/>
          <w:szCs w:val="28"/>
        </w:rPr>
        <w:t>Каждый</w:t>
      </w:r>
      <w:proofErr w:type="gramEnd"/>
      <w:r w:rsidR="00DD7ECD" w:rsidRPr="00D00A8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DD7ECD" w:rsidRPr="00D00A8E">
        <w:rPr>
          <w:rFonts w:ascii="Tahoma" w:hAnsi="Tahoma" w:cs="Tahoma"/>
          <w:sz w:val="28"/>
          <w:szCs w:val="28"/>
        </w:rPr>
        <w:t>непервичный</w:t>
      </w:r>
      <w:proofErr w:type="spellEnd"/>
      <w:r w:rsidR="00DD7ECD" w:rsidRPr="00D00A8E">
        <w:rPr>
          <w:rFonts w:ascii="Tahoma" w:hAnsi="Tahoma" w:cs="Tahoma"/>
          <w:sz w:val="28"/>
          <w:szCs w:val="28"/>
        </w:rPr>
        <w:t xml:space="preserve"> атрибут R находится в </w:t>
      </w:r>
      <w:proofErr w:type="spellStart"/>
      <w:r w:rsidR="00DD7ECD" w:rsidRPr="00D00A8E">
        <w:rPr>
          <w:rFonts w:ascii="Tahoma" w:hAnsi="Tahoma" w:cs="Tahoma"/>
          <w:sz w:val="28"/>
          <w:szCs w:val="28"/>
        </w:rPr>
        <w:t>нетранзитивной</w:t>
      </w:r>
      <w:proofErr w:type="spellEnd"/>
      <w:r w:rsidR="00DD7ECD" w:rsidRPr="00D00A8E">
        <w:rPr>
          <w:rFonts w:ascii="Tahoma" w:hAnsi="Tahoma" w:cs="Tahoma"/>
          <w:sz w:val="28"/>
          <w:szCs w:val="28"/>
        </w:rPr>
        <w:t xml:space="preserve"> (то есть прямой) зависимости от каждого ключа R.</w:t>
      </w:r>
    </w:p>
    <w:p w:rsidR="00DD7ECD" w:rsidRPr="00D00A8E" w:rsidRDefault="00DD7ECD" w:rsidP="00D00A8E">
      <w:pPr>
        <w:spacing w:before="100" w:beforeAutospacing="1" w:after="100" w:afterAutospacing="1" w:line="240" w:lineRule="auto"/>
        <w:jc w:val="right"/>
        <w:rPr>
          <w:rFonts w:ascii="Tahoma" w:hAnsi="Tahoma" w:cs="Tahoma"/>
          <w:color w:val="FF0000"/>
          <w:sz w:val="28"/>
          <w:szCs w:val="28"/>
        </w:rPr>
      </w:pPr>
      <w:r w:rsidRPr="00D00A8E">
        <w:rPr>
          <w:rFonts w:ascii="Tahoma" w:hAnsi="Tahoma" w:cs="Tahoma"/>
          <w:b/>
          <w:color w:val="FF0000"/>
          <w:sz w:val="28"/>
          <w:szCs w:val="28"/>
          <w:u w:val="single"/>
        </w:rPr>
        <w:t>Выполняется</w:t>
      </w:r>
    </w:p>
    <w:p w:rsidR="00DD7ECD" w:rsidRDefault="00DD7ECD" w:rsidP="00DD7ECD">
      <w:pPr>
        <w:rPr>
          <w:lang w:val="en-US"/>
        </w:rPr>
      </w:pPr>
    </w:p>
    <w:p w:rsidR="00D00A8E" w:rsidRDefault="00D00A8E" w:rsidP="00DD7ECD">
      <w:pPr>
        <w:rPr>
          <w:lang w:val="en-US"/>
        </w:rPr>
      </w:pPr>
    </w:p>
    <w:p w:rsidR="00D26F1E" w:rsidRPr="00141C1F" w:rsidRDefault="00D26F1E" w:rsidP="00141C1F">
      <w:pPr>
        <w:pStyle w:val="2"/>
        <w:jc w:val="left"/>
      </w:pPr>
    </w:p>
    <w:p w:rsidR="00DD7ECD" w:rsidRDefault="006A4B95" w:rsidP="006A4B95">
      <w:pPr>
        <w:pStyle w:val="2"/>
      </w:pPr>
      <w:r>
        <w:t>Реляционная схема данных</w:t>
      </w:r>
    </w:p>
    <w:p w:rsidR="00141C1F" w:rsidRPr="00141C1F" w:rsidRDefault="00141C1F" w:rsidP="00141C1F"/>
    <w:p w:rsidR="006A4B95" w:rsidRPr="006A4B95" w:rsidRDefault="00B54D6A" w:rsidP="006A4B9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3.15pt;margin-top:148.6pt;width:33.7pt;height:23pt;z-index:251661312;mso-width-relative:margin;mso-height-relative:margin" filled="f" stroked="f">
            <v:textbox>
              <w:txbxContent>
                <w:p w:rsidR="00B54D6A" w:rsidRPr="00B54D6A" w:rsidRDefault="00B54D6A">
                  <w:pPr>
                    <w:rPr>
                      <w:lang w:val="en-US"/>
                    </w:rPr>
                  </w:pPr>
                  <w:r>
                    <w:t>1</w:t>
                  </w:r>
                  <w:r>
                    <w:rPr>
                      <w:lang w:val="en-US"/>
                    </w:rPr>
                    <w:t>:M</w:t>
                  </w:r>
                </w:p>
              </w:txbxContent>
            </v:textbox>
          </v:shape>
        </w:pict>
      </w:r>
      <w:r w:rsidR="00141C1F">
        <w:rPr>
          <w:noProof/>
          <w:lang w:eastAsia="ru-RU"/>
        </w:rPr>
        <w:drawing>
          <wp:inline distT="0" distB="0" distL="0" distR="0">
            <wp:extent cx="5937885" cy="4869180"/>
            <wp:effectExtent l="19050" t="0" r="5715" b="0"/>
            <wp:docPr id="4" name="Рисунок 3" descr="D:\Всячина\Институт\Курсовые по БД\Реляционная схема БД по компьютерам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сячина\Институт\Курсовые по БД\Реляционная схема БД по компьютерам2.e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86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B95" w:rsidRPr="00141C1F" w:rsidRDefault="00141C1F" w:rsidP="00141C1F">
      <w:r>
        <w:t>*Отношение 1</w:t>
      </w:r>
      <w:r w:rsidRPr="00141C1F">
        <w:t xml:space="preserve">:1 </w:t>
      </w:r>
      <w:r>
        <w:t xml:space="preserve">между ключом </w:t>
      </w:r>
      <w:r w:rsidRPr="00141C1F">
        <w:t>“</w:t>
      </w:r>
      <w:r>
        <w:rPr>
          <w:lang w:val="en-US"/>
        </w:rPr>
        <w:t>MAC</w:t>
      </w:r>
      <w:r w:rsidRPr="00141C1F">
        <w:t>-</w:t>
      </w:r>
      <w:r>
        <w:t>адрес</w:t>
      </w:r>
      <w:r w:rsidRPr="00141C1F">
        <w:t xml:space="preserve">”  </w:t>
      </w:r>
      <w:r>
        <w:t xml:space="preserve">в таблицах </w:t>
      </w:r>
      <w:r w:rsidRPr="00141C1F">
        <w:t>“</w:t>
      </w:r>
      <w:r>
        <w:t>Компьютеры</w:t>
      </w:r>
      <w:r w:rsidRPr="00141C1F">
        <w:t>”</w:t>
      </w:r>
      <w:r>
        <w:t xml:space="preserve"> и </w:t>
      </w:r>
      <w:r w:rsidRPr="00141C1F">
        <w:t>“</w:t>
      </w:r>
      <w:r>
        <w:t>Установленное программное обеспечение</w:t>
      </w:r>
      <w:r w:rsidRPr="00141C1F">
        <w:t>”</w:t>
      </w:r>
      <w:r>
        <w:t xml:space="preserve"> обусловлены тем, что База данных охватывает две сущности одного предмета – компьютера, который имеет как материальную составляющую, так и программное обеспечение, независимое от него.   </w:t>
      </w:r>
    </w:p>
    <w:sectPr w:rsidR="006A4B95" w:rsidRPr="00141C1F" w:rsidSect="007F0C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C99" w:rsidRDefault="00A25C99" w:rsidP="00055B53">
      <w:pPr>
        <w:spacing w:after="0" w:line="240" w:lineRule="auto"/>
      </w:pPr>
      <w:r>
        <w:separator/>
      </w:r>
    </w:p>
  </w:endnote>
  <w:endnote w:type="continuationSeparator" w:id="0">
    <w:p w:rsidR="00A25C99" w:rsidRDefault="00A25C99" w:rsidP="00055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53" w:rsidRDefault="00055B5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53" w:rsidRDefault="00055B5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53" w:rsidRDefault="00055B5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C99" w:rsidRDefault="00A25C99" w:rsidP="00055B53">
      <w:pPr>
        <w:spacing w:after="0" w:line="240" w:lineRule="auto"/>
      </w:pPr>
      <w:r>
        <w:separator/>
      </w:r>
    </w:p>
  </w:footnote>
  <w:footnote w:type="continuationSeparator" w:id="0">
    <w:p w:rsidR="00A25C99" w:rsidRDefault="00A25C99" w:rsidP="00055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53" w:rsidRDefault="00055B5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53" w:rsidRDefault="00055B5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53" w:rsidRDefault="00055B5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02B8"/>
    <w:multiLevelType w:val="hybridMultilevel"/>
    <w:tmpl w:val="A9B2C648"/>
    <w:lvl w:ilvl="0" w:tplc="B8B806D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563A7"/>
    <w:multiLevelType w:val="hybridMultilevel"/>
    <w:tmpl w:val="DA14D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7009A"/>
    <w:multiLevelType w:val="hybridMultilevel"/>
    <w:tmpl w:val="030EA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10DDD"/>
    <w:multiLevelType w:val="multilevel"/>
    <w:tmpl w:val="F6EC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E4D"/>
    <w:rsid w:val="00023217"/>
    <w:rsid w:val="00055B53"/>
    <w:rsid w:val="000D02EB"/>
    <w:rsid w:val="00133362"/>
    <w:rsid w:val="00141C1F"/>
    <w:rsid w:val="001459C1"/>
    <w:rsid w:val="00161EBC"/>
    <w:rsid w:val="00194FC6"/>
    <w:rsid w:val="001A1192"/>
    <w:rsid w:val="00202E35"/>
    <w:rsid w:val="002279DF"/>
    <w:rsid w:val="0024366A"/>
    <w:rsid w:val="00252C78"/>
    <w:rsid w:val="002A0908"/>
    <w:rsid w:val="00345BC9"/>
    <w:rsid w:val="004059B8"/>
    <w:rsid w:val="00405D77"/>
    <w:rsid w:val="004E4A8E"/>
    <w:rsid w:val="004F29FD"/>
    <w:rsid w:val="004F708D"/>
    <w:rsid w:val="0052263E"/>
    <w:rsid w:val="00587A63"/>
    <w:rsid w:val="005E1E67"/>
    <w:rsid w:val="006830AA"/>
    <w:rsid w:val="006A4B95"/>
    <w:rsid w:val="00761632"/>
    <w:rsid w:val="0077017F"/>
    <w:rsid w:val="00793FCD"/>
    <w:rsid w:val="007D2FD0"/>
    <w:rsid w:val="007E4289"/>
    <w:rsid w:val="007F0C1F"/>
    <w:rsid w:val="00816246"/>
    <w:rsid w:val="008A6F32"/>
    <w:rsid w:val="008B5004"/>
    <w:rsid w:val="00932852"/>
    <w:rsid w:val="00945A7C"/>
    <w:rsid w:val="009E0E82"/>
    <w:rsid w:val="00A05E4D"/>
    <w:rsid w:val="00A25C99"/>
    <w:rsid w:val="00A55207"/>
    <w:rsid w:val="00A607DD"/>
    <w:rsid w:val="00AE47D9"/>
    <w:rsid w:val="00B54D6A"/>
    <w:rsid w:val="00B76E0D"/>
    <w:rsid w:val="00B82721"/>
    <w:rsid w:val="00BA44D8"/>
    <w:rsid w:val="00CA3AD3"/>
    <w:rsid w:val="00CF0F1B"/>
    <w:rsid w:val="00D00A8E"/>
    <w:rsid w:val="00D26F1E"/>
    <w:rsid w:val="00D70578"/>
    <w:rsid w:val="00D74AB1"/>
    <w:rsid w:val="00D82409"/>
    <w:rsid w:val="00DD7ECD"/>
    <w:rsid w:val="00DE35F8"/>
    <w:rsid w:val="00E25923"/>
    <w:rsid w:val="00E97F59"/>
    <w:rsid w:val="00EB2223"/>
    <w:rsid w:val="00F126FA"/>
    <w:rsid w:val="00F179AC"/>
    <w:rsid w:val="00F20D37"/>
    <w:rsid w:val="00F805BC"/>
    <w:rsid w:val="00FA705A"/>
    <w:rsid w:val="00FC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1F"/>
  </w:style>
  <w:style w:type="paragraph" w:styleId="1">
    <w:name w:val="heading 1"/>
    <w:basedOn w:val="a"/>
    <w:link w:val="10"/>
    <w:uiPriority w:val="9"/>
    <w:qFormat/>
    <w:rsid w:val="008B5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00A8E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36"/>
      <w:szCs w:val="26"/>
    </w:rPr>
  </w:style>
  <w:style w:type="paragraph" w:styleId="3">
    <w:name w:val="heading 3"/>
    <w:basedOn w:val="a"/>
    <w:link w:val="30"/>
    <w:uiPriority w:val="9"/>
    <w:qFormat/>
    <w:rsid w:val="008B5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05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05E4D"/>
    <w:pPr>
      <w:widowControl w:val="0"/>
      <w:autoSpaceDE w:val="0"/>
      <w:autoSpaceDN w:val="0"/>
      <w:adjustRightInd w:val="0"/>
      <w:spacing w:after="0" w:line="5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05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05E4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6">
    <w:name w:val="Font Style126"/>
    <w:basedOn w:val="a0"/>
    <w:uiPriority w:val="99"/>
    <w:rsid w:val="00A05E4D"/>
    <w:rPr>
      <w:rFonts w:ascii="Times New Roman" w:hAnsi="Times New Roman" w:cs="Times New Roman"/>
      <w:sz w:val="26"/>
      <w:szCs w:val="26"/>
    </w:rPr>
  </w:style>
  <w:style w:type="character" w:customStyle="1" w:styleId="FontStyle127">
    <w:name w:val="Font Style127"/>
    <w:basedOn w:val="a0"/>
    <w:uiPriority w:val="99"/>
    <w:rsid w:val="00A05E4D"/>
    <w:rPr>
      <w:rFonts w:ascii="Times New Roman" w:hAnsi="Times New Roman" w:cs="Times New Roman"/>
      <w:sz w:val="48"/>
      <w:szCs w:val="48"/>
    </w:rPr>
  </w:style>
  <w:style w:type="character" w:customStyle="1" w:styleId="FontStyle128">
    <w:name w:val="Font Style128"/>
    <w:basedOn w:val="a0"/>
    <w:uiPriority w:val="99"/>
    <w:rsid w:val="00A05E4D"/>
    <w:rPr>
      <w:rFonts w:ascii="Times New Roman" w:hAnsi="Times New Roman" w:cs="Times New Roman"/>
      <w:spacing w:val="10"/>
      <w:sz w:val="44"/>
      <w:szCs w:val="44"/>
    </w:rPr>
  </w:style>
  <w:style w:type="character" w:customStyle="1" w:styleId="FontStyle165">
    <w:name w:val="Font Style165"/>
    <w:basedOn w:val="a0"/>
    <w:uiPriority w:val="99"/>
    <w:rsid w:val="00A05E4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0">
    <w:name w:val="Font Style170"/>
    <w:basedOn w:val="a0"/>
    <w:uiPriority w:val="99"/>
    <w:rsid w:val="00A05E4D"/>
    <w:rPr>
      <w:rFonts w:ascii="Arial Narrow" w:hAnsi="Arial Narrow" w:cs="Arial Narrow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4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9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00A8E"/>
    <w:rPr>
      <w:rFonts w:asciiTheme="majorHAnsi" w:eastAsiaTheme="majorEastAsia" w:hAnsiTheme="majorHAnsi" w:cstheme="majorBidi"/>
      <w:b/>
      <w:bCs/>
      <w:color w:val="943634" w:themeColor="accent2" w:themeShade="BF"/>
      <w:sz w:val="36"/>
      <w:szCs w:val="26"/>
    </w:rPr>
  </w:style>
  <w:style w:type="table" w:styleId="a5">
    <w:name w:val="Table Grid"/>
    <w:basedOn w:val="a1"/>
    <w:uiPriority w:val="59"/>
    <w:rsid w:val="00522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1E6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D7EC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DD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50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50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55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5B53"/>
  </w:style>
  <w:style w:type="paragraph" w:styleId="ab">
    <w:name w:val="footer"/>
    <w:basedOn w:val="a"/>
    <w:link w:val="ac"/>
    <w:uiPriority w:val="99"/>
    <w:semiHidden/>
    <w:unhideWhenUsed/>
    <w:rsid w:val="00055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5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8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13</cp:revision>
  <dcterms:created xsi:type="dcterms:W3CDTF">2010-12-26T18:06:00Z</dcterms:created>
  <dcterms:modified xsi:type="dcterms:W3CDTF">2011-01-13T21:28:00Z</dcterms:modified>
</cp:coreProperties>
</file>