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19" w:rsidRPr="00240119"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r w:rsidRPr="002F10F3">
        <w:rPr>
          <w:rFonts w:ascii="Times New Roman" w:eastAsia="Times New Roman" w:hAnsi="Times New Roman" w:cs="Times New Roman"/>
          <w:b/>
          <w:bCs/>
          <w:sz w:val="28"/>
          <w:szCs w:val="28"/>
          <w:lang w:eastAsia="ru-RU"/>
        </w:rPr>
        <w:t>Содержание</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Введение</w:t>
      </w:r>
      <w:r w:rsidR="00A57367">
        <w:rPr>
          <w:rFonts w:ascii="Times New Roman" w:eastAsia="Times New Roman" w:hAnsi="Times New Roman" w:cs="Times New Roman"/>
          <w:sz w:val="28"/>
          <w:szCs w:val="28"/>
          <w:lang w:eastAsia="ru-RU"/>
        </w:rPr>
        <w:t>………………………………………………………………………..…3</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 Общая характеристика брачного договора в российском семейном праве</w:t>
      </w:r>
      <w:r w:rsidR="00A57367">
        <w:rPr>
          <w:rFonts w:ascii="Times New Roman" w:eastAsia="Times New Roman" w:hAnsi="Times New Roman" w:cs="Times New Roman"/>
          <w:sz w:val="28"/>
          <w:szCs w:val="28"/>
          <w:lang w:eastAsia="ru-RU"/>
        </w:rPr>
        <w:t>...6</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1.1 Понятия и источники правового регулирования брачного договора</w:t>
      </w:r>
      <w:r w:rsidR="00A57367">
        <w:rPr>
          <w:rFonts w:ascii="Times New Roman" w:eastAsia="Times New Roman" w:hAnsi="Times New Roman" w:cs="Times New Roman"/>
          <w:sz w:val="28"/>
          <w:szCs w:val="28"/>
          <w:lang w:eastAsia="ru-RU"/>
        </w:rPr>
        <w:t>……..6</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1.2 Субъекты брачного договора и порядок его заключения</w:t>
      </w:r>
      <w:r w:rsidR="00A57367">
        <w:rPr>
          <w:rFonts w:ascii="Times New Roman" w:eastAsia="Times New Roman" w:hAnsi="Times New Roman" w:cs="Times New Roman"/>
          <w:sz w:val="28"/>
          <w:szCs w:val="28"/>
          <w:lang w:eastAsia="ru-RU"/>
        </w:rPr>
        <w:t>………………..13</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 Содержание брачного договора</w:t>
      </w:r>
      <w:r w:rsidR="00A57367">
        <w:rPr>
          <w:rFonts w:ascii="Times New Roman" w:eastAsia="Times New Roman" w:hAnsi="Times New Roman" w:cs="Times New Roman"/>
          <w:sz w:val="28"/>
          <w:szCs w:val="28"/>
          <w:lang w:eastAsia="ru-RU"/>
        </w:rPr>
        <w:t>…………………………………………….20</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2.1 Существенные и иные условия брачного договора</w:t>
      </w:r>
      <w:r w:rsidR="00A57367">
        <w:rPr>
          <w:rFonts w:ascii="Times New Roman" w:eastAsia="Times New Roman" w:hAnsi="Times New Roman" w:cs="Times New Roman"/>
          <w:sz w:val="28"/>
          <w:szCs w:val="28"/>
          <w:lang w:eastAsia="ru-RU"/>
        </w:rPr>
        <w:t>………………………20</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2.2 Ограничение свободы брачного договора</w:t>
      </w:r>
      <w:r w:rsidR="00A57367">
        <w:rPr>
          <w:rFonts w:ascii="Times New Roman" w:eastAsia="Times New Roman" w:hAnsi="Times New Roman" w:cs="Times New Roman"/>
          <w:sz w:val="28"/>
          <w:szCs w:val="28"/>
          <w:lang w:eastAsia="ru-RU"/>
        </w:rPr>
        <w:t>…………………………………26</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Заключение</w:t>
      </w:r>
      <w:r w:rsidR="00A57367">
        <w:rPr>
          <w:rFonts w:ascii="Times New Roman" w:eastAsia="Times New Roman" w:hAnsi="Times New Roman" w:cs="Times New Roman"/>
          <w:sz w:val="28"/>
          <w:szCs w:val="28"/>
          <w:lang w:eastAsia="ru-RU"/>
        </w:rPr>
        <w:t>………………………………………………………………………32</w:t>
      </w:r>
    </w:p>
    <w:p w:rsidR="00240119" w:rsidRPr="00240119" w:rsidRDefault="00240119" w:rsidP="002F10F3">
      <w:pPr>
        <w:spacing w:after="0" w:line="360" w:lineRule="auto"/>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Список использованных источников</w:t>
      </w:r>
      <w:r w:rsidR="00A57367">
        <w:rPr>
          <w:rFonts w:ascii="Times New Roman" w:eastAsia="Times New Roman" w:hAnsi="Times New Roman" w:cs="Times New Roman"/>
          <w:sz w:val="28"/>
          <w:szCs w:val="28"/>
          <w:lang w:eastAsia="ru-RU"/>
        </w:rPr>
        <w:t>…………………………………………34</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bookmarkStart w:id="0" w:name="_Toc285394246"/>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40119" w:rsidRDefault="00240119" w:rsidP="002F10F3">
      <w:pPr>
        <w:spacing w:after="0" w:line="360" w:lineRule="auto"/>
        <w:ind w:firstLine="709"/>
        <w:jc w:val="center"/>
        <w:outlineLvl w:val="1"/>
        <w:rPr>
          <w:rFonts w:ascii="Times New Roman" w:eastAsia="Times New Roman" w:hAnsi="Times New Roman" w:cs="Times New Roman"/>
          <w:b/>
          <w:bCs/>
          <w:sz w:val="28"/>
          <w:szCs w:val="28"/>
          <w:lang w:eastAsia="ru-RU"/>
        </w:rPr>
      </w:pPr>
      <w:r w:rsidRPr="00240119">
        <w:rPr>
          <w:rFonts w:ascii="Times New Roman" w:eastAsia="Times New Roman" w:hAnsi="Times New Roman" w:cs="Times New Roman"/>
          <w:b/>
          <w:bCs/>
          <w:sz w:val="28"/>
          <w:szCs w:val="28"/>
          <w:lang w:eastAsia="ru-RU"/>
        </w:rPr>
        <w:lastRenderedPageBreak/>
        <w:t>Введение</w:t>
      </w:r>
      <w:bookmarkEnd w:id="0"/>
    </w:p>
    <w:p w:rsidR="002F10F3" w:rsidRPr="00240119"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Актуальность темы исследования определяется наличием брачного договора в российском законодательстве и правоприменительной практике после введения в действие с 1 января 1995 г. первой части нового Гражданского кодекса РФ (ГК РФ), в п.1 ст.256 которого предусмотрено, что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Именно с появлением в законодательстве данной диспозитивной нормы у российских супругов возникло право самим устанавливать в договорном порядке наиболее устраивающий их правовой режим (совместной, долевой или раздельной собственности) на принадлежащее супругам имущество.</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Впоследствии, после введения в действие с 1 марта 1996 г. нового Семейного кодекса РФ, диспозитивное правовое регулирование имущественных отношений супругов получило дальнейшее значительное развитие в специальной главе 8 СК РФ, а сам ранее безымянный договор между супругами стал официально именоваться брачным договором (что терминологически представляет собой русскоязычный эквивалент французского «contrat de marriage».</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Благодаря этому кодифицированному закону, регулирование семейных отношений с нормативно-правовой точки зрения приведено в соответствие с Гражданским кодексом РФ, другими федеральными законами и прежде всего в соответствии с Конституцией РФ.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Правовое закрепление брачного договора связано в первую очередь с тем, что переход к рыночной экономике вызвал необходимость развития имущественных отношений между супругами. Отсюда становится понятно особое внимание к семейным проблемам на самом высоком государственном уровне.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Таким образом, актуальность тематики, предопределяется теоретическими и практическими потребностями научно-практического исследования существенных черт и свойств брачного договора, регулирующего имущественные отношения супругов в России.</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Объект исследования – правоотношения, возникающие из брачного договора.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Предметом исследования являются нормы гражданского и семейного права, регламентирующие брачный договор.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Цель курсовой работы состоит в том, чтобы системно и комплексно исследовать брачный договор как институт семейного права, проанализировать нормы законодательства, регулирующие порядок заключения и исполнения брачного договора, выявить существующие проблемы и предложить пути их решения.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Для достижения указанной цели поставлены и предприняты попытки решения следующих взаимосвязанных задач: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 Дать определение понятию и рассмотреть источники правового регулирования брачного договора.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 Охарактеризовать субъекты брачного договора и порядок его заключения.</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3. Проанализировать условия и содержание брачного договора.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4. Раскрыть ограничение свободы брачного договора.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Вопросам теории и практики договорного регулирования отношений супругов посвящены диссертационные исследования Слядневой Н. А. «Брачный договор по законодательству РФ</w:t>
      </w:r>
      <w:r w:rsidR="002F10F3">
        <w:rPr>
          <w:rFonts w:ascii="Times New Roman" w:eastAsia="Times New Roman" w:hAnsi="Times New Roman" w:cs="Times New Roman"/>
          <w:sz w:val="28"/>
          <w:szCs w:val="28"/>
          <w:lang w:eastAsia="ru-RU"/>
        </w:rPr>
        <w:t>»</w:t>
      </w:r>
      <w:r w:rsidRPr="00240119">
        <w:rPr>
          <w:rFonts w:ascii="Times New Roman" w:eastAsia="Times New Roman" w:hAnsi="Times New Roman" w:cs="Times New Roman"/>
          <w:sz w:val="28"/>
          <w:szCs w:val="28"/>
          <w:lang w:eastAsia="ru-RU"/>
        </w:rPr>
        <w:t xml:space="preserve">, Ламейкиной Е. Ю. «Особенности осуществления и защиты права собственности супругов»-2009г., Ласковенко Д. А. «Брачный договор в системе института охраны и защиты семьи»-2009г.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Эволюции и характеристике семьи и брака как институтов права, являющихся первоосновой брачного договора и иных семейно-правовых договорных конструкций, посвятили свои монографии: Варламова С.Н., </w:t>
      </w:r>
      <w:r w:rsidRPr="00240119">
        <w:rPr>
          <w:rFonts w:ascii="Times New Roman" w:eastAsia="Times New Roman" w:hAnsi="Times New Roman" w:cs="Times New Roman"/>
          <w:sz w:val="28"/>
          <w:szCs w:val="28"/>
          <w:lang w:eastAsia="ru-RU"/>
        </w:rPr>
        <w:lastRenderedPageBreak/>
        <w:t>Носкова А.В., Седова Н.Н «Брачный договор в России: от прошлого к будущему», Городисская Е.Ю. «Особенности правового регулирования брачного договора», Игнатенко А.А., Скрыпников Н.Н. «Брачный договор. Законный режим имущества супругов», Гонгало Б.М., Крашенинников П.В. «Содержание брачного договора».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работе использованы учебные издания таких авторов, как М.В. Антокольская, Пчелинцева Л.М., Крашенинников П.В. и других виднейших ученых России. При анализе имеющейся по данной теме литературе мы приходим к выводу, что она в достаточной степени разработана в отечественной цивилистике, однако считаем, что необходимо продолжать исследования в данном направлении, поскольку брачный договор по-прежнему редко применяется на практике.</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Нормативную основу исследования составили Семейный Кодекс РФ, Гражданский Кодекс РФ, ч. 1, 3,4. Основы законодательства РФ о нотариате, иные законы и подзаконные нормативные акты, регламентирующие брачный договор, порядок его заключения и исполнения, защиту прав сторон.</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При проведении исследования были использованы следующие методы научного познания: анализ, синтез, системный, сравнительный, функциональный, формально-юридический.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Структура курсовой работы: введение, две главы, объединяющие четыре параграфа, заключение и библиография.ограничение брачный договор заключение</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bookmarkStart w:id="1" w:name="_Toc285394247"/>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40119" w:rsidRPr="00240119" w:rsidRDefault="00240119" w:rsidP="002F10F3">
      <w:pPr>
        <w:spacing w:after="0" w:line="360" w:lineRule="auto"/>
        <w:ind w:firstLine="709"/>
        <w:jc w:val="center"/>
        <w:outlineLvl w:val="1"/>
        <w:rPr>
          <w:rFonts w:ascii="Times New Roman" w:eastAsia="Times New Roman" w:hAnsi="Times New Roman" w:cs="Times New Roman"/>
          <w:b/>
          <w:bCs/>
          <w:sz w:val="28"/>
          <w:szCs w:val="28"/>
          <w:lang w:eastAsia="ru-RU"/>
        </w:rPr>
      </w:pPr>
      <w:r w:rsidRPr="00240119">
        <w:rPr>
          <w:rFonts w:ascii="Times New Roman" w:eastAsia="Times New Roman" w:hAnsi="Times New Roman" w:cs="Times New Roman"/>
          <w:b/>
          <w:bCs/>
          <w:sz w:val="28"/>
          <w:szCs w:val="28"/>
          <w:lang w:eastAsia="ru-RU"/>
        </w:rPr>
        <w:lastRenderedPageBreak/>
        <w:t xml:space="preserve">1. Общая характеристика брачного договора в российском семейном </w:t>
      </w:r>
      <w:bookmarkEnd w:id="1"/>
      <w:r w:rsidRPr="00240119">
        <w:rPr>
          <w:rFonts w:ascii="Times New Roman" w:eastAsia="Times New Roman" w:hAnsi="Times New Roman" w:cs="Times New Roman"/>
          <w:b/>
          <w:bCs/>
          <w:sz w:val="28"/>
          <w:szCs w:val="28"/>
          <w:lang w:eastAsia="ru-RU"/>
        </w:rPr>
        <w:t>праве</w:t>
      </w:r>
      <w:bookmarkStart w:id="2" w:name="_Toc279842233"/>
      <w:bookmarkStart w:id="3" w:name="_Toc285394248"/>
      <w:bookmarkEnd w:id="2"/>
      <w:bookmarkEnd w:id="3"/>
    </w:p>
    <w:p w:rsidR="00240119" w:rsidRPr="00240119" w:rsidRDefault="00240119" w:rsidP="002F10F3">
      <w:pPr>
        <w:spacing w:after="0" w:line="360" w:lineRule="auto"/>
        <w:ind w:firstLine="709"/>
        <w:jc w:val="center"/>
        <w:outlineLvl w:val="3"/>
        <w:rPr>
          <w:rFonts w:ascii="Times New Roman" w:eastAsia="Times New Roman" w:hAnsi="Times New Roman" w:cs="Times New Roman"/>
          <w:b/>
          <w:bCs/>
          <w:sz w:val="28"/>
          <w:szCs w:val="28"/>
          <w:lang w:eastAsia="ru-RU"/>
        </w:rPr>
      </w:pPr>
      <w:r w:rsidRPr="00240119">
        <w:rPr>
          <w:rFonts w:ascii="Times New Roman" w:eastAsia="Times New Roman" w:hAnsi="Times New Roman" w:cs="Times New Roman"/>
          <w:b/>
          <w:bCs/>
          <w:sz w:val="28"/>
          <w:szCs w:val="28"/>
          <w:lang w:eastAsia="ru-RU"/>
        </w:rPr>
        <w:t>1.1 Понятия и источники правового регулирования брачного договора</w:t>
      </w:r>
    </w:p>
    <w:p w:rsidR="00240119" w:rsidRPr="00240119" w:rsidRDefault="00240119" w:rsidP="00240119">
      <w:pPr>
        <w:spacing w:after="0" w:line="360" w:lineRule="auto"/>
        <w:ind w:firstLine="709"/>
        <w:jc w:val="both"/>
        <w:outlineLvl w:val="3"/>
        <w:rPr>
          <w:rFonts w:ascii="Times New Roman" w:eastAsia="Times New Roman" w:hAnsi="Times New Roman" w:cs="Times New Roman"/>
          <w:bCs/>
          <w:sz w:val="28"/>
          <w:szCs w:val="28"/>
          <w:lang w:eastAsia="ru-RU"/>
        </w:rPr>
      </w:pPr>
      <w:r w:rsidRPr="00240119">
        <w:rPr>
          <w:rFonts w:ascii="Times New Roman" w:eastAsia="Times New Roman" w:hAnsi="Times New Roman" w:cs="Times New Roman"/>
          <w:bCs/>
          <w:sz w:val="28"/>
          <w:szCs w:val="28"/>
          <w:lang w:eastAsia="ru-RU"/>
        </w:rPr>
        <w:t xml:space="preserve">Брак является легитимно признанной в обществе формой отношений между мужчиной и женщиной с целью создания семьи, им пройден долгий путь эволюции. Каждая историческая эпоха конструировала свои модели брачного поведения, вкладывая в понятие «брак» различные смысловые дискурсы.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Советская эпоха наполнила понятие брака своим смысловым содержанием. Государством была разрушена религиозная основа брака (декреты «О гражданском браке, детях и ведении книг актов гражданского состояния», «О расторжении брака» в 1917 г.), а церковь была лишена ее монопольного права на регулирование сферы семейно-брачных отношений.</w:t>
      </w:r>
      <w:r w:rsidR="002F16A9">
        <w:rPr>
          <w:rStyle w:val="ab"/>
          <w:rFonts w:ascii="Times New Roman" w:eastAsia="Times New Roman" w:hAnsi="Times New Roman" w:cs="Times New Roman"/>
          <w:sz w:val="28"/>
          <w:szCs w:val="28"/>
          <w:lang w:eastAsia="ru-RU"/>
        </w:rPr>
        <w:footnoteReference w:id="1"/>
      </w:r>
      <w:r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Советское государство идеологически и законодательно пыталось поддерживать стабильность института брака. В советский период в России, как и в СССР в целом, потребность в брачном договоре как инструменте регулирования имущественных отношений между супругами практически отсутствовала.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конце XX в. был совершён новый трансформационный сдвиг в брачном поведении россиян. При динамичном распространении в конце 80-х середине 90-х годов нерегистрируемых сожительств и гражданских браков происходило быстрое снижение абсолютных и относительных показателей, характеризующих регистрацию браков, а также интенсивный рост показателей разводимости.</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1992г. число разводов на 1000 браков впервые превысило 500 (см. Приложение 1).</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В середине 1990-х годов, когда показателями разводимости было достигнуто первое пиковое значение, была внедрена система брачного </w:t>
      </w:r>
      <w:r w:rsidRPr="00240119">
        <w:rPr>
          <w:rFonts w:ascii="Times New Roman" w:eastAsia="Times New Roman" w:hAnsi="Times New Roman" w:cs="Times New Roman"/>
          <w:sz w:val="28"/>
          <w:szCs w:val="28"/>
          <w:lang w:eastAsia="ru-RU"/>
        </w:rPr>
        <w:lastRenderedPageBreak/>
        <w:t xml:space="preserve">договора. В условиях нестабильности института брака брачный договор – это своеобразный механизм демпфирования психологического состояния страха за свое имущество в результате развода.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Появление в Семейном кодексе статей о брачном договоре отразило то, что рыночные отношения проникли во все сферы социальных отношений, в т. ч., в тонкую сферу межличностных связей, а также получили распространение западные образцы и стандарты поведения.</w:t>
      </w:r>
      <w:r w:rsidR="00A57367">
        <w:rPr>
          <w:rStyle w:val="ab"/>
          <w:rFonts w:ascii="Times New Roman" w:eastAsia="Times New Roman" w:hAnsi="Times New Roman" w:cs="Times New Roman"/>
          <w:sz w:val="28"/>
          <w:szCs w:val="28"/>
          <w:lang w:eastAsia="ru-RU"/>
        </w:rPr>
        <w:footnoteReference w:id="2"/>
      </w:r>
      <w:r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Коренные изменения, произошедшие с начала 90-х годов прошлого столетия в политическом и социально-экономическом устройстве российского общества, означавшие отказ от жесткого централизованного распределения и уравнительности в экономических отношениях, создали, в частности, предпосылки для замены прежнего, сугубо императивного, регулирования имущественных отношений между супругами - более гибким диспозитивным регулированием, в котором стали участвовать сами супруги. Инструментом такого диспозитивного, многовариантного регулирования супружеских имущественных отношений и стал брачный договор.</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В новейшем гражданском законодательстве, в том числе в семейном, содержатся правовые нормы, допускающие заключение брачного договора, определяющие круг субъектов, могущих его заключить, содержание договора, порядок его заключения и т.д.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Законодательное признание возможности заключения брачного договора, определяющего по воле супругов правовой режим их имущества, говорит о росте частноправовых норм в сфере семейных отношений, в которых всегда преобладали неимущественные элементы над имущественными и минимального вмешательства государства в семейные отношения (в основном для защиты интересов несовершеннолетних детей, нетрудоспособных супругов и т.п.), а также добровольный и равноправный характер брачно-семейных связей.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 xml:space="preserve">Основным предназначением брачного договора является служение семье. Он должен способствовать укреплению брака. Как совершенно справедливо отметила Л.Б. Максимович, "...этический аспект брачного договора состоит в невозможности превращения самого брака лишь в средство для заключения брачного договора. Договор не может быть единственной или доминирующей причиной вступления в брак... Недопустимо, чтобы имущественный интерес в браке взял верх над эмоционально-доверительной стороной брака. Брачный договор существует для брака, а не наоборот. В противном случае это нанесет существенный вред институту брака".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Таким образом, правовое регулирование брачного договора должно полностью зависеть от основных начал семейного права.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статье 40 Семейного кодекса РФ говорится, что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002F16A9">
        <w:rPr>
          <w:rStyle w:val="ab"/>
          <w:rFonts w:ascii="Times New Roman" w:eastAsia="Times New Roman" w:hAnsi="Times New Roman" w:cs="Times New Roman"/>
          <w:sz w:val="28"/>
          <w:szCs w:val="28"/>
          <w:lang w:eastAsia="ru-RU"/>
        </w:rPr>
        <w:footnoteReference w:id="3"/>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Брачный договор имеет универсальные признаки, присущие любым договорам. Но вместе с этим брачный договор имеет и специфические черты.</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Прежде всего, он содержит строго определенный субъектный состав. В соответствии со ст. 40 СК РФ брачный договор заключается между лицами, вступающими в брак, или супругами. В отличие от ст. 256 ГК РФ, в которой говорится только о супругах, СК РФ дополнил круг субъектов брачного договора "лицами, вступающими в брак".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Однако термин "лица, вступающие в брак" породил в правовой науке спор. По мнению одних учёных, вступающие в брак - это лица, которые уже подали заявление в загс. По формулировке ст. 40 СК можно полагать, что удостоверяя брачный договор, стороны представляют нотариусу подтверждения своих истинных намерений вступить в брак, например справку органа загса о подаче заявления о вступлении в брак.</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 xml:space="preserve">Другие учёные считают лицами, вступающих в брак, мужчин и женщин, которые имеют намерение создать семью, но при этом не подавших заявление в загс. Такой вывод подтверждён тем, что в семейном законодательстве не содержатся какие-либо ограничения или указания на то, в какие сроки после заключения брачного договора должен быть зарегистрирован брак.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 учетом сказанного считаем, что норму ст. 40 СК РФ необходимо толковать расширительно и распространять, в том числе на лиц, которые лишь намереваются вступить в брак.</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Одна из проблем состоит в том, что в настоящее время нет однозначного ответа на вопрос, чем является брачный договор - полноценным гражданско-правовым договором или договором особого рода. При этом ответ на этот вопрос имеет как большое теоретическое, так и важное практическое значение, так как от определения правовой природы зависит применение тех или иных норм права.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настоящее время ни в семейном, ни в гражданском законодательстве, нет однозначного ответа на поставленный вопрос.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В юридической науке имеются прямо противоположные мнения по данному вопросу. Большинство правоведов считает, что брачный договор полноценная гражданско-правовая сделка и как следствие этого - полноценный гражданско-правовой договор.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М. В. Антокольская придерживается позиции, что «соглашение о заключении брака по своей правовой природе не отличается от гражданского договора. В той части, в какой оно регулируется правом и порождает правовые последствия, оно является договором». Во-первых, в общем виде он урегулирован нормами Гражданского кодекса. Во-вторых, невозможно объяснить, почему в отношении общего имущества супругов должны действовать особые семейные соглашения, а в отношении раздельного имущества супругов — обычные гражданские договоры.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Кроме того, она считает, что брачный договор необходимо рассматривать как отдельный вид гражданского договора.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Б. М. Гонгало определенно заявляет, что брачный договор не есть что то уникальное. Это один из видов гражданско-правовых договоров. В обоснование данной позиции он приводит следующие доводы. Сама возможность заключения брачного договора предусмотрена ГК РФ. Изменить и расторгнуть брачный договор можно по основаниям и в порядке теми же нормами ГК РФ, что и изменение и расторжение договора (п. 2 ст. 43 СК РФ).</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Подобное указание на заключение брачного договора в Семейном кодексе отсутствует. Этот недосмотр значительно сглажен правилом, которое содержится в ст. 4 СК РФ: к отношениям, регулируемым семейным законодательством, в субсидиарном порядке применяется гражданское законодательство постольку, поскольку это не противоречит существу семейных отношений.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Другая же часть учёных считает брачный договор договором особого рода, договором семейного права.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Например, О.Н. Низамиева считает, что семейно-правовую природу брачного договора обусловливают специфические особенности, среди которых ею выделен строго определенный субъективный состав. Брачный договор могут заключить лица, вступающие в брак, то есть жених и невеста, и лица, состоящие в браке, - супруги.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Также существует тесная зависимость от брака, без которого он не может существовать и своеобразие предмета договора – супружеское имущество.</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Точка зрения Н. Н. Тарусиной в том, что «теория семейно-правового договора находится пока в зародышевом состоянии», но «специальный субъектный состав семейно-правового договора, его виды, цели, предмет и содержание, в том числе ориентация на общие начала семейного </w:t>
      </w:r>
      <w:r w:rsidRPr="00240119">
        <w:rPr>
          <w:rFonts w:ascii="Times New Roman" w:eastAsia="Times New Roman" w:hAnsi="Times New Roman" w:cs="Times New Roman"/>
          <w:sz w:val="28"/>
          <w:szCs w:val="28"/>
          <w:lang w:eastAsia="ru-RU"/>
        </w:rPr>
        <w:lastRenderedPageBreak/>
        <w:t xml:space="preserve">законодательства, - все это создает необходимые и достаточные предпосылки для такой теории».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Промежуточную позицию занимает Л. Б. Максимович. Она считает, что «брачный договор можно определить как гражданско-правовой инструмент семейно-правового регулирования имущественных отношений между супругами».</w:t>
      </w:r>
      <w:r w:rsidR="00A57367">
        <w:rPr>
          <w:rStyle w:val="ab"/>
          <w:rFonts w:ascii="Times New Roman" w:eastAsia="Times New Roman" w:hAnsi="Times New Roman" w:cs="Times New Roman"/>
          <w:sz w:val="28"/>
          <w:szCs w:val="28"/>
          <w:lang w:eastAsia="ru-RU"/>
        </w:rPr>
        <w:footnoteReference w:id="4"/>
      </w:r>
      <w:r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Появление института брачного договора не означает, что все лица при вступлении в брак обязаны заключать такой договор. Закон лишь предоставляет будущим супругам и супругам право самостоятельно определять в брачном договоре свои имущественные взаимоотношения в браке, но не обязывает их к этому. Большинство лиц вряд ли будет заключать брачный договор, если их имущество состоит преимущественно из предметов потребительского назначения, что характерно для большинства молодых российских семей. В этом случае их отношения будут регулироваться нормами о законном режиме имущества супругов.</w:t>
      </w:r>
      <w:r w:rsidR="002F16A9">
        <w:rPr>
          <w:rStyle w:val="ab"/>
          <w:rFonts w:ascii="Times New Roman" w:eastAsia="Times New Roman" w:hAnsi="Times New Roman" w:cs="Times New Roman"/>
          <w:sz w:val="28"/>
          <w:szCs w:val="28"/>
          <w:lang w:eastAsia="ru-RU"/>
        </w:rPr>
        <w:footnoteReference w:id="5"/>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Заключение брачного договора, важно главным образом только для супруга или супруги, которые желают в случае развода защитить себя от раздела всего имущества, как это указано в семейном законодательстве, или же для лиц, имеющие на момент вступления в брак уже достаточно высокое имущественное положение и высокий заработок, и желающие в дальнейшем осуществлять крупные имущественные вложения. Кроме этого, при заключении брачного договора супругам могут избежать споры, часто возникающие после развода.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Договорной режим имущества супругов дает им право свободно распоряжаться приобретённом в браке имуществом, учитывая современные социально-экономические условия и уклад жизни населения, а также свои конкретные обстоятельства и интересы.</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Суть брачного договора заключается в возможности самостоятельного определения супругами правового режима принадлежащего им имущества. Договорной режим - это порядок, который действует в отношении имущества, приобретённого супругами во время брака, а также личного имущества каждого из супруга.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По своей сущности брачный договор это разновидность гражданско-правовой сделки. К его особенностям относятся субъектный состав, время заключения, предмет и содержание брачного договора ( ст. 42 СК РФ). При этом к брачному договору относятся также основные требования, предъявляемые к гражданско-правовой сделке (форма заключения, содержание и свобода волеизъявления сторон). Особенность предмета брачного договора состоит в том, что его условия могут касаться не только уже существующих имущественных прав, но и будущих предметов и правил, которые будут приобретены супругами в браке. Брачным договором не могут регулироваться вопросы личного неимущественного характера.</w:t>
      </w:r>
      <w:r w:rsidR="00A57367">
        <w:rPr>
          <w:rStyle w:val="ab"/>
          <w:rFonts w:ascii="Times New Roman" w:eastAsia="Times New Roman" w:hAnsi="Times New Roman" w:cs="Times New Roman"/>
          <w:sz w:val="28"/>
          <w:szCs w:val="28"/>
          <w:lang w:eastAsia="ru-RU"/>
        </w:rPr>
        <w:footnoteReference w:id="6"/>
      </w:r>
    </w:p>
    <w:p w:rsid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Супруги вправе изменить определенный законом режим совместной собственности, установив брачным договором режим совместной, долевой или раздельной собственности (п. 1 ст.42 СК). Так как закон установил, что режим совместной собственности распространяется только на имущество, нажитое супругами в период брака (п.1 ст.34 СК), можно предполагать, что брачный договор ограничен в рамках совместно нажитого имущества</w:t>
      </w:r>
      <w:bookmarkStart w:id="4" w:name="_ftnref14"/>
      <w:r w:rsidR="00931F6D" w:rsidRPr="00240119">
        <w:rPr>
          <w:rFonts w:ascii="Times New Roman" w:eastAsia="Times New Roman" w:hAnsi="Times New Roman" w:cs="Times New Roman"/>
          <w:sz w:val="28"/>
          <w:szCs w:val="28"/>
          <w:lang w:eastAsia="ru-RU"/>
        </w:rPr>
        <w:fldChar w:fldCharType="begin"/>
      </w:r>
      <w:r w:rsidRPr="00240119">
        <w:rPr>
          <w:rFonts w:ascii="Times New Roman" w:eastAsia="Times New Roman" w:hAnsi="Times New Roman" w:cs="Times New Roman"/>
          <w:sz w:val="28"/>
          <w:szCs w:val="28"/>
          <w:lang w:eastAsia="ru-RU"/>
        </w:rPr>
        <w:instrText xml:space="preserve"> HYPERLINK "http://www.bestreferat.ru/referat-214059.html" \l "_ftn14" \o "" </w:instrText>
      </w:r>
      <w:r w:rsidR="00931F6D" w:rsidRPr="00240119">
        <w:rPr>
          <w:rFonts w:ascii="Times New Roman" w:eastAsia="Times New Roman" w:hAnsi="Times New Roman" w:cs="Times New Roman"/>
          <w:sz w:val="28"/>
          <w:szCs w:val="28"/>
          <w:lang w:eastAsia="ru-RU"/>
        </w:rPr>
        <w:fldChar w:fldCharType="separate"/>
      </w:r>
      <w:r w:rsidRPr="00240119">
        <w:rPr>
          <w:rFonts w:ascii="Times New Roman" w:eastAsia="Times New Roman" w:hAnsi="Times New Roman" w:cs="Times New Roman"/>
          <w:sz w:val="28"/>
          <w:szCs w:val="28"/>
          <w:lang w:eastAsia="ru-RU"/>
        </w:rPr>
        <w:t>[14]</w:t>
      </w:r>
      <w:r w:rsidR="00931F6D" w:rsidRPr="00240119">
        <w:rPr>
          <w:rFonts w:ascii="Times New Roman" w:eastAsia="Times New Roman" w:hAnsi="Times New Roman" w:cs="Times New Roman"/>
          <w:sz w:val="28"/>
          <w:szCs w:val="28"/>
          <w:lang w:eastAsia="ru-RU"/>
        </w:rPr>
        <w:fldChar w:fldCharType="end"/>
      </w:r>
      <w:bookmarkEnd w:id="4"/>
      <w:r w:rsidRPr="00240119">
        <w:rPr>
          <w:rFonts w:ascii="Times New Roman" w:eastAsia="Times New Roman" w:hAnsi="Times New Roman" w:cs="Times New Roman"/>
          <w:sz w:val="28"/>
          <w:szCs w:val="28"/>
          <w:lang w:eastAsia="ru-RU"/>
        </w:rPr>
        <w:t>. Фактически это не так, иначе довольно странно выглядит режим совместной собственности, установление которого в отношении имущества супругов, нажитого в браке, по существу ничего не меняло бы.</w:t>
      </w:r>
    </w:p>
    <w:p w:rsidR="002F10F3" w:rsidRPr="00240119"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bookmarkStart w:id="5" w:name="_Toc285394249"/>
      <w:bookmarkStart w:id="6" w:name="_Toc279842234"/>
      <w:bookmarkEnd w:id="5"/>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240119" w:rsidRPr="00240119" w:rsidRDefault="00240119" w:rsidP="002F10F3">
      <w:pPr>
        <w:spacing w:after="0" w:line="360" w:lineRule="auto"/>
        <w:ind w:firstLine="709"/>
        <w:jc w:val="center"/>
        <w:outlineLvl w:val="3"/>
        <w:rPr>
          <w:rFonts w:ascii="Times New Roman" w:eastAsia="Times New Roman" w:hAnsi="Times New Roman" w:cs="Times New Roman"/>
          <w:b/>
          <w:bCs/>
          <w:sz w:val="28"/>
          <w:szCs w:val="28"/>
          <w:lang w:eastAsia="ru-RU"/>
        </w:rPr>
      </w:pPr>
      <w:r w:rsidRPr="00240119">
        <w:rPr>
          <w:rFonts w:ascii="Times New Roman" w:eastAsia="Times New Roman" w:hAnsi="Times New Roman" w:cs="Times New Roman"/>
          <w:b/>
          <w:bCs/>
          <w:sz w:val="28"/>
          <w:szCs w:val="28"/>
          <w:lang w:eastAsia="ru-RU"/>
        </w:rPr>
        <w:lastRenderedPageBreak/>
        <w:t>1.2 Субъекты брачного договора и порядок его заключения</w:t>
      </w:r>
      <w:bookmarkEnd w:id="6"/>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Особенности брачного договора: его субъектный состав, время заключения, предмет и содержание договора. При этом брачный договор, как по форме заключения, так и по содержанию и свободе волеизъявления сторон, должен соответствовать основным требованиям, предъявляемым к гражданско-правовой сделке.</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Как следует из ст. 40 СК, к субъектами брачного договора относятся как лица, которые вступают в брак (т. е. лица, еще не являются супругами, но намереваются ими стать), так и лица, которые уже вступили в законный брак, супруги. Способность заключить брачный договор связана со способностью вступить в брак.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В этом случае брачный договор можно заключить между дееспособными лицами, которые достигли брачного возраста (т. е. 18 лет). Однако и теория, практика рассматривают следующие вопросы: возможно ли заключить брачный договор между гражданами, получившими разрешение на снижение брачного возраста, уже вступившими в брак до достижения 18 лет либо эмансипированы.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Если гражданин не достиг брачного возраста, но получил разрешение органа местного самоуправления зарегистрировать брак, то он имеет право заключения брачного договора до момента регистрации брака, если имеется письменное согласие родителей или попечителей. После того, как несовершеннолетний супруг вступит в брак, им приобретается гражданская дееспособность в полном объеме, а значит, он имеет право самостоятельно заключить брачный договор.</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Несовершеннолетние эмансипированные, которые не состоят в браке, не могут заключать брачный договор, поскольку их нельзя расценивать как супругов, вступающих в брак, так как в соответствии ст.13 СК РФ с 18 лет в России установлен брачный возраст.</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Субъектами брачного договора, могут быть фактические супруги, т.е. мужчина и женщина, проживающие единой семьей, но не состоящие в зарегистрированном браке. Данное обстоятельство следует учитывать, ибо приходится признавать, что из-за различных причин, объективных и субъективных, фактические брачные отношения значительно распространенны и обладают нередко длительным и устойчивым характером.</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Ныне действующее российское законодательство признает брак, заключенный только в органе загса. И только со дня государственной регистрации заключения брака супруги приобретают права и обязанности (п. 2 ст. 10 СК РФ).</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Поэтому, у фактического брака отсутствует правовая сила и последствия, возникающие при зарегистрированном браке. При этом имущественные отношения субъектов фактического брака регулируются только нормами гражданского права.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Особенность брачного договора является его тесная связь с браком и зависимость от него. Если брак без брачного договора может существовать, то брачный договор вне брака не может существовать. Поэтому и название данного соглашения - "брачный договор".</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Права и обязанности, определённые супругами в брачном договоре, действуют во время брака, а также, если это оговорено в самом договоре, после его расторжения. Перечень правил, установленных супругами в брачном договоре, является открытым. Но все согласованные положения брачного договора должны касаться обязанностей супругов и имущественных прав и не должны вступать в противоречие с основными принципами семейного законодательства.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Главный принцип составления брачного договора: он должен учитывать большое количество вариантов развития обстоятельств и возможные форс-мажорные обстоятельства - для того, чтобы к нему больше не возвращаться. Первоначальный брачный договор - это только основа для </w:t>
      </w:r>
      <w:r w:rsidRPr="00240119">
        <w:rPr>
          <w:rFonts w:ascii="Times New Roman" w:eastAsia="Times New Roman" w:hAnsi="Times New Roman" w:cs="Times New Roman"/>
          <w:sz w:val="28"/>
          <w:szCs w:val="28"/>
          <w:lang w:eastAsia="ru-RU"/>
        </w:rPr>
        <w:lastRenderedPageBreak/>
        <w:t xml:space="preserve">внесения последующих дополнений, изменений и уточнений, которые могут производить супруги в течение всей своей совместной жизни.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Важнейшая функция брачного контракта - помощь супругам заранее избежать возможные конфликты по вопросу имущества, который, в свою очередь, может привести к разводу. Совместное обдумывание условий и положений брачного контракта, возможных вариантов дальнейшего развития семейной жизни, играет положительную роль для укрепления семейных взаимоотношений.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Брачный договор можно заключить на определенный срок (срочный договор) или без указания конкретного срока (договор с неопределенным сроком действия).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Правовой режим имущества супругов, которое они нажили до вступления в действие брачного договора, определяется в соответствии с гл. 7 СК, т. е. на это имущество распространяется режим общей совместной собственности супругов. Однако супруги в брачном договоре могут предусматривать видоизменение правового режима общего имущества, как в будущем, так и с обратной силой. Когда срок действия брачного договора закончится, имущественные права и обязанности супругов регулируются нормами СК о законном режиме имущества супругов.</w:t>
      </w:r>
      <w:r w:rsidR="002F16A9">
        <w:rPr>
          <w:rStyle w:val="ab"/>
          <w:rFonts w:ascii="Times New Roman" w:eastAsia="Times New Roman" w:hAnsi="Times New Roman" w:cs="Times New Roman"/>
          <w:sz w:val="28"/>
          <w:szCs w:val="28"/>
          <w:lang w:eastAsia="ru-RU"/>
        </w:rPr>
        <w:footnoteReference w:id="7"/>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Приведем несколько примеров: Т. и Ж вступили в брак 10 апреля 2002 года. 5 марта 2006 года они заключили брачный договор. В этом договоре супруги могут указать, что они устанавливают режим раздельной собственности (или иной режим) нажитого имущества либо с 10 апреля 2002 года, либо с любой даты от 10 апреля 2002 года.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Или: Заключив договор5 марта 2006 года, супруги могут указать в нем, что договор вступит в силу 1 января 2009 года. (Именно с этого момента возникнут определенные в договоре их имущественные права и обязанности.)</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Или: Оговорить, что данный брачный договор вступит в силу 1 января 2009 года и прекратит свое действие 10 апреля 2013 года. (Т.о. обязательства брачного договора не будут зависеть от факта расторжения брака).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Предмет брачного договора - имущественные отношения между супругами в браке и (или) в случае его расторжения (ст.40 СК РФ), однако они не ограничиваются отношениями, связанными только с совместно нажитым имуществом в период до заключения договора. Предметом может быть также добрачное имущество и даже будущее имущество супругов. Личные права и обязанности, другие какие-либо семейные отношения, брачным договором не регулируются (п.3 ст.42 СК РФ). Например, не допускается установление в договоре обязанности супругов любить друг друга, сохранять супружескую верность, и т.п.</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Лица, которые вступают в брак, еще не являются супругами на момент заключения брачного договора. Закон не совсем удачно сформулирован, поскольку может быть истолкован, что необходима регистрация брака в кратчайшее время после заключения брачного договора. Говоря о гражданах, вступающих в брак, законодатель не имел в виду ограничение заключение брака, последующее за брачным договором, каким-то временным периодом.</w:t>
      </w:r>
      <w:r w:rsidR="00A57367">
        <w:rPr>
          <w:rStyle w:val="ab"/>
          <w:rFonts w:ascii="Times New Roman" w:eastAsia="Times New Roman" w:hAnsi="Times New Roman" w:cs="Times New Roman"/>
          <w:sz w:val="28"/>
          <w:szCs w:val="28"/>
          <w:lang w:eastAsia="ru-RU"/>
        </w:rPr>
        <w:footnoteReference w:id="8"/>
      </w:r>
      <w:r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Это подтверждается тем, что далее нигде в законе не говорится, в какой срок должен быть зарегистрирован брак после заключения брачного договора. Заключение брачного договора – это не дополнительное условием вступления в брак. В ст. 12 СК РФ содержится исчерпывающий перечень условий, необходимых для вступления в брак. Брачный договор заключают не при регистрации брака в органе загса, а до или после этого у нотариуса при личном присутствии каждого из супругов. Если брачный договор заключен с нарушением условий о форме, он считается ничтожным. Заключить брачный договор является правом, а не обязанностью супругов. Если брачный договор заключается перед вступлением в брак, он вступает в </w:t>
      </w:r>
      <w:r w:rsidRPr="00240119">
        <w:rPr>
          <w:rFonts w:ascii="Times New Roman" w:eastAsia="Times New Roman" w:hAnsi="Times New Roman" w:cs="Times New Roman"/>
          <w:sz w:val="28"/>
          <w:szCs w:val="28"/>
          <w:lang w:eastAsia="ru-RU"/>
        </w:rPr>
        <w:lastRenderedPageBreak/>
        <w:t xml:space="preserve">силу только после заключения брака. Если брак не будет заключен, договор аннулируется.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Следовательно, брачный договор вступает в силу через любой (в т. ч. достаточно длительный) промежуток времени после его заключения. Самое главное, чтобы лица, заключившие брачный договор, произвели государственную регистрацию брака. И наоборот, если, брачный договор заключен, а государственная регистрация брака не состоялась, то заключенный договор не обладает юридической силы и не имеет никаких правовых последствий. Необходимо также учитывать, что заключение брачного договора является правом, а не обязанностью супругов и лиц, вступающих в брак.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Закон установил, что брачный договор заключается в письменной форме и нотариально удостоверяется (п.2 ст.41 СК РФ). Письменная форма сделки совершается составлением документа, который выражает ее содержание. Текст контракта должен писаться четко и ясно, в содержании договора числа и сроки необходимо хотя бы один раз обозначить словами. Фамилии, имена и отчества граждан, адреса и место жительства указываются полностью.</w:t>
      </w:r>
      <w:r w:rsidR="00A57367">
        <w:rPr>
          <w:rStyle w:val="ab"/>
          <w:rFonts w:ascii="Times New Roman" w:eastAsia="Times New Roman" w:hAnsi="Times New Roman" w:cs="Times New Roman"/>
          <w:sz w:val="28"/>
          <w:szCs w:val="28"/>
          <w:lang w:eastAsia="ru-RU"/>
        </w:rPr>
        <w:footnoteReference w:id="9"/>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Брачный договор скрепляется подписями заключивших его лиц. Факсимильное воспроизведение подписи, являющееся аналогом собственноручной подписи, возможно в случаях и в порядке, предусмотренных законом или соглашением сторон.Исполнение данных требований должно быть неукоснительным и является крайне важным для сторон брачного договора. Брачный договор действует, как правило, длительный срок, поэтому необходима ясность и четкость в определении имущественных прав и обязанностей супругов, которые и обеспечивает нотариальная форма брачного договора.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 xml:space="preserve">При несоблюдении нотариальной формы брачного договора он считается недействительным (п. 1 ст. 165 ГК), он является ничтожным и не влечет юридических последствий, за исключением тех, что связаны с его недействительностью (ст. 167 ГК).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За нотариальные действия по удостоверению брачного договора взимается государственная пошлина как за удостоверение договоров, предмет которых подлежит оценке. Ее размер, в соответствии с ч.5 ст. 333.24 Налогового Кодекса РФ составляет 0,5 процента суммы договора, но не менее 300 рублей и не более 20 000 рублей.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Рассмотрев общую характеристику брачного договора в российском семейном праве можно сделать следующие выводы:</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Правовая специфика брачного договора проявляется в определении тех возмездных и безвозмездных элементов, которые могут быть отражены в его содержании. Существенно отличие брачного договора в данном плане заключается в том, что в рамках одного брачного договора могут одновременно сочетаться как возмездные, так и безвозмездные начала, что в принципе недопустимо в иных гражданско-правовых соглашениях.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Момент вступления брачного договора в законную силу зависит от того, кем - лицами, желающими вступить в брак, или супругами, уже состоящими в браке заключается брачный договор.</w:t>
      </w:r>
      <w:r w:rsidR="00A57367">
        <w:rPr>
          <w:rStyle w:val="ab"/>
          <w:rFonts w:ascii="Times New Roman" w:eastAsia="Times New Roman" w:hAnsi="Times New Roman" w:cs="Times New Roman"/>
          <w:sz w:val="28"/>
          <w:szCs w:val="28"/>
          <w:lang w:eastAsia="ru-RU"/>
        </w:rPr>
        <w:footnoteReference w:id="10"/>
      </w:r>
      <w:r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Если брачный договор заключается перед регистрацией брака, он вступит в силу только после регистрации брака. Пока брак не зарегистрирован, брачный договор не вступает в силу.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Если брачный договор заключается супругами (независимо времени прошедшего с момента регистрации брака), то он вступает в силу с момента его заключения и облечения в требуемую форму.</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Связь брачного договора и брака прослеживается и в том, что брачный договор прекращает действие с момента расторжения брака, за исключением тех обязательств, которые предусмотрены брачным договором на период </w:t>
      </w:r>
      <w:r w:rsidRPr="00240119">
        <w:rPr>
          <w:rFonts w:ascii="Times New Roman" w:eastAsia="Times New Roman" w:hAnsi="Times New Roman" w:cs="Times New Roman"/>
          <w:sz w:val="28"/>
          <w:szCs w:val="28"/>
          <w:lang w:eastAsia="ru-RU"/>
        </w:rPr>
        <w:lastRenderedPageBreak/>
        <w:t>после прекращения брака (п. 3 ст. 43 СК РФ). Признание брака недействительным, автоматически ведет к недействительности брачного договора.</w:t>
      </w:r>
    </w:p>
    <w:p w:rsid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F10F3" w:rsidRPr="00240119"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bookmarkStart w:id="7" w:name="_Toc285394250"/>
      <w:bookmarkStart w:id="8" w:name="_Toc279842235"/>
      <w:bookmarkEnd w:id="7"/>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3"/>
        <w:rPr>
          <w:rFonts w:ascii="Times New Roman" w:eastAsia="Times New Roman" w:hAnsi="Times New Roman" w:cs="Times New Roman"/>
          <w:b/>
          <w:bCs/>
          <w:sz w:val="28"/>
          <w:szCs w:val="28"/>
          <w:lang w:eastAsia="ru-RU"/>
        </w:rPr>
      </w:pPr>
    </w:p>
    <w:p w:rsidR="00240119" w:rsidRPr="00240119" w:rsidRDefault="00240119" w:rsidP="002F10F3">
      <w:pPr>
        <w:spacing w:after="0" w:line="360" w:lineRule="auto"/>
        <w:ind w:firstLine="709"/>
        <w:jc w:val="center"/>
        <w:outlineLvl w:val="3"/>
        <w:rPr>
          <w:rFonts w:ascii="Times New Roman" w:eastAsia="Times New Roman" w:hAnsi="Times New Roman" w:cs="Times New Roman"/>
          <w:b/>
          <w:bCs/>
          <w:sz w:val="28"/>
          <w:szCs w:val="28"/>
          <w:lang w:eastAsia="ru-RU"/>
        </w:rPr>
      </w:pPr>
      <w:r w:rsidRPr="00240119">
        <w:rPr>
          <w:rFonts w:ascii="Times New Roman" w:eastAsia="Times New Roman" w:hAnsi="Times New Roman" w:cs="Times New Roman"/>
          <w:b/>
          <w:bCs/>
          <w:sz w:val="28"/>
          <w:szCs w:val="28"/>
          <w:lang w:eastAsia="ru-RU"/>
        </w:rPr>
        <w:lastRenderedPageBreak/>
        <w:t xml:space="preserve">2. Содержание брачного </w:t>
      </w:r>
      <w:bookmarkEnd w:id="8"/>
      <w:r w:rsidRPr="00240119">
        <w:rPr>
          <w:rFonts w:ascii="Times New Roman" w:eastAsia="Times New Roman" w:hAnsi="Times New Roman" w:cs="Times New Roman"/>
          <w:b/>
          <w:bCs/>
          <w:sz w:val="28"/>
          <w:szCs w:val="28"/>
          <w:lang w:eastAsia="ru-RU"/>
        </w:rPr>
        <w:t>договора</w:t>
      </w:r>
      <w:bookmarkStart w:id="9" w:name="_Toc279842236"/>
      <w:bookmarkStart w:id="10" w:name="_Toc285394251"/>
      <w:bookmarkEnd w:id="9"/>
      <w:bookmarkEnd w:id="10"/>
    </w:p>
    <w:p w:rsidR="00240119" w:rsidRPr="00240119" w:rsidRDefault="00240119" w:rsidP="002F10F3">
      <w:pPr>
        <w:spacing w:after="0" w:line="360" w:lineRule="auto"/>
        <w:ind w:firstLine="709"/>
        <w:jc w:val="center"/>
        <w:outlineLvl w:val="3"/>
        <w:rPr>
          <w:rFonts w:ascii="Times New Roman" w:eastAsia="Times New Roman" w:hAnsi="Times New Roman" w:cs="Times New Roman"/>
          <w:b/>
          <w:bCs/>
          <w:sz w:val="28"/>
          <w:szCs w:val="28"/>
          <w:lang w:eastAsia="ru-RU"/>
        </w:rPr>
      </w:pPr>
      <w:r w:rsidRPr="00240119">
        <w:rPr>
          <w:rFonts w:ascii="Times New Roman" w:eastAsia="Times New Roman" w:hAnsi="Times New Roman" w:cs="Times New Roman"/>
          <w:b/>
          <w:bCs/>
          <w:sz w:val="28"/>
          <w:szCs w:val="28"/>
          <w:lang w:eastAsia="ru-RU"/>
        </w:rPr>
        <w:t>2.1 Существенные и иные условия брачного договора</w:t>
      </w:r>
    </w:p>
    <w:p w:rsidR="002F10F3" w:rsidRDefault="002F10F3" w:rsidP="00240119">
      <w:pPr>
        <w:spacing w:after="0" w:line="360" w:lineRule="auto"/>
        <w:ind w:firstLine="709"/>
        <w:jc w:val="both"/>
        <w:rPr>
          <w:rFonts w:ascii="Times New Roman" w:eastAsia="Times New Roman" w:hAnsi="Times New Roman" w:cs="Times New Roman"/>
          <w:sz w:val="28"/>
          <w:szCs w:val="28"/>
          <w:lang w:eastAsia="ru-RU"/>
        </w:rPr>
      </w:pP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Права и обязанности, которые предусмотрены в брачном договоре, могут ставиться в зависимость: наступили или не наступили определенные условия. Таким образом, имущественные права и обязанности, предусмотренные в брачном договоре, могут ставиться в зависимость: наступили или не наступили определенные обстоятельства (условия) различного, характера.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Условия в брачном договоре могут носить разнообразный характер (события, действия), но в любом случае должны быть законными и осуществимыми. Наличие условия в брачном договоре можно рассматривать в качестве дополнительной гарантии соблюдения интересов супругов (или одного из них) в различных предполагаемых (прогнозируемых) ими жизненных ситуациях.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Брачный договор может быть заключен под отлагательным или под отменительным условием.</w:t>
      </w:r>
      <w:r w:rsidR="002F10F3"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Договор совершен под отлагательным условием, если сторонами поставлено возникновение прав и обязанностей в зависимость от обстоятельств, относительно которых неизвестно, наступят они или не наступят. Например, в брачном договоре супругами указано, что при рождении у них первого ребёнка в течение первого года брака право собственности на автомобиль, приобретенный во время брака, перейдет к жене.</w:t>
      </w:r>
      <w:r w:rsidR="00A57367">
        <w:rPr>
          <w:rStyle w:val="ab"/>
          <w:rFonts w:ascii="Times New Roman" w:eastAsia="Times New Roman" w:hAnsi="Times New Roman" w:cs="Times New Roman"/>
          <w:sz w:val="28"/>
          <w:szCs w:val="28"/>
          <w:lang w:eastAsia="ru-RU"/>
        </w:rPr>
        <w:footnoteReference w:id="11"/>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Договор совершен под отменительным условием, если сторонами поставлено прекращение прав и обязанностей в зависимость от обстоятельств, относительно которых неизвестно, наступят они или не наступят. Например, в брачном договоре супругами определено, что если </w:t>
      </w:r>
      <w:r w:rsidRPr="00240119">
        <w:rPr>
          <w:rFonts w:ascii="Times New Roman" w:eastAsia="Times New Roman" w:hAnsi="Times New Roman" w:cs="Times New Roman"/>
          <w:sz w:val="28"/>
          <w:szCs w:val="28"/>
          <w:lang w:eastAsia="ru-RU"/>
        </w:rPr>
        <w:lastRenderedPageBreak/>
        <w:t>расторжение брака произойдёт из-за недостойного поведения одного из них (из-за супружеской измены, пьянства и т.п.), то раздел нажитого во время брака имущества, будет осуществлён исходя из порядка долевой, а не совместной собственности, при этом доля виновного супруга будет меньшей.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Содержание брачного договора - его условия, в которых сторонами установлен правовой режим имущества супругов. В условиях брачного договора закрепляются решения супругов по основным, с их точки зрения, вопросам имущественных отношений сторон в браке и (или) при его расторжении. По сути, брачный договор является волевой моделью поведения супругов после вступления брачного договора в силу в сфере имущественных отношений.</w:t>
      </w:r>
      <w:r w:rsidR="002F16A9">
        <w:rPr>
          <w:rStyle w:val="ab"/>
          <w:rFonts w:ascii="Times New Roman" w:eastAsia="Times New Roman" w:hAnsi="Times New Roman" w:cs="Times New Roman"/>
          <w:sz w:val="28"/>
          <w:szCs w:val="28"/>
          <w:lang w:eastAsia="ru-RU"/>
        </w:rPr>
        <w:footnoteReference w:id="12"/>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Статьёй 42 СК предоставляется возможность лицам, вступающим в брак, или супругам применения к имуществу договорный режим собственности, в том числе:</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а) совместная собственность. Этот режим установлен законом и не требуется его дополнительная регламентация брачным договором при применении его на общих основаниях, т. е. без исключений и дополнительных условий. Поэтому брачный договор супругов может предусматривать различные особенности использования режима совместной собственности.</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Пример: М до вступления в брак с Е. на праве собственности принадлежал мини- трактор. Е. – принадлежал жилой дом. Вступив в брак, М. и Е. заключили брачный договор, указав в нем, что мини-трактор и жилой дом становятся их совместной собственностью.</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 долевая собственность. Этот режим, установленный брачным договором, основывается соответствующими положениями гражданского законодательства (ст. 244—252 ГК) и позволяет учитывать величину вложения каждого супруга денежными средствами и личной работой в приобретении имущества. Степень участия каждого супруга в приобретении </w:t>
      </w:r>
      <w:r w:rsidRPr="00240119">
        <w:rPr>
          <w:rFonts w:ascii="Times New Roman" w:eastAsia="Times New Roman" w:hAnsi="Times New Roman" w:cs="Times New Roman"/>
          <w:sz w:val="28"/>
          <w:szCs w:val="28"/>
          <w:lang w:eastAsia="ru-RU"/>
        </w:rPr>
        <w:lastRenderedPageBreak/>
        <w:t>имущества может признаваться супругами определяющей в установлении принципов их взаимных имущественных отношений в браке в целом;</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Пример: Супруги П. и Н. в период брака приобрели жилой дом, бытовую технику, итальянскую спальню и яхту. В брачном договоре они определили, что жилой дом находится у них на праве общей долевой собственности, причем доля П. составляет 2/3, а доля Н. – 1/3. Бытовая техника является собственностью Н., а яхта совместной собственностью супругов.</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раздельная собственность. Этот режим означает, что имущество, нажитое в браке каждым супругом - это его личная собственность, которой супруг имеет право владеть, использовать и распоряжаться по собственному усмотрению. В этом случае в брачном договоре необходимо оговорить принадлежность каждой вещи, что весьма проблематично осуществить применительно к тем вещам, которые будут приобретены в будущем и четкое представление о которых еще не сформировалось.</w:t>
      </w:r>
      <w:r w:rsidR="00A57367">
        <w:rPr>
          <w:rStyle w:val="ab"/>
          <w:rFonts w:ascii="Times New Roman" w:eastAsia="Times New Roman" w:hAnsi="Times New Roman" w:cs="Times New Roman"/>
          <w:sz w:val="28"/>
          <w:szCs w:val="28"/>
          <w:lang w:eastAsia="ru-RU"/>
        </w:rPr>
        <w:footnoteReference w:id="13"/>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Установление режима раздельной собственности целесообразно использовать в отношении недвижимого имущества, транспортных средств, акций, облигаций, паев, вкладов, предметов роскоши.</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Например: супруги Е. и З. имея на праве совместной собственности жилой дом, автомашину, гараж, холодильник, телевизор и ювелирные изделия, в брачном договоре установили, что жилой дом у них находится на праве совместной собственности, а холодильник, телевизор и ювелирные изделия являются собственностью З. Автомашина и гараж являются собственностью Е.</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Вышеперечисленные режимы собственности могут быть как всеохватывающими (распространяться на все имущество супругов), так и достаточно узкими (относиться только к отдельным видам имущества супругов или к имуществу каждого из них).</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Законодательство допускает при заключении брачного договора возможность выбора любого из вышеперечисленных режимов, а также возможность их выбора в любом сочетании применительно к различным видам имущества. При этом необходимо учитывать то обстоятельство, что когда согласно брачному договору право собственности на имущество, подлежащее государственной регистрации, переходит от одного лица к другому, это должно быть зарегистрировано в соответствующих органах.</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Необходимо обратить внимание на то, что брачный договор носит сугубо личный характер, так как он, в отличие от многих других сделок имущественного характера, не расторжим с личностью его сторон. Личные отношения занимают значимое место в жизни супругов, и бесспорно, выражают воздействие и на содержание брачного договора.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Так же как и личные, имущественные отношения супругов основываются, прежде всего, на добровольности и взаимопонимании, что оказывать содействие упрочению семьи. Они также зависят от характера личных взаимоотношений супругов, так как именно из сформировавшихся личных отношений происходит в семье решение имущественных вопросов. В силу этого брачный договор приобретает личный характер.</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Вопрос объема брачного контракта зависит от количества и конкретности, содержащихся в нем условий и какие имущественные права и обязанности им будут урегулированы и решается самими супругами или лицами, вступающими в брак. К примеру, супругами может быть заключен брачный договор, в котором всего один пункт: устанавливающий на всё имущество, приобретённое в браке, режим долевой собственности, с определением доли каждого из них.</w:t>
      </w:r>
      <w:r w:rsidR="00A57367">
        <w:rPr>
          <w:rStyle w:val="ab"/>
          <w:rFonts w:ascii="Times New Roman" w:eastAsia="Times New Roman" w:hAnsi="Times New Roman" w:cs="Times New Roman"/>
          <w:sz w:val="28"/>
          <w:szCs w:val="28"/>
          <w:lang w:eastAsia="ru-RU"/>
        </w:rPr>
        <w:footnoteReference w:id="14"/>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Перечень вопросов по имуществу супругов, которые можно отрегулировать в брачном договоре, не ограничен Кодексом. Он охватывает в основном следующие виды отношений. Право изменять определенный </w:t>
      </w:r>
      <w:r w:rsidRPr="00240119">
        <w:rPr>
          <w:rFonts w:ascii="Times New Roman" w:eastAsia="Times New Roman" w:hAnsi="Times New Roman" w:cs="Times New Roman"/>
          <w:sz w:val="28"/>
          <w:szCs w:val="28"/>
          <w:lang w:eastAsia="ru-RU"/>
        </w:rPr>
        <w:lastRenderedPageBreak/>
        <w:t xml:space="preserve">законом режим собственности, как добрачного имущества, так и имущества, приобретённого в браке, и определять, что на добрачное имущество супругов будет распространен режим общей - совместной или долевой - собственности, относится к самим супругам.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Нажитое в браке супругами имущество, по брачному договору можно считать находящимся в раздельной или долевой собственности супругов. Эти условия можно применять не ко всему приобретённому в браке имуществу, а только к отдельным его видам. Они могут относиться как к доходам и предметам, которые находятся в собственности супругов, так и к имуществу, которые будут приобретены в будущем.</w:t>
      </w:r>
      <w:r w:rsidR="002F10F3"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Помимо изменения правового режима имущества супругов брачный договор может содержать условия, перечисленные в абз.3 п.1 ст.42 СК РФ. К ним относятся:</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условия об определении в договоре прав и обязанностей взаимного содержания, как во время брака, так и в случае его расторжения. При этом супруги имеют право отойти от порядка предоставления алиментов, установленного законом;</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условия об определении в договоре способов участия в доходах друг друга;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условия об определении в договоре порядка несения семейных расходов;</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условия об определении в договоре то имущество, которое будет передано каждому из супругов при расторжении брака.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Супруги имеют право установить в брачном договоре семейные расходы и свои права и обязанности их распределения. Они могут распределять как текущие, так и другие расходы, например, для обучения членов семьи, для содержания или улучшения имущества, которое принадлежит обоим супругам или одному из них. В ст. 42 СК, определяющей содержание брачного договора, не приведен даже примерный перечень семейных расходов. На практике необходимыми признаются расходы, </w:t>
      </w:r>
      <w:r w:rsidRPr="00240119">
        <w:rPr>
          <w:rFonts w:ascii="Times New Roman" w:eastAsia="Times New Roman" w:hAnsi="Times New Roman" w:cs="Times New Roman"/>
          <w:sz w:val="28"/>
          <w:szCs w:val="28"/>
          <w:lang w:eastAsia="ru-RU"/>
        </w:rPr>
        <w:lastRenderedPageBreak/>
        <w:t xml:space="preserve">связанные с оплатой жилищно-коммунальных услуг, электроэнергии, телефона, приобретением продуктов питания, одежды, медикаментов, лечения, содержания детей в дошкольных детских учреждениях.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Вместе с тем в зависимости от уровня благосостояния и уклада жизни семьи возможно включение в их состав и иных затрат (содержание автомобиля, эксплуатация персонального компьютера, платное медицинское обслуживание, оплата туристических путёвок и т. д.).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В брачном договоре супруги устанавливают степень участия каждого из них в этих расходах (равные доли во всех расходах или часть — только конкретные виды затрат). Расходы по содержанию семьи супруги могут распределить между собой произвольно по взаимной договоренности. Кроме того, полный объем всех расходов вправе возложить на себя добровольно один из супругов.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Супруги имеют право в брачном договоре то имущество, которое будет отдано каждому из них при расторжении брака. Включить такое условие в брачный договор разумно, особенно тогда, когда у одного из супругов во время брака не было своего дохода, и он вёл домашнее хозяйство и ухаживал за детьми и после расторжения брака может очутиться в трудном положении без надлежащего материального обеспечения.</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Устанавливая в брачном договоре права и обязанности взаимного содержания, супруги могут определить условия, которые дополняют, но не отменяют предусмотренные ст. 89, 90 СК основные положения по предоставлению материальной помощи друг другу.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Так, согласно брачного договора содержание может быть предоставлено супругу (бывшему супругу), не имеющему по закону права на это (в соответствии со ст. 89 СК право на содержание имеют нетрудоспособные нуждающиеся супруги). В брачном договоре супругами могут быть предусмотрены основания, порядок, размер и сроки по предоставлению содержания друг другу как во время брака, так и после его расторжения. По своему усмотрению супруги имеют право включать в </w:t>
      </w:r>
      <w:r w:rsidRPr="00240119">
        <w:rPr>
          <w:rFonts w:ascii="Times New Roman" w:eastAsia="Times New Roman" w:hAnsi="Times New Roman" w:cs="Times New Roman"/>
          <w:sz w:val="28"/>
          <w:szCs w:val="28"/>
          <w:lang w:eastAsia="ru-RU"/>
        </w:rPr>
        <w:lastRenderedPageBreak/>
        <w:t xml:space="preserve">брачный договор любые другие положения, не предусмотренные п. 1 ст. 42 СК, и которые касаются их имущественных отношений. </w:t>
      </w:r>
    </w:p>
    <w:p w:rsidR="00240119" w:rsidRPr="00240119" w:rsidRDefault="00240119" w:rsidP="00240119">
      <w:pPr>
        <w:spacing w:after="0" w:line="360" w:lineRule="auto"/>
        <w:ind w:firstLine="709"/>
        <w:jc w:val="both"/>
        <w:outlineLvl w:val="3"/>
        <w:rPr>
          <w:rFonts w:ascii="Times New Roman" w:eastAsia="Times New Roman" w:hAnsi="Times New Roman" w:cs="Times New Roman"/>
          <w:bCs/>
          <w:sz w:val="28"/>
          <w:szCs w:val="28"/>
          <w:lang w:eastAsia="ru-RU"/>
        </w:rPr>
      </w:pPr>
      <w:bookmarkStart w:id="11" w:name="_Toc285394252"/>
      <w:bookmarkStart w:id="12" w:name="_Toc279842237"/>
      <w:bookmarkEnd w:id="11"/>
      <w:r w:rsidRPr="00240119">
        <w:rPr>
          <w:rFonts w:ascii="Times New Roman" w:eastAsia="Times New Roman" w:hAnsi="Times New Roman" w:cs="Times New Roman"/>
          <w:bCs/>
          <w:sz w:val="28"/>
          <w:szCs w:val="28"/>
          <w:lang w:eastAsia="ru-RU"/>
        </w:rPr>
        <w:t> </w:t>
      </w:r>
      <w:bookmarkEnd w:id="12"/>
    </w:p>
    <w:p w:rsidR="00240119" w:rsidRPr="00240119" w:rsidRDefault="00240119" w:rsidP="002F10F3">
      <w:pPr>
        <w:spacing w:after="0" w:line="360" w:lineRule="auto"/>
        <w:ind w:firstLine="709"/>
        <w:jc w:val="center"/>
        <w:outlineLvl w:val="3"/>
        <w:rPr>
          <w:rFonts w:ascii="Times New Roman" w:eastAsia="Times New Roman" w:hAnsi="Times New Roman" w:cs="Times New Roman"/>
          <w:b/>
          <w:bCs/>
          <w:sz w:val="28"/>
          <w:szCs w:val="28"/>
          <w:lang w:eastAsia="ru-RU"/>
        </w:rPr>
      </w:pPr>
      <w:r w:rsidRPr="00240119">
        <w:rPr>
          <w:rFonts w:ascii="Times New Roman" w:eastAsia="Times New Roman" w:hAnsi="Times New Roman" w:cs="Times New Roman"/>
          <w:b/>
          <w:bCs/>
          <w:sz w:val="28"/>
          <w:szCs w:val="28"/>
          <w:lang w:eastAsia="ru-RU"/>
        </w:rPr>
        <w:t>2.2 Ограничение свободы брачного договора</w:t>
      </w:r>
    </w:p>
    <w:p w:rsidR="00A57367" w:rsidRDefault="00A57367" w:rsidP="00240119">
      <w:pPr>
        <w:spacing w:after="0" w:line="360" w:lineRule="auto"/>
        <w:ind w:firstLine="709"/>
        <w:jc w:val="both"/>
        <w:rPr>
          <w:rFonts w:ascii="Times New Roman" w:eastAsia="Times New Roman" w:hAnsi="Times New Roman" w:cs="Times New Roman"/>
          <w:sz w:val="28"/>
          <w:szCs w:val="28"/>
          <w:lang w:eastAsia="ru-RU"/>
        </w:rPr>
      </w:pP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Наделив супругов правом устанавливать в брачном договоре свои имущественные права и обязанности, закон предусмотрел ограничения свободы брачного договора в целях не допущения нарушения прав и интересов, как самих супругов, так и других лиц.</w:t>
      </w:r>
      <w:r w:rsidR="00A57367">
        <w:rPr>
          <w:rStyle w:val="ab"/>
          <w:rFonts w:ascii="Times New Roman" w:eastAsia="Times New Roman" w:hAnsi="Times New Roman" w:cs="Times New Roman"/>
          <w:sz w:val="28"/>
          <w:szCs w:val="28"/>
          <w:lang w:eastAsia="ru-RU"/>
        </w:rPr>
        <w:footnoteReference w:id="15"/>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Ограничения касаются личных неимущественных отношений между супругами, их прав в отношении детей. Эти ограничения следуют из основных положений семейного законодательства и обращены, прежде всего, для защиты прав и законных интересов каждого из супругов, а также их детей.</w:t>
      </w:r>
      <w:r w:rsidR="002F16A9">
        <w:rPr>
          <w:rStyle w:val="ab"/>
          <w:rFonts w:ascii="Times New Roman" w:eastAsia="Times New Roman" w:hAnsi="Times New Roman" w:cs="Times New Roman"/>
          <w:sz w:val="28"/>
          <w:szCs w:val="28"/>
          <w:lang w:eastAsia="ru-RU"/>
        </w:rPr>
        <w:footnoteReference w:id="16"/>
      </w:r>
      <w:r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Условия, введение которых в брачный договор является недопустимым, даны в п. 3 ст. 42 СК и имеют обязательный характер.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Брачный договор не может ограничивать правоспособность или дееспособность супругов.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этом случае понятия "правоспособность" и "дееспособность" использованы в широком смысле. Так, в брачном договоре не могут содержаться положения, которые ограничивают гражданские, политические, семейные права, право на выбор профессии, трудовую деятельность, свободу передвижений, получение образования и т.д.</w:t>
      </w:r>
      <w:r w:rsidR="00A57367">
        <w:rPr>
          <w:rStyle w:val="ab"/>
          <w:rFonts w:ascii="Times New Roman" w:eastAsia="Times New Roman" w:hAnsi="Times New Roman" w:cs="Times New Roman"/>
          <w:sz w:val="28"/>
          <w:szCs w:val="28"/>
          <w:lang w:eastAsia="ru-RU"/>
        </w:rPr>
        <w:footnoteReference w:id="17"/>
      </w:r>
      <w:r w:rsidRPr="00240119">
        <w:rPr>
          <w:rFonts w:ascii="Times New Roman" w:eastAsia="Times New Roman" w:hAnsi="Times New Roman" w:cs="Times New Roman"/>
          <w:sz w:val="28"/>
          <w:szCs w:val="28"/>
          <w:lang w:eastAsia="ru-RU"/>
        </w:rPr>
        <w:t xml:space="preserve">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Брачный договор не может ограничивать и иные права и свободы граждан. Правоспособность и дееспособность супруга ограничиваются только на основании закона. Согласно п. 4 ст. 1 СК РФ, права граждан в семье ограничиваются только федеральным законом и только настолько, </w:t>
      </w:r>
      <w:r w:rsidRPr="00240119">
        <w:rPr>
          <w:rFonts w:ascii="Times New Roman" w:eastAsia="Times New Roman" w:hAnsi="Times New Roman" w:cs="Times New Roman"/>
          <w:sz w:val="28"/>
          <w:szCs w:val="28"/>
          <w:lang w:eastAsia="ru-RU"/>
        </w:rPr>
        <w:lastRenderedPageBreak/>
        <w:t>насколько это необходимо для защиты здоровья, нравственности, прав и законных интересов других членов семьи и других граждан. Поэтому недопустимо брачным договором ограничивать те или иные права одного из супругов.</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Брачный договор не может ограничивать право супругов на обращение в суд за защитой своих прав.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Данное правило имеет в своей основе конституционную норму, согласно которой каждому гарантируется судебная защита его прав и свобод (п. 1 ст. 46 Конституции РФ), а также общее правило процессуального законодательства о ничтожности отказа любого лица от права на обращение в суд (п. 2 ст. 3 Гражданского процессуального кодекса РФ). Ограничение права на обращение в суд за защитой прав является частным случаем ограничения правоспособности.</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Брачный договор не может регулировать права и обязанности супругов в отношении детей.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В брачном договоре супруги не могут учесть формы участия для воспитания детей и ухода за ними, если эти формы не ограничиваются расходами на обучение и воспитание детей или иными имущественными правами и обязанностями супругов, которые можно определять их соглашением. Брачным договором, как соглашением, имеющим специальный субъектный состав, могут определяться только имущественные отношения супругов и в нём не должны содержаться условия, касающиеся прав и обязанностей третьих лиц (дети, родители супругов и т. д.).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Дети - самостоятельные субъекты семейных отношений, поэтому все вопросы, которые касаются их прав, необходимо решать, учитывая их мнение (ст. 57 СК) и только в их интересах, определяющиеся в конкретных случаях, учитывая все обстоятельства дела прямо во время рассмотрения вопроса. Поэтому нельзя, к примеру, определить в брачном договоре, что при расторжении брака супругов несовершеннолетний ребенок будет жить с матерью (или с отцом).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Этот вопрос необходимо решать родителям ребенка отдельно, по обоюдному согласию, учитывая ряд обстоятельств, которые необходимо выяснить на момент расторжения брака: привязанность ребенка к каждому из родителей; его возраст ребенка; нравственные и иные личные качества родителей и т. п. (ст. 65 СК).</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Семейным кодексом запрещено в брачном договоре регулирование личных неимущественных отношений супругов.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Запрещение законом включение в брачный договор положений, которые регулируют личные неимущественные отношения супругов, обусловлено не только сущностные особенности этих отношений, но и невозможность при необходимости принудительно осуществлять (т. е. с помощью судебного решения) обязанности личного характера. Личные неимущественные права и обязанности и их содержание урегулированы в законе и, по общему правилу, не могут быть изменены соглашением сторон. Но если такое все же произойдёт, то это будет носить неправовой характер.</w:t>
      </w:r>
      <w:r w:rsidR="00A57367">
        <w:rPr>
          <w:rStyle w:val="ab"/>
          <w:rFonts w:ascii="Times New Roman" w:eastAsia="Times New Roman" w:hAnsi="Times New Roman" w:cs="Times New Roman"/>
          <w:sz w:val="28"/>
          <w:szCs w:val="28"/>
          <w:lang w:eastAsia="ru-RU"/>
        </w:rPr>
        <w:footnoteReference w:id="18"/>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Обратим внимание на то, что самом Семейном кодексе заложено некоторое противоречие. Пункт 2 ст. 42 СК РФ разрешает супругам устанавливать права и обязанности, которые предусмотрены брачным договором, в зависимость наступят или не наступят определенные условия, в том числе и неимущественного порядка.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С учётом этого семейно-правовая доктрина имеет следующую позицию. Хотя брачным договором и нельзя регулировать личные неимущественные отношения супругов, нарушение любого личного права повлечёт для супруга-нарушителя неблагоприятные имущественные последствия, предусмотренные брачным договором.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Если такие условия будут включены в договор, то с точки зрения юридической в этой части соглашение будет считаться недействительным, а практически стороны (или одна из сторон) будут введены в заблуждение.</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Не противоречит закону условие брачного договора, в соответствии с которым дополнительное содержание одним супругом другого прекращается, если по вине последнего возникают определенные обстоятельства отрицательного характера (пьянство, недостойное поведение в браке и т.д.).</w:t>
      </w:r>
      <w:r w:rsidR="00A57367">
        <w:rPr>
          <w:rStyle w:val="ab"/>
          <w:rFonts w:ascii="Times New Roman" w:eastAsia="Times New Roman" w:hAnsi="Times New Roman" w:cs="Times New Roman"/>
          <w:sz w:val="28"/>
          <w:szCs w:val="28"/>
          <w:lang w:eastAsia="ru-RU"/>
        </w:rPr>
        <w:footnoteReference w:id="19"/>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брачном договоре не могут быть также условия, которые направлены на ограничение права нетрудоспособного нуждающегося супруга, на получение содержания. В брачном договоре невозможно снижение уровня гарантированности права на содержание в сравнении с законным алиментированием супругов (бывших супругов), так как речь идет о жизненно необходимом праве нуждающегося в помощи лица.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Брачным договором нельзя поставить одного из супругов в крайне неблагоприятное положение и брачный договор не должен нарушать основные начала семейного законодательства.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Такое специальное основание необходимо в связи с тем, что брачный договор близко соединен с личными отношениями сторон. Результатом этого возможно злоупотребление правом, из-за которого одна из сторон под воздействием сугубо личных моментов - чувство привязанности, личная зависимость, чрезмерное доверие другой стороне - подпишет договор, что в дальнейшем может привести к существенному нарушению ее прав.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Примером брачного договора, который поставит одного из супругов в крайне неблагоприятное положение, будет договор, по которому супруг — инициатор развода передает свою собственность (квартиру, земельный участок и т. д.) другому супругу при расторжении брака.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Термин "крайне неблагоприятное положение" - это оценочная категория, которая не раскрывается в законодательстве. В судебной практике, безусловно, признается таковым договор, согласно которого один из супругов, может полностью лишён права собственности на имущество, </w:t>
      </w:r>
      <w:r w:rsidRPr="00240119">
        <w:rPr>
          <w:rFonts w:ascii="Times New Roman" w:eastAsia="Times New Roman" w:hAnsi="Times New Roman" w:cs="Times New Roman"/>
          <w:sz w:val="28"/>
          <w:szCs w:val="28"/>
          <w:lang w:eastAsia="ru-RU"/>
        </w:rPr>
        <w:lastRenderedPageBreak/>
        <w:t xml:space="preserve">приобретённое супругами во время брака. Если брачный договор изменил установленный законом режим совместной собственности, то суд при разрешении спора о разделе имущества супругов должен руководствоваться условиями такого договора.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Необходимо учитывать, что в соответствии с п. 3 ст. 42 СК РФ условия брачного договора о режиме совместного имущества, ставящие одного из супругов в крайне неблагоприятное положение (к примеру, один из супругов будет полностью лишён прав собственности на имущество, приобретённое супругами во время брака), по требованию этого супруга могут быть признаны недействительными в судебном разбирательстве.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Во всех остальных случаях судить о крайне неблагоприятном положении возможно только, если учитывать все обстоятельства конкретного спора. Условия брачного договора, нарушающие требования п. 3 ст. 42 СК, ничтожны.</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Рассмотрев содержание брачного договора, можно сделать следующие выводы.</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Особенность брачного договора проявляется в его содержании. Законодателем не устанавливается перечень необходимых условий брачного договора. Представляется, что основное назначение брачного договора заключается в изменении законного режима имущества, поскольку брачный договор является средством установления договорного режима - альтернативы законному режиму имущества супругов.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Наделив супругов правом устанавливать в брачном договоре свои имущественные права и обязанности, закон предусмотрел ограничения свободы брачного договора в целях не допущения нарушения прав и интересов, как самих супругов, так и других лиц.</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Брачный договор является разновидностью двусторонней сделки. Таким образом, он подчиняется общим правилам действительности сделки (ст. 153—181 ГК). Каждый из супругов (будущих супругов) касательно заключения брачного договора и его условий должен формировать свою </w:t>
      </w:r>
      <w:r w:rsidRPr="00240119">
        <w:rPr>
          <w:rFonts w:ascii="Times New Roman" w:eastAsia="Times New Roman" w:hAnsi="Times New Roman" w:cs="Times New Roman"/>
          <w:sz w:val="28"/>
          <w:szCs w:val="28"/>
          <w:lang w:eastAsia="ru-RU"/>
        </w:rPr>
        <w:lastRenderedPageBreak/>
        <w:t>волю самостоятельно, свободно и без принуждения. Иначе, брачный договор, заключенный под действием насилия, угроз, обмана, судом может быть признан недействительным по иску потерпевшей стороны (ст. 44 СК).</w:t>
      </w:r>
    </w:p>
    <w:p w:rsidR="00240119" w:rsidRPr="00240119" w:rsidRDefault="00240119" w:rsidP="00240119">
      <w:pPr>
        <w:spacing w:after="0" w:line="360" w:lineRule="auto"/>
        <w:ind w:firstLine="709"/>
        <w:jc w:val="both"/>
        <w:outlineLvl w:val="1"/>
        <w:rPr>
          <w:rFonts w:ascii="Times New Roman" w:eastAsia="Times New Roman" w:hAnsi="Times New Roman" w:cs="Times New Roman"/>
          <w:bCs/>
          <w:sz w:val="28"/>
          <w:szCs w:val="28"/>
          <w:lang w:eastAsia="ru-RU"/>
        </w:rPr>
      </w:pPr>
      <w:bookmarkStart w:id="13" w:name="_Toc285394253"/>
      <w:bookmarkStart w:id="14" w:name="_Toc279842242"/>
      <w:bookmarkEnd w:id="13"/>
      <w:r w:rsidRPr="00240119">
        <w:rPr>
          <w:rFonts w:ascii="Times New Roman" w:eastAsia="Times New Roman" w:hAnsi="Times New Roman" w:cs="Times New Roman"/>
          <w:bCs/>
          <w:sz w:val="28"/>
          <w:szCs w:val="28"/>
          <w:lang w:eastAsia="ru-RU"/>
        </w:rPr>
        <w:t> </w:t>
      </w:r>
      <w:bookmarkEnd w:id="14"/>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p>
    <w:p w:rsidR="002F10F3" w:rsidRDefault="002F10F3"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A57367" w:rsidRDefault="00A57367" w:rsidP="002F10F3">
      <w:pPr>
        <w:spacing w:after="0" w:line="360" w:lineRule="auto"/>
        <w:ind w:firstLine="709"/>
        <w:jc w:val="center"/>
        <w:outlineLvl w:val="1"/>
        <w:rPr>
          <w:rFonts w:ascii="Times New Roman" w:eastAsia="Times New Roman" w:hAnsi="Times New Roman" w:cs="Times New Roman"/>
          <w:b/>
          <w:bCs/>
          <w:sz w:val="28"/>
          <w:szCs w:val="28"/>
          <w:lang w:eastAsia="ru-RU"/>
        </w:rPr>
      </w:pPr>
    </w:p>
    <w:p w:rsidR="00240119" w:rsidRDefault="00240119"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r w:rsidRPr="00240119">
        <w:rPr>
          <w:rFonts w:ascii="Times New Roman" w:eastAsia="Times New Roman" w:hAnsi="Times New Roman" w:cs="Times New Roman"/>
          <w:b/>
          <w:bCs/>
          <w:sz w:val="28"/>
          <w:szCs w:val="28"/>
          <w:lang w:eastAsia="ru-RU"/>
        </w:rPr>
        <w:lastRenderedPageBreak/>
        <w:t>Заключение</w:t>
      </w:r>
    </w:p>
    <w:p w:rsidR="002F10F3" w:rsidRPr="00240119" w:rsidRDefault="002F10F3"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Цель исследования достигнута путём реализации поставленных задач. В результате проведённого исследования по теме "Брачный договор " можно сделать ряд выводов: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Брачный договор не есть что - то уникальное. Наоборот, брачный договор – является одним из видов гражданско-правового договора. Обосновать данное утверждение можно следующим.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 Гражданском кодексе предусмотрена возможность заключения брачного договора. Изменить и расторгнуть брачный договор можно по основаниям и в порядке теми же нормами ГК РФ, что и изменение и расторжение договора (п. 2 ст. 43 СК РФ). Аналогичного указания на заключение брачного договора в Семейном кодексе нет.</w:t>
      </w:r>
      <w:r w:rsidR="002F16A9">
        <w:rPr>
          <w:rStyle w:val="ab"/>
          <w:rFonts w:ascii="Times New Roman" w:eastAsia="Times New Roman" w:hAnsi="Times New Roman" w:cs="Times New Roman"/>
          <w:sz w:val="28"/>
          <w:szCs w:val="28"/>
          <w:lang w:eastAsia="ru-RU"/>
        </w:rPr>
        <w:footnoteReference w:id="20"/>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Это упущение в значительной степени нивелируется правилом, содержащимся в ст. 4 СК РФ: к отношениям, регулируемым семейным законодательством, в субсидиарном порядке применяется гражданское законодательство постольку, поскольку это не противоречит существу семейных отношений.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Пожалуй, основной особенностью брачного договора является его неразрывная связь с браком. Брачный договор могут заключить лица, намеривающиеся заключить брак и лица, уже состоящие в зарегистрированном браке, т. е. супруги. Лица, живущие в незарегистрированном браке, могут заключить подобного рода договор, так как принцип свободы договора позволяет сделать им это, но это будет уже не брачный договор, а обычный гражданско-правовой договор. Иными словами брачный договор без брака – юридический ноль.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Связь брачного договора и брака прослеживается и в том, что действие брачного договора прекращается с момента прекращения брака, за исключением тех обязательств, которые предусмотрены брачным договором </w:t>
      </w:r>
      <w:r w:rsidRPr="00240119">
        <w:rPr>
          <w:rFonts w:ascii="Times New Roman" w:eastAsia="Times New Roman" w:hAnsi="Times New Roman" w:cs="Times New Roman"/>
          <w:sz w:val="28"/>
          <w:szCs w:val="28"/>
          <w:lang w:eastAsia="ru-RU"/>
        </w:rPr>
        <w:lastRenderedPageBreak/>
        <w:t xml:space="preserve">на период после прекращения брака (п. 3 ст. 43 СК РФ). Признание брака недействительным автоматически ведет к недействительности брачного договора (п. 2 ст. 30 СК РФ).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Если рассматривать семью как ячейку общества, основной целью которой является не только совместное ведение хозяйства, но и продолжение рода, то роль брачного договора в защите прав членов семьи сложно переоценить. Мы уверены, что брачный договор является не только инструментом для регулирования имущественных отношений между супругами, но и средством защиты семейных прав. Во-первых, с помощью брачного договора стороны не только устанавливают режим имущества в браке, но и устанавливают его режим в случае расторжения брака. Брачный договор является гарантом супругов в завтрашнем дне.</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Во-вторых, с помощью брачного договора можно оградить семью от «внутреннего» удара. Под внутренним ударом понимаются конфликты, которые ежедневно происходят в российских семьях на бытовой почве. Нередко молодые семьи разводятся только потому, что не нашли взаимопонимания в определенное время. Как правило, по истечении времени некоторые из супругов хотели бы вернуться в семью, но этот шаг бывает зачастую запоздалым. Брачный договор может содержать такие условия, которые могут заставить супругов задуматься относительно их намерений.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Таким образом, для уже сложившейся семейной жизни брачный договор выглядит пока неким неуместным «аккомпанементом», люди по-прежнему не стремятся рационализировать семейную сторону своей жизни и предупреждать возможные сложности и риски.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Законодатель не предусматривает жесткой структуры элементов брачного договора и стороны вправе "собирать" элементы договора самостоятельно. Главное - чтобы условия договора не выходили за рамки имущественных отношений и не нарушали императивные предписания законодательства.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 xml:space="preserve">Действующее законодательство предоставляет супругам устанавливать различные виды договорного режима имущества. Причем для разного имущества в договоре могут быть применены различные режимы собственности (совместная, долевая или раздельная).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p>
    <w:p w:rsidR="00240119" w:rsidRDefault="00240119"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r w:rsidRPr="00240119">
        <w:rPr>
          <w:rFonts w:ascii="Times New Roman" w:eastAsia="Times New Roman" w:hAnsi="Times New Roman" w:cs="Times New Roman"/>
          <w:b/>
          <w:bCs/>
          <w:sz w:val="28"/>
          <w:szCs w:val="28"/>
          <w:lang w:eastAsia="ru-RU"/>
        </w:rPr>
        <w:t>Список использованных источников</w:t>
      </w:r>
    </w:p>
    <w:p w:rsidR="002F10F3" w:rsidRPr="00240119" w:rsidRDefault="002F10F3" w:rsidP="002F10F3">
      <w:pPr>
        <w:spacing w:after="0" w:line="360" w:lineRule="auto"/>
        <w:ind w:firstLine="709"/>
        <w:jc w:val="center"/>
        <w:outlineLvl w:val="1"/>
        <w:rPr>
          <w:rFonts w:ascii="Times New Roman" w:eastAsia="Times New Roman" w:hAnsi="Times New Roman" w:cs="Times New Roman"/>
          <w:b/>
          <w:bCs/>
          <w:sz w:val="28"/>
          <w:szCs w:val="28"/>
          <w:lang w:val="en-US" w:eastAsia="ru-RU"/>
        </w:rPr>
      </w:pP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Нормативно-правовые источники</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1.  Гражданский кодекс Российской Федерации (часть первая) от 30.11.1994 N 51-ФЗ (ред. от 27.12.2009) / "Российская газета" -29.12.2009.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  Гражданский процессуальный Кодекс от 14.11.2002 N 138-ФЗ (ред. от 23.07.2010) // "Российская газета" - 27.07.2010.</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3.  Налоговый Кодекс Российской Федерации. Часть первая. Федеральный закон РФ 31 июля 1998 года N 146-ФЗ (ред. от 28.09.2010).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4.  Основы законодательства о нотариате. Закон РФ от 11 февраля 1993 года N 4462-1 (ред. от23.12.2003).</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5.  Семейный кодекс Российской Федерации" от 29.12.1995 N 223-ФЗ (ред. от 30.06.2008) / "Российская газета" – 04.07.2008.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6.  Постановление Пленума Верховного Суда РФ от 5 ноября 1998 г. N 15 О применении судами законодательства при рассмотрении дел о расторжении брака".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7.  Население России 2000. Восьмой ежегодный демографический доклад Под ред. Вишневского А.Г. - М.: Книжный дом «Университет», 2001.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Литература</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8.  Антокольская М.В. Семейное право: Учебник. - М.: Юристъ, 2007.-336с.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9.  Ахметьянова З.А., Ковалькова Е.Ю., Низамиева О.Н. и др. Комментарий к Семейному кодексу РФ (постатейный)/- М.: "Проспект", 2010.- 487с.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10.  Варламова С.Н., Носкова А.В.,. Седова Н.Н Брачный договор в России: от прошлого к будущему. –М., 2007. – 135с.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 xml:space="preserve">11.  Гонгало Б. М. Брачный договор: комментарий семейного и гражданского законодательства. - М.: Статут, 2005.-578с </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12.  Гражданское право. В 4 т. Том 1. Общая часть. Учебник. 3-е изд., перераб. и доп. Под ред. Е.А.Суханова. - М.: Волтерс Клувер, 2008.-698с.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13.  Игнатенко А.А., Скрыпников Н.Н. Брачный договор. Законный режим имущества супругов. -М., 2007.- 112с.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14.  Комментарий к Семейному кодексу РФ(постатейный)/Головистикова А.Н., Грудцына Л.Ю., Малышев В.А., Спектор А.А. Подготовлен для системы КонсультантПлюс.-М., 2008.С.124-126.</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15.  Комментарий к Семейному кодексу РФ (постатейный) под общ. ред. С.А. Степанова.- М.:"Проспект", "Институт частного права", 2010.-365с.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16.  Корнеева И. Л. Семейное право Российской Федерации: Учеб. пособие. М.: Юристъ, 2007.-326с.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17.  Максимович Л.Б. Брачный договор в российском праве. -М., 2003.-298с.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18.  Низамиева О. Н. Семейное право. – СПб.: Питер, 2006.-181с.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19.  Пчелинцева Л.М. Семейное право России. Учебник для вузов. 3-е изд.- М.: Издательская группа НОРМА-ИНФРА, 2007.-688с.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20.  Семейное право. Учебник / под ред Крашенинникова П.В. – Статут, 2008.– 302 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21.  Ягудин Н. К. Семейное право РФ. Конспект лекций. - М.: Юрист, 2005.-389с.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Авторефераты диссертаций</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22.  Ламейкина Е. Ю. Особенности осуществления и защиты права собственности супругов / Автореферат диссертации на соискание ученой степени кандидата юридических наук.- Краснодар 2009.-30с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lastRenderedPageBreak/>
        <w:t>23.  Ласковенко Д. А. Брачный договор в системе института охраны и защиты семьи./Автореферат диссертации на соискание ученой степени кандидата юридических наук Краснодар 2009.- 157с.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24.  Сляднева Н. А. Брачный договор по законодательству РФ Автореферат диссертации на соискание ученой степени кандидата юридических наук. - М.,2007. -22 с.</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Периодические издания</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25.  Багрова Н.В. Субъекты Брачного договора // Юрист. - 2008.- № 2.- С. 32.</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26.  Гонгало Б.М., Крашенинников П.В. Содержание брачного договора Семейное и жилищное право.- 2005. -N 4.- С. 26 - 27.</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27.  Городисская Е.Ю. Особенности правового регулирования брачного договора./ Журнал «Закон» . – 2010. - № 1.- С.12-14.</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28.  Левин Ю.В. Актуальные вопросы брачного договора в Российской Федерации Право и политика. - 2009.- N 2.- С.22.</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29.  Сосипатрова Н.Е. Брачный договор: правовая природа, содержание, прекращение Государство и право. - 1999. - N 3.- С. 79.</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30.  Степанян Ш.У. Брачный договор как регулятор имущественных отношений супругов в российском обществе // «Семейное и жилищное право».- 2006. - № 2.- С.78.</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31.  Чефранова Е.А. Брачный договор. Пределы свободы усмотрения сторон при определении договорных условий // Нотариальный вестник.– 2005 г. – № 6.- С.23.</w:t>
      </w:r>
    </w:p>
    <w:p w:rsidR="00240119" w:rsidRPr="00240119" w:rsidRDefault="00240119" w:rsidP="00240119">
      <w:pPr>
        <w:spacing w:after="0" w:line="360" w:lineRule="auto"/>
        <w:ind w:firstLine="709"/>
        <w:jc w:val="both"/>
        <w:rPr>
          <w:rFonts w:ascii="Times New Roman" w:eastAsia="Times New Roman" w:hAnsi="Times New Roman" w:cs="Times New Roman"/>
          <w:sz w:val="28"/>
          <w:szCs w:val="28"/>
          <w:lang w:eastAsia="ru-RU"/>
        </w:rPr>
      </w:pPr>
      <w:r w:rsidRPr="00240119">
        <w:rPr>
          <w:rFonts w:ascii="Times New Roman" w:eastAsia="Times New Roman" w:hAnsi="Times New Roman" w:cs="Times New Roman"/>
          <w:sz w:val="28"/>
          <w:szCs w:val="28"/>
          <w:lang w:eastAsia="ru-RU"/>
        </w:rPr>
        <w:t>32.  Шабалина О.В. Ограничение свободы брачного договора Нотариус.- 2005. -N 3. -С. 16.</w:t>
      </w:r>
    </w:p>
    <w:p w:rsidR="00F5541E" w:rsidRPr="00240119" w:rsidRDefault="00F5541E" w:rsidP="00240119">
      <w:pPr>
        <w:spacing w:after="0" w:line="360" w:lineRule="auto"/>
        <w:ind w:firstLine="709"/>
        <w:jc w:val="both"/>
        <w:rPr>
          <w:rFonts w:ascii="Times New Roman" w:hAnsi="Times New Roman" w:cs="Times New Roman"/>
          <w:sz w:val="28"/>
          <w:szCs w:val="28"/>
        </w:rPr>
      </w:pPr>
    </w:p>
    <w:sectPr w:rsidR="00F5541E" w:rsidRPr="00240119" w:rsidSect="002F10F3">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11" w:rsidRDefault="00F32511" w:rsidP="002F10F3">
      <w:pPr>
        <w:spacing w:after="0" w:line="240" w:lineRule="auto"/>
      </w:pPr>
      <w:r>
        <w:separator/>
      </w:r>
    </w:p>
  </w:endnote>
  <w:endnote w:type="continuationSeparator" w:id="0">
    <w:p w:rsidR="00F32511" w:rsidRDefault="00F32511" w:rsidP="002F1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11" w:rsidRDefault="00F32511" w:rsidP="002F10F3">
      <w:pPr>
        <w:spacing w:after="0" w:line="240" w:lineRule="auto"/>
      </w:pPr>
      <w:r>
        <w:separator/>
      </w:r>
    </w:p>
  </w:footnote>
  <w:footnote w:type="continuationSeparator" w:id="0">
    <w:p w:rsidR="00F32511" w:rsidRDefault="00F32511" w:rsidP="002F10F3">
      <w:pPr>
        <w:spacing w:after="0" w:line="240" w:lineRule="auto"/>
      </w:pPr>
      <w:r>
        <w:continuationSeparator/>
      </w:r>
    </w:p>
  </w:footnote>
  <w:footnote w:id="1">
    <w:p w:rsidR="002F16A9" w:rsidRDefault="002F16A9">
      <w:pPr>
        <w:pStyle w:val="a9"/>
      </w:pPr>
      <w:r>
        <w:rPr>
          <w:rStyle w:val="ab"/>
        </w:rPr>
        <w:footnoteRef/>
      </w:r>
      <w:r>
        <w:t xml:space="preserve"> </w:t>
      </w:r>
      <w:r w:rsidRPr="00240119">
        <w:rPr>
          <w:rFonts w:ascii="Times New Roman" w:eastAsia="Times New Roman" w:hAnsi="Times New Roman" w:cs="Times New Roman"/>
          <w:szCs w:val="28"/>
          <w:lang w:eastAsia="ru-RU"/>
        </w:rPr>
        <w:t>Городисская Е.Ю. Особенности правового регулирования брачного договора./ Журнал «Закон» . – 2010.</w:t>
      </w:r>
    </w:p>
  </w:footnote>
  <w:footnote w:id="2">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Игнатенко А.А., Скрыпников Н.Н. Брачный договор. Законный режим имущества супругов. -М., 2007.</w:t>
      </w:r>
    </w:p>
  </w:footnote>
  <w:footnote w:id="3">
    <w:p w:rsidR="002F16A9" w:rsidRDefault="002F16A9">
      <w:pPr>
        <w:pStyle w:val="a9"/>
      </w:pPr>
      <w:r>
        <w:rPr>
          <w:rStyle w:val="ab"/>
        </w:rPr>
        <w:footnoteRef/>
      </w:r>
      <w:r>
        <w:t xml:space="preserve"> </w:t>
      </w:r>
      <w:r w:rsidRPr="00240119">
        <w:rPr>
          <w:rFonts w:ascii="Times New Roman" w:eastAsia="Times New Roman" w:hAnsi="Times New Roman" w:cs="Times New Roman"/>
          <w:szCs w:val="28"/>
          <w:lang w:eastAsia="ru-RU"/>
        </w:rPr>
        <w:t>Основы законодательства о нотариате. Закон РФ от 11 февраля 1993 года N 4462-1 (ред. от23.12.2003).</w:t>
      </w:r>
    </w:p>
  </w:footnote>
  <w:footnote w:id="4">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Игнатенко А.А., Скрыпников Н.Н. Брачный договор. Законный режим имущества супругов. -М., 2007.</w:t>
      </w:r>
    </w:p>
  </w:footnote>
  <w:footnote w:id="5">
    <w:p w:rsidR="002F16A9" w:rsidRDefault="002F16A9">
      <w:pPr>
        <w:pStyle w:val="a9"/>
      </w:pPr>
      <w:r>
        <w:rPr>
          <w:rStyle w:val="ab"/>
        </w:rPr>
        <w:footnoteRef/>
      </w:r>
      <w:r>
        <w:t xml:space="preserve"> </w:t>
      </w:r>
      <w:r w:rsidRPr="00240119">
        <w:rPr>
          <w:rFonts w:ascii="Times New Roman" w:eastAsia="Times New Roman" w:hAnsi="Times New Roman" w:cs="Times New Roman"/>
          <w:szCs w:val="28"/>
          <w:lang w:eastAsia="ru-RU"/>
        </w:rPr>
        <w:t>Городисская Е.Ю. Особенности правового регулирования брачного договора./ Журнал «Закон» . – 2010.</w:t>
      </w:r>
    </w:p>
  </w:footnote>
  <w:footnote w:id="6">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Варламова С.Н., Носкова А.В.,. Седова Н.Н Брачный договор в России: от прошлого к будущему. –М., 2007.</w:t>
      </w:r>
    </w:p>
  </w:footnote>
  <w:footnote w:id="7">
    <w:p w:rsidR="002F16A9" w:rsidRDefault="002F16A9">
      <w:pPr>
        <w:pStyle w:val="a9"/>
      </w:pPr>
      <w:r>
        <w:rPr>
          <w:rStyle w:val="ab"/>
        </w:rPr>
        <w:footnoteRef/>
      </w:r>
      <w:r>
        <w:t xml:space="preserve"> </w:t>
      </w:r>
      <w:r w:rsidRPr="00240119">
        <w:rPr>
          <w:rFonts w:ascii="Times New Roman" w:eastAsia="Times New Roman" w:hAnsi="Times New Roman" w:cs="Times New Roman"/>
          <w:szCs w:val="28"/>
          <w:lang w:eastAsia="ru-RU"/>
        </w:rPr>
        <w:t>Городисская Е.Ю. Особенности правового регулирования брачного договора./ Журнал «Закон» . – 2010.</w:t>
      </w:r>
    </w:p>
  </w:footnote>
  <w:footnote w:id="8">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Игнатенко А.А., Скрыпников Н.Н. Брачный договор. Законный режим имущества супругов. -М., 2007.</w:t>
      </w:r>
    </w:p>
  </w:footnote>
  <w:footnote w:id="9">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Варламова С.Н., Носкова А.В.,. Седова Н.Н Брачный договор в России: от прошлого к будущему. –М., 2007.</w:t>
      </w:r>
    </w:p>
  </w:footnote>
  <w:footnote w:id="10">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Игнатенко А.А., Скрыпников Н.Н. Брачный договор. Законный режим имущества супругов. -М., 2007.</w:t>
      </w:r>
    </w:p>
  </w:footnote>
  <w:footnote w:id="11">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Варламова С.Н., Носкова А.В.,. Седова Н.Н Брачный договор в России: от прошлого к будущему. –М., 2007.</w:t>
      </w:r>
    </w:p>
  </w:footnote>
  <w:footnote w:id="12">
    <w:p w:rsidR="002F16A9" w:rsidRDefault="002F16A9">
      <w:pPr>
        <w:pStyle w:val="a9"/>
      </w:pPr>
      <w:r>
        <w:rPr>
          <w:rStyle w:val="ab"/>
        </w:rPr>
        <w:footnoteRef/>
      </w:r>
      <w:r>
        <w:t xml:space="preserve"> </w:t>
      </w:r>
      <w:r w:rsidRPr="00240119">
        <w:rPr>
          <w:rFonts w:ascii="Times New Roman" w:eastAsia="Times New Roman" w:hAnsi="Times New Roman" w:cs="Times New Roman"/>
          <w:szCs w:val="28"/>
          <w:lang w:eastAsia="ru-RU"/>
        </w:rPr>
        <w:t>Городисская Е.Ю. Особенности правового регулирования брачного договора./ Журнал «Закон» . – 2010.</w:t>
      </w:r>
    </w:p>
  </w:footnote>
  <w:footnote w:id="13">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Игнатенко А.А., Скрыпников Н.Н. Брачный договор. Законный режим имущества супругов. -М., 2007.</w:t>
      </w:r>
    </w:p>
  </w:footnote>
  <w:footnote w:id="14">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Варламова С.Н., Носкова А.В.,. Седова Н.Н Брачный договор в России: от прошлого к будущему. –М., 2007.</w:t>
      </w:r>
    </w:p>
  </w:footnote>
  <w:footnote w:id="15">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Игнатенко А.А., Скрыпников Н.Н. Брачный договор. Законный режим имущества супругов. -М., 2007.</w:t>
      </w:r>
    </w:p>
  </w:footnote>
  <w:footnote w:id="16">
    <w:p w:rsidR="002F16A9" w:rsidRDefault="002F16A9">
      <w:pPr>
        <w:pStyle w:val="a9"/>
      </w:pPr>
      <w:r>
        <w:rPr>
          <w:rStyle w:val="ab"/>
        </w:rPr>
        <w:footnoteRef/>
      </w:r>
      <w:r>
        <w:t xml:space="preserve"> </w:t>
      </w:r>
      <w:r w:rsidRPr="00240119">
        <w:rPr>
          <w:rFonts w:ascii="Times New Roman" w:eastAsia="Times New Roman" w:hAnsi="Times New Roman" w:cs="Times New Roman"/>
          <w:szCs w:val="28"/>
          <w:lang w:eastAsia="ru-RU"/>
        </w:rPr>
        <w:t>Городисская Е.Ю. Особенности правового регулирования брачного договора./ Журнал «Закон» . – 2010.</w:t>
      </w:r>
    </w:p>
  </w:footnote>
  <w:footnote w:id="17">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Варламова С.Н., Носкова А.В.,. Седова Н.Н Брачный договор в России: от прошлого к будущему. –М., 2007.</w:t>
      </w:r>
    </w:p>
  </w:footnote>
  <w:footnote w:id="18">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Игнатенко А.А., Скрыпников Н.Н. Брачный договор. Законный режим имущества супругов. -М., 2007.</w:t>
      </w:r>
    </w:p>
  </w:footnote>
  <w:footnote w:id="19">
    <w:p w:rsidR="00A57367" w:rsidRDefault="00A57367">
      <w:pPr>
        <w:pStyle w:val="a9"/>
      </w:pPr>
      <w:r>
        <w:rPr>
          <w:rStyle w:val="ab"/>
        </w:rPr>
        <w:footnoteRef/>
      </w:r>
      <w:r>
        <w:t xml:space="preserve"> </w:t>
      </w:r>
      <w:r w:rsidRPr="00240119">
        <w:rPr>
          <w:rFonts w:ascii="Times New Roman" w:eastAsia="Times New Roman" w:hAnsi="Times New Roman" w:cs="Times New Roman"/>
          <w:szCs w:val="28"/>
          <w:lang w:eastAsia="ru-RU"/>
        </w:rPr>
        <w:t>Варламова С.Н., Носкова А.В.,. Седова Н.Н Брачный договор в России: от прошлого к будущему. –М., 2007.</w:t>
      </w:r>
    </w:p>
  </w:footnote>
  <w:footnote w:id="20">
    <w:p w:rsidR="002F16A9" w:rsidRDefault="002F16A9">
      <w:pPr>
        <w:pStyle w:val="a9"/>
      </w:pPr>
      <w:r>
        <w:rPr>
          <w:rStyle w:val="ab"/>
        </w:rPr>
        <w:footnoteRef/>
      </w:r>
      <w:r>
        <w:t xml:space="preserve"> </w:t>
      </w:r>
      <w:r w:rsidRPr="00240119">
        <w:rPr>
          <w:rFonts w:ascii="Times New Roman" w:eastAsia="Times New Roman" w:hAnsi="Times New Roman" w:cs="Times New Roman"/>
          <w:szCs w:val="28"/>
          <w:lang w:eastAsia="ru-RU"/>
        </w:rPr>
        <w:t>Городисская Е.Ю. Особенности правового регулирования брачного договора./ Журнал «Закон» . –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7626"/>
      <w:docPartObj>
        <w:docPartGallery w:val="Page Numbers (Top of Page)"/>
        <w:docPartUnique/>
      </w:docPartObj>
    </w:sdtPr>
    <w:sdtContent>
      <w:p w:rsidR="002F10F3" w:rsidRDefault="00931F6D">
        <w:pPr>
          <w:pStyle w:val="a5"/>
          <w:jc w:val="center"/>
        </w:pPr>
        <w:fldSimple w:instr=" PAGE   \* MERGEFORMAT ">
          <w:r w:rsidR="00F85716">
            <w:rPr>
              <w:noProof/>
            </w:rPr>
            <w:t>2</w:t>
          </w:r>
        </w:fldSimple>
      </w:p>
    </w:sdtContent>
  </w:sdt>
  <w:p w:rsidR="002F10F3" w:rsidRDefault="002F10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0119"/>
    <w:rsid w:val="00240119"/>
    <w:rsid w:val="002F10F3"/>
    <w:rsid w:val="002F16A9"/>
    <w:rsid w:val="008A0321"/>
    <w:rsid w:val="009053A1"/>
    <w:rsid w:val="00931F6D"/>
    <w:rsid w:val="00A57367"/>
    <w:rsid w:val="00F32511"/>
    <w:rsid w:val="00F5541E"/>
    <w:rsid w:val="00F85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E"/>
  </w:style>
  <w:style w:type="paragraph" w:styleId="2">
    <w:name w:val="heading 2"/>
    <w:basedOn w:val="a"/>
    <w:link w:val="20"/>
    <w:uiPriority w:val="9"/>
    <w:qFormat/>
    <w:rsid w:val="00240119"/>
    <w:pPr>
      <w:spacing w:before="100" w:beforeAutospacing="1" w:after="100" w:afterAutospacing="1" w:line="240" w:lineRule="auto"/>
      <w:jc w:val="center"/>
      <w:outlineLvl w:val="1"/>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401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1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4011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40119"/>
    <w:rPr>
      <w:strike w:val="0"/>
      <w:dstrike w:val="0"/>
      <w:color w:val="6600CC"/>
      <w:u w:val="none"/>
      <w:effect w:val="none"/>
    </w:rPr>
  </w:style>
  <w:style w:type="paragraph" w:styleId="a4">
    <w:name w:val="Normal (Web)"/>
    <w:basedOn w:val="a"/>
    <w:uiPriority w:val="99"/>
    <w:semiHidden/>
    <w:unhideWhenUsed/>
    <w:rsid w:val="00240119"/>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F1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10F3"/>
  </w:style>
  <w:style w:type="paragraph" w:styleId="a7">
    <w:name w:val="footer"/>
    <w:basedOn w:val="a"/>
    <w:link w:val="a8"/>
    <w:uiPriority w:val="99"/>
    <w:semiHidden/>
    <w:unhideWhenUsed/>
    <w:rsid w:val="002F10F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F10F3"/>
  </w:style>
  <w:style w:type="paragraph" w:styleId="a9">
    <w:name w:val="footnote text"/>
    <w:basedOn w:val="a"/>
    <w:link w:val="aa"/>
    <w:uiPriority w:val="99"/>
    <w:semiHidden/>
    <w:unhideWhenUsed/>
    <w:rsid w:val="002F16A9"/>
    <w:pPr>
      <w:spacing w:after="0" w:line="240" w:lineRule="auto"/>
    </w:pPr>
    <w:rPr>
      <w:sz w:val="20"/>
      <w:szCs w:val="20"/>
    </w:rPr>
  </w:style>
  <w:style w:type="character" w:customStyle="1" w:styleId="aa">
    <w:name w:val="Текст сноски Знак"/>
    <w:basedOn w:val="a0"/>
    <w:link w:val="a9"/>
    <w:uiPriority w:val="99"/>
    <w:semiHidden/>
    <w:rsid w:val="002F16A9"/>
    <w:rPr>
      <w:sz w:val="20"/>
      <w:szCs w:val="20"/>
    </w:rPr>
  </w:style>
  <w:style w:type="character" w:styleId="ab">
    <w:name w:val="footnote reference"/>
    <w:basedOn w:val="a0"/>
    <w:uiPriority w:val="99"/>
    <w:semiHidden/>
    <w:unhideWhenUsed/>
    <w:rsid w:val="002F16A9"/>
    <w:rPr>
      <w:vertAlign w:val="superscript"/>
    </w:rPr>
  </w:style>
</w:styles>
</file>

<file path=word/webSettings.xml><?xml version="1.0" encoding="utf-8"?>
<w:webSettings xmlns:r="http://schemas.openxmlformats.org/officeDocument/2006/relationships" xmlns:w="http://schemas.openxmlformats.org/wordprocessingml/2006/main">
  <w:divs>
    <w:div w:id="2116972669">
      <w:bodyDiv w:val="1"/>
      <w:marLeft w:val="0"/>
      <w:marRight w:val="0"/>
      <w:marTop w:val="0"/>
      <w:marBottom w:val="0"/>
      <w:divBdr>
        <w:top w:val="none" w:sz="0" w:space="0" w:color="auto"/>
        <w:left w:val="none" w:sz="0" w:space="0" w:color="auto"/>
        <w:bottom w:val="none" w:sz="0" w:space="0" w:color="auto"/>
        <w:right w:val="none" w:sz="0" w:space="0" w:color="auto"/>
      </w:divBdr>
      <w:divsChild>
        <w:div w:id="132351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B412-4261-4759-8E64-C2B514CB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8161</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Расим</cp:lastModifiedBy>
  <cp:revision>2</cp:revision>
  <dcterms:created xsi:type="dcterms:W3CDTF">2016-02-22T07:55:00Z</dcterms:created>
  <dcterms:modified xsi:type="dcterms:W3CDTF">2016-02-22T07:55:00Z</dcterms:modified>
</cp:coreProperties>
</file>