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84" w:rsidRPr="00A37E84" w:rsidRDefault="00A37E84" w:rsidP="00A37E84">
      <w:pPr>
        <w:spacing w:after="0" w:line="240" w:lineRule="auto"/>
        <w:jc w:val="center"/>
        <w:rPr>
          <w:rFonts w:ascii="Times New Roman" w:hAnsi="Times New Roman" w:cs="Times New Roman"/>
          <w:sz w:val="28"/>
          <w:szCs w:val="28"/>
        </w:rPr>
      </w:pPr>
      <w:r w:rsidRPr="00A37E84">
        <w:rPr>
          <w:rFonts w:ascii="Times New Roman" w:hAnsi="Times New Roman" w:cs="Times New Roman"/>
          <w:sz w:val="28"/>
          <w:szCs w:val="28"/>
        </w:rPr>
        <w:t>МИНИСТЕРСТВО ОБРАЗОВАНИЯ И НАУКИ РОССИЙСКОЙ ФЕДЕРАЦИИ</w:t>
      </w:r>
    </w:p>
    <w:p w:rsidR="00A37E84" w:rsidRPr="00A37E84" w:rsidRDefault="00A37E84" w:rsidP="00A37E84">
      <w:pPr>
        <w:spacing w:after="0" w:line="240" w:lineRule="auto"/>
        <w:jc w:val="center"/>
        <w:rPr>
          <w:rFonts w:ascii="Times New Roman" w:hAnsi="Times New Roman" w:cs="Times New Roman"/>
          <w:sz w:val="28"/>
          <w:szCs w:val="28"/>
        </w:rPr>
      </w:pPr>
      <w:r w:rsidRPr="00A37E84">
        <w:rPr>
          <w:rFonts w:ascii="Times New Roman" w:hAnsi="Times New Roman" w:cs="Times New Roman"/>
          <w:sz w:val="28"/>
          <w:szCs w:val="28"/>
        </w:rPr>
        <w:t>(МИНОБРНАУКИ РОССИИ)</w:t>
      </w:r>
    </w:p>
    <w:p w:rsidR="00A37E84" w:rsidRPr="00A37E84" w:rsidRDefault="00A37E84" w:rsidP="00A37E84">
      <w:pPr>
        <w:spacing w:after="0" w:line="240" w:lineRule="auto"/>
        <w:jc w:val="center"/>
        <w:rPr>
          <w:rFonts w:ascii="Times New Roman" w:hAnsi="Times New Roman" w:cs="Times New Roman"/>
          <w:sz w:val="28"/>
          <w:szCs w:val="28"/>
        </w:rPr>
      </w:pPr>
      <w:r w:rsidRPr="00A37E84">
        <w:rPr>
          <w:rFonts w:ascii="Times New Roman" w:hAnsi="Times New Roman" w:cs="Times New Roman"/>
          <w:sz w:val="28"/>
          <w:szCs w:val="28"/>
        </w:rPr>
        <w:t>Государственное образовательное учреждение высшего</w:t>
      </w:r>
    </w:p>
    <w:p w:rsidR="00A37E84" w:rsidRPr="00A37E84" w:rsidRDefault="00A37E84" w:rsidP="00A37E84">
      <w:pPr>
        <w:spacing w:after="0" w:line="240" w:lineRule="auto"/>
        <w:jc w:val="center"/>
        <w:rPr>
          <w:rFonts w:ascii="Times New Roman" w:hAnsi="Times New Roman" w:cs="Times New Roman"/>
          <w:sz w:val="28"/>
          <w:szCs w:val="28"/>
        </w:rPr>
      </w:pPr>
      <w:r w:rsidRPr="00A37E84">
        <w:rPr>
          <w:rFonts w:ascii="Times New Roman" w:hAnsi="Times New Roman" w:cs="Times New Roman"/>
          <w:sz w:val="28"/>
          <w:szCs w:val="28"/>
        </w:rPr>
        <w:t>профессионального образования</w:t>
      </w:r>
    </w:p>
    <w:p w:rsidR="00A37E84" w:rsidRPr="00A37E84" w:rsidRDefault="00A37E84" w:rsidP="00A37E84">
      <w:pPr>
        <w:spacing w:after="0" w:line="240" w:lineRule="auto"/>
        <w:jc w:val="center"/>
        <w:rPr>
          <w:rFonts w:ascii="Times New Roman" w:hAnsi="Times New Roman" w:cs="Times New Roman"/>
          <w:b/>
          <w:sz w:val="28"/>
          <w:szCs w:val="28"/>
        </w:rPr>
      </w:pPr>
      <w:r w:rsidRPr="00A37E84">
        <w:rPr>
          <w:rFonts w:ascii="Times New Roman" w:hAnsi="Times New Roman" w:cs="Times New Roman"/>
          <w:b/>
          <w:sz w:val="28"/>
          <w:szCs w:val="28"/>
        </w:rPr>
        <w:t>«УРАЛЬСКАЯ ГОСУДАРСТВЕННАЯ ЮРИДИЧЕСКАЯ АКАДЕМИЯ»</w:t>
      </w:r>
    </w:p>
    <w:p w:rsidR="00165262" w:rsidRDefault="00A37E84" w:rsidP="00A37E84">
      <w:pPr>
        <w:spacing w:after="0" w:line="240" w:lineRule="auto"/>
        <w:jc w:val="center"/>
        <w:rPr>
          <w:rFonts w:ascii="Times New Roman" w:hAnsi="Times New Roman" w:cs="Times New Roman"/>
          <w:b/>
          <w:sz w:val="28"/>
          <w:szCs w:val="28"/>
        </w:rPr>
      </w:pPr>
      <w:r w:rsidRPr="00A37E84">
        <w:rPr>
          <w:rFonts w:ascii="Times New Roman" w:hAnsi="Times New Roman" w:cs="Times New Roman"/>
          <w:b/>
          <w:sz w:val="28"/>
          <w:szCs w:val="28"/>
        </w:rPr>
        <w:t>(УрГЮА)</w:t>
      </w:r>
    </w:p>
    <w:p w:rsidR="00A37E84" w:rsidRDefault="00A37E84" w:rsidP="00A37E84">
      <w:pPr>
        <w:spacing w:after="0" w:line="240" w:lineRule="auto"/>
        <w:jc w:val="center"/>
        <w:rPr>
          <w:rFonts w:ascii="Times New Roman" w:hAnsi="Times New Roman" w:cs="Times New Roman"/>
          <w:b/>
          <w:sz w:val="28"/>
          <w:szCs w:val="28"/>
        </w:rPr>
      </w:pPr>
    </w:p>
    <w:p w:rsidR="00A37E84" w:rsidRDefault="00A37E84" w:rsidP="00A37E84">
      <w:pPr>
        <w:spacing w:after="0" w:line="240" w:lineRule="auto"/>
        <w:jc w:val="center"/>
        <w:rPr>
          <w:rFonts w:ascii="Times New Roman" w:hAnsi="Times New Roman" w:cs="Times New Roman"/>
          <w:b/>
          <w:sz w:val="28"/>
          <w:szCs w:val="28"/>
        </w:rPr>
      </w:pPr>
    </w:p>
    <w:p w:rsidR="00A37E84" w:rsidRDefault="00A37E84" w:rsidP="00A37E84">
      <w:pPr>
        <w:spacing w:after="0" w:line="240" w:lineRule="auto"/>
        <w:jc w:val="center"/>
        <w:rPr>
          <w:rFonts w:ascii="Times New Roman" w:hAnsi="Times New Roman" w:cs="Times New Roman"/>
          <w:sz w:val="28"/>
          <w:szCs w:val="28"/>
        </w:rPr>
      </w:pPr>
    </w:p>
    <w:p w:rsidR="00A37E84" w:rsidRDefault="00A37E84" w:rsidP="00A37E84">
      <w:pPr>
        <w:spacing w:after="0" w:line="240" w:lineRule="auto"/>
        <w:jc w:val="center"/>
        <w:rPr>
          <w:rFonts w:ascii="Times New Roman" w:hAnsi="Times New Roman" w:cs="Times New Roman"/>
          <w:sz w:val="28"/>
          <w:szCs w:val="28"/>
        </w:rPr>
      </w:pPr>
    </w:p>
    <w:p w:rsidR="00A37E84" w:rsidRDefault="00A37E84" w:rsidP="00A37E84">
      <w:pPr>
        <w:spacing w:after="0" w:line="240" w:lineRule="auto"/>
        <w:jc w:val="center"/>
        <w:rPr>
          <w:rFonts w:ascii="Times New Roman" w:hAnsi="Times New Roman" w:cs="Times New Roman"/>
          <w:sz w:val="28"/>
          <w:szCs w:val="28"/>
        </w:rPr>
      </w:pPr>
    </w:p>
    <w:p w:rsidR="00A37E84" w:rsidRDefault="00A37E84" w:rsidP="00A37E84">
      <w:pPr>
        <w:spacing w:after="0" w:line="240" w:lineRule="auto"/>
        <w:jc w:val="center"/>
        <w:rPr>
          <w:rFonts w:ascii="Times New Roman" w:hAnsi="Times New Roman" w:cs="Times New Roman"/>
          <w:sz w:val="28"/>
          <w:szCs w:val="28"/>
        </w:rPr>
      </w:pPr>
    </w:p>
    <w:p w:rsidR="006B1A38" w:rsidRDefault="006B1A38" w:rsidP="006B1A3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КУРСОВАЯ ТЕМА по правоохранительным органам </w:t>
      </w:r>
    </w:p>
    <w:p w:rsidR="00A37E84" w:rsidRDefault="006B1A38" w:rsidP="006B1A3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тему: «Становление и развитие института мировых судей в России»</w:t>
      </w:r>
    </w:p>
    <w:p w:rsidR="006B1A38" w:rsidRPr="006B1A38" w:rsidRDefault="006B1A38" w:rsidP="006B1A38">
      <w:pPr>
        <w:spacing w:after="0" w:line="360" w:lineRule="auto"/>
        <w:jc w:val="center"/>
        <w:rPr>
          <w:rFonts w:ascii="Times New Roman" w:hAnsi="Times New Roman" w:cs="Times New Roman"/>
          <w:sz w:val="28"/>
          <w:szCs w:val="28"/>
        </w:rPr>
      </w:pPr>
    </w:p>
    <w:p w:rsidR="00A37E84" w:rsidRDefault="00A37E84" w:rsidP="006B1A38">
      <w:pPr>
        <w:spacing w:after="0" w:line="360" w:lineRule="auto"/>
        <w:jc w:val="center"/>
        <w:rPr>
          <w:rFonts w:ascii="Times New Roman" w:hAnsi="Times New Roman" w:cs="Times New Roman"/>
          <w:b/>
          <w:sz w:val="28"/>
          <w:szCs w:val="28"/>
        </w:rPr>
      </w:pPr>
    </w:p>
    <w:p w:rsidR="00A37E84" w:rsidRDefault="00A37E84" w:rsidP="006B1A38">
      <w:pPr>
        <w:spacing w:after="0" w:line="360" w:lineRule="auto"/>
        <w:jc w:val="center"/>
        <w:rPr>
          <w:rFonts w:ascii="Times New Roman" w:hAnsi="Times New Roman" w:cs="Times New Roman"/>
          <w:b/>
          <w:sz w:val="28"/>
          <w:szCs w:val="28"/>
        </w:rPr>
      </w:pPr>
    </w:p>
    <w:p w:rsidR="00A37E84" w:rsidRDefault="00A37E84" w:rsidP="006B1A38">
      <w:pPr>
        <w:spacing w:after="0" w:line="360" w:lineRule="auto"/>
        <w:jc w:val="center"/>
        <w:rPr>
          <w:rFonts w:ascii="Times New Roman" w:hAnsi="Times New Roman" w:cs="Times New Roman"/>
          <w:b/>
          <w:sz w:val="28"/>
          <w:szCs w:val="28"/>
        </w:rPr>
      </w:pPr>
    </w:p>
    <w:p w:rsidR="00A37E84" w:rsidRDefault="00A37E84" w:rsidP="006B1A38">
      <w:pPr>
        <w:spacing w:after="0" w:line="360" w:lineRule="auto"/>
        <w:jc w:val="right"/>
        <w:rPr>
          <w:rFonts w:ascii="Times New Roman" w:hAnsi="Times New Roman" w:cs="Times New Roman"/>
          <w:b/>
          <w:sz w:val="28"/>
          <w:szCs w:val="28"/>
        </w:rPr>
      </w:pPr>
    </w:p>
    <w:p w:rsidR="00A37E84" w:rsidRDefault="00A37E84" w:rsidP="006B1A38">
      <w:pPr>
        <w:spacing w:after="0" w:line="360" w:lineRule="auto"/>
        <w:jc w:val="right"/>
        <w:rPr>
          <w:rFonts w:ascii="Times New Roman" w:hAnsi="Times New Roman" w:cs="Times New Roman"/>
          <w:b/>
          <w:sz w:val="28"/>
          <w:szCs w:val="28"/>
        </w:rPr>
      </w:pPr>
    </w:p>
    <w:p w:rsidR="00A37E84" w:rsidRDefault="00A37E84" w:rsidP="006B1A38">
      <w:pPr>
        <w:spacing w:after="0" w:line="360" w:lineRule="auto"/>
        <w:jc w:val="right"/>
        <w:rPr>
          <w:rFonts w:ascii="Times New Roman" w:hAnsi="Times New Roman" w:cs="Times New Roman"/>
          <w:b/>
          <w:sz w:val="28"/>
          <w:szCs w:val="28"/>
        </w:rPr>
      </w:pPr>
    </w:p>
    <w:p w:rsidR="00A37E84" w:rsidRDefault="00A37E84" w:rsidP="006B1A38">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Выполнила студентка </w:t>
      </w:r>
    </w:p>
    <w:p w:rsidR="00A37E84" w:rsidRDefault="00E14B09" w:rsidP="006B1A38">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18 гр.ИЗиУО</w:t>
      </w:r>
    </w:p>
    <w:p w:rsidR="00A37E84" w:rsidRDefault="00A37E84" w:rsidP="006B1A38">
      <w:pPr>
        <w:spacing w:after="0" w:line="360" w:lineRule="auto"/>
        <w:jc w:val="right"/>
        <w:rPr>
          <w:rFonts w:ascii="Times New Roman" w:hAnsi="Times New Roman" w:cs="Times New Roman"/>
          <w:b/>
          <w:sz w:val="28"/>
          <w:szCs w:val="28"/>
        </w:rPr>
      </w:pPr>
    </w:p>
    <w:p w:rsidR="00A37E84" w:rsidRDefault="00A37E84" w:rsidP="006B1A38">
      <w:pPr>
        <w:spacing w:after="0" w:line="360" w:lineRule="auto"/>
        <w:jc w:val="right"/>
        <w:rPr>
          <w:rFonts w:ascii="Times New Roman" w:hAnsi="Times New Roman" w:cs="Times New Roman"/>
          <w:b/>
          <w:sz w:val="28"/>
          <w:szCs w:val="28"/>
        </w:rPr>
      </w:pPr>
    </w:p>
    <w:p w:rsidR="00A37E84" w:rsidRDefault="00A37E84" w:rsidP="006B1A38">
      <w:pPr>
        <w:spacing w:after="0" w:line="360" w:lineRule="auto"/>
        <w:jc w:val="right"/>
        <w:rPr>
          <w:rFonts w:ascii="Times New Roman" w:hAnsi="Times New Roman" w:cs="Times New Roman"/>
          <w:b/>
          <w:sz w:val="28"/>
          <w:szCs w:val="28"/>
        </w:rPr>
      </w:pPr>
    </w:p>
    <w:p w:rsidR="00A37E84" w:rsidRDefault="00A37E84" w:rsidP="006B1A38">
      <w:pPr>
        <w:spacing w:after="0" w:line="360" w:lineRule="auto"/>
        <w:jc w:val="right"/>
        <w:rPr>
          <w:rFonts w:ascii="Times New Roman" w:hAnsi="Times New Roman" w:cs="Times New Roman"/>
          <w:b/>
          <w:sz w:val="28"/>
          <w:szCs w:val="28"/>
        </w:rPr>
      </w:pPr>
    </w:p>
    <w:p w:rsidR="00A37E84" w:rsidRDefault="00A37E84" w:rsidP="006B1A38">
      <w:pPr>
        <w:spacing w:after="0" w:line="360" w:lineRule="auto"/>
        <w:jc w:val="right"/>
        <w:rPr>
          <w:rFonts w:ascii="Times New Roman" w:hAnsi="Times New Roman" w:cs="Times New Roman"/>
          <w:sz w:val="28"/>
          <w:szCs w:val="28"/>
        </w:rPr>
      </w:pPr>
    </w:p>
    <w:p w:rsidR="00A37E84" w:rsidRDefault="00A37E84" w:rsidP="006B1A38">
      <w:pPr>
        <w:spacing w:after="0" w:line="360" w:lineRule="auto"/>
        <w:jc w:val="right"/>
        <w:rPr>
          <w:rFonts w:ascii="Times New Roman" w:hAnsi="Times New Roman" w:cs="Times New Roman"/>
          <w:sz w:val="28"/>
          <w:szCs w:val="28"/>
        </w:rPr>
      </w:pPr>
    </w:p>
    <w:p w:rsidR="00A37E84" w:rsidRDefault="00A37E84" w:rsidP="006B1A38">
      <w:pPr>
        <w:spacing w:after="0" w:line="360" w:lineRule="auto"/>
        <w:jc w:val="right"/>
        <w:rPr>
          <w:rFonts w:ascii="Times New Roman" w:hAnsi="Times New Roman" w:cs="Times New Roman"/>
          <w:sz w:val="28"/>
          <w:szCs w:val="28"/>
        </w:rPr>
      </w:pPr>
    </w:p>
    <w:p w:rsidR="00A37E84" w:rsidRDefault="00A37E84" w:rsidP="006B1A38">
      <w:pPr>
        <w:spacing w:after="0" w:line="360" w:lineRule="auto"/>
        <w:jc w:val="right"/>
        <w:rPr>
          <w:rFonts w:ascii="Times New Roman" w:hAnsi="Times New Roman" w:cs="Times New Roman"/>
          <w:sz w:val="28"/>
          <w:szCs w:val="28"/>
        </w:rPr>
      </w:pPr>
    </w:p>
    <w:p w:rsidR="008E03D5" w:rsidRDefault="00A37E84" w:rsidP="008E03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Екатеринбург</w:t>
      </w:r>
    </w:p>
    <w:p w:rsidR="00E14B09" w:rsidRDefault="00A37E84" w:rsidP="008E03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2013 г.</w:t>
      </w:r>
    </w:p>
    <w:p w:rsidR="008E03D5" w:rsidRDefault="008E03D5" w:rsidP="00E14B09">
      <w:pPr>
        <w:spacing w:after="0" w:line="360" w:lineRule="auto"/>
        <w:jc w:val="both"/>
        <w:rPr>
          <w:rFonts w:ascii="Times New Roman" w:hAnsi="Times New Roman" w:cs="Times New Roman"/>
          <w:sz w:val="24"/>
          <w:szCs w:val="24"/>
        </w:rPr>
      </w:pPr>
    </w:p>
    <w:p w:rsidR="00A861CE" w:rsidRDefault="00E14B09" w:rsidP="00E14B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СОДЕРЖАНИЕ:</w:t>
      </w:r>
    </w:p>
    <w:p w:rsidR="00E14B09" w:rsidRPr="00E14B09" w:rsidRDefault="00E14B09" w:rsidP="00E14B09">
      <w:pPr>
        <w:spacing w:after="0" w:line="360" w:lineRule="auto"/>
        <w:jc w:val="both"/>
        <w:rPr>
          <w:rFonts w:ascii="Times New Roman" w:hAnsi="Times New Roman" w:cs="Times New Roman"/>
          <w:sz w:val="28"/>
          <w:szCs w:val="28"/>
        </w:rPr>
      </w:pPr>
      <w:r w:rsidRPr="00E14B09">
        <w:rPr>
          <w:rFonts w:ascii="Times New Roman" w:hAnsi="Times New Roman" w:cs="Times New Roman"/>
          <w:sz w:val="28"/>
          <w:szCs w:val="28"/>
        </w:rPr>
        <w:lastRenderedPageBreak/>
        <w:t>ГЛАВА 1. ПРЕДПОСЫЛКИ СТАНОВЛЕНИЯ И ИСТОРИЯ РАЗВИТИЯ ИНСТИТУТА МИРОВЫХ СУДЕЙ В РОССИИ.</w:t>
      </w:r>
    </w:p>
    <w:p w:rsidR="00E14B09" w:rsidRPr="00E14B09" w:rsidRDefault="00E14B09" w:rsidP="00E14B09">
      <w:pPr>
        <w:spacing w:after="0" w:line="360" w:lineRule="auto"/>
        <w:jc w:val="both"/>
        <w:rPr>
          <w:rFonts w:ascii="Times New Roman" w:hAnsi="Times New Roman" w:cs="Times New Roman"/>
          <w:sz w:val="28"/>
          <w:szCs w:val="28"/>
        </w:rPr>
      </w:pPr>
      <w:r w:rsidRPr="00E14B09">
        <w:rPr>
          <w:rFonts w:ascii="Times New Roman" w:hAnsi="Times New Roman" w:cs="Times New Roman"/>
          <w:sz w:val="28"/>
          <w:szCs w:val="28"/>
        </w:rPr>
        <w:t>1.</w:t>
      </w:r>
      <w:r w:rsidRPr="00E14B09">
        <w:rPr>
          <w:rFonts w:ascii="Times New Roman" w:hAnsi="Times New Roman" w:cs="Times New Roman"/>
          <w:sz w:val="28"/>
          <w:szCs w:val="28"/>
        </w:rPr>
        <w:tab/>
        <w:t>Сущность и особенности судебной реформы в России</w:t>
      </w:r>
    </w:p>
    <w:p w:rsidR="00E14B09" w:rsidRPr="00E14B09" w:rsidRDefault="00E14B09" w:rsidP="00E14B09">
      <w:pPr>
        <w:spacing w:after="0" w:line="360" w:lineRule="auto"/>
        <w:jc w:val="both"/>
        <w:rPr>
          <w:rFonts w:ascii="Times New Roman" w:hAnsi="Times New Roman" w:cs="Times New Roman"/>
          <w:sz w:val="28"/>
          <w:szCs w:val="28"/>
        </w:rPr>
      </w:pPr>
      <w:r w:rsidRPr="00E14B09">
        <w:rPr>
          <w:rFonts w:ascii="Times New Roman" w:hAnsi="Times New Roman" w:cs="Times New Roman"/>
          <w:sz w:val="28"/>
          <w:szCs w:val="28"/>
        </w:rPr>
        <w:t>1864 года и её роль в становлении института</w:t>
      </w:r>
    </w:p>
    <w:p w:rsidR="00E14B09" w:rsidRPr="00E14B09" w:rsidRDefault="00E14B09" w:rsidP="00E14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мировых судей.</w:t>
      </w:r>
      <w:r>
        <w:rPr>
          <w:rFonts w:ascii="Times New Roman" w:hAnsi="Times New Roman" w:cs="Times New Roman"/>
          <w:sz w:val="28"/>
          <w:szCs w:val="28"/>
        </w:rPr>
        <w:tab/>
      </w:r>
    </w:p>
    <w:p w:rsidR="00E14B09" w:rsidRPr="00E14B09" w:rsidRDefault="00E14B09" w:rsidP="00E14B09">
      <w:pPr>
        <w:spacing w:after="0" w:line="360" w:lineRule="auto"/>
        <w:jc w:val="both"/>
        <w:rPr>
          <w:rFonts w:ascii="Times New Roman" w:hAnsi="Times New Roman" w:cs="Times New Roman"/>
          <w:sz w:val="28"/>
          <w:szCs w:val="28"/>
        </w:rPr>
      </w:pPr>
      <w:r w:rsidRPr="00E14B09">
        <w:rPr>
          <w:rFonts w:ascii="Times New Roman" w:hAnsi="Times New Roman" w:cs="Times New Roman"/>
          <w:sz w:val="28"/>
          <w:szCs w:val="28"/>
        </w:rPr>
        <w:t>2.</w:t>
      </w:r>
      <w:r w:rsidRPr="00E14B09">
        <w:rPr>
          <w:rFonts w:ascii="Times New Roman" w:hAnsi="Times New Roman" w:cs="Times New Roman"/>
          <w:sz w:val="28"/>
          <w:szCs w:val="28"/>
        </w:rPr>
        <w:tab/>
        <w:t>Институт мировых судей в России в дореформенный</w:t>
      </w:r>
    </w:p>
    <w:p w:rsidR="00E14B09" w:rsidRPr="00E14B09" w:rsidRDefault="00E14B09" w:rsidP="00E14B09">
      <w:pPr>
        <w:spacing w:after="0" w:line="360" w:lineRule="auto"/>
        <w:jc w:val="both"/>
        <w:rPr>
          <w:rFonts w:ascii="Times New Roman" w:hAnsi="Times New Roman" w:cs="Times New Roman"/>
          <w:sz w:val="28"/>
          <w:szCs w:val="28"/>
        </w:rPr>
      </w:pPr>
      <w:r w:rsidRPr="00E14B09">
        <w:rPr>
          <w:rFonts w:ascii="Times New Roman" w:hAnsi="Times New Roman" w:cs="Times New Roman"/>
          <w:sz w:val="28"/>
          <w:szCs w:val="28"/>
        </w:rPr>
        <w:t>период: поря</w:t>
      </w:r>
      <w:r>
        <w:rPr>
          <w:rFonts w:ascii="Times New Roman" w:hAnsi="Times New Roman" w:cs="Times New Roman"/>
          <w:sz w:val="28"/>
          <w:szCs w:val="28"/>
        </w:rPr>
        <w:t>док организации, компетенции.</w:t>
      </w:r>
      <w:r>
        <w:rPr>
          <w:rFonts w:ascii="Times New Roman" w:hAnsi="Times New Roman" w:cs="Times New Roman"/>
          <w:sz w:val="28"/>
          <w:szCs w:val="28"/>
        </w:rPr>
        <w:tab/>
      </w:r>
    </w:p>
    <w:p w:rsidR="001B73D9" w:rsidRDefault="001B73D9" w:rsidP="00E14B09">
      <w:pPr>
        <w:spacing w:after="0" w:line="360" w:lineRule="auto"/>
        <w:jc w:val="both"/>
        <w:rPr>
          <w:rFonts w:ascii="Times New Roman" w:hAnsi="Times New Roman" w:cs="Times New Roman"/>
          <w:sz w:val="28"/>
          <w:szCs w:val="28"/>
        </w:rPr>
      </w:pPr>
    </w:p>
    <w:p w:rsidR="00E14B09" w:rsidRPr="00E14B09" w:rsidRDefault="00E14B09" w:rsidP="00E14B09">
      <w:pPr>
        <w:spacing w:after="0" w:line="360" w:lineRule="auto"/>
        <w:jc w:val="both"/>
        <w:rPr>
          <w:rFonts w:ascii="Times New Roman" w:hAnsi="Times New Roman" w:cs="Times New Roman"/>
          <w:sz w:val="28"/>
          <w:szCs w:val="28"/>
        </w:rPr>
      </w:pPr>
      <w:r w:rsidRPr="00E14B09">
        <w:rPr>
          <w:rFonts w:ascii="Times New Roman" w:hAnsi="Times New Roman" w:cs="Times New Roman"/>
          <w:sz w:val="28"/>
          <w:szCs w:val="28"/>
        </w:rPr>
        <w:t>ГЛАВА 2. ЗАКОНОДАТЕЛЬНЫЕ ОСНОВЫ ДЕЯТЕЛЬНОСТИ ИНСТИТУТА МИРОВЫХ СУДЕЙ В ПЕРИОД С 1864 ПО 1917 ГОДЫ.</w:t>
      </w:r>
    </w:p>
    <w:p w:rsidR="00E14B09" w:rsidRPr="00E14B09" w:rsidRDefault="00E14B09" w:rsidP="00E14B09">
      <w:pPr>
        <w:spacing w:after="0" w:line="360" w:lineRule="auto"/>
        <w:jc w:val="both"/>
        <w:rPr>
          <w:rFonts w:ascii="Times New Roman" w:hAnsi="Times New Roman" w:cs="Times New Roman"/>
          <w:sz w:val="28"/>
          <w:szCs w:val="28"/>
        </w:rPr>
      </w:pPr>
    </w:p>
    <w:p w:rsidR="00E14B09" w:rsidRPr="00E14B09" w:rsidRDefault="00E14B09" w:rsidP="00E14B09">
      <w:pPr>
        <w:spacing w:after="0" w:line="360" w:lineRule="auto"/>
        <w:jc w:val="both"/>
        <w:rPr>
          <w:rFonts w:ascii="Times New Roman" w:hAnsi="Times New Roman" w:cs="Times New Roman"/>
          <w:sz w:val="28"/>
          <w:szCs w:val="28"/>
        </w:rPr>
      </w:pPr>
      <w:r w:rsidRPr="00E14B09">
        <w:rPr>
          <w:rFonts w:ascii="Times New Roman" w:hAnsi="Times New Roman" w:cs="Times New Roman"/>
          <w:sz w:val="28"/>
          <w:szCs w:val="28"/>
        </w:rPr>
        <w:t>1.</w:t>
      </w:r>
      <w:r w:rsidRPr="00E14B09">
        <w:rPr>
          <w:rFonts w:ascii="Times New Roman" w:hAnsi="Times New Roman" w:cs="Times New Roman"/>
          <w:sz w:val="28"/>
          <w:szCs w:val="28"/>
        </w:rPr>
        <w:tab/>
        <w:t>Создание законодательной базы института мировых</w:t>
      </w:r>
    </w:p>
    <w:p w:rsidR="00E14B09" w:rsidRPr="00E14B09" w:rsidRDefault="00E14B09" w:rsidP="00E14B09">
      <w:pPr>
        <w:spacing w:after="0" w:line="360" w:lineRule="auto"/>
        <w:jc w:val="both"/>
        <w:rPr>
          <w:rFonts w:ascii="Times New Roman" w:hAnsi="Times New Roman" w:cs="Times New Roman"/>
          <w:sz w:val="28"/>
          <w:szCs w:val="28"/>
        </w:rPr>
      </w:pPr>
      <w:r w:rsidRPr="00E14B09">
        <w:rPr>
          <w:rFonts w:ascii="Times New Roman" w:hAnsi="Times New Roman" w:cs="Times New Roman"/>
          <w:sz w:val="28"/>
          <w:szCs w:val="28"/>
        </w:rPr>
        <w:t>судей</w:t>
      </w:r>
      <w:r>
        <w:rPr>
          <w:rFonts w:ascii="Times New Roman" w:hAnsi="Times New Roman" w:cs="Times New Roman"/>
          <w:sz w:val="28"/>
          <w:szCs w:val="28"/>
        </w:rPr>
        <w:t xml:space="preserve"> и особенности ее применения.</w:t>
      </w:r>
    </w:p>
    <w:p w:rsidR="00E14B09" w:rsidRPr="00E14B09" w:rsidRDefault="00E14B09" w:rsidP="00E14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E14B09">
        <w:rPr>
          <w:rFonts w:ascii="Times New Roman" w:hAnsi="Times New Roman" w:cs="Times New Roman"/>
          <w:sz w:val="28"/>
          <w:szCs w:val="28"/>
        </w:rPr>
        <w:t>.</w:t>
      </w:r>
      <w:r w:rsidRPr="00E14B09">
        <w:rPr>
          <w:rFonts w:ascii="Times New Roman" w:hAnsi="Times New Roman" w:cs="Times New Roman"/>
          <w:sz w:val="28"/>
          <w:szCs w:val="28"/>
        </w:rPr>
        <w:tab/>
        <w:t>Судебная контрреформа 80-х - 90-х годов XIX века</w:t>
      </w:r>
    </w:p>
    <w:p w:rsidR="00E14B09" w:rsidRPr="00E14B09" w:rsidRDefault="00E14B09" w:rsidP="00E14B09">
      <w:pPr>
        <w:spacing w:after="0" w:line="360" w:lineRule="auto"/>
        <w:jc w:val="both"/>
        <w:rPr>
          <w:rFonts w:ascii="Times New Roman" w:hAnsi="Times New Roman" w:cs="Times New Roman"/>
          <w:sz w:val="28"/>
          <w:szCs w:val="28"/>
        </w:rPr>
      </w:pPr>
      <w:r w:rsidRPr="00E14B09">
        <w:rPr>
          <w:rFonts w:ascii="Times New Roman" w:hAnsi="Times New Roman" w:cs="Times New Roman"/>
          <w:sz w:val="28"/>
          <w:szCs w:val="28"/>
        </w:rPr>
        <w:t>и её влияни</w:t>
      </w:r>
      <w:r>
        <w:rPr>
          <w:rFonts w:ascii="Times New Roman" w:hAnsi="Times New Roman" w:cs="Times New Roman"/>
          <w:sz w:val="28"/>
          <w:szCs w:val="28"/>
        </w:rPr>
        <w:t>е на институт мировых судей.</w:t>
      </w:r>
    </w:p>
    <w:p w:rsidR="00E14B09" w:rsidRPr="00E14B09" w:rsidRDefault="00E14B09" w:rsidP="00E14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E14B09">
        <w:rPr>
          <w:rFonts w:ascii="Times New Roman" w:hAnsi="Times New Roman" w:cs="Times New Roman"/>
          <w:sz w:val="28"/>
          <w:szCs w:val="28"/>
        </w:rPr>
        <w:t>.</w:t>
      </w:r>
      <w:r w:rsidRPr="00E14B09">
        <w:rPr>
          <w:rFonts w:ascii="Times New Roman" w:hAnsi="Times New Roman" w:cs="Times New Roman"/>
          <w:sz w:val="28"/>
          <w:szCs w:val="28"/>
        </w:rPr>
        <w:tab/>
        <w:t>Воссоздание института мировых судей в России</w:t>
      </w:r>
    </w:p>
    <w:p w:rsidR="00E14B09" w:rsidRPr="00E14B09" w:rsidRDefault="00E14B09" w:rsidP="00E14B09">
      <w:pPr>
        <w:spacing w:after="0" w:line="360" w:lineRule="auto"/>
        <w:jc w:val="both"/>
        <w:rPr>
          <w:rFonts w:ascii="Times New Roman" w:hAnsi="Times New Roman" w:cs="Times New Roman"/>
          <w:sz w:val="28"/>
          <w:szCs w:val="28"/>
        </w:rPr>
      </w:pPr>
      <w:r w:rsidRPr="00E14B09">
        <w:rPr>
          <w:rFonts w:ascii="Times New Roman" w:hAnsi="Times New Roman" w:cs="Times New Roman"/>
          <w:sz w:val="28"/>
          <w:szCs w:val="28"/>
        </w:rPr>
        <w:t>в современный</w:t>
      </w:r>
      <w:r>
        <w:rPr>
          <w:rFonts w:ascii="Times New Roman" w:hAnsi="Times New Roman" w:cs="Times New Roman"/>
          <w:sz w:val="28"/>
          <w:szCs w:val="28"/>
        </w:rPr>
        <w:t xml:space="preserve"> период </w:t>
      </w:r>
    </w:p>
    <w:p w:rsidR="00E14B09" w:rsidRDefault="00E14B09" w:rsidP="00E14B09">
      <w:pPr>
        <w:spacing w:after="0" w:line="360" w:lineRule="auto"/>
        <w:jc w:val="both"/>
        <w:rPr>
          <w:rFonts w:ascii="Times New Roman" w:hAnsi="Times New Roman" w:cs="Times New Roman"/>
          <w:sz w:val="28"/>
          <w:szCs w:val="28"/>
        </w:rPr>
      </w:pPr>
    </w:p>
    <w:p w:rsidR="00E14B09" w:rsidRPr="00E14B09" w:rsidRDefault="00E14B09" w:rsidP="00E14B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E14B09" w:rsidRPr="00E14B09" w:rsidRDefault="00E14B09" w:rsidP="00E14B09">
      <w:pPr>
        <w:spacing w:after="0" w:line="360" w:lineRule="auto"/>
        <w:jc w:val="both"/>
        <w:rPr>
          <w:rFonts w:ascii="Times New Roman" w:hAnsi="Times New Roman" w:cs="Times New Roman"/>
          <w:sz w:val="28"/>
          <w:szCs w:val="28"/>
        </w:rPr>
      </w:pPr>
      <w:r w:rsidRPr="00E14B09">
        <w:rPr>
          <w:rFonts w:ascii="Times New Roman" w:hAnsi="Times New Roman" w:cs="Times New Roman"/>
          <w:sz w:val="28"/>
          <w:szCs w:val="28"/>
        </w:rPr>
        <w:t>БИБЛИОГРАФИЧЕСКИЙ С</w:t>
      </w:r>
      <w:r>
        <w:rPr>
          <w:rFonts w:ascii="Times New Roman" w:hAnsi="Times New Roman" w:cs="Times New Roman"/>
          <w:sz w:val="28"/>
          <w:szCs w:val="28"/>
        </w:rPr>
        <w:t xml:space="preserve">ПИСОК </w:t>
      </w:r>
    </w:p>
    <w:p w:rsidR="00E14B09" w:rsidRDefault="00E14B09" w:rsidP="00E14B09">
      <w:pPr>
        <w:spacing w:after="0" w:line="360" w:lineRule="auto"/>
        <w:jc w:val="both"/>
        <w:rPr>
          <w:rFonts w:ascii="Times New Roman" w:hAnsi="Times New Roman" w:cs="Times New Roman"/>
          <w:sz w:val="28"/>
          <w:szCs w:val="28"/>
        </w:rPr>
      </w:pPr>
    </w:p>
    <w:p w:rsidR="00E14B09" w:rsidRDefault="00E14B09" w:rsidP="00E14B09">
      <w:pPr>
        <w:spacing w:after="0" w:line="360" w:lineRule="auto"/>
        <w:jc w:val="both"/>
        <w:rPr>
          <w:rFonts w:ascii="Times New Roman" w:hAnsi="Times New Roman" w:cs="Times New Roman"/>
          <w:sz w:val="28"/>
          <w:szCs w:val="28"/>
        </w:rPr>
      </w:pPr>
    </w:p>
    <w:p w:rsidR="00E14B09" w:rsidRDefault="00E14B09" w:rsidP="00E14B09">
      <w:pPr>
        <w:spacing w:after="0" w:line="360" w:lineRule="auto"/>
        <w:jc w:val="both"/>
        <w:rPr>
          <w:rFonts w:ascii="Times New Roman" w:hAnsi="Times New Roman" w:cs="Times New Roman"/>
          <w:sz w:val="28"/>
          <w:szCs w:val="28"/>
        </w:rPr>
      </w:pPr>
    </w:p>
    <w:p w:rsidR="00E14B09" w:rsidRDefault="00E14B09" w:rsidP="00E14B09">
      <w:pPr>
        <w:spacing w:after="0" w:line="360" w:lineRule="auto"/>
        <w:jc w:val="both"/>
        <w:rPr>
          <w:rFonts w:ascii="Times New Roman" w:hAnsi="Times New Roman" w:cs="Times New Roman"/>
          <w:sz w:val="28"/>
          <w:szCs w:val="28"/>
        </w:rPr>
      </w:pPr>
    </w:p>
    <w:p w:rsidR="00E14B09" w:rsidRDefault="00E14B09" w:rsidP="00E14B09">
      <w:pPr>
        <w:spacing w:after="0" w:line="360" w:lineRule="auto"/>
        <w:jc w:val="both"/>
        <w:rPr>
          <w:rFonts w:ascii="Times New Roman" w:hAnsi="Times New Roman" w:cs="Times New Roman"/>
          <w:sz w:val="28"/>
          <w:szCs w:val="28"/>
        </w:rPr>
      </w:pPr>
    </w:p>
    <w:p w:rsidR="00E14B09" w:rsidRDefault="00E14B09" w:rsidP="00E14B09">
      <w:pPr>
        <w:spacing w:after="0" w:line="360" w:lineRule="auto"/>
        <w:jc w:val="both"/>
        <w:rPr>
          <w:rFonts w:ascii="Times New Roman" w:hAnsi="Times New Roman" w:cs="Times New Roman"/>
          <w:sz w:val="28"/>
          <w:szCs w:val="28"/>
        </w:rPr>
      </w:pPr>
    </w:p>
    <w:p w:rsidR="00E14B09" w:rsidRDefault="00E14B09" w:rsidP="00E14B09">
      <w:pPr>
        <w:spacing w:after="0" w:line="360" w:lineRule="auto"/>
        <w:jc w:val="both"/>
        <w:rPr>
          <w:rFonts w:ascii="Times New Roman" w:hAnsi="Times New Roman" w:cs="Times New Roman"/>
          <w:sz w:val="28"/>
          <w:szCs w:val="28"/>
        </w:rPr>
      </w:pPr>
    </w:p>
    <w:p w:rsidR="00E14B09" w:rsidRDefault="00E14B09" w:rsidP="00E14B09">
      <w:pPr>
        <w:spacing w:after="0" w:line="360" w:lineRule="auto"/>
        <w:jc w:val="both"/>
        <w:rPr>
          <w:rFonts w:ascii="Times New Roman" w:hAnsi="Times New Roman" w:cs="Times New Roman"/>
          <w:sz w:val="28"/>
          <w:szCs w:val="28"/>
        </w:rPr>
      </w:pPr>
    </w:p>
    <w:p w:rsidR="00D0597B" w:rsidRDefault="00D0597B" w:rsidP="00E14B09">
      <w:pPr>
        <w:spacing w:after="0" w:line="360" w:lineRule="auto"/>
        <w:jc w:val="both"/>
        <w:rPr>
          <w:rFonts w:ascii="Times New Roman" w:hAnsi="Times New Roman" w:cs="Times New Roman"/>
          <w:sz w:val="28"/>
          <w:szCs w:val="28"/>
        </w:rPr>
      </w:pPr>
    </w:p>
    <w:p w:rsidR="008E03D5" w:rsidRDefault="008E03D5" w:rsidP="00E14B09">
      <w:pPr>
        <w:spacing w:after="0" w:line="360" w:lineRule="auto"/>
        <w:jc w:val="both"/>
        <w:rPr>
          <w:rFonts w:ascii="Times New Roman" w:hAnsi="Times New Roman" w:cs="Times New Roman"/>
          <w:sz w:val="28"/>
          <w:szCs w:val="28"/>
        </w:rPr>
      </w:pPr>
    </w:p>
    <w:p w:rsidR="00E14B09" w:rsidRPr="00E14B09" w:rsidRDefault="00E14B09" w:rsidP="00E14B09">
      <w:pPr>
        <w:spacing w:after="0" w:line="360" w:lineRule="auto"/>
        <w:jc w:val="both"/>
        <w:rPr>
          <w:rFonts w:ascii="Times New Roman" w:hAnsi="Times New Roman" w:cs="Times New Roman"/>
          <w:sz w:val="28"/>
          <w:szCs w:val="28"/>
        </w:rPr>
      </w:pPr>
      <w:r w:rsidRPr="00E14B09">
        <w:rPr>
          <w:rFonts w:ascii="Times New Roman" w:hAnsi="Times New Roman" w:cs="Times New Roman"/>
          <w:sz w:val="28"/>
          <w:szCs w:val="28"/>
        </w:rPr>
        <w:lastRenderedPageBreak/>
        <w:t>ВВЕДЕНИЕ</w:t>
      </w:r>
    </w:p>
    <w:p w:rsidR="00E14B09" w:rsidRPr="00E14B09" w:rsidRDefault="00E14B09" w:rsidP="00E14B09">
      <w:pPr>
        <w:spacing w:after="0" w:line="360" w:lineRule="auto"/>
        <w:jc w:val="both"/>
        <w:rPr>
          <w:rFonts w:ascii="Times New Roman" w:hAnsi="Times New Roman" w:cs="Times New Roman"/>
          <w:sz w:val="28"/>
          <w:szCs w:val="28"/>
        </w:rPr>
      </w:pPr>
    </w:p>
    <w:p w:rsidR="00E14B09" w:rsidRPr="00E14B09" w:rsidRDefault="00E14B09" w:rsidP="00D56774">
      <w:pPr>
        <w:spacing w:after="0" w:line="360" w:lineRule="auto"/>
        <w:ind w:firstLine="708"/>
        <w:jc w:val="both"/>
        <w:rPr>
          <w:rFonts w:ascii="Times New Roman" w:hAnsi="Times New Roman" w:cs="Times New Roman"/>
          <w:sz w:val="28"/>
          <w:szCs w:val="28"/>
        </w:rPr>
      </w:pPr>
      <w:r w:rsidRPr="00E14B09">
        <w:rPr>
          <w:rFonts w:ascii="Times New Roman" w:hAnsi="Times New Roman" w:cs="Times New Roman"/>
          <w:sz w:val="28"/>
          <w:szCs w:val="28"/>
        </w:rPr>
        <w:t>Актуальность тем</w:t>
      </w:r>
      <w:r>
        <w:rPr>
          <w:rFonts w:ascii="Times New Roman" w:hAnsi="Times New Roman" w:cs="Times New Roman"/>
          <w:sz w:val="28"/>
          <w:szCs w:val="28"/>
        </w:rPr>
        <w:t xml:space="preserve">ы. </w:t>
      </w:r>
      <w:r w:rsidRPr="00E14B09">
        <w:rPr>
          <w:rFonts w:ascii="Times New Roman" w:hAnsi="Times New Roman" w:cs="Times New Roman"/>
          <w:sz w:val="28"/>
          <w:szCs w:val="28"/>
        </w:rPr>
        <w:t>Социальные, экономические и государственно-правовые преобразования, осуществляемые в условиях создания гражданского общества и правового государства, нацелены на дальнейшее совершенствование законодательства по охране и защите прав и свобод человека и гражданина, в соответствии с Конституцие</w:t>
      </w:r>
      <w:r w:rsidR="00D56774">
        <w:rPr>
          <w:rFonts w:ascii="Times New Roman" w:hAnsi="Times New Roman" w:cs="Times New Roman"/>
          <w:sz w:val="28"/>
          <w:szCs w:val="28"/>
        </w:rPr>
        <w:t xml:space="preserve">й Российской Федерации 1993 г. </w:t>
      </w:r>
      <w:r w:rsidRPr="00E14B09">
        <w:rPr>
          <w:rFonts w:ascii="Times New Roman" w:hAnsi="Times New Roman" w:cs="Times New Roman"/>
          <w:sz w:val="28"/>
          <w:szCs w:val="28"/>
        </w:rPr>
        <w:t>С этой гуманистической целью связано проведение современной реформы всей судебной системы, института мировых судей в частности.</w:t>
      </w:r>
    </w:p>
    <w:p w:rsidR="00E14B09" w:rsidRPr="00E14B09" w:rsidRDefault="00E14B09" w:rsidP="00D56774">
      <w:pPr>
        <w:spacing w:after="0" w:line="360" w:lineRule="auto"/>
        <w:ind w:firstLine="708"/>
        <w:jc w:val="both"/>
        <w:rPr>
          <w:rFonts w:ascii="Times New Roman" w:hAnsi="Times New Roman" w:cs="Times New Roman"/>
          <w:sz w:val="28"/>
          <w:szCs w:val="28"/>
        </w:rPr>
      </w:pPr>
      <w:r w:rsidRPr="00E14B09">
        <w:rPr>
          <w:rFonts w:ascii="Times New Roman" w:hAnsi="Times New Roman" w:cs="Times New Roman"/>
          <w:sz w:val="28"/>
          <w:szCs w:val="28"/>
        </w:rPr>
        <w:t>Россия имеет свой собственный исторический опыт судебных преобразований, основанных на судебной реформе 1864 года. Обращение к истории становления института мировых судей в свете судебной реформы XIX века необходимо в связи с тем, что эта тема применительно к имперскому периоду Российской истории не нашла достаточно полного отражения в историко-п</w:t>
      </w:r>
      <w:r w:rsidR="00D56774">
        <w:rPr>
          <w:rFonts w:ascii="Times New Roman" w:hAnsi="Times New Roman" w:cs="Times New Roman"/>
          <w:sz w:val="28"/>
          <w:szCs w:val="28"/>
        </w:rPr>
        <w:t xml:space="preserve">равовых исследованиях. </w:t>
      </w:r>
      <w:r w:rsidRPr="00E14B09">
        <w:rPr>
          <w:rFonts w:ascii="Times New Roman" w:hAnsi="Times New Roman" w:cs="Times New Roman"/>
          <w:sz w:val="28"/>
          <w:szCs w:val="28"/>
        </w:rPr>
        <w:t>Современное реформирование судебной системы России осуществляется на основе Концепции судебной реформы, принятой в 1991 году. В соответствии с ней были приняты законы: "О Конституционном суде Российской Федерации" 1994 г, «Об арбитражных судах в Российской Федерации» 1995 г., «О судебной системе Российской Федерации» 1996 г., «О военных судах в Российской Федерации» 1999 г., "О статусе судей в Российской Федерации" 1992 г., «О мировых судьях в Российской Федерации» 1998 г., «О прокуратуре Российской Федерации» 1995 г., «О судебной системе Российской Федерации» 1996 г., «Об органах судейского сообщества в Российской Федерации» 2002 г., «О третейских судах в Российской Федерации» 2002 г. В судоустройстве и судопроизводстве страны нашли свое место суд присяжных заседателей иКо</w:t>
      </w:r>
      <w:r w:rsidR="00D56774">
        <w:rPr>
          <w:rFonts w:ascii="Times New Roman" w:hAnsi="Times New Roman" w:cs="Times New Roman"/>
          <w:sz w:val="28"/>
          <w:szCs w:val="28"/>
        </w:rPr>
        <w:t xml:space="preserve">нституция Российской Федерации, </w:t>
      </w:r>
      <w:r w:rsidRPr="00E14B09">
        <w:rPr>
          <w:rFonts w:ascii="Times New Roman" w:hAnsi="Times New Roman" w:cs="Times New Roman"/>
          <w:sz w:val="28"/>
          <w:szCs w:val="28"/>
        </w:rPr>
        <w:t xml:space="preserve">институт судебных приставов, а также возрожден институт мировых судей. При Верховном Суде РФ были созданы судебные департаменты, обязанностью которых стало финансовое обеспечение деятельности судов общей юрисдикции и мировых судов, осуществление мер </w:t>
      </w:r>
      <w:r w:rsidRPr="00E14B09">
        <w:rPr>
          <w:rFonts w:ascii="Times New Roman" w:hAnsi="Times New Roman" w:cs="Times New Roman"/>
          <w:sz w:val="28"/>
          <w:szCs w:val="28"/>
        </w:rPr>
        <w:lastRenderedPageBreak/>
        <w:t xml:space="preserve">по совершенствованию их материальной базы. Вместе с тем, сегодня все более возрастает необходимость дальнейшего совершенствования судебной системы, в том числе института мировых судей как важнейшей составляющей этой системы, направленной на защиту прав и свобод граждан. На решение этих задач нацеливает программа, разработанная по инициативе Президента РФ В.В. Путина, включающая комплекс мер по интенсификации судебной реформы. </w:t>
      </w:r>
    </w:p>
    <w:p w:rsidR="00E14B09" w:rsidRDefault="006E01F6" w:rsidP="006E01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Цели работы</w:t>
      </w:r>
      <w:r w:rsidR="00E14B09" w:rsidRPr="00E14B09">
        <w:rPr>
          <w:rFonts w:ascii="Times New Roman" w:hAnsi="Times New Roman" w:cs="Times New Roman"/>
          <w:sz w:val="28"/>
          <w:szCs w:val="28"/>
        </w:rPr>
        <w:t>: комплексно изучить исторический опыт создания и развития института мировых судей в России во второй половине XIX - XX вв., выявить особенности данного института, проследить реформаторские и консервативные тенденции в политике царского правительства</w:t>
      </w:r>
      <w:r>
        <w:rPr>
          <w:rFonts w:ascii="Times New Roman" w:hAnsi="Times New Roman" w:cs="Times New Roman"/>
          <w:sz w:val="28"/>
          <w:szCs w:val="28"/>
        </w:rPr>
        <w:t xml:space="preserve"> в отношении уставов 1864 года, </w:t>
      </w:r>
      <w:r w:rsidR="00E14B09" w:rsidRPr="00E14B09">
        <w:rPr>
          <w:rFonts w:ascii="Times New Roman" w:hAnsi="Times New Roman" w:cs="Times New Roman"/>
          <w:sz w:val="28"/>
          <w:szCs w:val="28"/>
        </w:rPr>
        <w:t xml:space="preserve">осуществить </w:t>
      </w:r>
      <w:r>
        <w:rPr>
          <w:rFonts w:ascii="Times New Roman" w:hAnsi="Times New Roman" w:cs="Times New Roman"/>
          <w:sz w:val="28"/>
          <w:szCs w:val="28"/>
        </w:rPr>
        <w:t xml:space="preserve">анализ </w:t>
      </w:r>
      <w:r w:rsidR="00E14B09" w:rsidRPr="00E14B09">
        <w:rPr>
          <w:rFonts w:ascii="Times New Roman" w:hAnsi="Times New Roman" w:cs="Times New Roman"/>
          <w:sz w:val="28"/>
          <w:szCs w:val="28"/>
        </w:rPr>
        <w:t>основных этапов стано</w:t>
      </w:r>
      <w:r>
        <w:rPr>
          <w:rFonts w:ascii="Times New Roman" w:hAnsi="Times New Roman" w:cs="Times New Roman"/>
          <w:sz w:val="28"/>
          <w:szCs w:val="28"/>
        </w:rPr>
        <w:t xml:space="preserve">вления и развития мирового суда, </w:t>
      </w:r>
      <w:r w:rsidR="00E14B09" w:rsidRPr="00E14B09">
        <w:rPr>
          <w:rFonts w:ascii="Times New Roman" w:hAnsi="Times New Roman" w:cs="Times New Roman"/>
          <w:sz w:val="28"/>
          <w:szCs w:val="28"/>
        </w:rPr>
        <w:t>выявить особенности функцион</w:t>
      </w:r>
      <w:r>
        <w:rPr>
          <w:rFonts w:ascii="Times New Roman" w:hAnsi="Times New Roman" w:cs="Times New Roman"/>
          <w:sz w:val="28"/>
          <w:szCs w:val="28"/>
        </w:rPr>
        <w:t>ирования мировых судей в России.</w:t>
      </w:r>
    </w:p>
    <w:p w:rsidR="00967C23" w:rsidRDefault="007C14F8" w:rsidP="00A346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двух глав, ведения и заключения. В первой главе описывается сущность и особенности судебной реформы в России 1864 г., организация и комп</w:t>
      </w:r>
      <w:r w:rsidR="00A3465C">
        <w:rPr>
          <w:rFonts w:ascii="Times New Roman" w:hAnsi="Times New Roman" w:cs="Times New Roman"/>
          <w:sz w:val="28"/>
          <w:szCs w:val="28"/>
        </w:rPr>
        <w:t>етенция института мировых судей</w:t>
      </w:r>
      <w:r>
        <w:rPr>
          <w:rFonts w:ascii="Times New Roman" w:hAnsi="Times New Roman" w:cs="Times New Roman"/>
          <w:sz w:val="28"/>
          <w:szCs w:val="28"/>
        </w:rPr>
        <w:t xml:space="preserve">. Во второй главе </w:t>
      </w:r>
      <w:r w:rsidR="00967C23">
        <w:rPr>
          <w:rFonts w:ascii="Times New Roman" w:hAnsi="Times New Roman" w:cs="Times New Roman"/>
          <w:sz w:val="28"/>
          <w:szCs w:val="28"/>
        </w:rPr>
        <w:t xml:space="preserve">говорится о законодательных основах деятельности института мировых судей в период с 1864 г. </w:t>
      </w:r>
      <w:r w:rsidR="00A3465C">
        <w:rPr>
          <w:rFonts w:ascii="Times New Roman" w:hAnsi="Times New Roman" w:cs="Times New Roman"/>
          <w:sz w:val="28"/>
          <w:szCs w:val="28"/>
        </w:rPr>
        <w:t xml:space="preserve">по 1917 г., о развитии института мировых судей в наши дни.  </w:t>
      </w:r>
    </w:p>
    <w:p w:rsidR="00967C23" w:rsidRDefault="00967C23" w:rsidP="006E01F6">
      <w:pPr>
        <w:spacing w:after="0" w:line="360" w:lineRule="auto"/>
        <w:ind w:firstLine="708"/>
        <w:jc w:val="both"/>
        <w:rPr>
          <w:rFonts w:ascii="Times New Roman" w:hAnsi="Times New Roman" w:cs="Times New Roman"/>
          <w:sz w:val="28"/>
          <w:szCs w:val="28"/>
        </w:rPr>
      </w:pPr>
    </w:p>
    <w:p w:rsidR="00967C23" w:rsidRDefault="00967C23" w:rsidP="006E01F6">
      <w:pPr>
        <w:spacing w:after="0" w:line="360" w:lineRule="auto"/>
        <w:ind w:firstLine="708"/>
        <w:jc w:val="both"/>
        <w:rPr>
          <w:rFonts w:ascii="Times New Roman" w:hAnsi="Times New Roman" w:cs="Times New Roman"/>
          <w:sz w:val="28"/>
          <w:szCs w:val="28"/>
        </w:rPr>
      </w:pPr>
    </w:p>
    <w:p w:rsidR="00967C23" w:rsidRDefault="00967C23" w:rsidP="006E01F6">
      <w:pPr>
        <w:spacing w:after="0" w:line="360" w:lineRule="auto"/>
        <w:ind w:firstLine="708"/>
        <w:jc w:val="both"/>
        <w:rPr>
          <w:rFonts w:ascii="Times New Roman" w:hAnsi="Times New Roman" w:cs="Times New Roman"/>
          <w:sz w:val="28"/>
          <w:szCs w:val="28"/>
        </w:rPr>
      </w:pPr>
    </w:p>
    <w:p w:rsidR="00967C23" w:rsidRDefault="00967C23" w:rsidP="006E01F6">
      <w:pPr>
        <w:spacing w:after="0" w:line="360" w:lineRule="auto"/>
        <w:ind w:firstLine="708"/>
        <w:jc w:val="both"/>
        <w:rPr>
          <w:rFonts w:ascii="Times New Roman" w:hAnsi="Times New Roman" w:cs="Times New Roman"/>
          <w:sz w:val="28"/>
          <w:szCs w:val="28"/>
        </w:rPr>
      </w:pPr>
    </w:p>
    <w:p w:rsidR="00967C23" w:rsidRDefault="00967C23" w:rsidP="006E01F6">
      <w:pPr>
        <w:spacing w:after="0" w:line="360" w:lineRule="auto"/>
        <w:ind w:firstLine="708"/>
        <w:jc w:val="both"/>
        <w:rPr>
          <w:rFonts w:ascii="Times New Roman" w:hAnsi="Times New Roman" w:cs="Times New Roman"/>
          <w:sz w:val="28"/>
          <w:szCs w:val="28"/>
        </w:rPr>
      </w:pPr>
    </w:p>
    <w:p w:rsidR="00967C23" w:rsidRDefault="00967C23" w:rsidP="006E01F6">
      <w:pPr>
        <w:spacing w:after="0" w:line="360" w:lineRule="auto"/>
        <w:ind w:firstLine="708"/>
        <w:jc w:val="both"/>
        <w:rPr>
          <w:rFonts w:ascii="Times New Roman" w:hAnsi="Times New Roman" w:cs="Times New Roman"/>
          <w:sz w:val="28"/>
          <w:szCs w:val="28"/>
        </w:rPr>
      </w:pPr>
    </w:p>
    <w:p w:rsidR="00967C23" w:rsidRDefault="00967C23" w:rsidP="006E01F6">
      <w:pPr>
        <w:spacing w:after="0" w:line="360" w:lineRule="auto"/>
        <w:ind w:firstLine="708"/>
        <w:jc w:val="both"/>
        <w:rPr>
          <w:rFonts w:ascii="Times New Roman" w:hAnsi="Times New Roman" w:cs="Times New Roman"/>
          <w:sz w:val="28"/>
          <w:szCs w:val="28"/>
        </w:rPr>
      </w:pPr>
    </w:p>
    <w:p w:rsidR="00967C23" w:rsidRDefault="00967C23" w:rsidP="006E01F6">
      <w:pPr>
        <w:spacing w:after="0" w:line="360" w:lineRule="auto"/>
        <w:ind w:firstLine="708"/>
        <w:jc w:val="both"/>
        <w:rPr>
          <w:rFonts w:ascii="Times New Roman" w:hAnsi="Times New Roman" w:cs="Times New Roman"/>
          <w:sz w:val="28"/>
          <w:szCs w:val="28"/>
        </w:rPr>
      </w:pPr>
    </w:p>
    <w:p w:rsidR="00967C23" w:rsidRDefault="00967C23" w:rsidP="006E01F6">
      <w:pPr>
        <w:spacing w:after="0" w:line="360" w:lineRule="auto"/>
        <w:ind w:firstLine="708"/>
        <w:jc w:val="both"/>
        <w:rPr>
          <w:rFonts w:ascii="Times New Roman" w:hAnsi="Times New Roman" w:cs="Times New Roman"/>
          <w:sz w:val="28"/>
          <w:szCs w:val="28"/>
        </w:rPr>
      </w:pPr>
    </w:p>
    <w:p w:rsidR="00D0597B" w:rsidRDefault="00D0597B" w:rsidP="00967C23">
      <w:pPr>
        <w:spacing w:after="0" w:line="360" w:lineRule="auto"/>
        <w:ind w:firstLine="708"/>
        <w:jc w:val="center"/>
        <w:rPr>
          <w:rFonts w:ascii="Times New Roman" w:hAnsi="Times New Roman" w:cs="Times New Roman"/>
          <w:sz w:val="28"/>
          <w:szCs w:val="28"/>
        </w:rPr>
      </w:pPr>
    </w:p>
    <w:p w:rsidR="00A3465C" w:rsidRDefault="00A3465C" w:rsidP="00967C23">
      <w:pPr>
        <w:spacing w:after="0" w:line="360" w:lineRule="auto"/>
        <w:ind w:firstLine="708"/>
        <w:jc w:val="center"/>
        <w:rPr>
          <w:rFonts w:ascii="Times New Roman" w:hAnsi="Times New Roman" w:cs="Times New Roman"/>
          <w:sz w:val="28"/>
          <w:szCs w:val="28"/>
        </w:rPr>
      </w:pPr>
    </w:p>
    <w:p w:rsidR="00A3465C" w:rsidRDefault="00A3465C" w:rsidP="00967C23">
      <w:pPr>
        <w:spacing w:after="0" w:line="360" w:lineRule="auto"/>
        <w:ind w:firstLine="708"/>
        <w:jc w:val="center"/>
        <w:rPr>
          <w:rFonts w:ascii="Times New Roman" w:hAnsi="Times New Roman" w:cs="Times New Roman"/>
          <w:sz w:val="28"/>
          <w:szCs w:val="28"/>
        </w:rPr>
      </w:pPr>
    </w:p>
    <w:p w:rsidR="00967C23" w:rsidRPr="00967C23" w:rsidRDefault="00967C23" w:rsidP="00967C23">
      <w:pPr>
        <w:spacing w:after="0" w:line="360" w:lineRule="auto"/>
        <w:ind w:firstLine="708"/>
        <w:jc w:val="center"/>
        <w:rPr>
          <w:rFonts w:ascii="Times New Roman" w:hAnsi="Times New Roman" w:cs="Times New Roman"/>
          <w:sz w:val="28"/>
          <w:szCs w:val="28"/>
        </w:rPr>
      </w:pPr>
      <w:r w:rsidRPr="00967C23">
        <w:rPr>
          <w:rFonts w:ascii="Times New Roman" w:hAnsi="Times New Roman" w:cs="Times New Roman"/>
          <w:sz w:val="28"/>
          <w:szCs w:val="28"/>
        </w:rPr>
        <w:lastRenderedPageBreak/>
        <w:t>Глава I. Предпосылки становления и история развития института</w:t>
      </w:r>
    </w:p>
    <w:p w:rsidR="00967C23" w:rsidRPr="00967C23" w:rsidRDefault="0075149F" w:rsidP="00967C23">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мировых судей в </w:t>
      </w:r>
      <w:r w:rsidR="00967C23" w:rsidRPr="00967C23">
        <w:rPr>
          <w:rFonts w:ascii="Times New Roman" w:hAnsi="Times New Roman" w:cs="Times New Roman"/>
          <w:sz w:val="28"/>
          <w:szCs w:val="28"/>
        </w:rPr>
        <w:t>России.</w:t>
      </w:r>
    </w:p>
    <w:p w:rsidR="00967C23" w:rsidRPr="00967C23" w:rsidRDefault="00967C23" w:rsidP="0075149F">
      <w:pPr>
        <w:spacing w:after="0" w:line="360" w:lineRule="auto"/>
        <w:jc w:val="center"/>
        <w:rPr>
          <w:rFonts w:ascii="Times New Roman" w:hAnsi="Times New Roman" w:cs="Times New Roman"/>
          <w:sz w:val="28"/>
          <w:szCs w:val="28"/>
        </w:rPr>
      </w:pPr>
      <w:r w:rsidRPr="00967C23">
        <w:rPr>
          <w:rFonts w:ascii="Times New Roman" w:hAnsi="Times New Roman" w:cs="Times New Roman"/>
          <w:sz w:val="28"/>
          <w:szCs w:val="28"/>
        </w:rPr>
        <w:t>1. Сущность и особенности судебной реформы в России 1864 года и ее роль в становлении института мировых судей.</w:t>
      </w:r>
    </w:p>
    <w:p w:rsidR="00967C23" w:rsidRPr="00967C23" w:rsidRDefault="00967C23" w:rsidP="00967C23">
      <w:pPr>
        <w:spacing w:after="0" w:line="360" w:lineRule="auto"/>
        <w:ind w:firstLine="708"/>
        <w:jc w:val="both"/>
        <w:rPr>
          <w:rFonts w:ascii="Times New Roman" w:hAnsi="Times New Roman" w:cs="Times New Roman"/>
          <w:sz w:val="28"/>
          <w:szCs w:val="28"/>
        </w:rPr>
      </w:pPr>
    </w:p>
    <w:p w:rsidR="00967C23" w:rsidRPr="00967C23" w:rsidRDefault="00967C23" w:rsidP="0075149F">
      <w:pPr>
        <w:spacing w:after="0" w:line="360" w:lineRule="auto"/>
        <w:ind w:firstLine="708"/>
        <w:jc w:val="both"/>
        <w:rPr>
          <w:rFonts w:ascii="Times New Roman" w:hAnsi="Times New Roman" w:cs="Times New Roman"/>
          <w:sz w:val="28"/>
          <w:szCs w:val="28"/>
        </w:rPr>
      </w:pPr>
      <w:r w:rsidRPr="00967C23">
        <w:rPr>
          <w:rFonts w:ascii="Times New Roman" w:hAnsi="Times New Roman" w:cs="Times New Roman"/>
          <w:sz w:val="28"/>
          <w:szCs w:val="28"/>
        </w:rPr>
        <w:t>Российские реформы второй половины XIX в. определили основное содержание всей внутренней политики государства. Поражение в Крымской войне 1853-1856 гг. потребовало от России проведения комплекса преобразований. Началась подготовка отмены крепостного права, реформы: местного самоуправления, образования, финансовая, судебная, военная, полицейская.</w:t>
      </w:r>
    </w:p>
    <w:p w:rsidR="00967C23" w:rsidRPr="00967C23" w:rsidRDefault="00967C23" w:rsidP="00967C23">
      <w:pPr>
        <w:spacing w:after="0" w:line="360" w:lineRule="auto"/>
        <w:ind w:firstLine="708"/>
        <w:jc w:val="both"/>
        <w:rPr>
          <w:rFonts w:ascii="Times New Roman" w:hAnsi="Times New Roman" w:cs="Times New Roman"/>
          <w:sz w:val="28"/>
          <w:szCs w:val="28"/>
        </w:rPr>
      </w:pPr>
      <w:r w:rsidRPr="00967C23">
        <w:rPr>
          <w:rFonts w:ascii="Times New Roman" w:hAnsi="Times New Roman" w:cs="Times New Roman"/>
          <w:sz w:val="28"/>
          <w:szCs w:val="28"/>
        </w:rPr>
        <w:t>Свободу от крепостной зависимости крестьянам, составлявшим 83 % населения страны, предоставил Манифест</w:t>
      </w:r>
      <w:r w:rsidR="0075149F">
        <w:rPr>
          <w:rFonts w:ascii="Times New Roman" w:hAnsi="Times New Roman" w:cs="Times New Roman"/>
          <w:sz w:val="28"/>
          <w:szCs w:val="28"/>
        </w:rPr>
        <w:t xml:space="preserve"> и Положение 19 февраля 1861 г.</w:t>
      </w:r>
      <w:r w:rsidR="0075149F">
        <w:rPr>
          <w:rStyle w:val="ad"/>
          <w:rFonts w:ascii="Times New Roman" w:hAnsi="Times New Roman" w:cs="Times New Roman"/>
          <w:sz w:val="28"/>
          <w:szCs w:val="28"/>
        </w:rPr>
        <w:footnoteReference w:id="2"/>
      </w:r>
      <w:r w:rsidRPr="00967C23">
        <w:rPr>
          <w:rFonts w:ascii="Times New Roman" w:hAnsi="Times New Roman" w:cs="Times New Roman"/>
          <w:sz w:val="28"/>
          <w:szCs w:val="28"/>
        </w:rPr>
        <w:t xml:space="preserve"> Крестьяне получали права свободных сельских обывателей, как личные, так и имущественные. Соответственно это означало, что они имели право вступать в брак без разрешения помещика, заключать сделки, принимать обязательства, обращаться в суд, быть свидетелями и поручителями, могли также приобретать в собственность движимое и недвижимое имущество, отчуждать его, передавать по наследству. Экономическая свобода для крестьян предполагалась как производная от личной свободы. И хотя в центре развития деревни продолжал оставаться не сам крестьянин, а «мир», община, предоставленная крестьянину правоспособность, вела к расслоению деревни и кризису общины, и в конечном итоге - к экономической свободе как основе равенства.</w:t>
      </w:r>
    </w:p>
    <w:p w:rsidR="00967C23" w:rsidRPr="00967C23" w:rsidRDefault="00967C23" w:rsidP="00967C23">
      <w:pPr>
        <w:spacing w:after="0" w:line="360" w:lineRule="auto"/>
        <w:ind w:firstLine="708"/>
        <w:jc w:val="both"/>
        <w:rPr>
          <w:rFonts w:ascii="Times New Roman" w:hAnsi="Times New Roman" w:cs="Times New Roman"/>
          <w:sz w:val="28"/>
          <w:szCs w:val="28"/>
        </w:rPr>
      </w:pPr>
      <w:r w:rsidRPr="00967C23">
        <w:rPr>
          <w:rFonts w:ascii="Times New Roman" w:hAnsi="Times New Roman" w:cs="Times New Roman"/>
          <w:sz w:val="28"/>
          <w:szCs w:val="28"/>
        </w:rPr>
        <w:t>Реформы местного самоуправления 1864 и 1870 г.г., обеспечили защиту отношений прав собственности и прав личности; на их основе были созданы органы земского (1864 г.) и городского (1870 г.) самоуправления, которые предоставили возможность решения вопросов хозяйственной и социальной жизни для сельских жителей. Данные меры были направлены на урегулирование социальной и экономической жизни в стране.</w:t>
      </w:r>
    </w:p>
    <w:p w:rsidR="00967C23" w:rsidRPr="00967C23" w:rsidRDefault="00967C23" w:rsidP="00967C23">
      <w:pPr>
        <w:spacing w:after="0" w:line="360" w:lineRule="auto"/>
        <w:ind w:firstLine="708"/>
        <w:jc w:val="both"/>
        <w:rPr>
          <w:rFonts w:ascii="Times New Roman" w:hAnsi="Times New Roman" w:cs="Times New Roman"/>
          <w:sz w:val="28"/>
          <w:szCs w:val="28"/>
        </w:rPr>
      </w:pPr>
      <w:r w:rsidRPr="00967C23">
        <w:rPr>
          <w:rFonts w:ascii="Times New Roman" w:hAnsi="Times New Roman" w:cs="Times New Roman"/>
          <w:sz w:val="28"/>
          <w:szCs w:val="28"/>
        </w:rPr>
        <w:lastRenderedPageBreak/>
        <w:t>Органы земского самоуправления становились связующим звеном между сельским обществом и государственным аппаратом. Это была попытка организовать разрешение хозяйственных задач на местном уровне посредством земских обществ. Они вовлекали крестьянство в решение экономических и социаль</w:t>
      </w:r>
      <w:r w:rsidR="0075149F">
        <w:rPr>
          <w:rFonts w:ascii="Times New Roman" w:hAnsi="Times New Roman" w:cs="Times New Roman"/>
          <w:sz w:val="28"/>
          <w:szCs w:val="28"/>
        </w:rPr>
        <w:t>ных вопросов местного значения.</w:t>
      </w:r>
      <w:r w:rsidR="0075149F">
        <w:rPr>
          <w:rStyle w:val="ad"/>
          <w:rFonts w:ascii="Times New Roman" w:hAnsi="Times New Roman" w:cs="Times New Roman"/>
          <w:sz w:val="28"/>
          <w:szCs w:val="28"/>
        </w:rPr>
        <w:footnoteReference w:id="3"/>
      </w:r>
    </w:p>
    <w:p w:rsidR="00967C23" w:rsidRPr="00967C23" w:rsidRDefault="00967C23" w:rsidP="00967C23">
      <w:pPr>
        <w:spacing w:after="0" w:line="360" w:lineRule="auto"/>
        <w:ind w:firstLine="708"/>
        <w:jc w:val="both"/>
        <w:rPr>
          <w:rFonts w:ascii="Times New Roman" w:hAnsi="Times New Roman" w:cs="Times New Roman"/>
          <w:sz w:val="28"/>
          <w:szCs w:val="28"/>
        </w:rPr>
      </w:pPr>
      <w:r w:rsidRPr="00967C23">
        <w:rPr>
          <w:rFonts w:ascii="Times New Roman" w:hAnsi="Times New Roman" w:cs="Times New Roman"/>
          <w:sz w:val="28"/>
          <w:szCs w:val="28"/>
        </w:rPr>
        <w:t>Местное самоуправление, в процессе каждодневной жизни человека, разрешало в значительной степени такие проблемы, как снабжение продовольствием, организация сельского здравоохранения, просвещение, попечительство, благоустройство населенных пунктов и др. Правительство передало органам местного самоуправления часть своих полномочий, осознавая, что население, должно разрешать местные проблемы не на уровне государственной власти, а</w:t>
      </w:r>
      <w:r w:rsidR="0075149F">
        <w:rPr>
          <w:rFonts w:ascii="Times New Roman" w:hAnsi="Times New Roman" w:cs="Times New Roman"/>
          <w:sz w:val="28"/>
          <w:szCs w:val="28"/>
        </w:rPr>
        <w:t xml:space="preserve"> на уровне местного сообщества.</w:t>
      </w:r>
      <w:r w:rsidR="0075149F">
        <w:rPr>
          <w:rStyle w:val="ad"/>
          <w:rFonts w:ascii="Times New Roman" w:hAnsi="Times New Roman" w:cs="Times New Roman"/>
          <w:sz w:val="28"/>
          <w:szCs w:val="28"/>
        </w:rPr>
        <w:footnoteReference w:id="4"/>
      </w:r>
    </w:p>
    <w:p w:rsidR="00967C23" w:rsidRPr="00967C23" w:rsidRDefault="00967C23" w:rsidP="00967C23">
      <w:pPr>
        <w:spacing w:after="0" w:line="360" w:lineRule="auto"/>
        <w:ind w:firstLine="708"/>
        <w:jc w:val="both"/>
        <w:rPr>
          <w:rFonts w:ascii="Times New Roman" w:hAnsi="Times New Roman" w:cs="Times New Roman"/>
          <w:sz w:val="28"/>
          <w:szCs w:val="28"/>
        </w:rPr>
      </w:pPr>
      <w:r w:rsidRPr="00967C23">
        <w:rPr>
          <w:rFonts w:ascii="Times New Roman" w:hAnsi="Times New Roman" w:cs="Times New Roman"/>
          <w:sz w:val="28"/>
          <w:szCs w:val="28"/>
        </w:rPr>
        <w:t>Земские и городские российские учреждения имели общественную природу. Действуя в пределах четко очерченной в законодательстве компетенции, располагая собственными бюджетными средствами, органы местного самоуправления сгладили противоречия между обществом и государством, обеспечив более или менее стабильный общественный порядок.</w:t>
      </w:r>
    </w:p>
    <w:p w:rsidR="00967C23" w:rsidRDefault="00967C23" w:rsidP="0075149F">
      <w:pPr>
        <w:spacing w:after="0" w:line="360" w:lineRule="auto"/>
        <w:ind w:firstLine="708"/>
        <w:jc w:val="both"/>
        <w:rPr>
          <w:rFonts w:ascii="Times New Roman" w:hAnsi="Times New Roman" w:cs="Times New Roman"/>
          <w:sz w:val="28"/>
          <w:szCs w:val="28"/>
        </w:rPr>
      </w:pPr>
      <w:r w:rsidRPr="00967C23">
        <w:rPr>
          <w:rFonts w:ascii="Times New Roman" w:hAnsi="Times New Roman" w:cs="Times New Roman"/>
          <w:sz w:val="28"/>
          <w:szCs w:val="28"/>
        </w:rPr>
        <w:t>Особая роль в системе реформ отводилась правительством судебной реформе. Оно позаботилось о взаимосвязи крестьянской, земской, городской и судебной реформ в ходе их реализации. Так, крестьянская реформа гарантировала судебную защиту экономических и личных интересов населения; судебная система формировалась с помощью земств (земства участвовали в выборах мировых судей, в составлении списков присяжны</w:t>
      </w:r>
      <w:r w:rsidR="0075149F">
        <w:rPr>
          <w:rFonts w:ascii="Times New Roman" w:hAnsi="Times New Roman" w:cs="Times New Roman"/>
          <w:sz w:val="28"/>
          <w:szCs w:val="28"/>
        </w:rPr>
        <w:t xml:space="preserve">х </w:t>
      </w:r>
      <w:r w:rsidRPr="00967C23">
        <w:rPr>
          <w:rFonts w:ascii="Times New Roman" w:hAnsi="Times New Roman" w:cs="Times New Roman"/>
          <w:sz w:val="28"/>
          <w:szCs w:val="28"/>
        </w:rPr>
        <w:t xml:space="preserve">заседателей); суды разрешали споры между органами местного самоуправления. Среди общих принципов деятельности органов местного самоуправления и новых судебных установлений выделялись такие принципы как: законность (противопоставлялась всевластию бюрократии); выборность всей системы органов местного самоуправления (в судебной реформе она проявлялась в </w:t>
      </w:r>
      <w:r w:rsidRPr="00967C23">
        <w:rPr>
          <w:rFonts w:ascii="Times New Roman" w:hAnsi="Times New Roman" w:cs="Times New Roman"/>
          <w:sz w:val="28"/>
          <w:szCs w:val="28"/>
        </w:rPr>
        <w:lastRenderedPageBreak/>
        <w:t xml:space="preserve">порядке формирования мировых судебных установлений и участия общественного элемента в суде); гласность как форма контроля общества за органами местного самоуправления и юстиции; независимость от администрации (ни одно должностное лицо, включая царя, не могло вмешиваться в решение судом уголовных и гражданских дел); равенство (органы местного самоуправления были призваны решать вопросы в интересах всех сословий, судьи при рассмотрении споров должны были исходить из принципа равенства всех перед судом). </w:t>
      </w:r>
      <w:r w:rsidR="00804056">
        <w:rPr>
          <w:rFonts w:ascii="Times New Roman" w:hAnsi="Times New Roman" w:cs="Times New Roman"/>
          <w:sz w:val="28"/>
          <w:szCs w:val="28"/>
        </w:rPr>
        <w:t>В</w:t>
      </w:r>
      <w:r w:rsidRPr="00967C23">
        <w:rPr>
          <w:rFonts w:ascii="Times New Roman" w:hAnsi="Times New Roman" w:cs="Times New Roman"/>
          <w:sz w:val="28"/>
          <w:szCs w:val="28"/>
        </w:rPr>
        <w:t xml:space="preserve"> России были провозглашены по инициативе правительства, и законодательно закреплены судебными уставами 1864 г. Принципы, которые в западных странах традиционно носят характер конституционных, в России впервые закреплялись в отраслевом законодательстве и касались только судебной сферы. «...В новом суде подозревали не только гарантию правильности решения гражданских и уголовных дел, но и могущественное орудие против произвола полиции, против посягательства администрации на личную свободу граждан, своего рода политический habeas corpus - исходную точку в недалеком будущем целого арсе</w:t>
      </w:r>
      <w:r w:rsidR="0075149F">
        <w:rPr>
          <w:rFonts w:ascii="Times New Roman" w:hAnsi="Times New Roman" w:cs="Times New Roman"/>
          <w:sz w:val="28"/>
          <w:szCs w:val="28"/>
        </w:rPr>
        <w:t>нала конституционных порядков»,</w:t>
      </w:r>
      <w:r w:rsidR="0075149F">
        <w:rPr>
          <w:rStyle w:val="ad"/>
          <w:rFonts w:ascii="Times New Roman" w:hAnsi="Times New Roman" w:cs="Times New Roman"/>
          <w:sz w:val="28"/>
          <w:szCs w:val="28"/>
        </w:rPr>
        <w:footnoteReference w:id="5"/>
      </w:r>
      <w:r w:rsidRPr="00967C23">
        <w:rPr>
          <w:rFonts w:ascii="Times New Roman" w:hAnsi="Times New Roman" w:cs="Times New Roman"/>
          <w:sz w:val="28"/>
          <w:szCs w:val="28"/>
        </w:rPr>
        <w:t xml:space="preserve"> - считал В. Фукс. Е.А. Скрипилев также отмечал «связь, существующую между конституционализмом и новой судебной системой России. Отделение суда от администрации - также признак конституционализма, один из его атри</w:t>
      </w:r>
      <w:r w:rsidR="0075149F">
        <w:rPr>
          <w:rFonts w:ascii="Times New Roman" w:hAnsi="Times New Roman" w:cs="Times New Roman"/>
          <w:sz w:val="28"/>
          <w:szCs w:val="28"/>
        </w:rPr>
        <w:t>бутов».</w:t>
      </w:r>
    </w:p>
    <w:p w:rsidR="0075149F" w:rsidRPr="0075149F" w:rsidRDefault="0075149F" w:rsidP="002C6124">
      <w:pPr>
        <w:spacing w:after="0" w:line="360" w:lineRule="auto"/>
        <w:ind w:firstLine="708"/>
        <w:jc w:val="both"/>
        <w:rPr>
          <w:rFonts w:ascii="Times New Roman" w:hAnsi="Times New Roman" w:cs="Times New Roman"/>
          <w:sz w:val="28"/>
          <w:szCs w:val="28"/>
        </w:rPr>
      </w:pPr>
      <w:r w:rsidRPr="0075149F">
        <w:rPr>
          <w:rFonts w:ascii="Times New Roman" w:hAnsi="Times New Roman" w:cs="Times New Roman"/>
          <w:sz w:val="28"/>
          <w:szCs w:val="28"/>
        </w:rPr>
        <w:t>Судебная реформа 1864 г. заложила в основу правосудия   принципы гласности, состязательности, презумпции невиновности и справедливости, что сделало     судебную   систему    царс</w:t>
      </w:r>
      <w:r w:rsidR="002C6124">
        <w:rPr>
          <w:rFonts w:ascii="Times New Roman" w:hAnsi="Times New Roman" w:cs="Times New Roman"/>
          <w:sz w:val="28"/>
          <w:szCs w:val="28"/>
        </w:rPr>
        <w:t xml:space="preserve">кой России более независимой от </w:t>
      </w:r>
      <w:r w:rsidRPr="0075149F">
        <w:rPr>
          <w:rFonts w:ascii="Times New Roman" w:hAnsi="Times New Roman" w:cs="Times New Roman"/>
          <w:sz w:val="28"/>
          <w:szCs w:val="28"/>
        </w:rPr>
        <w:t xml:space="preserve">правительства. Перестали существовать особые суды для каждого сословия, впервые был провозглашен принцип отделения судебной власти от законодательной и административной, а именно, 29 сентября 1862 г. в «основных положениях судоустройства» в России впервые была законодательно зафиксирована идея разделения властей: «Власть судебная </w:t>
      </w:r>
      <w:r w:rsidRPr="0075149F">
        <w:rPr>
          <w:rFonts w:ascii="Times New Roman" w:hAnsi="Times New Roman" w:cs="Times New Roman"/>
          <w:sz w:val="28"/>
          <w:szCs w:val="28"/>
        </w:rPr>
        <w:lastRenderedPageBreak/>
        <w:t>отделяется от исполнительной, административной и законодательной»;  введен принцип несменяемости судей.</w:t>
      </w:r>
    </w:p>
    <w:p w:rsidR="0075149F" w:rsidRPr="0075149F" w:rsidRDefault="0075149F" w:rsidP="002C6124">
      <w:pPr>
        <w:spacing w:after="0" w:line="360" w:lineRule="auto"/>
        <w:ind w:firstLine="708"/>
        <w:jc w:val="both"/>
        <w:rPr>
          <w:rFonts w:ascii="Times New Roman" w:hAnsi="Times New Roman" w:cs="Times New Roman"/>
          <w:sz w:val="28"/>
          <w:szCs w:val="28"/>
        </w:rPr>
      </w:pPr>
      <w:r w:rsidRPr="0075149F">
        <w:rPr>
          <w:rFonts w:ascii="Times New Roman" w:hAnsi="Times New Roman" w:cs="Times New Roman"/>
          <w:sz w:val="28"/>
          <w:szCs w:val="28"/>
        </w:rPr>
        <w:t>Преобразование судебного строя осуществлялось постепенно. Сначала были указаны основные недостатки судопроизводства по своду 1857 г., а затем определялись главные начала преобразования, в соответствии с которыми 29 сентября 1862 г. высочайше утверждались «Основные положения преобразования судебной части в России», вошедшие в полное собрание законов. В них говорилось о том, что власть судебная отделялась от административной, и по указу Александра II должна: «. водворить в России суд скорый, правый, милостивый и равный для всех подданных Наших, возвысить судебную власть, дать ей надлежащую самостоятельность и вообще утвердить в народе Нашем то уважение к закону, без коего невозможно общественное благосостояние и которое должно быть постоянным руководите</w:t>
      </w:r>
      <w:r w:rsidR="002C6124">
        <w:rPr>
          <w:rFonts w:ascii="Times New Roman" w:hAnsi="Times New Roman" w:cs="Times New Roman"/>
          <w:sz w:val="28"/>
          <w:szCs w:val="28"/>
        </w:rPr>
        <w:t xml:space="preserve">лем действий всех и каждого, от </w:t>
      </w:r>
      <w:r w:rsidRPr="0075149F">
        <w:rPr>
          <w:rFonts w:ascii="Times New Roman" w:hAnsi="Times New Roman" w:cs="Times New Roman"/>
          <w:sz w:val="28"/>
          <w:szCs w:val="28"/>
        </w:rPr>
        <w:t>высшего до низшего».</w:t>
      </w:r>
    </w:p>
    <w:p w:rsidR="003F1AA2" w:rsidRPr="003F1AA2" w:rsidRDefault="003F1AA2" w:rsidP="003F1AA2">
      <w:pPr>
        <w:spacing w:after="0" w:line="360" w:lineRule="auto"/>
        <w:ind w:firstLine="708"/>
        <w:jc w:val="both"/>
        <w:rPr>
          <w:rFonts w:ascii="Times New Roman" w:hAnsi="Times New Roman" w:cs="Times New Roman"/>
          <w:sz w:val="28"/>
          <w:szCs w:val="28"/>
        </w:rPr>
      </w:pPr>
      <w:r w:rsidRPr="003F1AA2">
        <w:rPr>
          <w:rFonts w:ascii="Times New Roman" w:hAnsi="Times New Roman" w:cs="Times New Roman"/>
          <w:sz w:val="28"/>
          <w:szCs w:val="28"/>
        </w:rPr>
        <w:t>В основу судебной системы реформаторами были положены мировые и общие судебные органы. Местными судебными органами стали мировые судьи и съезды мировых судей. Мировые судьи избирались уездными земскими собраниями и городскими думами и действовали в специальных участках. Кандидат в мировые судьи должен был отвечать целому ряду требований (имел образование или стаж службы на определенных должностях, отвечал довольно высокому имущественному цензу и др.).Список кандидатов мировых судей предварительно санкционировался губернатором. Мировые судьи утверждались в должности Сенатом.</w:t>
      </w:r>
    </w:p>
    <w:p w:rsidR="00E14B09" w:rsidRDefault="003F1AA2" w:rsidP="003F1AA2">
      <w:pPr>
        <w:spacing w:after="0" w:line="360" w:lineRule="auto"/>
        <w:ind w:firstLine="708"/>
        <w:jc w:val="both"/>
        <w:rPr>
          <w:rFonts w:ascii="Times New Roman" w:hAnsi="Times New Roman" w:cs="Times New Roman"/>
          <w:sz w:val="28"/>
          <w:szCs w:val="28"/>
        </w:rPr>
      </w:pPr>
      <w:r w:rsidRPr="003F1AA2">
        <w:rPr>
          <w:rFonts w:ascii="Times New Roman" w:hAnsi="Times New Roman" w:cs="Times New Roman"/>
          <w:sz w:val="28"/>
          <w:szCs w:val="28"/>
        </w:rPr>
        <w:t xml:space="preserve">Мировым судьям были подсудны незначительные уголовные дела о преступлениях, за которые закон предусматривал такие наказания, как выговор, замечание, внушение, денежные взыскания не свыше 300 руб., арест до 3 месяцев и заключение в тюрьму на срок до 1 года. Мировым судьям были подсудны дела о неисполнении законов, распоряжений, требований, постановлений правительственных и полицейских властей, об оскорблении </w:t>
      </w:r>
      <w:r w:rsidRPr="003F1AA2">
        <w:rPr>
          <w:rFonts w:ascii="Times New Roman" w:hAnsi="Times New Roman" w:cs="Times New Roman"/>
          <w:sz w:val="28"/>
          <w:szCs w:val="28"/>
        </w:rPr>
        <w:lastRenderedPageBreak/>
        <w:t>полицейских и других служащих административных и судебных органов: о нарушении благо</w:t>
      </w:r>
      <w:r>
        <w:rPr>
          <w:rFonts w:ascii="Times New Roman" w:hAnsi="Times New Roman" w:cs="Times New Roman"/>
          <w:sz w:val="28"/>
          <w:szCs w:val="28"/>
        </w:rPr>
        <w:t>чиния во время богослужения.</w:t>
      </w:r>
    </w:p>
    <w:p w:rsidR="004A5FD2" w:rsidRPr="004A5FD2" w:rsidRDefault="004A5FD2" w:rsidP="004A5FD2">
      <w:pPr>
        <w:spacing w:after="0" w:line="360" w:lineRule="auto"/>
        <w:ind w:firstLine="708"/>
        <w:jc w:val="both"/>
        <w:rPr>
          <w:rFonts w:ascii="Times New Roman" w:hAnsi="Times New Roman" w:cs="Times New Roman"/>
          <w:sz w:val="28"/>
          <w:szCs w:val="28"/>
        </w:rPr>
      </w:pPr>
      <w:r w:rsidRPr="004A5FD2">
        <w:rPr>
          <w:rFonts w:ascii="Times New Roman" w:hAnsi="Times New Roman" w:cs="Times New Roman"/>
          <w:sz w:val="28"/>
          <w:szCs w:val="28"/>
        </w:rPr>
        <w:t>По итогам судебных реформ была создана вполне действенная система судебных установлений, а также прокуратура с новыми функциями, адвокатура, предварительное следствие, нотариат.</w:t>
      </w:r>
    </w:p>
    <w:p w:rsidR="004A5FD2" w:rsidRDefault="004A5FD2" w:rsidP="004A5FD2">
      <w:pPr>
        <w:spacing w:after="0" w:line="360" w:lineRule="auto"/>
        <w:ind w:firstLine="708"/>
        <w:jc w:val="both"/>
        <w:rPr>
          <w:rFonts w:ascii="Times New Roman" w:hAnsi="Times New Roman" w:cs="Times New Roman"/>
          <w:sz w:val="28"/>
          <w:szCs w:val="28"/>
        </w:rPr>
      </w:pPr>
      <w:r w:rsidRPr="004A5FD2">
        <w:rPr>
          <w:rFonts w:ascii="Times New Roman" w:hAnsi="Times New Roman" w:cs="Times New Roman"/>
          <w:sz w:val="28"/>
          <w:szCs w:val="28"/>
        </w:rPr>
        <w:t>Совершенно новым институтом для России стали мировые судьи. Особенностью их становления явилось то, что они порождены были сверху законодателем и, в то же время, впитали в себя давнюю христианскую идею справедливого суда, а также и российские традиции «мирового» рассмотрения конфликтов, восходящие ещё к земскому народоправству, когда на основе авторитета сообщества вершился праведный суд.</w:t>
      </w:r>
    </w:p>
    <w:p w:rsidR="00804056" w:rsidRDefault="00804056" w:rsidP="00804056">
      <w:pPr>
        <w:spacing w:after="0" w:line="360" w:lineRule="auto"/>
        <w:rPr>
          <w:rFonts w:ascii="Times New Roman" w:hAnsi="Times New Roman" w:cs="Times New Roman"/>
          <w:sz w:val="28"/>
          <w:szCs w:val="28"/>
        </w:rPr>
      </w:pPr>
    </w:p>
    <w:p w:rsidR="005162B7" w:rsidRPr="005162B7" w:rsidRDefault="005162B7" w:rsidP="00804056">
      <w:pPr>
        <w:spacing w:after="0" w:line="360" w:lineRule="auto"/>
        <w:jc w:val="center"/>
        <w:rPr>
          <w:rFonts w:ascii="Times New Roman" w:hAnsi="Times New Roman" w:cs="Times New Roman"/>
          <w:sz w:val="28"/>
          <w:szCs w:val="28"/>
        </w:rPr>
      </w:pPr>
      <w:r w:rsidRPr="005162B7">
        <w:rPr>
          <w:rFonts w:ascii="Times New Roman" w:hAnsi="Times New Roman" w:cs="Times New Roman"/>
          <w:sz w:val="28"/>
          <w:szCs w:val="28"/>
        </w:rPr>
        <w:t>2. Институт мировых судей в России в дореформенный период: порядок</w:t>
      </w:r>
    </w:p>
    <w:p w:rsidR="005162B7" w:rsidRPr="005162B7" w:rsidRDefault="005162B7" w:rsidP="005162B7">
      <w:pPr>
        <w:spacing w:after="0" w:line="360" w:lineRule="auto"/>
        <w:ind w:firstLine="708"/>
        <w:jc w:val="center"/>
        <w:rPr>
          <w:rFonts w:ascii="Times New Roman" w:hAnsi="Times New Roman" w:cs="Times New Roman"/>
          <w:sz w:val="28"/>
          <w:szCs w:val="28"/>
        </w:rPr>
      </w:pPr>
      <w:r w:rsidRPr="005162B7">
        <w:rPr>
          <w:rFonts w:ascii="Times New Roman" w:hAnsi="Times New Roman" w:cs="Times New Roman"/>
          <w:sz w:val="28"/>
          <w:szCs w:val="28"/>
        </w:rPr>
        <w:t>организации, компетенции.</w:t>
      </w:r>
    </w:p>
    <w:p w:rsidR="005162B7" w:rsidRDefault="005162B7" w:rsidP="005162B7">
      <w:pPr>
        <w:spacing w:after="0" w:line="360" w:lineRule="auto"/>
        <w:rPr>
          <w:rFonts w:ascii="Times New Roman" w:hAnsi="Times New Roman" w:cs="Times New Roman"/>
          <w:sz w:val="28"/>
          <w:szCs w:val="28"/>
        </w:rPr>
      </w:pPr>
    </w:p>
    <w:p w:rsidR="005162B7" w:rsidRPr="005162B7" w:rsidRDefault="005162B7" w:rsidP="005162B7">
      <w:pPr>
        <w:spacing w:after="0" w:line="360" w:lineRule="auto"/>
        <w:ind w:firstLine="708"/>
        <w:jc w:val="both"/>
        <w:rPr>
          <w:rFonts w:ascii="Times New Roman" w:hAnsi="Times New Roman" w:cs="Times New Roman"/>
          <w:sz w:val="28"/>
          <w:szCs w:val="28"/>
        </w:rPr>
      </w:pPr>
      <w:r w:rsidRPr="005162B7">
        <w:rPr>
          <w:rFonts w:ascii="Times New Roman" w:hAnsi="Times New Roman" w:cs="Times New Roman"/>
          <w:sz w:val="28"/>
          <w:szCs w:val="28"/>
        </w:rPr>
        <w:t>В дореформенный период судебная система России имела свои особенности.Восстановление нарушенного права, находилось в руках главы семьи или рода, господина или землевладельца.</w:t>
      </w:r>
    </w:p>
    <w:p w:rsidR="005162B7" w:rsidRPr="005162B7" w:rsidRDefault="005162B7" w:rsidP="005162B7">
      <w:pPr>
        <w:spacing w:after="0" w:line="360" w:lineRule="auto"/>
        <w:ind w:firstLine="708"/>
        <w:jc w:val="both"/>
        <w:rPr>
          <w:rFonts w:ascii="Times New Roman" w:hAnsi="Times New Roman" w:cs="Times New Roman"/>
          <w:sz w:val="28"/>
          <w:szCs w:val="28"/>
        </w:rPr>
      </w:pPr>
      <w:r w:rsidRPr="005162B7">
        <w:rPr>
          <w:rFonts w:ascii="Times New Roman" w:hAnsi="Times New Roman" w:cs="Times New Roman"/>
          <w:sz w:val="28"/>
          <w:szCs w:val="28"/>
        </w:rPr>
        <w:t>Частный способ восстановления</w:t>
      </w:r>
      <w:r>
        <w:rPr>
          <w:rFonts w:ascii="Times New Roman" w:hAnsi="Times New Roman" w:cs="Times New Roman"/>
          <w:sz w:val="28"/>
          <w:szCs w:val="28"/>
        </w:rPr>
        <w:t xml:space="preserve"> нарушенного права руками по</w:t>
      </w:r>
      <w:r w:rsidRPr="005162B7">
        <w:rPr>
          <w:rFonts w:ascii="Times New Roman" w:hAnsi="Times New Roman" w:cs="Times New Roman"/>
          <w:sz w:val="28"/>
          <w:szCs w:val="28"/>
        </w:rPr>
        <w:t>терпевшего или истца, т. е. месть в точном смысле (самоуправство), в до государственный период не существовала: она входила в различные комбинации с родовой, общинной и государственной судебной властью.</w:t>
      </w:r>
    </w:p>
    <w:p w:rsidR="005162B7" w:rsidRPr="005162B7" w:rsidRDefault="005162B7" w:rsidP="005162B7">
      <w:pPr>
        <w:spacing w:after="0" w:line="360" w:lineRule="auto"/>
        <w:ind w:firstLine="708"/>
        <w:jc w:val="both"/>
        <w:rPr>
          <w:rFonts w:ascii="Times New Roman" w:hAnsi="Times New Roman" w:cs="Times New Roman"/>
          <w:sz w:val="28"/>
          <w:szCs w:val="28"/>
        </w:rPr>
      </w:pPr>
      <w:r w:rsidRPr="005162B7">
        <w:rPr>
          <w:rFonts w:ascii="Times New Roman" w:hAnsi="Times New Roman" w:cs="Times New Roman"/>
          <w:sz w:val="28"/>
          <w:szCs w:val="28"/>
        </w:rPr>
        <w:t>Судебная власть главы семьи или рода, естественно, переходила во власть судить «челядь», т. е. рабов и изгоев. Существование у славян владельческого суда в XI-XIV вв. не подлежит сомнению, отмечает М.Ф. Владимирский-Буданов, ссылаясь на договор новгородцев 1307 года «А холопа и половника не суди</w:t>
      </w:r>
      <w:r>
        <w:rPr>
          <w:rFonts w:ascii="Times New Roman" w:hAnsi="Times New Roman" w:cs="Times New Roman"/>
          <w:sz w:val="28"/>
          <w:szCs w:val="28"/>
        </w:rPr>
        <w:t>ти твоим судьям без господаря».</w:t>
      </w:r>
      <w:r>
        <w:rPr>
          <w:rStyle w:val="ad"/>
          <w:rFonts w:ascii="Times New Roman" w:hAnsi="Times New Roman" w:cs="Times New Roman"/>
          <w:sz w:val="28"/>
          <w:szCs w:val="28"/>
        </w:rPr>
        <w:footnoteReference w:id="6"/>
      </w:r>
    </w:p>
    <w:p w:rsidR="005162B7" w:rsidRPr="005162B7" w:rsidRDefault="005162B7" w:rsidP="005162B7">
      <w:pPr>
        <w:spacing w:after="0" w:line="360" w:lineRule="auto"/>
        <w:ind w:firstLine="708"/>
        <w:jc w:val="both"/>
        <w:rPr>
          <w:rFonts w:ascii="Times New Roman" w:hAnsi="Times New Roman" w:cs="Times New Roman"/>
          <w:sz w:val="28"/>
          <w:szCs w:val="28"/>
        </w:rPr>
      </w:pPr>
      <w:r w:rsidRPr="005162B7">
        <w:rPr>
          <w:rFonts w:ascii="Times New Roman" w:hAnsi="Times New Roman" w:cs="Times New Roman"/>
          <w:sz w:val="28"/>
          <w:szCs w:val="28"/>
        </w:rPr>
        <w:t xml:space="preserve">Ян на Белоозере спрашивает о волхвах, чьи они смерды, перед тем как приступить к суду над ними. «Повесть о благочестивом рабе» рассказывает, что </w:t>
      </w:r>
      <w:r w:rsidRPr="005162B7">
        <w:rPr>
          <w:rFonts w:ascii="Times New Roman" w:hAnsi="Times New Roman" w:cs="Times New Roman"/>
          <w:sz w:val="28"/>
          <w:szCs w:val="28"/>
        </w:rPr>
        <w:lastRenderedPageBreak/>
        <w:t>один господин приказал отсечь голову своему виновному отроку. Жалованные грамоты частным владельцам имений даются с вирами и продажами. Приведенные факты указывают на частное происхождение владельческого суда, так как население сел первоначально состояло из холопов и изгоев. Пожалование права суда какому либо конкретному лицу государственной властью не опровергает этого, ибо жалованными грамотами награждались села с таким же несвободным населением. Компетенция этого суда не имела в тот период никаких ограничений.</w:t>
      </w:r>
    </w:p>
    <w:p w:rsidR="005162B7" w:rsidRPr="005162B7" w:rsidRDefault="005162B7" w:rsidP="005162B7">
      <w:pPr>
        <w:spacing w:after="0" w:line="360" w:lineRule="auto"/>
        <w:ind w:firstLine="708"/>
        <w:jc w:val="both"/>
        <w:rPr>
          <w:rFonts w:ascii="Times New Roman" w:hAnsi="Times New Roman" w:cs="Times New Roman"/>
          <w:sz w:val="28"/>
          <w:szCs w:val="28"/>
        </w:rPr>
      </w:pPr>
      <w:r w:rsidRPr="005162B7">
        <w:rPr>
          <w:rFonts w:ascii="Times New Roman" w:hAnsi="Times New Roman" w:cs="Times New Roman"/>
          <w:sz w:val="28"/>
          <w:szCs w:val="28"/>
        </w:rPr>
        <w:t>Что касается права вотчинного суда в собственном смысле, т. е. суда над свободным населением частных имений, то его нельзя столь же естественно выводить из под власти домовладыки. Источники первого периода молчат о таком суде. Думается, что он мог образоваться только путем делегирования со стороны государства, которое впоследствии было «менее щедро в Москве, чем в Литве», где право суда над крестьянами превратило</w:t>
      </w:r>
      <w:r>
        <w:rPr>
          <w:rFonts w:ascii="Times New Roman" w:hAnsi="Times New Roman" w:cs="Times New Roman"/>
          <w:sz w:val="28"/>
          <w:szCs w:val="28"/>
        </w:rPr>
        <w:t>сь из привилегии в общий закон.</w:t>
      </w:r>
      <w:r>
        <w:rPr>
          <w:rStyle w:val="ad"/>
          <w:rFonts w:ascii="Times New Roman" w:hAnsi="Times New Roman" w:cs="Times New Roman"/>
          <w:sz w:val="28"/>
          <w:szCs w:val="28"/>
        </w:rPr>
        <w:footnoteReference w:id="7"/>
      </w:r>
    </w:p>
    <w:p w:rsidR="005162B7" w:rsidRPr="005162B7" w:rsidRDefault="005162B7" w:rsidP="005162B7">
      <w:pPr>
        <w:spacing w:after="0" w:line="360" w:lineRule="auto"/>
        <w:ind w:firstLine="708"/>
        <w:jc w:val="both"/>
        <w:rPr>
          <w:rFonts w:ascii="Times New Roman" w:hAnsi="Times New Roman" w:cs="Times New Roman"/>
          <w:sz w:val="28"/>
          <w:szCs w:val="28"/>
        </w:rPr>
      </w:pPr>
      <w:r w:rsidRPr="005162B7">
        <w:rPr>
          <w:rFonts w:ascii="Times New Roman" w:hAnsi="Times New Roman" w:cs="Times New Roman"/>
          <w:sz w:val="28"/>
          <w:szCs w:val="28"/>
        </w:rPr>
        <w:t>Естественным образом возникает судебная власть общины как обязанность соседей помогать обиженному (призыв о помощи к соседям — крик — есть термин, которым обозначалось у некоторых народов исковое прошение— «Klage»). В эпоху Русской правды община осуждала уголовные иски; представители ее, «добрые люди», решали иски, возникавшие из договоров; они же и выборные чиновники общины (сотские и старосты) участвовали в княжеском суде. Стремление решать споры между общинами судебным процессом, а не войной, вызвало необходимость государственных органов судебной власти, и это было уже тогда прообразом местного суда.</w:t>
      </w:r>
    </w:p>
    <w:p w:rsidR="005162B7" w:rsidRPr="005162B7" w:rsidRDefault="005162B7" w:rsidP="005162B7">
      <w:pPr>
        <w:spacing w:after="0" w:line="360" w:lineRule="auto"/>
        <w:ind w:firstLine="708"/>
        <w:jc w:val="both"/>
        <w:rPr>
          <w:rFonts w:ascii="Times New Roman" w:hAnsi="Times New Roman" w:cs="Times New Roman"/>
          <w:sz w:val="28"/>
          <w:szCs w:val="28"/>
        </w:rPr>
      </w:pPr>
      <w:r w:rsidRPr="005162B7">
        <w:rPr>
          <w:rFonts w:ascii="Times New Roman" w:hAnsi="Times New Roman" w:cs="Times New Roman"/>
          <w:sz w:val="28"/>
          <w:szCs w:val="28"/>
        </w:rPr>
        <w:t>Государственными (земскими) органами являлись: 1) князь; его судебная власть простиралась на</w:t>
      </w:r>
      <w:r>
        <w:rPr>
          <w:rFonts w:ascii="Times New Roman" w:hAnsi="Times New Roman" w:cs="Times New Roman"/>
          <w:sz w:val="28"/>
          <w:szCs w:val="28"/>
        </w:rPr>
        <w:t xml:space="preserve"> всю землю и вне резиденции осу</w:t>
      </w:r>
      <w:r w:rsidRPr="005162B7">
        <w:rPr>
          <w:rFonts w:ascii="Times New Roman" w:hAnsi="Times New Roman" w:cs="Times New Roman"/>
          <w:sz w:val="28"/>
          <w:szCs w:val="28"/>
        </w:rPr>
        <w:t>ществлялась им лично, или через постоянн</w:t>
      </w:r>
      <w:r>
        <w:rPr>
          <w:rFonts w:ascii="Times New Roman" w:hAnsi="Times New Roman" w:cs="Times New Roman"/>
          <w:sz w:val="28"/>
          <w:szCs w:val="28"/>
        </w:rPr>
        <w:t>ых чиновников (посадников и тиу</w:t>
      </w:r>
      <w:r w:rsidRPr="005162B7">
        <w:rPr>
          <w:rFonts w:ascii="Times New Roman" w:hAnsi="Times New Roman" w:cs="Times New Roman"/>
          <w:sz w:val="28"/>
          <w:szCs w:val="28"/>
        </w:rPr>
        <w:t xml:space="preserve">нов), действующих постоянно от имени князя. Место суда — «княж двор» — не только резиденция князя, но и те дворы, где сидели в провинциях княжие чиновники; 2) бояре </w:t>
      </w:r>
      <w:r w:rsidRPr="005162B7">
        <w:rPr>
          <w:rFonts w:ascii="Times New Roman" w:hAnsi="Times New Roman" w:cs="Times New Roman"/>
          <w:sz w:val="28"/>
          <w:szCs w:val="28"/>
        </w:rPr>
        <w:lastRenderedPageBreak/>
        <w:t>судили или отдельно, заменяя княжий суд, или постоянно вместе с князем; 3) вече обсуждало нарушение прав целой земли (т. е. дела о земской измене и других государственных преступлениях), но первоначально и всякие иски. Иноземные летописцы той эпохи считали, что вече есть не что иное, как собрание народа для суда и казни над преступниками. Е.Е. Некрасов выделяет в древний период суд, как объект управления наравне с войско</w:t>
      </w:r>
      <w:r>
        <w:rPr>
          <w:rFonts w:ascii="Times New Roman" w:hAnsi="Times New Roman" w:cs="Times New Roman"/>
          <w:sz w:val="28"/>
          <w:szCs w:val="28"/>
        </w:rPr>
        <w:t xml:space="preserve">м и государственным хозяйством. </w:t>
      </w:r>
      <w:r>
        <w:rPr>
          <w:rStyle w:val="ad"/>
          <w:rFonts w:ascii="Times New Roman" w:hAnsi="Times New Roman" w:cs="Times New Roman"/>
          <w:sz w:val="28"/>
          <w:szCs w:val="28"/>
        </w:rPr>
        <w:footnoteReference w:id="8"/>
      </w:r>
    </w:p>
    <w:p w:rsidR="005162B7" w:rsidRPr="005162B7" w:rsidRDefault="005162B7" w:rsidP="005162B7">
      <w:pPr>
        <w:spacing w:after="0" w:line="360" w:lineRule="auto"/>
        <w:ind w:firstLine="708"/>
        <w:jc w:val="both"/>
        <w:rPr>
          <w:rFonts w:ascii="Times New Roman" w:hAnsi="Times New Roman" w:cs="Times New Roman"/>
          <w:sz w:val="28"/>
          <w:szCs w:val="28"/>
        </w:rPr>
      </w:pPr>
      <w:r w:rsidRPr="005162B7">
        <w:rPr>
          <w:rFonts w:ascii="Times New Roman" w:hAnsi="Times New Roman" w:cs="Times New Roman"/>
          <w:sz w:val="28"/>
          <w:szCs w:val="28"/>
        </w:rPr>
        <w:t xml:space="preserve">Княжеские и вечевые органы суда действовали первоначально вместе; инстанционного порядка не существовало. Но в Новгороде и Пскове (в XIV и XV вв.) отношение вечевых и княжеских органов суда определялось законом точнее. Здесь, по мере выделения судебной системы, между различными органами суда устанавливается законом прочное отношение. Появились две формы таких соотношений: одна - в новгородском судопроизводстве, другая - в псковском. Для более глубокого понимания соотношения «общинного права» и правовых прерогатив государства, видимо, полезно использовать методологию «горизонтальных» и «вертикальных» структур при характеристике закона и суда, применяемую американским исследователем Д. Кайзером и российским ученым А. Дворниченко. В соответствии с ней община - горизонтальная структура, государственная власть - вертикальная. В этом случае мы сможем проанализировать отделение княжеской судебной власти от власти общинной. Органические формы решения социальных конфликтов выражались в реализации родовых обычаев и общинных норм, где превалирует кровная месть. Затем появляются так называемые «композиции» - платежи в пользу пострадавшего или родственника. Усиление государственной власти, привело к санкции, уплачиваемой в пользу власти. Общая форма процесса уже с древнейших времен заключала в себе три стадии: 1) установление сторон, </w:t>
      </w:r>
      <w:r>
        <w:rPr>
          <w:rFonts w:ascii="Times New Roman" w:hAnsi="Times New Roman" w:cs="Times New Roman"/>
          <w:sz w:val="28"/>
          <w:szCs w:val="28"/>
        </w:rPr>
        <w:t>2) производство суда и 3) испол</w:t>
      </w:r>
      <w:r w:rsidRPr="005162B7">
        <w:rPr>
          <w:rFonts w:ascii="Times New Roman" w:hAnsi="Times New Roman" w:cs="Times New Roman"/>
          <w:sz w:val="28"/>
          <w:szCs w:val="28"/>
        </w:rPr>
        <w:t>нение решения. Но наряду с общей существовали и другие формы, в которых недоставало той или другой из указанных частей процесса.</w:t>
      </w:r>
    </w:p>
    <w:p w:rsidR="005162B7" w:rsidRDefault="005162B7" w:rsidP="005162B7">
      <w:pPr>
        <w:spacing w:after="0" w:line="360" w:lineRule="auto"/>
        <w:ind w:firstLine="708"/>
        <w:jc w:val="both"/>
        <w:rPr>
          <w:rFonts w:ascii="Times New Roman" w:hAnsi="Times New Roman" w:cs="Times New Roman"/>
          <w:sz w:val="28"/>
          <w:szCs w:val="28"/>
        </w:rPr>
      </w:pPr>
      <w:r w:rsidRPr="005162B7">
        <w:rPr>
          <w:rFonts w:ascii="Times New Roman" w:hAnsi="Times New Roman" w:cs="Times New Roman"/>
          <w:sz w:val="28"/>
          <w:szCs w:val="28"/>
        </w:rPr>
        <w:lastRenderedPageBreak/>
        <w:t>Обе стороны именовались «истцами» или «с</w:t>
      </w:r>
      <w:r>
        <w:rPr>
          <w:rFonts w:ascii="Times New Roman" w:hAnsi="Times New Roman" w:cs="Times New Roman"/>
          <w:sz w:val="28"/>
          <w:szCs w:val="28"/>
        </w:rPr>
        <w:t>уперниками», или «сутяжниками»</w:t>
      </w:r>
      <w:r w:rsidRPr="005162B7">
        <w:rPr>
          <w:rFonts w:ascii="Times New Roman" w:hAnsi="Times New Roman" w:cs="Times New Roman"/>
          <w:sz w:val="28"/>
          <w:szCs w:val="28"/>
        </w:rPr>
        <w:t>, что прямо было зафиксировано в Российском Законодательстве X-XX вв. в девяти томах, в Псковской судной грамоте . Одинаковое наименование сторон указывало на отсутствие процессуальных преимуществ и для истца, и для ответчика, с некоторыми, впрочем, исключениями для исков уголовных. В Патерике Печерском рассказывается, что «Арефа (печерский монах, будучи обокраден) от многие скорби, еже о злате, хотя сам ся погубити, и тяжу велику вздвиже на непови</w:t>
      </w:r>
      <w:r>
        <w:rPr>
          <w:rFonts w:ascii="Times New Roman" w:hAnsi="Times New Roman" w:cs="Times New Roman"/>
          <w:sz w:val="28"/>
          <w:szCs w:val="28"/>
        </w:rPr>
        <w:t>нныя, много мучив без правды».</w:t>
      </w:r>
    </w:p>
    <w:p w:rsidR="001B73D9" w:rsidRPr="001B73D9" w:rsidRDefault="001B73D9" w:rsidP="001B73D9">
      <w:pPr>
        <w:spacing w:after="0" w:line="360" w:lineRule="auto"/>
        <w:ind w:firstLine="708"/>
        <w:jc w:val="both"/>
        <w:rPr>
          <w:rFonts w:ascii="Times New Roman" w:hAnsi="Times New Roman" w:cs="Times New Roman"/>
          <w:sz w:val="28"/>
          <w:szCs w:val="28"/>
        </w:rPr>
      </w:pPr>
      <w:r w:rsidRPr="001B73D9">
        <w:rPr>
          <w:rFonts w:ascii="Times New Roman" w:hAnsi="Times New Roman" w:cs="Times New Roman"/>
          <w:sz w:val="28"/>
          <w:szCs w:val="28"/>
        </w:rPr>
        <w:t>Процессуальные отношения сторон устанавливались, по общему правилу, договором между ними. Содержание этого договора составляли следующие вопросы: предмет спора, судья, к которому следует идти за решением, и срок явки в суд.По     мере     усложнения     социально-экономических     отношений, появляются   новые судебные органы, которые   в той или   иной мере санкционировались государством.</w:t>
      </w:r>
    </w:p>
    <w:p w:rsidR="001B73D9" w:rsidRDefault="001B73D9" w:rsidP="001B73D9">
      <w:pPr>
        <w:spacing w:after="0" w:line="360" w:lineRule="auto"/>
        <w:ind w:firstLine="708"/>
        <w:jc w:val="both"/>
        <w:rPr>
          <w:rFonts w:ascii="Times New Roman" w:hAnsi="Times New Roman" w:cs="Times New Roman"/>
          <w:sz w:val="28"/>
          <w:szCs w:val="28"/>
        </w:rPr>
      </w:pPr>
      <w:r w:rsidRPr="001B73D9">
        <w:rPr>
          <w:rFonts w:ascii="Times New Roman" w:hAnsi="Times New Roman" w:cs="Times New Roman"/>
          <w:sz w:val="28"/>
          <w:szCs w:val="28"/>
        </w:rPr>
        <w:t>В Московском государстве органы судебной власти были разделены на государственные, сословные и частные.</w:t>
      </w:r>
    </w:p>
    <w:p w:rsidR="001B73D9" w:rsidRPr="001B73D9" w:rsidRDefault="001B73D9" w:rsidP="001B73D9">
      <w:pPr>
        <w:spacing w:after="0" w:line="360" w:lineRule="auto"/>
        <w:ind w:firstLine="708"/>
        <w:jc w:val="both"/>
        <w:rPr>
          <w:rFonts w:ascii="Times New Roman" w:hAnsi="Times New Roman" w:cs="Times New Roman"/>
          <w:sz w:val="28"/>
          <w:szCs w:val="28"/>
        </w:rPr>
      </w:pPr>
      <w:r w:rsidRPr="001B73D9">
        <w:rPr>
          <w:rFonts w:ascii="Times New Roman" w:hAnsi="Times New Roman" w:cs="Times New Roman"/>
          <w:sz w:val="28"/>
          <w:szCs w:val="28"/>
        </w:rPr>
        <w:t>В XVII в. можно различить три инстанции: суды провинциальные, приказы и боярскую думу. Впрочем, этот порядок не мог быть признан правильным; многие приказы судили в качестве первой инстанции, напри¬мер, земский приказ для гор. Москвы. С другой стороны, губные и земские власти, а также воеводы более важных и отдаленных городов получали право безапелляционного суда. Дела могли переходить из низших в высшие инстанции и по жалобе, что называлось «пересуд». Апелляция каждый раз являлась жалобой на умышленное «неправосудие» и имела вид суда с судьей, хотя закон знает уже и возможность добросовестного неправого решения.</w:t>
      </w:r>
    </w:p>
    <w:p w:rsidR="001B73D9" w:rsidRPr="001B73D9" w:rsidRDefault="001B73D9" w:rsidP="00D0597B">
      <w:pPr>
        <w:spacing w:after="0" w:line="360" w:lineRule="auto"/>
        <w:ind w:firstLine="708"/>
        <w:jc w:val="both"/>
        <w:rPr>
          <w:rFonts w:ascii="Times New Roman" w:hAnsi="Times New Roman" w:cs="Times New Roman"/>
          <w:sz w:val="28"/>
          <w:szCs w:val="28"/>
        </w:rPr>
      </w:pPr>
      <w:r w:rsidRPr="001B73D9">
        <w:rPr>
          <w:rFonts w:ascii="Times New Roman" w:hAnsi="Times New Roman" w:cs="Times New Roman"/>
          <w:sz w:val="28"/>
          <w:szCs w:val="28"/>
        </w:rPr>
        <w:t xml:space="preserve">В XVIII в. суды характеризовались сложной формой. Петр I, к воинскому уставу 1716 г. приложил «краткое изображение процессов», заимствованное из западных источников; здесь нашло себе место полное применение понятия следственного (инквизиционного) процесса; процесс становится тайным и </w:t>
      </w:r>
      <w:r w:rsidRPr="001B73D9">
        <w:rPr>
          <w:rFonts w:ascii="Times New Roman" w:hAnsi="Times New Roman" w:cs="Times New Roman"/>
          <w:sz w:val="28"/>
          <w:szCs w:val="28"/>
        </w:rPr>
        <w:lastRenderedPageBreak/>
        <w:t xml:space="preserve">письменным (вместо судоговорения установлен двукратный обмен бумаг между сторонами. </w:t>
      </w:r>
      <w:r w:rsidR="00804056">
        <w:rPr>
          <w:rFonts w:ascii="Times New Roman" w:hAnsi="Times New Roman" w:cs="Times New Roman"/>
          <w:sz w:val="28"/>
          <w:szCs w:val="28"/>
        </w:rPr>
        <w:t>П</w:t>
      </w:r>
      <w:r w:rsidRPr="001B73D9">
        <w:rPr>
          <w:rFonts w:ascii="Times New Roman" w:hAnsi="Times New Roman" w:cs="Times New Roman"/>
          <w:sz w:val="28"/>
          <w:szCs w:val="28"/>
        </w:rPr>
        <w:t>риговор является простым    распоряжением    су</w:t>
      </w:r>
      <w:r w:rsidR="00D0597B">
        <w:rPr>
          <w:rFonts w:ascii="Times New Roman" w:hAnsi="Times New Roman" w:cs="Times New Roman"/>
          <w:sz w:val="28"/>
          <w:szCs w:val="28"/>
        </w:rPr>
        <w:t xml:space="preserve">дьи    по    его    усмотрению. </w:t>
      </w:r>
      <w:r w:rsidRPr="001B73D9">
        <w:rPr>
          <w:rFonts w:ascii="Times New Roman" w:hAnsi="Times New Roman" w:cs="Times New Roman"/>
          <w:sz w:val="28"/>
          <w:szCs w:val="28"/>
        </w:rPr>
        <w:t>Судебные доказательства, допущенные «процессами», были следующие: а) Собственное признание; б) Свидетельские показания; в) В петровском процессе уцелел один из видов суда Божия, а именно очистительная присяга, к которой допускался обвиняемый в том случае, когда против него не было других достаточных улик; впрочем, законодатель неодобрительно смотрел на присягу, предпочитая лучше оставить человека в подозрении. В числе лучших доказательств считались письменные (разумеется, в делах гражданских).</w:t>
      </w:r>
    </w:p>
    <w:p w:rsidR="001B73D9" w:rsidRPr="001B73D9" w:rsidRDefault="001B73D9" w:rsidP="001B73D9">
      <w:pPr>
        <w:spacing w:after="0" w:line="360" w:lineRule="auto"/>
        <w:ind w:firstLine="708"/>
        <w:jc w:val="both"/>
        <w:rPr>
          <w:rFonts w:ascii="Times New Roman" w:hAnsi="Times New Roman" w:cs="Times New Roman"/>
          <w:sz w:val="28"/>
          <w:szCs w:val="28"/>
        </w:rPr>
      </w:pPr>
      <w:r w:rsidRPr="001B73D9">
        <w:rPr>
          <w:rFonts w:ascii="Times New Roman" w:hAnsi="Times New Roman" w:cs="Times New Roman"/>
          <w:sz w:val="28"/>
          <w:szCs w:val="28"/>
        </w:rPr>
        <w:t xml:space="preserve">Этот период истории характеризовался решительным склонением в сторону инквизиционного процесса, как узаконения, так и практики. Дух Петровских преобразований и развитие общественных отношений отвергали мировое судопроизводство. Поэтому была создана сложная система судов, имевшая своей целью отделиться от администрации. Далее и сама Екатерина II, предписав руководствоваться «формою суда», тем не менее тут же отменила устное судоговорение и ввела письменное производство (для судных комиссий, учреждаемых за счет обвиняемых). Замечательно, что и депутаты Екатерининской комиссии не одобряли состязательный процесс, как он установлен в «форме суда». Но это и неудивительно, ибо от состязательного процесса осталась, действительно, только форма, которая лишь усложняла и удлиняла процесс, между тем как самые дела решались по инквизиционному усмотрению судей. Распределение при Екатерине II гражданского и уголовного суда по двум палатам не привело к установлению двойственного процесса. «Форма суда» постепенно забывалась, существуя </w:t>
      </w:r>
      <w:r>
        <w:rPr>
          <w:rFonts w:ascii="Times New Roman" w:hAnsi="Times New Roman" w:cs="Times New Roman"/>
          <w:sz w:val="28"/>
          <w:szCs w:val="28"/>
        </w:rPr>
        <w:t>в законе до последнего времени.</w:t>
      </w:r>
      <w:r>
        <w:rPr>
          <w:rStyle w:val="ad"/>
          <w:rFonts w:ascii="Times New Roman" w:hAnsi="Times New Roman" w:cs="Times New Roman"/>
          <w:sz w:val="28"/>
          <w:szCs w:val="28"/>
        </w:rPr>
        <w:footnoteReference w:id="9"/>
      </w:r>
      <w:r w:rsidRPr="001B73D9">
        <w:rPr>
          <w:rFonts w:ascii="Times New Roman" w:hAnsi="Times New Roman" w:cs="Times New Roman"/>
          <w:sz w:val="28"/>
          <w:szCs w:val="28"/>
        </w:rPr>
        <w:t xml:space="preserve"> О суде при участии местного населения не могло быть и речи. Следовательно, в XVIII в. в России игнорировалась возможность приближения процесса судопроизводства к народу, бол</w:t>
      </w:r>
      <w:r>
        <w:rPr>
          <w:rFonts w:ascii="Times New Roman" w:hAnsi="Times New Roman" w:cs="Times New Roman"/>
          <w:sz w:val="28"/>
          <w:szCs w:val="28"/>
        </w:rPr>
        <w:t>ее того, полностью исключалась.</w:t>
      </w:r>
    </w:p>
    <w:p w:rsidR="001B73D9" w:rsidRPr="001B73D9" w:rsidRDefault="001B73D9" w:rsidP="001B73D9">
      <w:pPr>
        <w:spacing w:after="0" w:line="360" w:lineRule="auto"/>
        <w:ind w:firstLine="708"/>
        <w:jc w:val="both"/>
        <w:rPr>
          <w:rFonts w:ascii="Times New Roman" w:hAnsi="Times New Roman" w:cs="Times New Roman"/>
          <w:sz w:val="28"/>
          <w:szCs w:val="28"/>
        </w:rPr>
      </w:pPr>
      <w:r w:rsidRPr="001B73D9">
        <w:rPr>
          <w:rFonts w:ascii="Times New Roman" w:hAnsi="Times New Roman" w:cs="Times New Roman"/>
          <w:sz w:val="28"/>
          <w:szCs w:val="28"/>
        </w:rPr>
        <w:lastRenderedPageBreak/>
        <w:t>Система судоустройства России до 60-х годов XIX в. определялась положениями Учреждения о губерниях 1775 г. Суд не был отделен от администрации и носил ярко выраженный сословный характер. Система судебных органов была крайне сложной. Судопроизводство в дореформенный период носило канцелярский характер, в нем продолжала применяться теория формальной оценки доказательств, не было равенства сторон, гласности, обвиняемый не имел права на защиту.</w:t>
      </w:r>
    </w:p>
    <w:p w:rsidR="001B73D9" w:rsidRPr="001B73D9" w:rsidRDefault="001B73D9" w:rsidP="001B73D9">
      <w:pPr>
        <w:spacing w:after="0" w:line="360" w:lineRule="auto"/>
        <w:ind w:firstLine="708"/>
        <w:jc w:val="both"/>
        <w:rPr>
          <w:rFonts w:ascii="Times New Roman" w:hAnsi="Times New Roman" w:cs="Times New Roman"/>
          <w:sz w:val="28"/>
          <w:szCs w:val="28"/>
        </w:rPr>
      </w:pPr>
      <w:r w:rsidRPr="001B73D9">
        <w:rPr>
          <w:rFonts w:ascii="Times New Roman" w:hAnsi="Times New Roman" w:cs="Times New Roman"/>
          <w:sz w:val="28"/>
          <w:szCs w:val="28"/>
        </w:rPr>
        <w:t>Недостатки судебной системы и судопроизводства вызывали недовольство даже привилегированных сословий (не только буржуазии, но и дворянства, где волокита и бюрократизм принимали ужасающий характер. По свидетельству В.О.Ключевского, в 1842 г. министр юстиции представил императору отчет, в котором значилось, что в судебном производстве насчитывалось 33 млн. незаконченных дел). Такое положение требовало незамедлительного вмешательства и исправление ситуации.</w:t>
      </w:r>
    </w:p>
    <w:p w:rsidR="001B73D9" w:rsidRDefault="001B73D9" w:rsidP="001B73D9">
      <w:pPr>
        <w:spacing w:after="0" w:line="360" w:lineRule="auto"/>
        <w:ind w:firstLine="708"/>
        <w:jc w:val="both"/>
        <w:rPr>
          <w:rFonts w:ascii="Times New Roman" w:hAnsi="Times New Roman" w:cs="Times New Roman"/>
          <w:sz w:val="28"/>
          <w:szCs w:val="28"/>
        </w:rPr>
      </w:pPr>
      <w:r w:rsidRPr="001B73D9">
        <w:rPr>
          <w:rFonts w:ascii="Times New Roman" w:hAnsi="Times New Roman" w:cs="Times New Roman"/>
          <w:sz w:val="28"/>
          <w:szCs w:val="28"/>
        </w:rPr>
        <w:t>Таковы были судебные установления, созданные в эпоху обновления всей русской жизни. В них воплотились лучшие стремления лучших людей того времени. «Пол столетия, прошедшие с тех пор, не прибавили ни одного ка</w:t>
      </w:r>
      <w:r>
        <w:rPr>
          <w:rFonts w:ascii="Times New Roman" w:hAnsi="Times New Roman" w:cs="Times New Roman"/>
          <w:sz w:val="28"/>
          <w:szCs w:val="28"/>
        </w:rPr>
        <w:t>мня к возведенному ими зданию».</w:t>
      </w:r>
      <w:r w:rsidRPr="001B73D9">
        <w:rPr>
          <w:rFonts w:ascii="Times New Roman" w:hAnsi="Times New Roman" w:cs="Times New Roman"/>
          <w:sz w:val="28"/>
          <w:szCs w:val="28"/>
        </w:rPr>
        <w:t xml:space="preserve"> Напротив, годы упадка, сменившие эпоху реформ, привели это здание почти к полному разрушению, так что судебные уставы в течение всего этого времени оставал</w:t>
      </w:r>
      <w:r w:rsidR="00D0597B">
        <w:rPr>
          <w:rFonts w:ascii="Times New Roman" w:hAnsi="Times New Roman" w:cs="Times New Roman"/>
          <w:sz w:val="28"/>
          <w:szCs w:val="28"/>
        </w:rPr>
        <w:t xml:space="preserve">ись заветной мечтой всякого. </w:t>
      </w:r>
    </w:p>
    <w:p w:rsidR="00D0597B" w:rsidRDefault="00D0597B" w:rsidP="001B73D9">
      <w:pPr>
        <w:spacing w:after="0" w:line="360" w:lineRule="auto"/>
        <w:ind w:firstLine="708"/>
        <w:jc w:val="both"/>
        <w:rPr>
          <w:rFonts w:ascii="Times New Roman" w:hAnsi="Times New Roman" w:cs="Times New Roman"/>
          <w:sz w:val="28"/>
          <w:szCs w:val="28"/>
        </w:rPr>
      </w:pPr>
    </w:p>
    <w:p w:rsidR="00D0597B" w:rsidRDefault="00D0597B" w:rsidP="001B73D9">
      <w:pPr>
        <w:spacing w:after="0" w:line="360" w:lineRule="auto"/>
        <w:ind w:firstLine="708"/>
        <w:jc w:val="both"/>
        <w:rPr>
          <w:rFonts w:ascii="Times New Roman" w:hAnsi="Times New Roman" w:cs="Times New Roman"/>
          <w:sz w:val="28"/>
          <w:szCs w:val="28"/>
        </w:rPr>
      </w:pPr>
    </w:p>
    <w:p w:rsidR="00D0597B" w:rsidRDefault="00D0597B" w:rsidP="001B73D9">
      <w:pPr>
        <w:spacing w:after="0" w:line="360" w:lineRule="auto"/>
        <w:ind w:firstLine="708"/>
        <w:jc w:val="both"/>
        <w:rPr>
          <w:rFonts w:ascii="Times New Roman" w:hAnsi="Times New Roman" w:cs="Times New Roman"/>
          <w:sz w:val="28"/>
          <w:szCs w:val="28"/>
        </w:rPr>
      </w:pPr>
    </w:p>
    <w:p w:rsidR="00D0597B" w:rsidRDefault="00D0597B" w:rsidP="001B73D9">
      <w:pPr>
        <w:spacing w:after="0" w:line="360" w:lineRule="auto"/>
        <w:ind w:firstLine="708"/>
        <w:jc w:val="both"/>
        <w:rPr>
          <w:rFonts w:ascii="Times New Roman" w:hAnsi="Times New Roman" w:cs="Times New Roman"/>
          <w:sz w:val="28"/>
          <w:szCs w:val="28"/>
        </w:rPr>
      </w:pPr>
    </w:p>
    <w:p w:rsidR="00D0597B" w:rsidRDefault="00D0597B" w:rsidP="001B73D9">
      <w:pPr>
        <w:spacing w:after="0" w:line="360" w:lineRule="auto"/>
        <w:ind w:firstLine="708"/>
        <w:jc w:val="both"/>
        <w:rPr>
          <w:rFonts w:ascii="Times New Roman" w:hAnsi="Times New Roman" w:cs="Times New Roman"/>
          <w:sz w:val="28"/>
          <w:szCs w:val="28"/>
        </w:rPr>
      </w:pPr>
    </w:p>
    <w:p w:rsidR="00D0597B" w:rsidRDefault="00D0597B" w:rsidP="001B73D9">
      <w:pPr>
        <w:spacing w:after="0" w:line="360" w:lineRule="auto"/>
        <w:ind w:firstLine="708"/>
        <w:jc w:val="both"/>
        <w:rPr>
          <w:rFonts w:ascii="Times New Roman" w:hAnsi="Times New Roman" w:cs="Times New Roman"/>
          <w:sz w:val="28"/>
          <w:szCs w:val="28"/>
        </w:rPr>
      </w:pPr>
    </w:p>
    <w:p w:rsidR="00D0597B" w:rsidRDefault="00D0597B" w:rsidP="001B73D9">
      <w:pPr>
        <w:spacing w:after="0" w:line="360" w:lineRule="auto"/>
        <w:ind w:firstLine="708"/>
        <w:jc w:val="both"/>
        <w:rPr>
          <w:rFonts w:ascii="Times New Roman" w:hAnsi="Times New Roman" w:cs="Times New Roman"/>
          <w:sz w:val="28"/>
          <w:szCs w:val="28"/>
        </w:rPr>
      </w:pPr>
    </w:p>
    <w:p w:rsidR="00D0597B" w:rsidRDefault="00D0597B" w:rsidP="001B73D9">
      <w:pPr>
        <w:spacing w:after="0" w:line="360" w:lineRule="auto"/>
        <w:ind w:firstLine="708"/>
        <w:jc w:val="both"/>
        <w:rPr>
          <w:rFonts w:ascii="Times New Roman" w:hAnsi="Times New Roman" w:cs="Times New Roman"/>
          <w:sz w:val="28"/>
          <w:szCs w:val="28"/>
        </w:rPr>
      </w:pPr>
    </w:p>
    <w:p w:rsidR="00D0597B" w:rsidRDefault="00D0597B" w:rsidP="001B73D9">
      <w:pPr>
        <w:spacing w:after="0" w:line="360" w:lineRule="auto"/>
        <w:ind w:firstLine="708"/>
        <w:jc w:val="both"/>
        <w:rPr>
          <w:rFonts w:ascii="Times New Roman" w:hAnsi="Times New Roman" w:cs="Times New Roman"/>
          <w:sz w:val="28"/>
          <w:szCs w:val="28"/>
        </w:rPr>
      </w:pPr>
    </w:p>
    <w:p w:rsidR="00D0597B" w:rsidRDefault="00D0597B" w:rsidP="001B73D9">
      <w:pPr>
        <w:spacing w:after="0" w:line="360" w:lineRule="auto"/>
        <w:ind w:firstLine="708"/>
        <w:jc w:val="both"/>
        <w:rPr>
          <w:rFonts w:ascii="Times New Roman" w:hAnsi="Times New Roman" w:cs="Times New Roman"/>
          <w:sz w:val="28"/>
          <w:szCs w:val="28"/>
        </w:rPr>
      </w:pPr>
    </w:p>
    <w:p w:rsidR="00D0597B" w:rsidRPr="00D0597B" w:rsidRDefault="00D0597B" w:rsidP="00D0597B">
      <w:pPr>
        <w:spacing w:after="0" w:line="360" w:lineRule="auto"/>
        <w:ind w:firstLine="708"/>
        <w:jc w:val="center"/>
        <w:rPr>
          <w:rFonts w:ascii="Times New Roman" w:hAnsi="Times New Roman" w:cs="Times New Roman"/>
          <w:sz w:val="28"/>
          <w:szCs w:val="28"/>
        </w:rPr>
      </w:pPr>
      <w:r w:rsidRPr="00D0597B">
        <w:rPr>
          <w:rFonts w:ascii="Times New Roman" w:hAnsi="Times New Roman" w:cs="Times New Roman"/>
          <w:sz w:val="28"/>
          <w:szCs w:val="28"/>
        </w:rPr>
        <w:lastRenderedPageBreak/>
        <w:t>Глава II. Законодательные основы деятельности института мировых судей в период с 1864 по 1917 годы.</w:t>
      </w:r>
    </w:p>
    <w:p w:rsidR="00D0597B" w:rsidRPr="00D0597B" w:rsidRDefault="00D0597B" w:rsidP="00D0597B">
      <w:pPr>
        <w:spacing w:after="0" w:line="360" w:lineRule="auto"/>
        <w:jc w:val="center"/>
        <w:rPr>
          <w:rFonts w:ascii="Times New Roman" w:hAnsi="Times New Roman" w:cs="Times New Roman"/>
          <w:sz w:val="28"/>
          <w:szCs w:val="28"/>
        </w:rPr>
      </w:pPr>
      <w:r w:rsidRPr="00D0597B">
        <w:rPr>
          <w:rFonts w:ascii="Times New Roman" w:hAnsi="Times New Roman" w:cs="Times New Roman"/>
          <w:sz w:val="28"/>
          <w:szCs w:val="28"/>
        </w:rPr>
        <w:t>1. Создание законодательной базы института мировых судей и</w:t>
      </w:r>
    </w:p>
    <w:p w:rsidR="00D0597B" w:rsidRDefault="00D0597B" w:rsidP="00D0597B">
      <w:pPr>
        <w:spacing w:after="0" w:line="360" w:lineRule="auto"/>
        <w:ind w:firstLine="708"/>
        <w:jc w:val="center"/>
        <w:rPr>
          <w:rFonts w:ascii="Times New Roman" w:hAnsi="Times New Roman" w:cs="Times New Roman"/>
          <w:sz w:val="28"/>
          <w:szCs w:val="28"/>
        </w:rPr>
      </w:pPr>
      <w:r w:rsidRPr="00D0597B">
        <w:rPr>
          <w:rFonts w:ascii="Times New Roman" w:hAnsi="Times New Roman" w:cs="Times New Roman"/>
          <w:sz w:val="28"/>
          <w:szCs w:val="28"/>
        </w:rPr>
        <w:t>особенности ее применения.</w:t>
      </w:r>
    </w:p>
    <w:p w:rsidR="004360EC" w:rsidRPr="004360EC" w:rsidRDefault="00D0597B" w:rsidP="004360EC">
      <w:pPr>
        <w:spacing w:after="0" w:line="360" w:lineRule="auto"/>
        <w:ind w:firstLine="708"/>
        <w:jc w:val="both"/>
        <w:rPr>
          <w:rFonts w:ascii="Times New Roman" w:hAnsi="Times New Roman" w:cs="Times New Roman"/>
          <w:sz w:val="28"/>
          <w:szCs w:val="28"/>
        </w:rPr>
      </w:pPr>
      <w:r w:rsidRPr="00D0597B">
        <w:rPr>
          <w:rFonts w:ascii="Times New Roman" w:hAnsi="Times New Roman" w:cs="Times New Roman"/>
          <w:sz w:val="28"/>
          <w:szCs w:val="28"/>
        </w:rPr>
        <w:t>В нормативных актах XIX века, составивших сущность судебных преобразований, большое место уделялось регулированию правового положения института мировых судей. Гессен И.В., Джаншиев Г., Змирлов К.П., Кони А.Ф., подробно изучившие институт мировых суде</w:t>
      </w:r>
      <w:r>
        <w:rPr>
          <w:rFonts w:ascii="Times New Roman" w:hAnsi="Times New Roman" w:cs="Times New Roman"/>
          <w:sz w:val="28"/>
          <w:szCs w:val="28"/>
        </w:rPr>
        <w:t>й, определили его   назначение.</w:t>
      </w:r>
      <w:r>
        <w:rPr>
          <w:rStyle w:val="ad"/>
          <w:rFonts w:ascii="Times New Roman" w:hAnsi="Times New Roman" w:cs="Times New Roman"/>
          <w:sz w:val="28"/>
          <w:szCs w:val="28"/>
        </w:rPr>
        <w:footnoteReference w:id="10"/>
      </w:r>
      <w:r w:rsidRPr="00D0597B">
        <w:rPr>
          <w:rFonts w:ascii="Times New Roman" w:hAnsi="Times New Roman" w:cs="Times New Roman"/>
          <w:sz w:val="28"/>
          <w:szCs w:val="28"/>
        </w:rPr>
        <w:t xml:space="preserve">   Их   труды   позволили   выстроить   методологическую</w:t>
      </w:r>
      <w:r w:rsidR="004360EC" w:rsidRPr="004360EC">
        <w:rPr>
          <w:rFonts w:ascii="Times New Roman" w:hAnsi="Times New Roman" w:cs="Times New Roman"/>
          <w:sz w:val="28"/>
          <w:szCs w:val="28"/>
        </w:rPr>
        <w:t>парадигму современного исследования этого явления российской правовой истории.</w:t>
      </w:r>
    </w:p>
    <w:p w:rsidR="00D0597B" w:rsidRDefault="004360EC" w:rsidP="004360EC">
      <w:pPr>
        <w:spacing w:after="0" w:line="360" w:lineRule="auto"/>
        <w:ind w:firstLine="708"/>
        <w:jc w:val="both"/>
        <w:rPr>
          <w:rFonts w:ascii="Times New Roman" w:hAnsi="Times New Roman" w:cs="Times New Roman"/>
          <w:sz w:val="28"/>
          <w:szCs w:val="28"/>
        </w:rPr>
      </w:pPr>
      <w:r w:rsidRPr="004360EC">
        <w:rPr>
          <w:rFonts w:ascii="Times New Roman" w:hAnsi="Times New Roman" w:cs="Times New Roman"/>
          <w:sz w:val="28"/>
          <w:szCs w:val="28"/>
        </w:rPr>
        <w:t>Мировое судопроизводство распространялось на лиц всех сословий и на все дела, как гражданские, так и уголовные. Мировой судья осуществлял правосудие единолично; Съезды мировых судей, Окружные Суды, Судебные палаты и Сена</w:t>
      </w:r>
      <w:r>
        <w:rPr>
          <w:rFonts w:ascii="Times New Roman" w:hAnsi="Times New Roman" w:cs="Times New Roman"/>
          <w:sz w:val="28"/>
          <w:szCs w:val="28"/>
        </w:rPr>
        <w:t>т - установления коллегиальные,</w:t>
      </w:r>
      <w:r>
        <w:rPr>
          <w:rStyle w:val="ad"/>
          <w:rFonts w:ascii="Times New Roman" w:hAnsi="Times New Roman" w:cs="Times New Roman"/>
          <w:sz w:val="28"/>
          <w:szCs w:val="28"/>
        </w:rPr>
        <w:footnoteReference w:id="11"/>
      </w:r>
      <w:r w:rsidRPr="004360EC">
        <w:rPr>
          <w:rFonts w:ascii="Times New Roman" w:hAnsi="Times New Roman" w:cs="Times New Roman"/>
          <w:sz w:val="28"/>
          <w:szCs w:val="28"/>
        </w:rPr>
        <w:t xml:space="preserve"> чье ведомство ограничивалось особыми участками и округами. Все перечисленные судебные установления рассматривали дела по существу.</w:t>
      </w:r>
    </w:p>
    <w:p w:rsidR="004360EC" w:rsidRPr="004360EC" w:rsidRDefault="004360EC" w:rsidP="004360EC">
      <w:pPr>
        <w:spacing w:after="0" w:line="360" w:lineRule="auto"/>
        <w:ind w:firstLine="708"/>
        <w:jc w:val="both"/>
        <w:rPr>
          <w:rFonts w:ascii="Times New Roman" w:hAnsi="Times New Roman" w:cs="Times New Roman"/>
          <w:sz w:val="28"/>
          <w:szCs w:val="28"/>
        </w:rPr>
      </w:pPr>
      <w:r w:rsidRPr="004360EC">
        <w:rPr>
          <w:rFonts w:ascii="Times New Roman" w:hAnsi="Times New Roman" w:cs="Times New Roman"/>
          <w:sz w:val="28"/>
          <w:szCs w:val="28"/>
        </w:rPr>
        <w:t>В соответствии с законом мировым судьей могли быть избраны те местные жители, которые:</w:t>
      </w:r>
    </w:p>
    <w:p w:rsidR="004360EC" w:rsidRPr="004360EC" w:rsidRDefault="004360EC" w:rsidP="004360EC">
      <w:pPr>
        <w:spacing w:after="0" w:line="360" w:lineRule="auto"/>
        <w:ind w:firstLine="708"/>
        <w:jc w:val="both"/>
        <w:rPr>
          <w:rFonts w:ascii="Times New Roman" w:hAnsi="Times New Roman" w:cs="Times New Roman"/>
          <w:sz w:val="28"/>
          <w:szCs w:val="28"/>
        </w:rPr>
      </w:pPr>
      <w:r w:rsidRPr="004360EC">
        <w:rPr>
          <w:rFonts w:ascii="Times New Roman" w:hAnsi="Times New Roman" w:cs="Times New Roman"/>
          <w:sz w:val="28"/>
          <w:szCs w:val="28"/>
        </w:rPr>
        <w:t>1)</w:t>
      </w:r>
      <w:r w:rsidRPr="004360EC">
        <w:rPr>
          <w:rFonts w:ascii="Times New Roman" w:hAnsi="Times New Roman" w:cs="Times New Roman"/>
          <w:sz w:val="28"/>
          <w:szCs w:val="28"/>
        </w:rPr>
        <w:tab/>
        <w:t>достигали 25-летнего возраста;</w:t>
      </w:r>
    </w:p>
    <w:p w:rsidR="004360EC" w:rsidRDefault="004360EC" w:rsidP="004360EC">
      <w:pPr>
        <w:spacing w:after="0" w:line="360" w:lineRule="auto"/>
        <w:ind w:firstLine="708"/>
        <w:jc w:val="both"/>
        <w:rPr>
          <w:rFonts w:ascii="Times New Roman" w:hAnsi="Times New Roman" w:cs="Times New Roman"/>
          <w:sz w:val="28"/>
          <w:szCs w:val="28"/>
        </w:rPr>
      </w:pPr>
      <w:r w:rsidRPr="004360EC">
        <w:rPr>
          <w:rFonts w:ascii="Times New Roman" w:hAnsi="Times New Roman" w:cs="Times New Roman"/>
          <w:sz w:val="28"/>
          <w:szCs w:val="28"/>
        </w:rPr>
        <w:t>2)</w:t>
      </w:r>
      <w:r w:rsidRPr="004360EC">
        <w:rPr>
          <w:rFonts w:ascii="Times New Roman" w:hAnsi="Times New Roman" w:cs="Times New Roman"/>
          <w:sz w:val="28"/>
          <w:szCs w:val="28"/>
        </w:rPr>
        <w:tab/>
        <w:t>получали образование в высших или средних учебных заведениях, или выдерживали соответствовавшее ему испытание, или же прослужили не менее 3 лет в должностях, где могли приобрести практические сведения в производстве судебных дел;</w:t>
      </w:r>
    </w:p>
    <w:p w:rsidR="004360EC" w:rsidRPr="004360EC" w:rsidRDefault="004360EC" w:rsidP="00804056">
      <w:pPr>
        <w:spacing w:after="0" w:line="360" w:lineRule="auto"/>
        <w:ind w:firstLine="708"/>
        <w:jc w:val="both"/>
        <w:rPr>
          <w:rFonts w:ascii="Times New Roman" w:hAnsi="Times New Roman" w:cs="Times New Roman"/>
          <w:sz w:val="28"/>
          <w:szCs w:val="28"/>
        </w:rPr>
      </w:pPr>
      <w:r w:rsidRPr="004360EC">
        <w:rPr>
          <w:rFonts w:ascii="Times New Roman" w:hAnsi="Times New Roman" w:cs="Times New Roman"/>
          <w:sz w:val="28"/>
          <w:szCs w:val="28"/>
        </w:rPr>
        <w:t xml:space="preserve">3) если они сами, или их родители, или жены владели, хотя бы в разных местах или пространством земли, вдвое большее, чем определенное для непосредственного участия в избрании Гласных в Уездные Земские Собрания, </w:t>
      </w:r>
      <w:r w:rsidRPr="004360EC">
        <w:rPr>
          <w:rFonts w:ascii="Times New Roman" w:hAnsi="Times New Roman" w:cs="Times New Roman"/>
          <w:sz w:val="28"/>
          <w:szCs w:val="28"/>
        </w:rPr>
        <w:lastRenderedPageBreak/>
        <w:t>или другим недвижимым имуществом, ценой не ниже 15 тысяч рублей, а в городах - недвижимостью, оцененной для взимания налога; в столицах - не менее 6 тысяч, в прочих городах - не менее 3 тысяч. Право быть избранным в мировые</w:t>
      </w:r>
      <w:r w:rsidR="00804056">
        <w:rPr>
          <w:rFonts w:ascii="Times New Roman" w:hAnsi="Times New Roman" w:cs="Times New Roman"/>
          <w:sz w:val="28"/>
          <w:szCs w:val="28"/>
        </w:rPr>
        <w:t xml:space="preserve"> судьи по недвижимому имуществу </w:t>
      </w:r>
      <w:r w:rsidRPr="004360EC">
        <w:rPr>
          <w:rFonts w:ascii="Times New Roman" w:hAnsi="Times New Roman" w:cs="Times New Roman"/>
          <w:sz w:val="28"/>
          <w:szCs w:val="28"/>
        </w:rPr>
        <w:t>родителей предоставлялось неотделенны</w:t>
      </w:r>
      <w:r w:rsidR="00804056">
        <w:rPr>
          <w:rFonts w:ascii="Times New Roman" w:hAnsi="Times New Roman" w:cs="Times New Roman"/>
          <w:sz w:val="28"/>
          <w:szCs w:val="28"/>
        </w:rPr>
        <w:t xml:space="preserve">м сыновьям тогда, когда на долю </w:t>
      </w:r>
      <w:r w:rsidRPr="004360EC">
        <w:rPr>
          <w:rFonts w:ascii="Times New Roman" w:hAnsi="Times New Roman" w:cs="Times New Roman"/>
          <w:sz w:val="28"/>
          <w:szCs w:val="28"/>
        </w:rPr>
        <w:t>каждого из н</w:t>
      </w:r>
      <w:r w:rsidR="00804056">
        <w:rPr>
          <w:rFonts w:ascii="Times New Roman" w:hAnsi="Times New Roman" w:cs="Times New Roman"/>
          <w:sz w:val="28"/>
          <w:szCs w:val="28"/>
        </w:rPr>
        <w:t>их могла причитаться его часть.</w:t>
      </w:r>
      <w:r w:rsidRPr="004360EC">
        <w:rPr>
          <w:rFonts w:ascii="Times New Roman" w:hAnsi="Times New Roman" w:cs="Times New Roman"/>
          <w:sz w:val="28"/>
          <w:szCs w:val="28"/>
        </w:rPr>
        <w:t xml:space="preserve"> Мировыми судьями не могли быть:</w:t>
      </w:r>
    </w:p>
    <w:p w:rsidR="004360EC" w:rsidRPr="004360EC" w:rsidRDefault="004360EC" w:rsidP="004360EC">
      <w:pPr>
        <w:spacing w:after="0" w:line="360" w:lineRule="auto"/>
        <w:ind w:firstLine="708"/>
        <w:jc w:val="both"/>
        <w:rPr>
          <w:rFonts w:ascii="Times New Roman" w:hAnsi="Times New Roman" w:cs="Times New Roman"/>
          <w:sz w:val="28"/>
          <w:szCs w:val="28"/>
        </w:rPr>
      </w:pPr>
      <w:r w:rsidRPr="004360EC">
        <w:rPr>
          <w:rFonts w:ascii="Times New Roman" w:hAnsi="Times New Roman" w:cs="Times New Roman"/>
          <w:sz w:val="28"/>
          <w:szCs w:val="28"/>
        </w:rPr>
        <w:t>1)</w:t>
      </w:r>
      <w:r w:rsidRPr="004360EC">
        <w:rPr>
          <w:rFonts w:ascii="Times New Roman" w:hAnsi="Times New Roman" w:cs="Times New Roman"/>
          <w:sz w:val="28"/>
          <w:szCs w:val="28"/>
        </w:rPr>
        <w:tab/>
        <w:t>состоявшие под следствием или судом, за преступления или проступки,</w:t>
      </w:r>
    </w:p>
    <w:p w:rsidR="004360EC" w:rsidRPr="004360EC" w:rsidRDefault="00804056" w:rsidP="004360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4360EC" w:rsidRPr="004360EC">
        <w:rPr>
          <w:rFonts w:ascii="Times New Roman" w:hAnsi="Times New Roman" w:cs="Times New Roman"/>
          <w:sz w:val="28"/>
          <w:szCs w:val="28"/>
        </w:rPr>
        <w:t>либо подвергавшиеся по судебным приговорам за противоправные деяния,</w:t>
      </w:r>
    </w:p>
    <w:p w:rsidR="004360EC" w:rsidRPr="004360EC" w:rsidRDefault="00804056" w:rsidP="008040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4360EC" w:rsidRPr="004360EC">
        <w:rPr>
          <w:rFonts w:ascii="Times New Roman" w:hAnsi="Times New Roman" w:cs="Times New Roman"/>
          <w:sz w:val="28"/>
          <w:szCs w:val="28"/>
        </w:rPr>
        <w:t xml:space="preserve">заключению в тюрьме, или иному более </w:t>
      </w:r>
      <w:r>
        <w:rPr>
          <w:rFonts w:ascii="Times New Roman" w:hAnsi="Times New Roman" w:cs="Times New Roman"/>
          <w:sz w:val="28"/>
          <w:szCs w:val="28"/>
        </w:rPr>
        <w:t xml:space="preserve">строгому наказанию, а также те, </w:t>
      </w:r>
      <w:r w:rsidR="004360EC" w:rsidRPr="004360EC">
        <w:rPr>
          <w:rFonts w:ascii="Times New Roman" w:hAnsi="Times New Roman" w:cs="Times New Roman"/>
          <w:sz w:val="28"/>
          <w:szCs w:val="28"/>
        </w:rPr>
        <w:t>которые, будучи судимы за преступления или проступки, влекущие за собойтакие наказания, не оправдывались судебными приговорами;</w:t>
      </w:r>
    </w:p>
    <w:p w:rsidR="004360EC" w:rsidRPr="004360EC" w:rsidRDefault="00804056" w:rsidP="008040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4360EC" w:rsidRPr="004360EC">
        <w:rPr>
          <w:rFonts w:ascii="Times New Roman" w:hAnsi="Times New Roman" w:cs="Times New Roman"/>
          <w:sz w:val="28"/>
          <w:szCs w:val="28"/>
        </w:rPr>
        <w:t>исключенные со службы по суду, или из духовного ведом</w:t>
      </w:r>
      <w:r>
        <w:rPr>
          <w:rFonts w:ascii="Times New Roman" w:hAnsi="Times New Roman" w:cs="Times New Roman"/>
          <w:sz w:val="28"/>
          <w:szCs w:val="28"/>
        </w:rPr>
        <w:t xml:space="preserve">ства за пороки,  </w:t>
      </w:r>
      <w:r w:rsidR="004360EC" w:rsidRPr="004360EC">
        <w:rPr>
          <w:rFonts w:ascii="Times New Roman" w:hAnsi="Times New Roman" w:cs="Times New Roman"/>
          <w:sz w:val="28"/>
          <w:szCs w:val="28"/>
        </w:rPr>
        <w:t>или же из среды, обществ и дв</w:t>
      </w:r>
      <w:r>
        <w:rPr>
          <w:rFonts w:ascii="Times New Roman" w:hAnsi="Times New Roman" w:cs="Times New Roman"/>
          <w:sz w:val="28"/>
          <w:szCs w:val="28"/>
        </w:rPr>
        <w:t xml:space="preserve">орянских собраний по приговорам </w:t>
      </w:r>
      <w:r w:rsidR="004360EC" w:rsidRPr="004360EC">
        <w:rPr>
          <w:rFonts w:ascii="Times New Roman" w:hAnsi="Times New Roman" w:cs="Times New Roman"/>
          <w:sz w:val="28"/>
          <w:szCs w:val="28"/>
        </w:rPr>
        <w:t>сословий, к которым они принадлежали.</w:t>
      </w:r>
    </w:p>
    <w:p w:rsidR="004360EC" w:rsidRDefault="004360EC" w:rsidP="004360EC">
      <w:pPr>
        <w:spacing w:after="0" w:line="360" w:lineRule="auto"/>
        <w:ind w:firstLine="708"/>
        <w:jc w:val="both"/>
        <w:rPr>
          <w:rFonts w:ascii="Times New Roman" w:hAnsi="Times New Roman" w:cs="Times New Roman"/>
          <w:sz w:val="28"/>
          <w:szCs w:val="28"/>
        </w:rPr>
      </w:pPr>
      <w:r w:rsidRPr="004360EC">
        <w:rPr>
          <w:rFonts w:ascii="Times New Roman" w:hAnsi="Times New Roman" w:cs="Times New Roman"/>
          <w:sz w:val="28"/>
          <w:szCs w:val="28"/>
        </w:rPr>
        <w:t>Священнослужители и церковные причетники не могли принимать на себя звание ни Почетных, ни Участковых мировых судей. Список лиц, имевших право быть избранными в мировые судьи, составлялся за 3 месяца до выборов, по каждому мировому округу отдельно, Уездным Предводителем Дворянства, по соглашению с Городским Головой и местными мировыми судьями.</w:t>
      </w:r>
    </w:p>
    <w:p w:rsidR="004360EC" w:rsidRDefault="004360EC" w:rsidP="004360EC">
      <w:pPr>
        <w:spacing w:after="0" w:line="360" w:lineRule="auto"/>
        <w:ind w:firstLine="708"/>
        <w:jc w:val="both"/>
        <w:rPr>
          <w:rFonts w:ascii="Times New Roman" w:hAnsi="Times New Roman" w:cs="Times New Roman"/>
          <w:sz w:val="28"/>
          <w:szCs w:val="28"/>
        </w:rPr>
      </w:pPr>
      <w:r w:rsidRPr="004360EC">
        <w:rPr>
          <w:rFonts w:ascii="Times New Roman" w:hAnsi="Times New Roman" w:cs="Times New Roman"/>
          <w:sz w:val="28"/>
          <w:szCs w:val="28"/>
        </w:rPr>
        <w:t xml:space="preserve">После выборов, мировые судьи: </w:t>
      </w:r>
    </w:p>
    <w:p w:rsidR="004360EC" w:rsidRPr="004360EC" w:rsidRDefault="004360EC" w:rsidP="00804056">
      <w:pPr>
        <w:spacing w:after="0" w:line="360" w:lineRule="auto"/>
        <w:ind w:firstLine="708"/>
        <w:jc w:val="both"/>
        <w:rPr>
          <w:rFonts w:ascii="Times New Roman" w:hAnsi="Times New Roman" w:cs="Times New Roman"/>
          <w:sz w:val="28"/>
          <w:szCs w:val="28"/>
        </w:rPr>
      </w:pPr>
      <w:r w:rsidRPr="004360EC">
        <w:rPr>
          <w:rFonts w:ascii="Times New Roman" w:hAnsi="Times New Roman" w:cs="Times New Roman"/>
          <w:sz w:val="28"/>
          <w:szCs w:val="28"/>
        </w:rPr>
        <w:t xml:space="preserve">1) распределяли   между   Участковыми   </w:t>
      </w:r>
      <w:r w:rsidR="00804056">
        <w:rPr>
          <w:rFonts w:ascii="Times New Roman" w:hAnsi="Times New Roman" w:cs="Times New Roman"/>
          <w:sz w:val="28"/>
          <w:szCs w:val="28"/>
        </w:rPr>
        <w:t xml:space="preserve">мировыми   судьями   участковые </w:t>
      </w:r>
      <w:r w:rsidRPr="004360EC">
        <w:rPr>
          <w:rFonts w:ascii="Times New Roman" w:hAnsi="Times New Roman" w:cs="Times New Roman"/>
          <w:sz w:val="28"/>
          <w:szCs w:val="28"/>
        </w:rPr>
        <w:t>участки;</w:t>
      </w:r>
    </w:p>
    <w:p w:rsidR="004360EC" w:rsidRPr="004360EC" w:rsidRDefault="004360EC" w:rsidP="004360EC">
      <w:pPr>
        <w:spacing w:after="0" w:line="360" w:lineRule="auto"/>
        <w:ind w:firstLine="708"/>
        <w:jc w:val="both"/>
        <w:rPr>
          <w:rFonts w:ascii="Times New Roman" w:hAnsi="Times New Roman" w:cs="Times New Roman"/>
          <w:sz w:val="28"/>
          <w:szCs w:val="28"/>
        </w:rPr>
      </w:pPr>
      <w:r w:rsidRPr="004360EC">
        <w:rPr>
          <w:rFonts w:ascii="Times New Roman" w:hAnsi="Times New Roman" w:cs="Times New Roman"/>
          <w:sz w:val="28"/>
          <w:szCs w:val="28"/>
        </w:rPr>
        <w:t>2)</w:t>
      </w:r>
      <w:r w:rsidRPr="004360EC">
        <w:rPr>
          <w:rFonts w:ascii="Times New Roman" w:hAnsi="Times New Roman" w:cs="Times New Roman"/>
          <w:sz w:val="28"/>
          <w:szCs w:val="28"/>
        </w:rPr>
        <w:tab/>
        <w:t>избирали из среды себе Председателя Мирового Съезда;</w:t>
      </w:r>
    </w:p>
    <w:p w:rsidR="004360EC" w:rsidRDefault="004360EC" w:rsidP="004360EC">
      <w:pPr>
        <w:spacing w:after="0" w:line="360" w:lineRule="auto"/>
        <w:ind w:firstLine="708"/>
        <w:jc w:val="both"/>
        <w:rPr>
          <w:rFonts w:ascii="Times New Roman" w:hAnsi="Times New Roman" w:cs="Times New Roman"/>
          <w:sz w:val="28"/>
          <w:szCs w:val="28"/>
        </w:rPr>
      </w:pPr>
      <w:r w:rsidRPr="004360EC">
        <w:rPr>
          <w:rFonts w:ascii="Times New Roman" w:hAnsi="Times New Roman" w:cs="Times New Roman"/>
          <w:sz w:val="28"/>
          <w:szCs w:val="28"/>
        </w:rPr>
        <w:t>3)</w:t>
      </w:r>
      <w:r w:rsidRPr="004360EC">
        <w:rPr>
          <w:rFonts w:ascii="Times New Roman" w:hAnsi="Times New Roman" w:cs="Times New Roman"/>
          <w:sz w:val="28"/>
          <w:szCs w:val="28"/>
        </w:rPr>
        <w:tab/>
        <w:t>утверждали   очередь   для  избрания  Участковых   мировых   судей</w:t>
      </w:r>
      <w:r>
        <w:rPr>
          <w:rFonts w:ascii="Times New Roman" w:hAnsi="Times New Roman" w:cs="Times New Roman"/>
          <w:sz w:val="28"/>
          <w:szCs w:val="28"/>
        </w:rPr>
        <w:t xml:space="preserve">   в указанных законом случаях.</w:t>
      </w:r>
      <w:r>
        <w:rPr>
          <w:rStyle w:val="ad"/>
          <w:rFonts w:ascii="Times New Roman" w:hAnsi="Times New Roman" w:cs="Times New Roman"/>
          <w:sz w:val="28"/>
          <w:szCs w:val="28"/>
        </w:rPr>
        <w:footnoteReference w:id="12"/>
      </w:r>
    </w:p>
    <w:p w:rsidR="004360EC" w:rsidRPr="004360EC" w:rsidRDefault="004360EC" w:rsidP="004360EC">
      <w:pPr>
        <w:spacing w:after="0" w:line="360" w:lineRule="auto"/>
        <w:ind w:firstLine="708"/>
        <w:jc w:val="both"/>
        <w:rPr>
          <w:rFonts w:ascii="Times New Roman" w:hAnsi="Times New Roman" w:cs="Times New Roman"/>
          <w:sz w:val="28"/>
          <w:szCs w:val="28"/>
        </w:rPr>
      </w:pPr>
      <w:r w:rsidRPr="004360EC">
        <w:rPr>
          <w:rFonts w:ascii="Times New Roman" w:hAnsi="Times New Roman" w:cs="Times New Roman"/>
          <w:sz w:val="28"/>
          <w:szCs w:val="28"/>
        </w:rPr>
        <w:lastRenderedPageBreak/>
        <w:t>Контроль над мировыми судьями осуществлялся Мировыми Съездами. Над Мировыми Съездами - Кассационными Департаментами Сената и Министром Юстиции.</w:t>
      </w:r>
    </w:p>
    <w:p w:rsidR="00F94539" w:rsidRPr="00F94539" w:rsidRDefault="004360EC" w:rsidP="00F94539">
      <w:pPr>
        <w:spacing w:after="0" w:line="360" w:lineRule="auto"/>
        <w:ind w:firstLine="708"/>
        <w:jc w:val="both"/>
        <w:rPr>
          <w:rFonts w:ascii="Times New Roman" w:hAnsi="Times New Roman" w:cs="Times New Roman"/>
          <w:sz w:val="28"/>
          <w:szCs w:val="28"/>
        </w:rPr>
      </w:pPr>
      <w:r w:rsidRPr="004360EC">
        <w:rPr>
          <w:rFonts w:ascii="Times New Roman" w:hAnsi="Times New Roman" w:cs="Times New Roman"/>
          <w:sz w:val="28"/>
          <w:szCs w:val="28"/>
        </w:rPr>
        <w:t>Все мировые судьи, находившиеся при разборе дела, были обязаны соблюдать правила благопристойности, порядок, тишину, беспрекословноподчиняясь распоряжениям работавше</w:t>
      </w:r>
      <w:r w:rsidR="00804056">
        <w:rPr>
          <w:rFonts w:ascii="Times New Roman" w:hAnsi="Times New Roman" w:cs="Times New Roman"/>
          <w:sz w:val="28"/>
          <w:szCs w:val="28"/>
        </w:rPr>
        <w:t xml:space="preserve">го мирового судьи. </w:t>
      </w:r>
      <w:r w:rsidR="00F94539" w:rsidRPr="00F94539">
        <w:rPr>
          <w:rFonts w:ascii="Times New Roman" w:hAnsi="Times New Roman" w:cs="Times New Roman"/>
          <w:sz w:val="28"/>
          <w:szCs w:val="28"/>
        </w:rPr>
        <w:t>Временное устранение от должности допускалось только в случае предания их суду. Отрешение судьи от должности, осуществлялось только по приговорам уголовного суда.</w:t>
      </w:r>
    </w:p>
    <w:p w:rsidR="004360EC" w:rsidRDefault="00F94539" w:rsidP="00F94539">
      <w:pPr>
        <w:spacing w:after="0" w:line="360" w:lineRule="auto"/>
        <w:ind w:firstLine="708"/>
        <w:jc w:val="both"/>
        <w:rPr>
          <w:rFonts w:ascii="Times New Roman" w:hAnsi="Times New Roman" w:cs="Times New Roman"/>
          <w:sz w:val="28"/>
          <w:szCs w:val="28"/>
        </w:rPr>
      </w:pPr>
      <w:r w:rsidRPr="00F94539">
        <w:rPr>
          <w:rFonts w:ascii="Times New Roman" w:hAnsi="Times New Roman" w:cs="Times New Roman"/>
          <w:sz w:val="28"/>
          <w:szCs w:val="28"/>
        </w:rPr>
        <w:t>Отпуски Участковых мировых судей предоставлялись на срок не более 1 месяца Съездом. Более продолжительный срок, равно как и увольнение, регламентировалось Первым Департаментом Правительствующего Сената. Мировые судьи и их Съезды были обязаны ежегодно составлять отчеты о движении у них дел за прошлый год (ст. 174), которые передавались Министру Юстиции.</w:t>
      </w:r>
    </w:p>
    <w:p w:rsidR="00F94539" w:rsidRPr="00F94539" w:rsidRDefault="00F94539" w:rsidP="00F94539">
      <w:pPr>
        <w:spacing w:after="0" w:line="360" w:lineRule="auto"/>
        <w:ind w:firstLine="708"/>
        <w:jc w:val="both"/>
        <w:rPr>
          <w:rFonts w:ascii="Times New Roman" w:hAnsi="Times New Roman" w:cs="Times New Roman"/>
          <w:sz w:val="28"/>
          <w:szCs w:val="28"/>
        </w:rPr>
      </w:pPr>
      <w:r w:rsidRPr="00F94539">
        <w:rPr>
          <w:rFonts w:ascii="Times New Roman" w:hAnsi="Times New Roman" w:cs="Times New Roman"/>
          <w:sz w:val="28"/>
          <w:szCs w:val="28"/>
        </w:rPr>
        <w:t>Таким образом, уставы Судебной реформы 1864 года заложили основы деятельности мировых судей, которые начали свою деятельность в достаточно короткие сроки. Судопроизводство мировыми судами было прогрессивным для России шагом, так как впервые за многовековую историю относительно независимый суд, основанный на буржуазных принципах, осуществлял правосудие большинства населения государства, при этом опирался на их обычаи и традиции.</w:t>
      </w:r>
    </w:p>
    <w:p w:rsidR="00F94539" w:rsidRPr="00F94539" w:rsidRDefault="00F94539" w:rsidP="00F94539">
      <w:pPr>
        <w:spacing w:after="0" w:line="360" w:lineRule="auto"/>
        <w:ind w:firstLine="708"/>
        <w:jc w:val="both"/>
        <w:rPr>
          <w:rFonts w:ascii="Times New Roman" w:hAnsi="Times New Roman" w:cs="Times New Roman"/>
          <w:sz w:val="28"/>
          <w:szCs w:val="28"/>
        </w:rPr>
      </w:pPr>
      <w:r w:rsidRPr="00F94539">
        <w:rPr>
          <w:rFonts w:ascii="Times New Roman" w:hAnsi="Times New Roman" w:cs="Times New Roman"/>
          <w:sz w:val="28"/>
          <w:szCs w:val="28"/>
        </w:rPr>
        <w:t>Уголовное процессуальное законодательство после реформы 1864 г. основывалось на Уставе уголовного судопроизводства, который предусматривал для мировых судей особый порядок судопроизводства.</w:t>
      </w:r>
    </w:p>
    <w:p w:rsidR="00F94539" w:rsidRPr="00F94539" w:rsidRDefault="00F94539" w:rsidP="00F94539">
      <w:pPr>
        <w:spacing w:after="0" w:line="360" w:lineRule="auto"/>
        <w:ind w:firstLine="708"/>
        <w:jc w:val="both"/>
        <w:rPr>
          <w:rFonts w:ascii="Times New Roman" w:hAnsi="Times New Roman" w:cs="Times New Roman"/>
          <w:sz w:val="28"/>
          <w:szCs w:val="28"/>
        </w:rPr>
      </w:pPr>
      <w:r w:rsidRPr="00F94539">
        <w:rPr>
          <w:rFonts w:ascii="Times New Roman" w:hAnsi="Times New Roman" w:cs="Times New Roman"/>
          <w:sz w:val="28"/>
          <w:szCs w:val="28"/>
        </w:rPr>
        <w:t>Общие принципы судопроизводства распространялись на деятельность и мировых судей.</w:t>
      </w:r>
    </w:p>
    <w:p w:rsidR="00F94539" w:rsidRDefault="00F94539" w:rsidP="00F94539">
      <w:pPr>
        <w:spacing w:after="0" w:line="360" w:lineRule="auto"/>
        <w:ind w:firstLine="708"/>
        <w:jc w:val="both"/>
        <w:rPr>
          <w:rFonts w:ascii="Times New Roman" w:hAnsi="Times New Roman" w:cs="Times New Roman"/>
          <w:sz w:val="28"/>
          <w:szCs w:val="28"/>
        </w:rPr>
      </w:pPr>
      <w:r w:rsidRPr="00F94539">
        <w:rPr>
          <w:rFonts w:ascii="Times New Roman" w:hAnsi="Times New Roman" w:cs="Times New Roman"/>
          <w:sz w:val="28"/>
          <w:szCs w:val="28"/>
        </w:rPr>
        <w:t xml:space="preserve">Судебное преследование возбуждалось как должностными лицами, так и в частном порядке. По уголовным делам, подведомственным мировым судебным установлениям, обвинение обвиняемых перед судом предоставлялось </w:t>
      </w:r>
      <w:r w:rsidRPr="00F94539">
        <w:rPr>
          <w:rFonts w:ascii="Times New Roman" w:hAnsi="Times New Roman" w:cs="Times New Roman"/>
          <w:sz w:val="28"/>
          <w:szCs w:val="28"/>
        </w:rPr>
        <w:lastRenderedPageBreak/>
        <w:t>потерпевшим от преступных действий, частным лицам, а также полицейским и другим административным властям в пределах,</w:t>
      </w:r>
      <w:r>
        <w:rPr>
          <w:rFonts w:ascii="Times New Roman" w:hAnsi="Times New Roman" w:cs="Times New Roman"/>
          <w:sz w:val="28"/>
          <w:szCs w:val="28"/>
        </w:rPr>
        <w:t xml:space="preserve"> установленных законом. </w:t>
      </w:r>
    </w:p>
    <w:p w:rsidR="00F94539" w:rsidRPr="00F94539" w:rsidRDefault="00F94539" w:rsidP="00F94539">
      <w:pPr>
        <w:spacing w:after="0" w:line="360" w:lineRule="auto"/>
        <w:ind w:left="708"/>
        <w:jc w:val="both"/>
        <w:rPr>
          <w:rFonts w:ascii="Times New Roman" w:hAnsi="Times New Roman" w:cs="Times New Roman"/>
          <w:sz w:val="28"/>
          <w:szCs w:val="28"/>
        </w:rPr>
      </w:pPr>
      <w:r w:rsidRPr="00F94539">
        <w:rPr>
          <w:rFonts w:ascii="Times New Roman" w:hAnsi="Times New Roman" w:cs="Times New Roman"/>
          <w:sz w:val="28"/>
          <w:szCs w:val="28"/>
        </w:rPr>
        <w:t>Мировой судья приступал к разбирательству дела в следующих случаях: 1) по жалобам частных лиц, потерпевших вред или убытки;</w:t>
      </w:r>
    </w:p>
    <w:p w:rsidR="00F94539" w:rsidRPr="00F94539" w:rsidRDefault="00F94539" w:rsidP="00F94539">
      <w:pPr>
        <w:spacing w:after="0" w:line="360" w:lineRule="auto"/>
        <w:ind w:firstLine="708"/>
        <w:jc w:val="both"/>
        <w:rPr>
          <w:rFonts w:ascii="Times New Roman" w:hAnsi="Times New Roman" w:cs="Times New Roman"/>
          <w:sz w:val="28"/>
          <w:szCs w:val="28"/>
        </w:rPr>
      </w:pPr>
      <w:r w:rsidRPr="00F94539">
        <w:rPr>
          <w:rFonts w:ascii="Times New Roman" w:hAnsi="Times New Roman" w:cs="Times New Roman"/>
          <w:sz w:val="28"/>
          <w:szCs w:val="28"/>
        </w:rPr>
        <w:t>2)</w:t>
      </w:r>
      <w:r w:rsidRPr="00F94539">
        <w:rPr>
          <w:rFonts w:ascii="Times New Roman" w:hAnsi="Times New Roman" w:cs="Times New Roman"/>
          <w:sz w:val="28"/>
          <w:szCs w:val="28"/>
        </w:rPr>
        <w:tab/>
        <w:t>по сообщениям полицейских и д</w:t>
      </w:r>
      <w:r>
        <w:rPr>
          <w:rFonts w:ascii="Times New Roman" w:hAnsi="Times New Roman" w:cs="Times New Roman"/>
          <w:sz w:val="28"/>
          <w:szCs w:val="28"/>
        </w:rPr>
        <w:t>ругих административных властей;</w:t>
      </w:r>
    </w:p>
    <w:p w:rsidR="00F94539" w:rsidRDefault="00F94539" w:rsidP="00F94539">
      <w:pPr>
        <w:spacing w:after="0" w:line="360" w:lineRule="auto"/>
        <w:ind w:firstLine="708"/>
        <w:jc w:val="both"/>
        <w:rPr>
          <w:rFonts w:ascii="Times New Roman" w:hAnsi="Times New Roman" w:cs="Times New Roman"/>
          <w:sz w:val="28"/>
          <w:szCs w:val="28"/>
        </w:rPr>
      </w:pPr>
      <w:r w:rsidRPr="00F94539">
        <w:rPr>
          <w:rFonts w:ascii="Times New Roman" w:hAnsi="Times New Roman" w:cs="Times New Roman"/>
          <w:sz w:val="28"/>
          <w:szCs w:val="28"/>
        </w:rPr>
        <w:t>3)</w:t>
      </w:r>
      <w:r w:rsidRPr="00F94539">
        <w:rPr>
          <w:rFonts w:ascii="Times New Roman" w:hAnsi="Times New Roman" w:cs="Times New Roman"/>
          <w:sz w:val="28"/>
          <w:szCs w:val="28"/>
        </w:rPr>
        <w:tab/>
        <w:t>по      непосредственно      усмотренным      действиям,      подлежащим преследованию независимо от жалоб частных лиц.</w:t>
      </w:r>
    </w:p>
    <w:p w:rsidR="00F94539" w:rsidRDefault="00F94539" w:rsidP="00F94539">
      <w:pPr>
        <w:spacing w:after="0" w:line="360" w:lineRule="auto"/>
        <w:ind w:firstLine="708"/>
        <w:jc w:val="both"/>
        <w:rPr>
          <w:rFonts w:ascii="Times New Roman" w:hAnsi="Times New Roman" w:cs="Times New Roman"/>
          <w:sz w:val="28"/>
          <w:szCs w:val="28"/>
        </w:rPr>
      </w:pPr>
      <w:r w:rsidRPr="00F94539">
        <w:rPr>
          <w:rFonts w:ascii="Times New Roman" w:hAnsi="Times New Roman" w:cs="Times New Roman"/>
          <w:sz w:val="28"/>
          <w:szCs w:val="28"/>
        </w:rPr>
        <w:t>Мировой судья мог принять следующие обеспечительные меры: 1) когда обвиняемый подозревался в проступке, за который в законе было положено денежное взыскание или арест, или когда с него взыскивалось возмещение, - брали подписку о явке, или требовали предоставления вида на жительство, или поручительства; 2) когда обвиняемый подозревался в преступном действии, за которое в законе положено заключение в тюрьму или наказание более строгое, -требовали поручительства или залога, или же подвергали обвиняемого личному задержанию.</w:t>
      </w:r>
    </w:p>
    <w:p w:rsidR="00F94539" w:rsidRDefault="00F94539" w:rsidP="00F94539">
      <w:pPr>
        <w:spacing w:after="0" w:line="360" w:lineRule="auto"/>
        <w:ind w:firstLine="708"/>
        <w:jc w:val="both"/>
        <w:rPr>
          <w:rFonts w:ascii="Times New Roman" w:hAnsi="Times New Roman" w:cs="Times New Roman"/>
          <w:sz w:val="28"/>
          <w:szCs w:val="28"/>
        </w:rPr>
      </w:pPr>
      <w:r w:rsidRPr="00F94539">
        <w:rPr>
          <w:rFonts w:ascii="Times New Roman" w:hAnsi="Times New Roman" w:cs="Times New Roman"/>
          <w:sz w:val="28"/>
          <w:szCs w:val="28"/>
        </w:rPr>
        <w:t>Само разбирательство дела у мирового судьи проходило устно и публично, с соблюдением общих правил данного Устава.</w:t>
      </w:r>
      <w:r>
        <w:rPr>
          <w:rStyle w:val="ad"/>
          <w:rFonts w:ascii="Times New Roman" w:hAnsi="Times New Roman" w:cs="Times New Roman"/>
          <w:sz w:val="28"/>
          <w:szCs w:val="28"/>
        </w:rPr>
        <w:footnoteReference w:id="13"/>
      </w:r>
      <w:r w:rsidRPr="00F94539">
        <w:rPr>
          <w:rFonts w:ascii="Times New Roman" w:hAnsi="Times New Roman" w:cs="Times New Roman"/>
          <w:sz w:val="28"/>
          <w:szCs w:val="28"/>
        </w:rPr>
        <w:t>Процесс   должен   был   фиксироваться  в   специальном   протоколе</w:t>
      </w:r>
      <w:r>
        <w:rPr>
          <w:rFonts w:ascii="Times New Roman" w:hAnsi="Times New Roman" w:cs="Times New Roman"/>
          <w:sz w:val="28"/>
          <w:szCs w:val="28"/>
        </w:rPr>
        <w:t xml:space="preserve">. </w:t>
      </w:r>
      <w:r w:rsidR="00620D99" w:rsidRPr="00620D99">
        <w:rPr>
          <w:rFonts w:ascii="Times New Roman" w:hAnsi="Times New Roman" w:cs="Times New Roman"/>
          <w:sz w:val="28"/>
          <w:szCs w:val="28"/>
        </w:rPr>
        <w:t>Приговор Мирового Съезда, протокол судебного заседания подписывались Председателем и Членами, участвовавшими в решении, и скреплялись Секретарем. Приговоры мирового съезда считались окончательными и апелляции не подлежали.</w:t>
      </w:r>
    </w:p>
    <w:p w:rsidR="00D32FDC" w:rsidRDefault="00D32FDC" w:rsidP="00F94539">
      <w:pPr>
        <w:spacing w:after="0" w:line="360" w:lineRule="auto"/>
        <w:ind w:firstLine="708"/>
        <w:jc w:val="both"/>
        <w:rPr>
          <w:rFonts w:ascii="Times New Roman" w:hAnsi="Times New Roman" w:cs="Times New Roman"/>
          <w:sz w:val="28"/>
          <w:szCs w:val="28"/>
        </w:rPr>
      </w:pPr>
    </w:p>
    <w:p w:rsidR="00D32FDC" w:rsidRDefault="00D32FDC" w:rsidP="00D32FD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2. </w:t>
      </w:r>
      <w:r w:rsidRPr="00D32FDC">
        <w:rPr>
          <w:rFonts w:ascii="Times New Roman" w:hAnsi="Times New Roman" w:cs="Times New Roman"/>
          <w:sz w:val="28"/>
          <w:szCs w:val="28"/>
        </w:rPr>
        <w:t>Судебная контрреформа 80-90-х годов XIX в. и ее влияние на институт мировых судей</w:t>
      </w:r>
    </w:p>
    <w:p w:rsidR="00D32FDC" w:rsidRP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t xml:space="preserve">С введением в жизнь судебной реформы 1864 г. в политике самодержавия наметились две противоположные тенденции. Первая была направлена на ограничение демократических начал и институтов, являвшихся краеугольным камнем судебной реформы, с тем, чтобы соотнести новый судебный строй с общими началами российской государственности. Вторая - на </w:t>
      </w:r>
      <w:r w:rsidRPr="00D32FDC">
        <w:rPr>
          <w:rFonts w:ascii="Times New Roman" w:hAnsi="Times New Roman" w:cs="Times New Roman"/>
          <w:sz w:val="28"/>
          <w:szCs w:val="28"/>
        </w:rPr>
        <w:lastRenderedPageBreak/>
        <w:t>совершенствование нового судоустройства и судопроизводства, каким бы идеальным оно ни казалось в теории, в практической деятельности требует доработки. Изменения коснулись и мирового судопроизводства.</w:t>
      </w:r>
    </w:p>
    <w:p w:rsid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t>Для населения было не безразлично, как устроены все суды в государстве. Каждый член общества был заинтересован в том, чтобы дело, с которым он обращается в суд, было решено беспристрастно, справедливо и быстро. В особенности же заинтересованы в том были люди, попавшие на скамью подсудимых, так как их жизнь и судьба попали с этого момента во власть судей. Хорошо отлаженная система судоустройства была важна и для самого государства. Создание такой судебной организации, которая удовлетворяла бы как можно лучше потребности населения в правосудии, укрепляла доверие населения к государственной власти и воспитывала в населении чувство законности и права.</w:t>
      </w:r>
    </w:p>
    <w:p w:rsidR="00D32FDC" w:rsidRP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t>К общим судебным установлениям относились: окружные суды, судебная палата и Сенат; к местным - мировые судьи, мировые съезды, земские начальники и заменяющие их должностные лица, городские судьи и уездные члены окружного суда, уездные судьи и губернские присутствия. Также - суды волостные.</w:t>
      </w:r>
    </w:p>
    <w:p w:rsidR="00D32FDC" w:rsidRP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t>С 1864 года и до 1889 года низшей инстанцией местного суда были только единоличные мировые судьи, которые с 1889 года были сокращены и остались лишь в Москве, Санкт-Петербурге и некоторых больших городах. Апелляционные жалобы на решения мировых судей подаются в мировые съезды. Мировой съезд состоял из мировых судей округа, являясь, таким образом, судом коллегиальным. Коллегиальное обсуждение дел важно в том отношении, что при столкновении различных мнений всегда легче избежать ошибок и постановить правильное решение. Кассационные жалобы на решения мирового съезда подавались в Сенат. Порядок рассмотрения дел, как известно, нами рассматривался ранее.</w:t>
      </w:r>
    </w:p>
    <w:p w:rsidR="00D32FDC" w:rsidRP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t xml:space="preserve">Единство кассационного суда было нарушено законом 1889 года, который заменил большинство мировых судей земскими начальниками, </w:t>
      </w:r>
      <w:r w:rsidRPr="00D32FDC">
        <w:rPr>
          <w:rFonts w:ascii="Times New Roman" w:hAnsi="Times New Roman" w:cs="Times New Roman"/>
          <w:sz w:val="28"/>
          <w:szCs w:val="28"/>
        </w:rPr>
        <w:lastRenderedPageBreak/>
        <w:t>городскими судьями и уездными членами окружного суда, в качестве судей первой инстанции. В качестве апелляционной инстанции закон 1889 года создал уездные съезды и в качестве кассационной - губернские присутствия.</w:t>
      </w:r>
    </w:p>
    <w:p w:rsid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t>В 1889 году мировой суд был уничтожен почти по всей России, за исключением столиц и некоторых больших городов. Взамен мирового суда население получило суд земских начальников.</w:t>
      </w:r>
    </w:p>
    <w:p w:rsidR="00D32FDC" w:rsidRP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t>Парадоксально, но через 20 лет после введения новых принципов суда, правительство пришло к мысли об уничтожении того института, который оно считало столь необходимым и полезным.</w:t>
      </w:r>
    </w:p>
    <w:p w:rsid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t>Главной отличительной чертой закона 1889 года являлось соединение в лице земских начальников судебной и административной властей. Правительство рассчитывало создать на местах сильную власть, которая, являясь органом надзора за всей местной жизнью, главным образом за должностными лицами сельского управления, в то же время была бы и органом правосудия. Административные обязанности земских начальников были многочисленны и разнообразны. Закон вручал им власть над лицами сельского управления, на которых они могли налагать взыскания без всякого формального производства. Наряду со всеми этими обязанностями на них возложено и отправление правосудия.</w:t>
      </w:r>
    </w:p>
    <w:p w:rsidR="00D32FDC" w:rsidRP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t>Закон 1889 года нарушил и единство кассационного суда. Теперь для подачи кассационных жалоб на решения уездных судов были созданы губернские присутствия, почти полностью состоявшие из представителей административного ведомства. Новые учреждения не вписывались в стройной прежде систему судебных установлений. Не только человеку без специального образования, но и юристу иногда трудно было разобраться, куда и к кому следует обращаться за правосудием в том или ином случае. Сложность и бюрократизация увеличивались еще и тем, что наряду со всей этой массой судей, существовал совершенно обособленный крестьянский волостной суд, который также претерпел изменения, начиная с 1839 года.</w:t>
      </w:r>
    </w:p>
    <w:p w:rsid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lastRenderedPageBreak/>
        <w:t>Рассмотренная структура судов просуществовала до 1912 года, когда законом 15 июня 1912 года институт мировых судей вновь был восстановлен с некоторыми изменениями и дополнениями, и упразднены судебно-административные установления.</w:t>
      </w:r>
    </w:p>
    <w:p w:rsidR="00D32FDC" w:rsidRP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t>Председатели Мировых Съездов определялись Министром Юстиции на 3 года, из числа мировых судей округа, применительно к порядку назначения этих должностных лиц в губерниях Западных, Оренбургской и Астраханской. Непосредственный надзор за мировыми судьями на Северном Кавказе и в Черноморском округе принадлежал мировым съездам. На мирового судью могли были быть налагаемы, в порядке дисциплинарного производства, меры взыскания, указанные в упомянутом Учреждении. В отношении к мировым судьям, министру Юстиции предоставлялось право допускать необходимые изъятия, как правил, установленных в ст. 202-207, 210 и 211 данного Учреждения, равно, в крайних случаях, изъятия из постановления ст. 243 того же Учреждения, но в последнем случае не иначе, как Высочайшему разрешению.</w:t>
      </w:r>
    </w:p>
    <w:p w:rsidR="00D32FDC" w:rsidRP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t>Для более эффективной работы, действовал институт судебных приставов. Он подчинялся непосредственно Судебной палате, председателям Окружных судов, председателям Мировых Съездов и мировых судей, по принадлежности. Размер залога, требуемого от судебных приставов, определялся в 200 рублей.</w:t>
      </w:r>
    </w:p>
    <w:p w:rsidR="00D32FDC" w:rsidRP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t>Принятие нового закона имело неожиданную сторону. Усиление административного влияния привело к тому, что разрешение мелких споров, конфликтов, осуществлявшееся ранее у народов, населявших Северный Кавказ, происходило на основе традиций морали, нравственности, обычаев и устоев, сложившихся за многие годы их существования, без привлечения судебных установлений. То в эти годы обращение в мировой суд участились.</w:t>
      </w:r>
    </w:p>
    <w:p w:rsidR="00D32FDC" w:rsidRP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t>Проанализировав судебную контрреформу в 70-80-е гг., автор приходит к следующим выводам:</w:t>
      </w:r>
    </w:p>
    <w:p w:rsidR="00D32FDC" w:rsidRP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lastRenderedPageBreak/>
        <w:t>- судебная контрреформа не обязательно должны быть ознаменована принятием новых судебных уставов; ее содержание могла выражать серия законодательных актов, имевших общую направленность на нейтрализацию демократических принципов и институтов судебной реформы;</w:t>
      </w:r>
    </w:p>
    <w:p w:rsidR="00D32FDC" w:rsidRP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t>- при сочетании в политике самодержавия в исследуемый период реформаторской и контрреформаторской тенденции с начала 70-х гг., последняя возобладала, и судебная реформа «захлебнулась», уступив место контрреформе;</w:t>
      </w:r>
    </w:p>
    <w:p w:rsidR="00D32FDC" w:rsidRDefault="00D32FDC" w:rsidP="00D32FDC">
      <w:pPr>
        <w:spacing w:after="0" w:line="360" w:lineRule="auto"/>
        <w:ind w:firstLine="708"/>
        <w:jc w:val="both"/>
        <w:rPr>
          <w:rFonts w:ascii="Times New Roman" w:hAnsi="Times New Roman" w:cs="Times New Roman"/>
          <w:sz w:val="28"/>
          <w:szCs w:val="28"/>
        </w:rPr>
      </w:pPr>
      <w:r w:rsidRPr="00D32FDC">
        <w:rPr>
          <w:rFonts w:ascii="Times New Roman" w:hAnsi="Times New Roman" w:cs="Times New Roman"/>
          <w:sz w:val="28"/>
          <w:szCs w:val="28"/>
        </w:rPr>
        <w:t>- к концу 80 - началу 90-х гг. демократические принципы и институты уставов 1864 г. были ограничены: внешне, по форме, продолжали действовать судебные уставы, но содержание их было существенно изменено, что повлияло на механизмы разрешения конфликтов на местах.</w:t>
      </w:r>
    </w:p>
    <w:p w:rsidR="00A3465C" w:rsidRDefault="00A3465C" w:rsidP="00A3465C">
      <w:pPr>
        <w:spacing w:after="0" w:line="360" w:lineRule="auto"/>
        <w:ind w:firstLine="708"/>
        <w:jc w:val="center"/>
        <w:rPr>
          <w:rFonts w:ascii="Times New Roman" w:hAnsi="Times New Roman" w:cs="Times New Roman"/>
          <w:sz w:val="28"/>
          <w:szCs w:val="28"/>
        </w:rPr>
      </w:pPr>
    </w:p>
    <w:p w:rsidR="00A3465C" w:rsidRPr="00A3465C" w:rsidRDefault="00BC6064" w:rsidP="00A3465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3. </w:t>
      </w:r>
      <w:r w:rsidR="00A3465C" w:rsidRPr="00A3465C">
        <w:rPr>
          <w:rFonts w:ascii="Times New Roman" w:hAnsi="Times New Roman" w:cs="Times New Roman"/>
          <w:sz w:val="28"/>
          <w:szCs w:val="28"/>
        </w:rPr>
        <w:t>Воссоздание института мировых судей в России</w:t>
      </w:r>
    </w:p>
    <w:p w:rsidR="00F94539" w:rsidRDefault="00A3465C" w:rsidP="00A3465C">
      <w:pPr>
        <w:spacing w:after="0" w:line="360" w:lineRule="auto"/>
        <w:ind w:firstLine="708"/>
        <w:jc w:val="center"/>
        <w:rPr>
          <w:rFonts w:ascii="Times New Roman" w:hAnsi="Times New Roman" w:cs="Times New Roman"/>
          <w:sz w:val="28"/>
          <w:szCs w:val="28"/>
        </w:rPr>
      </w:pPr>
      <w:r w:rsidRPr="00A3465C">
        <w:rPr>
          <w:rFonts w:ascii="Times New Roman" w:hAnsi="Times New Roman" w:cs="Times New Roman"/>
          <w:sz w:val="28"/>
          <w:szCs w:val="28"/>
        </w:rPr>
        <w:t>в современный период</w:t>
      </w:r>
    </w:p>
    <w:p w:rsidR="00EB02E0" w:rsidRDefault="00EB02E0" w:rsidP="00A3465C">
      <w:pPr>
        <w:spacing w:after="0" w:line="360" w:lineRule="auto"/>
        <w:ind w:firstLine="708"/>
        <w:jc w:val="center"/>
        <w:rPr>
          <w:rFonts w:ascii="Times New Roman" w:hAnsi="Times New Roman" w:cs="Times New Roman"/>
          <w:sz w:val="28"/>
          <w:szCs w:val="28"/>
        </w:rPr>
      </w:pPr>
    </w:p>
    <w:p w:rsidR="00BC6064" w:rsidRPr="00BC6064" w:rsidRDefault="00BC6064" w:rsidP="00EB02E0">
      <w:pPr>
        <w:spacing w:after="0" w:line="360" w:lineRule="auto"/>
        <w:ind w:firstLine="708"/>
        <w:jc w:val="both"/>
        <w:rPr>
          <w:rFonts w:ascii="Times New Roman" w:hAnsi="Times New Roman" w:cs="Times New Roman"/>
          <w:sz w:val="28"/>
          <w:szCs w:val="28"/>
        </w:rPr>
      </w:pPr>
      <w:r w:rsidRPr="00BC6064">
        <w:rPr>
          <w:rFonts w:ascii="Times New Roman" w:hAnsi="Times New Roman" w:cs="Times New Roman"/>
          <w:sz w:val="28"/>
          <w:szCs w:val="28"/>
        </w:rPr>
        <w:t>Концепция судебной реформы 1991 г. предложила современную модель мировой юстиции с сохранением основных черт, присущих данному институту (выборность, появление почетных мировых судей, упоминание об упрощенных - суммарных - формах судопроизводства, правда, для уголовного процесса), однако не проработала их детально</w:t>
      </w:r>
      <w:r w:rsidR="00EB02E0">
        <w:rPr>
          <w:rFonts w:ascii="Times New Roman" w:hAnsi="Times New Roman" w:cs="Times New Roman"/>
          <w:sz w:val="28"/>
          <w:szCs w:val="28"/>
        </w:rPr>
        <w:t xml:space="preserve">. </w:t>
      </w:r>
      <w:r w:rsidRPr="00BC6064">
        <w:rPr>
          <w:rFonts w:ascii="Times New Roman" w:hAnsi="Times New Roman" w:cs="Times New Roman"/>
          <w:sz w:val="28"/>
          <w:szCs w:val="28"/>
        </w:rPr>
        <w:t xml:space="preserve">В настоящее время формируется четвертый этап процесса развития института мировых судей, начало которого было положено принятием в 1998 г. Федерального закона N 188-ФЗ "О мировых судьях в Российской Федерации" (далее </w:t>
      </w:r>
      <w:r>
        <w:rPr>
          <w:rFonts w:ascii="Times New Roman" w:hAnsi="Times New Roman" w:cs="Times New Roman"/>
          <w:sz w:val="28"/>
          <w:szCs w:val="28"/>
        </w:rPr>
        <w:t xml:space="preserve">- Закон "О мировых судьях") </w:t>
      </w:r>
      <w:r>
        <w:rPr>
          <w:rStyle w:val="ad"/>
          <w:rFonts w:ascii="Times New Roman" w:hAnsi="Times New Roman" w:cs="Times New Roman"/>
          <w:sz w:val="28"/>
          <w:szCs w:val="28"/>
        </w:rPr>
        <w:footnoteReference w:id="14"/>
      </w:r>
      <w:r w:rsidRPr="00BC6064">
        <w:rPr>
          <w:rFonts w:ascii="Times New Roman" w:hAnsi="Times New Roman" w:cs="Times New Roman"/>
          <w:sz w:val="28"/>
          <w:szCs w:val="28"/>
        </w:rPr>
        <w:t>. Мировой суд, по мнению некоторы</w:t>
      </w:r>
      <w:r>
        <w:rPr>
          <w:rFonts w:ascii="Times New Roman" w:hAnsi="Times New Roman" w:cs="Times New Roman"/>
          <w:sz w:val="28"/>
          <w:szCs w:val="28"/>
        </w:rPr>
        <w:t xml:space="preserve">х ученых, стал возрождаться </w:t>
      </w:r>
      <w:r>
        <w:rPr>
          <w:rStyle w:val="ad"/>
          <w:rFonts w:ascii="Times New Roman" w:hAnsi="Times New Roman" w:cs="Times New Roman"/>
          <w:sz w:val="28"/>
          <w:szCs w:val="28"/>
        </w:rPr>
        <w:footnoteReference w:id="15"/>
      </w:r>
      <w:r w:rsidRPr="00BC6064">
        <w:rPr>
          <w:rFonts w:ascii="Times New Roman" w:hAnsi="Times New Roman" w:cs="Times New Roman"/>
          <w:sz w:val="28"/>
          <w:szCs w:val="28"/>
        </w:rPr>
        <w:t>. Причем судебную реформу в данной части считают завершенной, а процесс создания ми</w:t>
      </w:r>
      <w:r>
        <w:rPr>
          <w:rFonts w:ascii="Times New Roman" w:hAnsi="Times New Roman" w:cs="Times New Roman"/>
          <w:sz w:val="28"/>
          <w:szCs w:val="28"/>
        </w:rPr>
        <w:t>ровой юстиции - законченным</w:t>
      </w:r>
      <w:r w:rsidRPr="00BC6064">
        <w:rPr>
          <w:rFonts w:ascii="Times New Roman" w:hAnsi="Times New Roman" w:cs="Times New Roman"/>
          <w:sz w:val="28"/>
          <w:szCs w:val="28"/>
        </w:rPr>
        <w:t xml:space="preserve">. Однако с данными выводами сложно согласиться.Несмотря на возможность избрания мировых судей (ст. 6 Закона "О </w:t>
      </w:r>
      <w:r w:rsidRPr="00BC6064">
        <w:rPr>
          <w:rFonts w:ascii="Times New Roman" w:hAnsi="Times New Roman" w:cs="Times New Roman"/>
          <w:sz w:val="28"/>
          <w:szCs w:val="28"/>
        </w:rPr>
        <w:lastRenderedPageBreak/>
        <w:t>мировых судьях") наряду с их назначением, на практике выборы мировых судей законами субъектов РФ не предусмотрены. К тому же Закон "О мировых судьях" не предусматривает введения института почетных судей или аналогичных ему, действующих на общественных началах.</w:t>
      </w:r>
    </w:p>
    <w:p w:rsidR="00BC6064" w:rsidRDefault="00BC6064" w:rsidP="00BC6064">
      <w:pPr>
        <w:spacing w:after="0" w:line="360" w:lineRule="auto"/>
        <w:ind w:firstLine="708"/>
        <w:jc w:val="both"/>
        <w:rPr>
          <w:rFonts w:ascii="Times New Roman" w:hAnsi="Times New Roman" w:cs="Times New Roman"/>
          <w:sz w:val="28"/>
          <w:szCs w:val="28"/>
        </w:rPr>
      </w:pPr>
      <w:r w:rsidRPr="00BC6064">
        <w:rPr>
          <w:rFonts w:ascii="Times New Roman" w:hAnsi="Times New Roman" w:cs="Times New Roman"/>
          <w:sz w:val="28"/>
          <w:szCs w:val="28"/>
        </w:rPr>
        <w:t>Так, Т.Ф. Арабова справедливо отмечает, что судебные органы, именуемые "мировой суд", на современном этапе утратили характ</w:t>
      </w:r>
      <w:r w:rsidR="00A3465C">
        <w:rPr>
          <w:rFonts w:ascii="Times New Roman" w:hAnsi="Times New Roman" w:cs="Times New Roman"/>
          <w:sz w:val="28"/>
          <w:szCs w:val="28"/>
        </w:rPr>
        <w:t xml:space="preserve">ерные черты мировой юстиции </w:t>
      </w:r>
      <w:r w:rsidR="00A3465C">
        <w:rPr>
          <w:rStyle w:val="ad"/>
          <w:rFonts w:ascii="Times New Roman" w:hAnsi="Times New Roman" w:cs="Times New Roman"/>
          <w:sz w:val="28"/>
          <w:szCs w:val="28"/>
        </w:rPr>
        <w:footnoteReference w:id="16"/>
      </w:r>
      <w:r w:rsidRPr="00BC6064">
        <w:rPr>
          <w:rFonts w:ascii="Times New Roman" w:hAnsi="Times New Roman" w:cs="Times New Roman"/>
          <w:sz w:val="28"/>
          <w:szCs w:val="28"/>
        </w:rPr>
        <w:t xml:space="preserve">. Поэтому правильнее именовать данные органы как местные суды. Под местными судами исследователь понимает судебный орган ограниченной компетенции, предназначенный для рассмотрения экономически незначительных и малоценных гражданских споров в порядке упрощенного судопроизводства с обязательным использованием судебной </w:t>
      </w:r>
      <w:r w:rsidR="00A3465C">
        <w:rPr>
          <w:rFonts w:ascii="Times New Roman" w:hAnsi="Times New Roman" w:cs="Times New Roman"/>
          <w:sz w:val="28"/>
          <w:szCs w:val="28"/>
        </w:rPr>
        <w:t>процедуры примирения сторон</w:t>
      </w:r>
      <w:r w:rsidRPr="00BC6064">
        <w:rPr>
          <w:rFonts w:ascii="Times New Roman" w:hAnsi="Times New Roman" w:cs="Times New Roman"/>
          <w:sz w:val="28"/>
          <w:szCs w:val="28"/>
        </w:rPr>
        <w:t>.</w:t>
      </w:r>
    </w:p>
    <w:p w:rsidR="00A3465C" w:rsidRPr="00A3465C" w:rsidRDefault="00A3465C" w:rsidP="00A3465C">
      <w:pPr>
        <w:spacing w:after="0" w:line="360" w:lineRule="auto"/>
        <w:ind w:firstLine="708"/>
        <w:jc w:val="both"/>
        <w:rPr>
          <w:rFonts w:ascii="Times New Roman" w:hAnsi="Times New Roman" w:cs="Times New Roman"/>
          <w:sz w:val="28"/>
          <w:szCs w:val="28"/>
        </w:rPr>
      </w:pPr>
      <w:r w:rsidRPr="00A3465C">
        <w:rPr>
          <w:rFonts w:ascii="Times New Roman" w:hAnsi="Times New Roman" w:cs="Times New Roman"/>
          <w:sz w:val="28"/>
          <w:szCs w:val="28"/>
        </w:rPr>
        <w:t>Представляется, что примирительная функция также может быть отнесена к числу основных устойчивых ха</w:t>
      </w:r>
      <w:r w:rsidR="00EB02E0">
        <w:rPr>
          <w:rFonts w:ascii="Times New Roman" w:hAnsi="Times New Roman" w:cs="Times New Roman"/>
          <w:sz w:val="28"/>
          <w:szCs w:val="28"/>
        </w:rPr>
        <w:t>рактеристик мировой юстиции</w:t>
      </w:r>
      <w:r w:rsidRPr="00A3465C">
        <w:rPr>
          <w:rFonts w:ascii="Times New Roman" w:hAnsi="Times New Roman" w:cs="Times New Roman"/>
          <w:sz w:val="28"/>
          <w:szCs w:val="28"/>
        </w:rPr>
        <w:t>. На практике заключением мирового соглашения в 2010 г. прекращено рассмотрение 74,1 тыс. дел, что составило около 0,7% от общего числа дел. Даже если не учитывать дела приказного производства (7 млн. 781 тыс. дел), то мировое соглашение заключается лишь при рассмотрении около 2,6% дел. Получается, что исторически присущее мировой юстиции (а также местным судам) примирительное начало, о чем писалось выше, практически не используется, что объясняется необходимостью соблюдения строгой процессуальной формы и сроков, в которые процедура судебной медиации не всегда вписывается.</w:t>
      </w:r>
    </w:p>
    <w:p w:rsidR="00A3465C" w:rsidRPr="00A3465C" w:rsidRDefault="00A3465C" w:rsidP="00A3465C">
      <w:pPr>
        <w:spacing w:after="0" w:line="360" w:lineRule="auto"/>
        <w:ind w:firstLine="708"/>
        <w:jc w:val="both"/>
        <w:rPr>
          <w:rFonts w:ascii="Times New Roman" w:hAnsi="Times New Roman" w:cs="Times New Roman"/>
          <w:sz w:val="28"/>
          <w:szCs w:val="28"/>
        </w:rPr>
      </w:pPr>
      <w:r w:rsidRPr="00A3465C">
        <w:rPr>
          <w:rFonts w:ascii="Times New Roman" w:hAnsi="Times New Roman" w:cs="Times New Roman"/>
          <w:sz w:val="28"/>
          <w:szCs w:val="28"/>
        </w:rPr>
        <w:t>В настоящее время мировые судьи рассматривают дела по всем правилам ГПК РФ, за исключением, пожалуй, только сроков.</w:t>
      </w:r>
    </w:p>
    <w:p w:rsidR="00A3465C" w:rsidRPr="00A3465C" w:rsidRDefault="00A3465C" w:rsidP="00A3465C">
      <w:pPr>
        <w:spacing w:after="0" w:line="360" w:lineRule="auto"/>
        <w:ind w:firstLine="708"/>
        <w:jc w:val="both"/>
        <w:rPr>
          <w:rFonts w:ascii="Times New Roman" w:hAnsi="Times New Roman" w:cs="Times New Roman"/>
          <w:sz w:val="28"/>
          <w:szCs w:val="28"/>
        </w:rPr>
      </w:pPr>
      <w:r w:rsidRPr="00A3465C">
        <w:rPr>
          <w:rFonts w:ascii="Times New Roman" w:hAnsi="Times New Roman" w:cs="Times New Roman"/>
          <w:sz w:val="28"/>
          <w:szCs w:val="28"/>
        </w:rPr>
        <w:t>Введение упрощенной процедуры, например, может быть осуществлено по модели перехода из одной процедуры в другую (от суммарного производства к общему) при</w:t>
      </w:r>
      <w:r>
        <w:rPr>
          <w:rFonts w:ascii="Times New Roman" w:hAnsi="Times New Roman" w:cs="Times New Roman"/>
          <w:sz w:val="28"/>
          <w:szCs w:val="28"/>
        </w:rPr>
        <w:t xml:space="preserve"> наличии объективных причин </w:t>
      </w:r>
      <w:r w:rsidRPr="00A3465C">
        <w:rPr>
          <w:rFonts w:ascii="Times New Roman" w:hAnsi="Times New Roman" w:cs="Times New Roman"/>
          <w:sz w:val="28"/>
          <w:szCs w:val="28"/>
        </w:rPr>
        <w:t>.</w:t>
      </w:r>
      <w:r>
        <w:rPr>
          <w:rStyle w:val="ad"/>
          <w:rFonts w:ascii="Times New Roman" w:hAnsi="Times New Roman" w:cs="Times New Roman"/>
          <w:sz w:val="28"/>
          <w:szCs w:val="28"/>
        </w:rPr>
        <w:footnoteReference w:id="17"/>
      </w:r>
      <w:r w:rsidRPr="00A3465C">
        <w:rPr>
          <w:rFonts w:ascii="Times New Roman" w:hAnsi="Times New Roman" w:cs="Times New Roman"/>
          <w:sz w:val="28"/>
          <w:szCs w:val="28"/>
        </w:rPr>
        <w:t xml:space="preserve"> Однако при </w:t>
      </w:r>
      <w:r w:rsidRPr="00A3465C">
        <w:rPr>
          <w:rFonts w:ascii="Times New Roman" w:hAnsi="Times New Roman" w:cs="Times New Roman"/>
          <w:sz w:val="28"/>
          <w:szCs w:val="28"/>
        </w:rPr>
        <w:lastRenderedPageBreak/>
        <w:t>любом упрощении процедуры для мировых судей следует не допустить появления такого вида судопроизводства, который нарушил бы или мог создать возможность существенного нарушения процессуальных прав сторон.</w:t>
      </w:r>
    </w:p>
    <w:p w:rsidR="00A3465C" w:rsidRPr="00A3465C" w:rsidRDefault="00A3465C" w:rsidP="00A3465C">
      <w:pPr>
        <w:spacing w:after="0" w:line="360" w:lineRule="auto"/>
        <w:ind w:firstLine="708"/>
        <w:jc w:val="both"/>
        <w:rPr>
          <w:rFonts w:ascii="Times New Roman" w:hAnsi="Times New Roman" w:cs="Times New Roman"/>
          <w:sz w:val="28"/>
          <w:szCs w:val="28"/>
        </w:rPr>
      </w:pPr>
      <w:r w:rsidRPr="00A3465C">
        <w:rPr>
          <w:rFonts w:ascii="Times New Roman" w:hAnsi="Times New Roman" w:cs="Times New Roman"/>
          <w:sz w:val="28"/>
          <w:szCs w:val="28"/>
        </w:rPr>
        <w:t>Изменение проверочных производств в гражданском процессе также нивелирует различия между проверкой постановлений, вынесенных мировыми судьями и федеральными судьями, так как с 1 января 2012 г. апелляционное обжалование введено для постановлений всех судов, не вступивших в законную силу. Единственным различием является только то, что постановления мирового судьи в апелляционном порядке будет проверять один судья районного суда, а не коллегия судей.</w:t>
      </w:r>
    </w:p>
    <w:p w:rsidR="00A3465C" w:rsidRPr="00A3465C" w:rsidRDefault="00A3465C" w:rsidP="00A3465C">
      <w:pPr>
        <w:spacing w:after="0" w:line="360" w:lineRule="auto"/>
        <w:ind w:firstLine="708"/>
        <w:jc w:val="both"/>
        <w:rPr>
          <w:rFonts w:ascii="Times New Roman" w:hAnsi="Times New Roman" w:cs="Times New Roman"/>
          <w:sz w:val="28"/>
          <w:szCs w:val="28"/>
        </w:rPr>
      </w:pPr>
      <w:r w:rsidRPr="00A3465C">
        <w:rPr>
          <w:rFonts w:ascii="Times New Roman" w:hAnsi="Times New Roman" w:cs="Times New Roman"/>
          <w:sz w:val="28"/>
          <w:szCs w:val="28"/>
        </w:rPr>
        <w:t>Несмотря на то что срок для рассмотрения дел мировыми судьями составляет один месяц, количество дел, рассмотренных мировыми судьями в 2010 г., выросло на 4,2% по сравнению с 2009 г. и сос</w:t>
      </w:r>
      <w:r>
        <w:rPr>
          <w:rFonts w:ascii="Times New Roman" w:hAnsi="Times New Roman" w:cs="Times New Roman"/>
          <w:sz w:val="28"/>
          <w:szCs w:val="28"/>
        </w:rPr>
        <w:t>тавило 10 млн. 640 тыс. дел</w:t>
      </w:r>
      <w:r w:rsidRPr="00A3465C">
        <w:rPr>
          <w:rFonts w:ascii="Times New Roman" w:hAnsi="Times New Roman" w:cs="Times New Roman"/>
          <w:sz w:val="28"/>
          <w:szCs w:val="28"/>
        </w:rPr>
        <w:t xml:space="preserve">. </w:t>
      </w:r>
      <w:r>
        <w:rPr>
          <w:rStyle w:val="ad"/>
          <w:rFonts w:ascii="Times New Roman" w:hAnsi="Times New Roman" w:cs="Times New Roman"/>
          <w:sz w:val="28"/>
          <w:szCs w:val="28"/>
        </w:rPr>
        <w:footnoteReference w:id="18"/>
      </w:r>
      <w:r w:rsidRPr="00A3465C">
        <w:rPr>
          <w:rFonts w:ascii="Times New Roman" w:hAnsi="Times New Roman" w:cs="Times New Roman"/>
          <w:sz w:val="28"/>
          <w:szCs w:val="28"/>
        </w:rPr>
        <w:t>В итоге судьи оказываются в тяжелом организационном и процессуальном положении.</w:t>
      </w:r>
    </w:p>
    <w:p w:rsidR="00A3465C" w:rsidRPr="00A3465C" w:rsidRDefault="00A3465C" w:rsidP="00A3465C">
      <w:pPr>
        <w:spacing w:after="0" w:line="360" w:lineRule="auto"/>
        <w:ind w:firstLine="708"/>
        <w:jc w:val="both"/>
        <w:rPr>
          <w:rFonts w:ascii="Times New Roman" w:hAnsi="Times New Roman" w:cs="Times New Roman"/>
          <w:sz w:val="28"/>
          <w:szCs w:val="28"/>
        </w:rPr>
      </w:pPr>
      <w:r w:rsidRPr="00A3465C">
        <w:rPr>
          <w:rFonts w:ascii="Times New Roman" w:hAnsi="Times New Roman" w:cs="Times New Roman"/>
          <w:sz w:val="28"/>
          <w:szCs w:val="28"/>
        </w:rPr>
        <w:t>До сих пор регионы пытались решить проблему снижения нагрузки на мировых судей увеличением числа судебных участков. При этом законодатели в субъектах используют ФЗ "О мировых судьях в Российской Федерации", который установил, что под юрисдикцией одного мирового судьи должны находиться не 30000, как ранее, а 23000 человек. Это позволяло субъектам РФ выкраивать дополнительные судебные округа. Однако возможности Закона, вступившего в силу с 1 января 2</w:t>
      </w:r>
      <w:r>
        <w:rPr>
          <w:rFonts w:ascii="Times New Roman" w:hAnsi="Times New Roman" w:cs="Times New Roman"/>
          <w:sz w:val="28"/>
          <w:szCs w:val="28"/>
        </w:rPr>
        <w:t>007 г., уже почти исчерпаны</w:t>
      </w:r>
      <w:r w:rsidRPr="00A3465C">
        <w:rPr>
          <w:rFonts w:ascii="Times New Roman" w:hAnsi="Times New Roman" w:cs="Times New Roman"/>
          <w:sz w:val="28"/>
          <w:szCs w:val="28"/>
        </w:rPr>
        <w:t>.</w:t>
      </w:r>
      <w:r>
        <w:rPr>
          <w:rStyle w:val="ad"/>
          <w:rFonts w:ascii="Times New Roman" w:hAnsi="Times New Roman" w:cs="Times New Roman"/>
          <w:sz w:val="28"/>
          <w:szCs w:val="28"/>
        </w:rPr>
        <w:footnoteReference w:id="19"/>
      </w:r>
      <w:r w:rsidRPr="00A3465C">
        <w:rPr>
          <w:rFonts w:ascii="Times New Roman" w:hAnsi="Times New Roman" w:cs="Times New Roman"/>
          <w:sz w:val="28"/>
          <w:szCs w:val="28"/>
        </w:rPr>
        <w:t xml:space="preserve"> Но решать проблему необходимо, поэтому возникло предложение о возможности отказаться от подробного письменного </w:t>
      </w:r>
      <w:r>
        <w:rPr>
          <w:rFonts w:ascii="Times New Roman" w:hAnsi="Times New Roman" w:cs="Times New Roman"/>
          <w:sz w:val="28"/>
          <w:szCs w:val="28"/>
        </w:rPr>
        <w:t>оформления судебных решений</w:t>
      </w:r>
      <w:r w:rsidRPr="00A3465C">
        <w:rPr>
          <w:rFonts w:ascii="Times New Roman" w:hAnsi="Times New Roman" w:cs="Times New Roman"/>
          <w:sz w:val="28"/>
          <w:szCs w:val="28"/>
        </w:rPr>
        <w:t>, хотя возможность вынесения "краткого" решения не является отличительным признаком мировой юстиции, да и не является новой применител</w:t>
      </w:r>
      <w:r>
        <w:rPr>
          <w:rFonts w:ascii="Times New Roman" w:hAnsi="Times New Roman" w:cs="Times New Roman"/>
          <w:sz w:val="28"/>
          <w:szCs w:val="28"/>
        </w:rPr>
        <w:t>ьно к гражданскому процессу.</w:t>
      </w:r>
      <w:r>
        <w:rPr>
          <w:rStyle w:val="ad"/>
          <w:rFonts w:ascii="Times New Roman" w:hAnsi="Times New Roman" w:cs="Times New Roman"/>
          <w:sz w:val="28"/>
          <w:szCs w:val="28"/>
        </w:rPr>
        <w:footnoteReference w:id="20"/>
      </w:r>
    </w:p>
    <w:p w:rsidR="00A3465C" w:rsidRPr="00A3465C" w:rsidRDefault="00A3465C" w:rsidP="00A3465C">
      <w:pPr>
        <w:spacing w:after="0" w:line="360" w:lineRule="auto"/>
        <w:ind w:firstLine="708"/>
        <w:jc w:val="both"/>
        <w:rPr>
          <w:rFonts w:ascii="Times New Roman" w:hAnsi="Times New Roman" w:cs="Times New Roman"/>
          <w:sz w:val="28"/>
          <w:szCs w:val="28"/>
        </w:rPr>
      </w:pPr>
      <w:r w:rsidRPr="00A3465C">
        <w:rPr>
          <w:rFonts w:ascii="Times New Roman" w:hAnsi="Times New Roman" w:cs="Times New Roman"/>
          <w:sz w:val="28"/>
          <w:szCs w:val="28"/>
        </w:rPr>
        <w:lastRenderedPageBreak/>
        <w:t>Итак, одним из направлений проведенной судебной реформы 1864 г. стало появление института мировой юстиции, которому были присущи следующие признаки: выборность; отсутствие образовательного ценза; организационная (функции по проверке вынесенных решений съездом мировых судей) и финансовая (в том числе за счет имущественного ценза) независимость; примирительная функция мировых судей, в том числе в рамках проверочных стадий. Мировая юстиция доказала свою состоятельность, жизнеспособность и высокий профессионализм.</w:t>
      </w:r>
    </w:p>
    <w:p w:rsidR="00A3465C" w:rsidRPr="00A3465C" w:rsidRDefault="00A3465C" w:rsidP="00A3465C">
      <w:pPr>
        <w:spacing w:after="0" w:line="360" w:lineRule="auto"/>
        <w:ind w:firstLine="708"/>
        <w:jc w:val="both"/>
        <w:rPr>
          <w:rFonts w:ascii="Times New Roman" w:hAnsi="Times New Roman" w:cs="Times New Roman"/>
          <w:sz w:val="28"/>
          <w:szCs w:val="28"/>
        </w:rPr>
      </w:pPr>
      <w:r w:rsidRPr="00A3465C">
        <w:rPr>
          <w:rFonts w:ascii="Times New Roman" w:hAnsi="Times New Roman" w:cs="Times New Roman"/>
          <w:sz w:val="28"/>
          <w:szCs w:val="28"/>
        </w:rPr>
        <w:t>В советский период институт мировой юстиции представлен не был. "Товарищеские суды" судами не являлись и не вершили правосудия, народный же суд был элементом института народного участия в отправлении правосудия.</w:t>
      </w:r>
    </w:p>
    <w:p w:rsidR="00A3465C" w:rsidRPr="00A3465C" w:rsidRDefault="00A3465C" w:rsidP="00A3465C">
      <w:pPr>
        <w:spacing w:after="0" w:line="360" w:lineRule="auto"/>
        <w:ind w:firstLine="708"/>
        <w:jc w:val="both"/>
        <w:rPr>
          <w:rFonts w:ascii="Times New Roman" w:hAnsi="Times New Roman" w:cs="Times New Roman"/>
          <w:sz w:val="28"/>
          <w:szCs w:val="28"/>
        </w:rPr>
      </w:pPr>
      <w:r w:rsidRPr="00A3465C">
        <w:rPr>
          <w:rFonts w:ascii="Times New Roman" w:hAnsi="Times New Roman" w:cs="Times New Roman"/>
          <w:sz w:val="28"/>
          <w:szCs w:val="28"/>
        </w:rPr>
        <w:t>В современной России в соответствии с предложенной Концепцией судебной реформы 1991 г. появились мировые судьи. К сожалению, как признают многие правоведы, воззрения на мирового судью как самостоятельную фигуру, который в ходе принятия решения руководствуется кроме правовых норм нравственными устоями, в конце концов уступили перед традиционными воззрениями на суд как орган, призванный разрешать с</w:t>
      </w:r>
      <w:r>
        <w:rPr>
          <w:rFonts w:ascii="Times New Roman" w:hAnsi="Times New Roman" w:cs="Times New Roman"/>
          <w:sz w:val="28"/>
          <w:szCs w:val="28"/>
        </w:rPr>
        <w:t>поры только на основании закона</w:t>
      </w:r>
      <w:r>
        <w:rPr>
          <w:rStyle w:val="ad"/>
          <w:rFonts w:ascii="Times New Roman" w:hAnsi="Times New Roman" w:cs="Times New Roman"/>
          <w:sz w:val="28"/>
          <w:szCs w:val="28"/>
        </w:rPr>
        <w:footnoteReference w:id="21"/>
      </w:r>
      <w:r w:rsidRPr="00A3465C">
        <w:rPr>
          <w:rFonts w:ascii="Times New Roman" w:hAnsi="Times New Roman" w:cs="Times New Roman"/>
          <w:sz w:val="28"/>
          <w:szCs w:val="28"/>
        </w:rPr>
        <w:t>. Тем самым сформировался другой, более технологический подход, по которому введение института мировых судей прежде всего нацелено на то, чтобы разгрузить районные и городские суды, о</w:t>
      </w:r>
      <w:r>
        <w:rPr>
          <w:rFonts w:ascii="Times New Roman" w:hAnsi="Times New Roman" w:cs="Times New Roman"/>
          <w:sz w:val="28"/>
          <w:szCs w:val="28"/>
        </w:rPr>
        <w:t xml:space="preserve">свободить их от "мелочевки" </w:t>
      </w:r>
      <w:r>
        <w:rPr>
          <w:rStyle w:val="ad"/>
          <w:rFonts w:ascii="Times New Roman" w:hAnsi="Times New Roman" w:cs="Times New Roman"/>
          <w:sz w:val="28"/>
          <w:szCs w:val="28"/>
        </w:rPr>
        <w:footnoteReference w:id="22"/>
      </w:r>
      <w:r w:rsidRPr="00A3465C">
        <w:rPr>
          <w:rFonts w:ascii="Times New Roman" w:hAnsi="Times New Roman" w:cs="Times New Roman"/>
          <w:sz w:val="28"/>
          <w:szCs w:val="28"/>
        </w:rPr>
        <w:t>.</w:t>
      </w:r>
    </w:p>
    <w:p w:rsidR="00A3465C" w:rsidRPr="00A3465C" w:rsidRDefault="00A3465C" w:rsidP="00A3465C">
      <w:pPr>
        <w:spacing w:after="0" w:line="360" w:lineRule="auto"/>
        <w:ind w:firstLine="708"/>
        <w:jc w:val="both"/>
        <w:rPr>
          <w:rFonts w:ascii="Times New Roman" w:hAnsi="Times New Roman" w:cs="Times New Roman"/>
          <w:sz w:val="28"/>
          <w:szCs w:val="28"/>
        </w:rPr>
      </w:pPr>
      <w:r w:rsidRPr="00A3465C">
        <w:rPr>
          <w:rFonts w:ascii="Times New Roman" w:hAnsi="Times New Roman" w:cs="Times New Roman"/>
          <w:sz w:val="28"/>
          <w:szCs w:val="28"/>
        </w:rPr>
        <w:t>Нет сомнения, что мировые судьи - это эффективный механизм судебной системы, судя по общему количеству дел и соотношению с процентом отмененных решений вышестоящими инстанциями. Однако вопреки общепризнанным признакам мировой судья не использует в достаточной мере примирительную функцию, а также для него не предусмотрена упрощенная процедура судопроизводства, что в значительной мере затрудняет отправление правосудия.</w:t>
      </w:r>
    </w:p>
    <w:p w:rsidR="00BC6064" w:rsidRDefault="00EB02E0" w:rsidP="00BC60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EB02E0" w:rsidRPr="00EB02E0" w:rsidRDefault="00EB02E0" w:rsidP="00EB02E0">
      <w:pPr>
        <w:spacing w:after="0" w:line="360" w:lineRule="auto"/>
        <w:ind w:firstLine="708"/>
        <w:jc w:val="both"/>
        <w:rPr>
          <w:rFonts w:ascii="Times New Roman" w:hAnsi="Times New Roman" w:cs="Times New Roman"/>
          <w:sz w:val="28"/>
          <w:szCs w:val="28"/>
        </w:rPr>
      </w:pPr>
      <w:r w:rsidRPr="00EB02E0">
        <w:rPr>
          <w:rFonts w:ascii="Times New Roman" w:hAnsi="Times New Roman" w:cs="Times New Roman"/>
          <w:sz w:val="28"/>
          <w:szCs w:val="28"/>
        </w:rPr>
        <w:t>Двойственная природа мировых судей - ценный подарок прошлого, несущий в себе зачатки гражданского общества и идеалы самоуправления.</w:t>
      </w:r>
    </w:p>
    <w:p w:rsidR="00EB02E0" w:rsidRDefault="00EB02E0" w:rsidP="00EB02E0">
      <w:pPr>
        <w:spacing w:after="0" w:line="360" w:lineRule="auto"/>
        <w:ind w:firstLine="708"/>
        <w:jc w:val="both"/>
        <w:rPr>
          <w:rFonts w:ascii="Times New Roman" w:hAnsi="Times New Roman" w:cs="Times New Roman"/>
          <w:sz w:val="28"/>
          <w:szCs w:val="28"/>
        </w:rPr>
      </w:pPr>
      <w:r w:rsidRPr="00EB02E0">
        <w:rPr>
          <w:rFonts w:ascii="Times New Roman" w:hAnsi="Times New Roman" w:cs="Times New Roman"/>
          <w:sz w:val="28"/>
          <w:szCs w:val="28"/>
        </w:rPr>
        <w:t>Создание института мировых судей стало частью Великих реформ, которые изменили структуру государственной власти в России. Возникновение института мировых судей это закономерный этап в развитии общественных отношений Российского государства. Безусловно, что в основе данного развития лежала отмена крепостного права. Крестьянская реформа 1861 года не только экономически освобождала крестьян, но и обеспечивала их участие в общественной жизни государства.</w:t>
      </w:r>
    </w:p>
    <w:p w:rsidR="00757F25" w:rsidRDefault="00757F25" w:rsidP="00EB02E0">
      <w:pPr>
        <w:spacing w:after="0" w:line="360" w:lineRule="auto"/>
        <w:ind w:firstLine="708"/>
        <w:jc w:val="both"/>
        <w:rPr>
          <w:rFonts w:ascii="Times New Roman" w:hAnsi="Times New Roman" w:cs="Times New Roman"/>
          <w:sz w:val="28"/>
          <w:szCs w:val="28"/>
        </w:rPr>
      </w:pPr>
      <w:r w:rsidRPr="00757F25">
        <w:rPr>
          <w:rFonts w:ascii="Times New Roman" w:hAnsi="Times New Roman" w:cs="Times New Roman"/>
          <w:sz w:val="28"/>
          <w:szCs w:val="28"/>
        </w:rPr>
        <w:t>Институт мировых судей наиболее полно отразил интересы россиян в осуществлении правосудия и составлял достаточно стройную и эффективную систему.</w:t>
      </w:r>
    </w:p>
    <w:p w:rsidR="00757F25" w:rsidRDefault="00757F25" w:rsidP="00EB02E0">
      <w:pPr>
        <w:spacing w:after="0" w:line="360" w:lineRule="auto"/>
        <w:ind w:firstLine="708"/>
        <w:jc w:val="both"/>
        <w:rPr>
          <w:rFonts w:ascii="Times New Roman" w:hAnsi="Times New Roman" w:cs="Times New Roman"/>
          <w:sz w:val="28"/>
          <w:szCs w:val="28"/>
        </w:rPr>
      </w:pPr>
      <w:r w:rsidRPr="00757F25">
        <w:rPr>
          <w:rFonts w:ascii="Times New Roman" w:hAnsi="Times New Roman" w:cs="Times New Roman"/>
          <w:sz w:val="28"/>
          <w:szCs w:val="28"/>
        </w:rPr>
        <w:t>В целом можно сделать вывод о том, что специфичным было рассмотрение по уголовным делам. Судопроизводство по гражданским делам развивалось и действовало в основном в соответствии с общероссийскими нормами.</w:t>
      </w:r>
    </w:p>
    <w:p w:rsidR="00757F25" w:rsidRDefault="00757F25" w:rsidP="00EB02E0">
      <w:pPr>
        <w:spacing w:after="0" w:line="360" w:lineRule="auto"/>
        <w:ind w:firstLine="708"/>
        <w:jc w:val="both"/>
        <w:rPr>
          <w:rFonts w:ascii="Times New Roman" w:hAnsi="Times New Roman" w:cs="Times New Roman"/>
          <w:sz w:val="28"/>
          <w:szCs w:val="28"/>
        </w:rPr>
      </w:pPr>
      <w:r w:rsidRPr="00757F25">
        <w:rPr>
          <w:rFonts w:ascii="Times New Roman" w:hAnsi="Times New Roman" w:cs="Times New Roman"/>
          <w:sz w:val="28"/>
          <w:szCs w:val="28"/>
        </w:rPr>
        <w:t>Социально-экономические и политические преобразования в России на основе Конституции 1993 года утвердили судебную власть полноправной ветвью</w:t>
      </w:r>
      <w:r>
        <w:rPr>
          <w:rFonts w:ascii="Times New Roman" w:hAnsi="Times New Roman" w:cs="Times New Roman"/>
          <w:sz w:val="28"/>
          <w:szCs w:val="28"/>
        </w:rPr>
        <w:t>.</w:t>
      </w:r>
    </w:p>
    <w:p w:rsidR="00757F25" w:rsidRPr="00757F25" w:rsidRDefault="00757F25" w:rsidP="00757F25">
      <w:pPr>
        <w:spacing w:after="0" w:line="360" w:lineRule="auto"/>
        <w:ind w:firstLine="708"/>
        <w:jc w:val="both"/>
        <w:rPr>
          <w:rFonts w:ascii="Times New Roman" w:hAnsi="Times New Roman" w:cs="Times New Roman"/>
          <w:sz w:val="28"/>
          <w:szCs w:val="28"/>
        </w:rPr>
      </w:pPr>
      <w:r w:rsidRPr="00757F25">
        <w:rPr>
          <w:rFonts w:ascii="Times New Roman" w:hAnsi="Times New Roman" w:cs="Times New Roman"/>
          <w:sz w:val="28"/>
          <w:szCs w:val="28"/>
        </w:rPr>
        <w:t>Становление данного института судебной системы выявило проблемы в его деятельности.</w:t>
      </w:r>
    </w:p>
    <w:p w:rsidR="00757F25" w:rsidRDefault="00757F25" w:rsidP="00757F25">
      <w:pPr>
        <w:spacing w:after="0" w:line="360" w:lineRule="auto"/>
        <w:ind w:firstLine="708"/>
        <w:jc w:val="both"/>
        <w:rPr>
          <w:rFonts w:ascii="Times New Roman" w:hAnsi="Times New Roman" w:cs="Times New Roman"/>
          <w:sz w:val="28"/>
          <w:szCs w:val="28"/>
        </w:rPr>
      </w:pPr>
      <w:r w:rsidRPr="00757F25">
        <w:rPr>
          <w:rFonts w:ascii="Times New Roman" w:hAnsi="Times New Roman" w:cs="Times New Roman"/>
          <w:sz w:val="28"/>
          <w:szCs w:val="28"/>
        </w:rPr>
        <w:t>1.</w:t>
      </w:r>
      <w:r w:rsidRPr="00757F25">
        <w:rPr>
          <w:rFonts w:ascii="Times New Roman" w:hAnsi="Times New Roman" w:cs="Times New Roman"/>
          <w:sz w:val="28"/>
          <w:szCs w:val="28"/>
        </w:rPr>
        <w:tab/>
        <w:t xml:space="preserve">Мировой суд является важнейшим элементом примирительных процедур в рамках гражданского и уголовного судопроизводств, в котором отражается опыт цивилизации, на базе которой он возникает, а также сконцентрирована практика, наработанная на базе дореволюционных уставов гражданского судопроизводства, уголовного судопроизводства. </w:t>
      </w:r>
    </w:p>
    <w:p w:rsidR="00757F25" w:rsidRDefault="00757F25" w:rsidP="00757F25">
      <w:pPr>
        <w:spacing w:after="0" w:line="360" w:lineRule="auto"/>
        <w:ind w:firstLine="708"/>
        <w:jc w:val="both"/>
        <w:rPr>
          <w:rFonts w:ascii="Times New Roman" w:hAnsi="Times New Roman" w:cs="Times New Roman"/>
          <w:sz w:val="28"/>
          <w:szCs w:val="28"/>
        </w:rPr>
      </w:pPr>
      <w:r w:rsidRPr="00757F25">
        <w:rPr>
          <w:rFonts w:ascii="Times New Roman" w:hAnsi="Times New Roman" w:cs="Times New Roman"/>
          <w:sz w:val="28"/>
          <w:szCs w:val="28"/>
        </w:rPr>
        <w:t>2.</w:t>
      </w:r>
      <w:r w:rsidRPr="00757F25">
        <w:rPr>
          <w:rFonts w:ascii="Times New Roman" w:hAnsi="Times New Roman" w:cs="Times New Roman"/>
          <w:sz w:val="28"/>
          <w:szCs w:val="28"/>
        </w:rPr>
        <w:tab/>
        <w:t>Анализ практической деятельности мировых судей показал возрастающую на них нагрузку, а как следствие - снижение качества рассмотрения дел. Поэтому многие ученые высказываются о пересмотре</w:t>
      </w:r>
      <w:r>
        <w:rPr>
          <w:rFonts w:ascii="Times New Roman" w:hAnsi="Times New Roman" w:cs="Times New Roman"/>
          <w:sz w:val="28"/>
          <w:szCs w:val="28"/>
        </w:rPr>
        <w:t>.</w:t>
      </w:r>
    </w:p>
    <w:p w:rsidR="00757F25" w:rsidRDefault="002B3569" w:rsidP="002B3569">
      <w:pPr>
        <w:spacing w:after="0" w:line="360" w:lineRule="auto"/>
        <w:ind w:firstLine="708"/>
        <w:jc w:val="center"/>
        <w:rPr>
          <w:rFonts w:ascii="Times New Roman" w:hAnsi="Times New Roman" w:cs="Times New Roman"/>
          <w:sz w:val="28"/>
          <w:szCs w:val="28"/>
        </w:rPr>
      </w:pPr>
      <w:r w:rsidRPr="002B3569">
        <w:rPr>
          <w:rFonts w:ascii="Times New Roman" w:hAnsi="Times New Roman" w:cs="Times New Roman"/>
          <w:sz w:val="28"/>
          <w:szCs w:val="28"/>
        </w:rPr>
        <w:lastRenderedPageBreak/>
        <w:t>БИБЛИОГРАФИЧЕСКИЙ СПИСОК</w:t>
      </w:r>
    </w:p>
    <w:p w:rsidR="002B3569" w:rsidRDefault="002B3569" w:rsidP="002B3569">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Нормативно-правовые акты:</w:t>
      </w:r>
    </w:p>
    <w:p w:rsidR="002B3569" w:rsidRP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2B3569">
        <w:rPr>
          <w:rFonts w:ascii="Times New Roman" w:hAnsi="Times New Roman" w:cs="Times New Roman"/>
          <w:sz w:val="28"/>
          <w:szCs w:val="28"/>
        </w:rPr>
        <w:t>.</w:t>
      </w:r>
      <w:r w:rsidRPr="002B3569">
        <w:rPr>
          <w:rFonts w:ascii="Times New Roman" w:hAnsi="Times New Roman" w:cs="Times New Roman"/>
          <w:sz w:val="28"/>
          <w:szCs w:val="28"/>
        </w:rPr>
        <w:tab/>
        <w:t>Российское законодательство X-XX веков. / Под ред. Б.В. Виленского. -М.,1991.Т.1. - 380 с.</w:t>
      </w:r>
    </w:p>
    <w:p w:rsidR="002B3569" w:rsidRP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2B3569">
        <w:rPr>
          <w:rFonts w:ascii="Times New Roman" w:hAnsi="Times New Roman" w:cs="Times New Roman"/>
          <w:sz w:val="28"/>
          <w:szCs w:val="28"/>
        </w:rPr>
        <w:t>.</w:t>
      </w:r>
      <w:r w:rsidRPr="002B3569">
        <w:rPr>
          <w:rFonts w:ascii="Times New Roman" w:hAnsi="Times New Roman" w:cs="Times New Roman"/>
          <w:sz w:val="28"/>
          <w:szCs w:val="28"/>
        </w:rPr>
        <w:tab/>
        <w:t>Российское законодательство X - XX веков. В девяти томах. / Под ред. О.И. Чистякова. - М.: Юрид. лит., 1984 - 1991.</w:t>
      </w:r>
    </w:p>
    <w:p w:rsidR="002B3569" w:rsidRP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2B3569">
        <w:rPr>
          <w:rFonts w:ascii="Times New Roman" w:hAnsi="Times New Roman" w:cs="Times New Roman"/>
          <w:sz w:val="28"/>
          <w:szCs w:val="28"/>
        </w:rPr>
        <w:t>.</w:t>
      </w:r>
      <w:r w:rsidRPr="002B3569">
        <w:rPr>
          <w:rFonts w:ascii="Times New Roman" w:hAnsi="Times New Roman" w:cs="Times New Roman"/>
          <w:sz w:val="28"/>
          <w:szCs w:val="28"/>
        </w:rPr>
        <w:tab/>
        <w:t>Свод законов Российской Империи. Т. 16. Ч. 1. Судебные уставы. -СПб.,1892. - 617 с.</w:t>
      </w:r>
    </w:p>
    <w:p w:rsidR="002B3569" w:rsidRP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2B3569">
        <w:rPr>
          <w:rFonts w:ascii="Times New Roman" w:hAnsi="Times New Roman" w:cs="Times New Roman"/>
          <w:sz w:val="28"/>
          <w:szCs w:val="28"/>
        </w:rPr>
        <w:t>.</w:t>
      </w:r>
      <w:r w:rsidRPr="002B3569">
        <w:rPr>
          <w:rFonts w:ascii="Times New Roman" w:hAnsi="Times New Roman" w:cs="Times New Roman"/>
          <w:sz w:val="28"/>
          <w:szCs w:val="28"/>
        </w:rPr>
        <w:tab/>
        <w:t>Свод законов Российской империи. Т.16. Ч.2. Судебные уставы. - СПб., 1892. - 510 с.</w:t>
      </w:r>
    </w:p>
    <w:p w:rsidR="002B3569" w:rsidRP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2B3569">
        <w:rPr>
          <w:rFonts w:ascii="Times New Roman" w:hAnsi="Times New Roman" w:cs="Times New Roman"/>
          <w:sz w:val="28"/>
          <w:szCs w:val="28"/>
        </w:rPr>
        <w:t>.</w:t>
      </w:r>
      <w:r w:rsidRPr="002B3569">
        <w:rPr>
          <w:rFonts w:ascii="Times New Roman" w:hAnsi="Times New Roman" w:cs="Times New Roman"/>
          <w:sz w:val="28"/>
          <w:szCs w:val="28"/>
        </w:rPr>
        <w:tab/>
        <w:t>Конституция Российской Федерации 1993 г. - М.: Юридическая литература, 1993. - 48 с.</w:t>
      </w:r>
    </w:p>
    <w:p w:rsid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2B3569">
        <w:rPr>
          <w:rFonts w:ascii="Times New Roman" w:hAnsi="Times New Roman" w:cs="Times New Roman"/>
          <w:sz w:val="28"/>
          <w:szCs w:val="28"/>
        </w:rPr>
        <w:t>.</w:t>
      </w:r>
      <w:r w:rsidRPr="002B3569">
        <w:rPr>
          <w:rFonts w:ascii="Times New Roman" w:hAnsi="Times New Roman" w:cs="Times New Roman"/>
          <w:sz w:val="28"/>
          <w:szCs w:val="28"/>
        </w:rPr>
        <w:tab/>
        <w:t>О Конституционном суде РФ: Федеральный Конституционный закон РФ. // Собрание законодательства РФ. - М., 1994. № 13. Ст. 1447</w:t>
      </w:r>
    </w:p>
    <w:p w:rsidR="002B3569" w:rsidRP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B3569">
        <w:rPr>
          <w:rFonts w:ascii="Times New Roman" w:hAnsi="Times New Roman" w:cs="Times New Roman"/>
          <w:sz w:val="28"/>
          <w:szCs w:val="28"/>
        </w:rPr>
        <w:t>.</w:t>
      </w:r>
      <w:r w:rsidRPr="002B3569">
        <w:rPr>
          <w:rFonts w:ascii="Times New Roman" w:hAnsi="Times New Roman" w:cs="Times New Roman"/>
          <w:sz w:val="28"/>
          <w:szCs w:val="28"/>
        </w:rPr>
        <w:tab/>
        <w:t>Федеральный закон от 17 декабря 1998 г. № 188-ФЗ «О мировых судьях в РФ». // Российская газета 1998. 22 декабря.</w:t>
      </w:r>
    </w:p>
    <w:p w:rsid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2B3569">
        <w:rPr>
          <w:rFonts w:ascii="Times New Roman" w:hAnsi="Times New Roman" w:cs="Times New Roman"/>
          <w:sz w:val="28"/>
          <w:szCs w:val="28"/>
        </w:rPr>
        <w:t>.</w:t>
      </w:r>
      <w:r w:rsidRPr="002B3569">
        <w:rPr>
          <w:rFonts w:ascii="Times New Roman" w:hAnsi="Times New Roman" w:cs="Times New Roman"/>
          <w:sz w:val="28"/>
          <w:szCs w:val="28"/>
        </w:rPr>
        <w:tab/>
        <w:t>Федеральный закон от 29 декабря 1999 г. № 218-ФЗ (в ред. Федеральных законов от 12 февраля 2001 г. № 6-ФЗ, от 9 июля 2002 г. № 80-ФЗ) «Об общем числе мировых судей и количестве судебных участков в субъектах Российской Федерации».</w:t>
      </w:r>
    </w:p>
    <w:p w:rsidR="002B3569" w:rsidRDefault="002B3569" w:rsidP="002B3569">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Литература:</w:t>
      </w:r>
    </w:p>
    <w:p w:rsidR="002B3569" w:rsidRP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2B3569">
        <w:rPr>
          <w:rFonts w:ascii="Times New Roman" w:hAnsi="Times New Roman" w:cs="Times New Roman"/>
          <w:sz w:val="28"/>
          <w:szCs w:val="28"/>
        </w:rPr>
        <w:t>.</w:t>
      </w:r>
      <w:r w:rsidRPr="002B3569">
        <w:rPr>
          <w:rFonts w:ascii="Times New Roman" w:hAnsi="Times New Roman" w:cs="Times New Roman"/>
          <w:sz w:val="28"/>
          <w:szCs w:val="28"/>
        </w:rPr>
        <w:tab/>
        <w:t>Большакова О.В. Судебная реформа 1864 года и формирование правовой культуры в дореволюционной России. // Социальные и гуманитарные науки. Отечественная и зарубежная литература. Сер. 5. История: ДЖ /</w:t>
      </w:r>
    </w:p>
    <w:p w:rsidR="002B3569" w:rsidRPr="002B3569" w:rsidRDefault="002B3569" w:rsidP="002B3569">
      <w:pPr>
        <w:spacing w:after="0" w:line="360" w:lineRule="auto"/>
        <w:ind w:firstLine="708"/>
        <w:jc w:val="both"/>
        <w:rPr>
          <w:rFonts w:ascii="Times New Roman" w:hAnsi="Times New Roman" w:cs="Times New Roman"/>
          <w:sz w:val="28"/>
          <w:szCs w:val="28"/>
        </w:rPr>
      </w:pPr>
      <w:r w:rsidRPr="002B3569">
        <w:rPr>
          <w:rFonts w:ascii="Times New Roman" w:hAnsi="Times New Roman" w:cs="Times New Roman"/>
          <w:sz w:val="28"/>
          <w:szCs w:val="28"/>
        </w:rPr>
        <w:t>РАН ИИИОН, 2000. № 4. С. 7 - 22.</w:t>
      </w:r>
    </w:p>
    <w:p w:rsidR="002B3569" w:rsidRP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2B3569">
        <w:rPr>
          <w:rFonts w:ascii="Times New Roman" w:hAnsi="Times New Roman" w:cs="Times New Roman"/>
          <w:sz w:val="28"/>
          <w:szCs w:val="28"/>
        </w:rPr>
        <w:t>.</w:t>
      </w:r>
      <w:r w:rsidRPr="002B3569">
        <w:rPr>
          <w:rFonts w:ascii="Times New Roman" w:hAnsi="Times New Roman" w:cs="Times New Roman"/>
          <w:sz w:val="28"/>
          <w:szCs w:val="28"/>
        </w:rPr>
        <w:tab/>
        <w:t>Борисов Г. От мировых судей - к мировым судам. // Российская юстиция.</w:t>
      </w:r>
    </w:p>
    <w:p w:rsidR="002B3569" w:rsidRPr="002B3569" w:rsidRDefault="002B3569" w:rsidP="002B3569">
      <w:pPr>
        <w:spacing w:after="0" w:line="360" w:lineRule="auto"/>
        <w:ind w:firstLine="708"/>
        <w:jc w:val="both"/>
        <w:rPr>
          <w:rFonts w:ascii="Times New Roman" w:hAnsi="Times New Roman" w:cs="Times New Roman"/>
          <w:sz w:val="28"/>
          <w:szCs w:val="28"/>
        </w:rPr>
      </w:pPr>
      <w:r w:rsidRPr="002B3569">
        <w:rPr>
          <w:rFonts w:ascii="Times New Roman" w:hAnsi="Times New Roman" w:cs="Times New Roman"/>
          <w:sz w:val="28"/>
          <w:szCs w:val="28"/>
        </w:rPr>
        <w:t>2002. № 3. С. 39 - 40.</w:t>
      </w:r>
    </w:p>
    <w:p w:rsidR="002B3569" w:rsidRP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2B3569">
        <w:rPr>
          <w:rFonts w:ascii="Times New Roman" w:hAnsi="Times New Roman" w:cs="Times New Roman"/>
          <w:sz w:val="28"/>
          <w:szCs w:val="28"/>
        </w:rPr>
        <w:t>.</w:t>
      </w:r>
      <w:r w:rsidRPr="002B3569">
        <w:rPr>
          <w:rFonts w:ascii="Times New Roman" w:hAnsi="Times New Roman" w:cs="Times New Roman"/>
          <w:sz w:val="28"/>
          <w:szCs w:val="28"/>
        </w:rPr>
        <w:tab/>
        <w:t>Бородин С.В., Кудрявцев В.Н. О судебной власти в России. // Государство и право. №10. 2001.</w:t>
      </w:r>
    </w:p>
    <w:p w:rsidR="002B3569" w:rsidRP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2B3569">
        <w:rPr>
          <w:rFonts w:ascii="Times New Roman" w:hAnsi="Times New Roman" w:cs="Times New Roman"/>
          <w:sz w:val="28"/>
          <w:szCs w:val="28"/>
        </w:rPr>
        <w:t>.</w:t>
      </w:r>
      <w:r w:rsidRPr="002B3569">
        <w:rPr>
          <w:rFonts w:ascii="Times New Roman" w:hAnsi="Times New Roman" w:cs="Times New Roman"/>
          <w:sz w:val="28"/>
          <w:szCs w:val="28"/>
        </w:rPr>
        <w:tab/>
        <w:t>Буганов В.И. Новые законы и учреждения Петра Великого и его времени.</w:t>
      </w:r>
    </w:p>
    <w:p w:rsidR="002B3569" w:rsidRPr="002B3569" w:rsidRDefault="002B3569" w:rsidP="002B3569">
      <w:pPr>
        <w:spacing w:after="0" w:line="360" w:lineRule="auto"/>
        <w:ind w:firstLine="708"/>
        <w:jc w:val="both"/>
        <w:rPr>
          <w:rFonts w:ascii="Times New Roman" w:hAnsi="Times New Roman" w:cs="Times New Roman"/>
          <w:sz w:val="28"/>
          <w:szCs w:val="28"/>
        </w:rPr>
      </w:pPr>
      <w:r w:rsidRPr="002B3569">
        <w:rPr>
          <w:rFonts w:ascii="Times New Roman" w:hAnsi="Times New Roman" w:cs="Times New Roman"/>
          <w:sz w:val="28"/>
          <w:szCs w:val="28"/>
        </w:rPr>
        <w:t>- М., 1989.</w:t>
      </w:r>
    </w:p>
    <w:p w:rsidR="002B3569" w:rsidRP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2B3569">
        <w:rPr>
          <w:rFonts w:ascii="Times New Roman" w:hAnsi="Times New Roman" w:cs="Times New Roman"/>
          <w:sz w:val="28"/>
          <w:szCs w:val="28"/>
        </w:rPr>
        <w:t>.</w:t>
      </w:r>
      <w:r w:rsidRPr="002B3569">
        <w:rPr>
          <w:rFonts w:ascii="Times New Roman" w:hAnsi="Times New Roman" w:cs="Times New Roman"/>
          <w:sz w:val="28"/>
          <w:szCs w:val="28"/>
        </w:rPr>
        <w:tab/>
        <w:t>Бусырев С.Н. Освобождение от уголовной ответственности и наказания с передачей материалов уголовного дела в товарищеский суд. Дисс. канд. юрид. наук. - Свердловск, 1967. - 212 с.</w:t>
      </w:r>
    </w:p>
    <w:p w:rsidR="002B3569" w:rsidRP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2B3569">
        <w:rPr>
          <w:rFonts w:ascii="Times New Roman" w:hAnsi="Times New Roman" w:cs="Times New Roman"/>
          <w:sz w:val="28"/>
          <w:szCs w:val="28"/>
        </w:rPr>
        <w:t>.</w:t>
      </w:r>
      <w:r w:rsidRPr="002B3569">
        <w:rPr>
          <w:rFonts w:ascii="Times New Roman" w:hAnsi="Times New Roman" w:cs="Times New Roman"/>
          <w:sz w:val="28"/>
          <w:szCs w:val="28"/>
        </w:rPr>
        <w:tab/>
        <w:t>Буцковский Н. Очерки судебных порядков по уставам 20 ноября 1864 года. - СПб., 1874. - 614 с.</w:t>
      </w:r>
    </w:p>
    <w:p w:rsid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B3569">
        <w:rPr>
          <w:rFonts w:ascii="Times New Roman" w:hAnsi="Times New Roman" w:cs="Times New Roman"/>
          <w:sz w:val="28"/>
          <w:szCs w:val="28"/>
        </w:rPr>
        <w:t>.</w:t>
      </w:r>
      <w:r w:rsidRPr="002B3569">
        <w:rPr>
          <w:rFonts w:ascii="Times New Roman" w:hAnsi="Times New Roman" w:cs="Times New Roman"/>
          <w:sz w:val="28"/>
          <w:szCs w:val="28"/>
        </w:rPr>
        <w:tab/>
        <w:t xml:space="preserve">Вавилонский судебный процесс времен царя Хаммурапи // Древний мир: Сб. источников по культурной истории Востока, Греции и Рима. Ч.1. -М.,1915. </w:t>
      </w:r>
      <w:r>
        <w:rPr>
          <w:rFonts w:ascii="Times New Roman" w:hAnsi="Times New Roman" w:cs="Times New Roman"/>
          <w:sz w:val="28"/>
          <w:szCs w:val="28"/>
        </w:rPr>
        <w:t>–</w:t>
      </w:r>
      <w:r w:rsidRPr="002B3569">
        <w:rPr>
          <w:rFonts w:ascii="Times New Roman" w:hAnsi="Times New Roman" w:cs="Times New Roman"/>
          <w:sz w:val="28"/>
          <w:szCs w:val="28"/>
        </w:rPr>
        <w:t xml:space="preserve"> 327</w:t>
      </w:r>
    </w:p>
    <w:p w:rsid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2B3569">
        <w:rPr>
          <w:rFonts w:ascii="Times New Roman" w:hAnsi="Times New Roman" w:cs="Times New Roman"/>
          <w:sz w:val="28"/>
          <w:szCs w:val="28"/>
        </w:rPr>
        <w:t>.</w:t>
      </w:r>
      <w:r w:rsidRPr="002B3569">
        <w:rPr>
          <w:rFonts w:ascii="Times New Roman" w:hAnsi="Times New Roman" w:cs="Times New Roman"/>
          <w:sz w:val="28"/>
          <w:szCs w:val="28"/>
        </w:rPr>
        <w:tab/>
        <w:t>Вицин С. От формирования судебной системы к ее реформированию. // Российская юстиция. 2001. №4.</w:t>
      </w:r>
    </w:p>
    <w:p w:rsidR="002B3569" w:rsidRPr="002B3569" w:rsidRDefault="002B3569" w:rsidP="002B35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2B3569">
        <w:rPr>
          <w:rFonts w:ascii="Times New Roman" w:hAnsi="Times New Roman" w:cs="Times New Roman"/>
          <w:sz w:val="28"/>
          <w:szCs w:val="28"/>
        </w:rPr>
        <w:t>http://www.cdep.ru/index.php?id=5&amp;item=577.</w:t>
      </w:r>
    </w:p>
    <w:p w:rsidR="002B3569" w:rsidRPr="002B3569" w:rsidRDefault="002B3569" w:rsidP="002B35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Pr="002B3569">
        <w:rPr>
          <w:rFonts w:ascii="Times New Roman" w:hAnsi="Times New Roman" w:cs="Times New Roman"/>
          <w:sz w:val="28"/>
          <w:szCs w:val="28"/>
          <w:lang w:val="en-US"/>
        </w:rPr>
        <w:t>http</w:t>
      </w:r>
      <w:r w:rsidRPr="002B3569">
        <w:rPr>
          <w:rFonts w:ascii="Times New Roman" w:hAnsi="Times New Roman" w:cs="Times New Roman"/>
          <w:sz w:val="28"/>
          <w:szCs w:val="28"/>
        </w:rPr>
        <w:t>://</w:t>
      </w:r>
      <w:r w:rsidRPr="002B3569">
        <w:rPr>
          <w:rFonts w:ascii="Times New Roman" w:hAnsi="Times New Roman" w:cs="Times New Roman"/>
          <w:sz w:val="28"/>
          <w:szCs w:val="28"/>
          <w:lang w:val="en-US"/>
        </w:rPr>
        <w:t>pravo</w:t>
      </w:r>
      <w:r w:rsidRPr="002B3569">
        <w:rPr>
          <w:rFonts w:ascii="Times New Roman" w:hAnsi="Times New Roman" w:cs="Times New Roman"/>
          <w:sz w:val="28"/>
          <w:szCs w:val="28"/>
        </w:rPr>
        <w:t>.</w:t>
      </w:r>
      <w:r w:rsidRPr="002B3569">
        <w:rPr>
          <w:rFonts w:ascii="Times New Roman" w:hAnsi="Times New Roman" w:cs="Times New Roman"/>
          <w:sz w:val="28"/>
          <w:szCs w:val="28"/>
          <w:lang w:val="en-US"/>
        </w:rPr>
        <w:t>ru</w:t>
      </w:r>
      <w:r w:rsidRPr="002B3569">
        <w:rPr>
          <w:rFonts w:ascii="Times New Roman" w:hAnsi="Times New Roman" w:cs="Times New Roman"/>
          <w:sz w:val="28"/>
          <w:szCs w:val="28"/>
        </w:rPr>
        <w:t>/</w:t>
      </w:r>
      <w:r w:rsidRPr="002B3569">
        <w:rPr>
          <w:rFonts w:ascii="Times New Roman" w:hAnsi="Times New Roman" w:cs="Times New Roman"/>
          <w:sz w:val="28"/>
          <w:szCs w:val="28"/>
          <w:lang w:val="en-US"/>
        </w:rPr>
        <w:t>news</w:t>
      </w:r>
      <w:r w:rsidRPr="002B3569">
        <w:rPr>
          <w:rFonts w:ascii="Times New Roman" w:hAnsi="Times New Roman" w:cs="Times New Roman"/>
          <w:sz w:val="28"/>
          <w:szCs w:val="28"/>
        </w:rPr>
        <w:t>/</w:t>
      </w:r>
      <w:r w:rsidRPr="002B3569">
        <w:rPr>
          <w:rFonts w:ascii="Times New Roman" w:hAnsi="Times New Roman" w:cs="Times New Roman"/>
          <w:sz w:val="28"/>
          <w:szCs w:val="28"/>
          <w:lang w:val="en-US"/>
        </w:rPr>
        <w:t>view</w:t>
      </w:r>
      <w:r w:rsidRPr="002B3569">
        <w:rPr>
          <w:rFonts w:ascii="Times New Roman" w:hAnsi="Times New Roman" w:cs="Times New Roman"/>
          <w:sz w:val="28"/>
          <w:szCs w:val="28"/>
        </w:rPr>
        <w:t>/66434/.</w:t>
      </w:r>
    </w:p>
    <w:p w:rsidR="002B3569" w:rsidRPr="002B3569" w:rsidRDefault="002B3569" w:rsidP="002B3569">
      <w:pPr>
        <w:spacing w:after="0" w:line="360" w:lineRule="auto"/>
        <w:ind w:firstLine="708"/>
        <w:jc w:val="both"/>
        <w:rPr>
          <w:rFonts w:ascii="Times New Roman" w:hAnsi="Times New Roman" w:cs="Times New Roman"/>
          <w:sz w:val="28"/>
          <w:szCs w:val="28"/>
        </w:rPr>
      </w:pPr>
    </w:p>
    <w:p w:rsidR="002B3569" w:rsidRPr="002B3569" w:rsidRDefault="002B3569" w:rsidP="002B3569">
      <w:pPr>
        <w:spacing w:after="0" w:line="360" w:lineRule="auto"/>
        <w:ind w:firstLine="708"/>
        <w:jc w:val="center"/>
        <w:rPr>
          <w:rFonts w:ascii="Times New Roman" w:hAnsi="Times New Roman" w:cs="Times New Roman"/>
          <w:sz w:val="28"/>
          <w:szCs w:val="28"/>
        </w:rPr>
      </w:pPr>
      <w:bookmarkStart w:id="0" w:name="_GoBack"/>
      <w:bookmarkEnd w:id="0"/>
    </w:p>
    <w:sectPr w:rsidR="002B3569" w:rsidRPr="002B3569" w:rsidSect="006B1A38">
      <w:footerReference w:type="default" r:id="rId8"/>
      <w:endnotePr>
        <w:numFmt w:val="decimal"/>
        <w:numRestart w:val="eachSect"/>
      </w:endnotePr>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0E8" w:rsidRDefault="00C850E8" w:rsidP="00A37E84">
      <w:pPr>
        <w:spacing w:after="0" w:line="240" w:lineRule="auto"/>
      </w:pPr>
      <w:r>
        <w:separator/>
      </w:r>
    </w:p>
  </w:endnote>
  <w:endnote w:type="continuationSeparator" w:id="1">
    <w:p w:rsidR="00C850E8" w:rsidRDefault="00C850E8" w:rsidP="00A37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565214"/>
      <w:docPartObj>
        <w:docPartGallery w:val="Page Numbers (Bottom of Page)"/>
        <w:docPartUnique/>
      </w:docPartObj>
    </w:sdtPr>
    <w:sdtContent>
      <w:p w:rsidR="00967C23" w:rsidRDefault="009450F4">
        <w:pPr>
          <w:pStyle w:val="a6"/>
          <w:jc w:val="center"/>
        </w:pPr>
        <w:r>
          <w:fldChar w:fldCharType="begin"/>
        </w:r>
        <w:r w:rsidR="00967C23">
          <w:instrText>PAGE   \* MERGEFORMAT</w:instrText>
        </w:r>
        <w:r>
          <w:fldChar w:fldCharType="separate"/>
        </w:r>
        <w:r w:rsidR="005A2C74">
          <w:rPr>
            <w:noProof/>
          </w:rPr>
          <w:t>2</w:t>
        </w:r>
        <w:r>
          <w:fldChar w:fldCharType="end"/>
        </w:r>
      </w:p>
    </w:sdtContent>
  </w:sdt>
  <w:p w:rsidR="00967C23" w:rsidRDefault="00967C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0E8" w:rsidRDefault="00C850E8" w:rsidP="00A37E84">
      <w:pPr>
        <w:spacing w:after="0" w:line="240" w:lineRule="auto"/>
      </w:pPr>
      <w:r>
        <w:separator/>
      </w:r>
    </w:p>
  </w:footnote>
  <w:footnote w:type="continuationSeparator" w:id="1">
    <w:p w:rsidR="00C850E8" w:rsidRDefault="00C850E8" w:rsidP="00A37E84">
      <w:pPr>
        <w:spacing w:after="0" w:line="240" w:lineRule="auto"/>
      </w:pPr>
      <w:r>
        <w:continuationSeparator/>
      </w:r>
    </w:p>
  </w:footnote>
  <w:footnote w:id="2">
    <w:p w:rsidR="0075149F" w:rsidRDefault="0075149F">
      <w:pPr>
        <w:pStyle w:val="ab"/>
      </w:pPr>
      <w:r>
        <w:rPr>
          <w:rStyle w:val="ad"/>
        </w:rPr>
        <w:footnoteRef/>
      </w:r>
      <w:r w:rsidRPr="0075149F">
        <w:t>Общее положение о крестьянах, вышедших из крепостной зависимости. ПСЗ. 2. Т. ХХХVI. № 36657.</w:t>
      </w:r>
    </w:p>
    <w:p w:rsidR="0075149F" w:rsidRDefault="0075149F">
      <w:pPr>
        <w:pStyle w:val="ab"/>
      </w:pPr>
    </w:p>
  </w:footnote>
  <w:footnote w:id="3">
    <w:p w:rsidR="0075149F" w:rsidRDefault="0075149F">
      <w:pPr>
        <w:pStyle w:val="ab"/>
      </w:pPr>
      <w:r>
        <w:rPr>
          <w:rStyle w:val="ad"/>
        </w:rPr>
        <w:footnoteRef/>
      </w:r>
      <w:r w:rsidRPr="0075149F">
        <w:t>Фукс В. Суд и полиция. В 2-х ч. М., 1889. Ч. 2. С. 2.</w:t>
      </w:r>
    </w:p>
  </w:footnote>
  <w:footnote w:id="4">
    <w:p w:rsidR="0075149F" w:rsidRDefault="0075149F">
      <w:pPr>
        <w:pStyle w:val="ab"/>
      </w:pPr>
      <w:r>
        <w:rPr>
          <w:rStyle w:val="ad"/>
        </w:rPr>
        <w:footnoteRef/>
      </w:r>
      <w:r w:rsidRPr="0075149F">
        <w:t>Полное собрание законов Российской империи. Собрание 2. Т. XXXIX. № 40457. Полное собрание законов Российской империи. Собрание 2. Т. ХХ. № 48498.</w:t>
      </w:r>
    </w:p>
  </w:footnote>
  <w:footnote w:id="5">
    <w:p w:rsidR="0075149F" w:rsidRDefault="0075149F">
      <w:pPr>
        <w:pStyle w:val="ab"/>
      </w:pPr>
      <w:r>
        <w:rPr>
          <w:rStyle w:val="ad"/>
        </w:rPr>
        <w:footnoteRef/>
      </w:r>
      <w:r w:rsidRPr="0075149F">
        <w:t>Скрипилев Е.А. «Императорская партия» в борьбе против конституции и конституционализма. // Государственный строй и политико-правовые идеи России второй половины XIX столетия.</w:t>
      </w:r>
      <w:r>
        <w:t xml:space="preserve"> Воронеж, 1987. С. </w:t>
      </w:r>
    </w:p>
  </w:footnote>
  <w:footnote w:id="6">
    <w:p w:rsidR="005162B7" w:rsidRDefault="005162B7">
      <w:pPr>
        <w:pStyle w:val="ab"/>
      </w:pPr>
      <w:r>
        <w:rPr>
          <w:rStyle w:val="ad"/>
        </w:rPr>
        <w:footnoteRef/>
      </w:r>
      <w:r w:rsidRPr="005162B7">
        <w:t>Владимировский-Буданов М.Ф. Обзор истории русского права. Ростов-на-Дону, 1995. С. 334.</w:t>
      </w:r>
    </w:p>
  </w:footnote>
  <w:footnote w:id="7">
    <w:p w:rsidR="005162B7" w:rsidRDefault="005162B7" w:rsidP="005162B7">
      <w:pPr>
        <w:pStyle w:val="ab"/>
      </w:pPr>
      <w:r>
        <w:rPr>
          <w:rStyle w:val="ad"/>
        </w:rPr>
        <w:footnoteRef/>
      </w:r>
      <w:r>
        <w:t xml:space="preserve"> Смыкалин А. Зарождение судебной системы Русского государства. // Российская</w:t>
      </w:r>
    </w:p>
    <w:p w:rsidR="005162B7" w:rsidRDefault="005162B7" w:rsidP="005162B7">
      <w:pPr>
        <w:pStyle w:val="ab"/>
      </w:pPr>
      <w:r>
        <w:t>юстиция. 2001. № 10. С. 31.</w:t>
      </w:r>
    </w:p>
  </w:footnote>
  <w:footnote w:id="8">
    <w:p w:rsidR="005162B7" w:rsidRDefault="005162B7">
      <w:pPr>
        <w:pStyle w:val="ab"/>
      </w:pPr>
      <w:r>
        <w:rPr>
          <w:rStyle w:val="ad"/>
        </w:rPr>
        <w:footnoteRef/>
      </w:r>
      <w:r w:rsidRPr="005162B7">
        <w:t>Российское законодательство X-XX в девяти томах. / Под ред. О.И. Чистякова. Законодательство Древней Руси. М.: Юрид. лит., 1984. Русская Правда. Ст 37. С.66.</w:t>
      </w:r>
    </w:p>
  </w:footnote>
  <w:footnote w:id="9">
    <w:p w:rsidR="001B73D9" w:rsidRDefault="001B73D9">
      <w:pPr>
        <w:pStyle w:val="ab"/>
      </w:pPr>
      <w:r>
        <w:rPr>
          <w:rStyle w:val="ad"/>
        </w:rPr>
        <w:footnoteRef/>
      </w:r>
      <w:r w:rsidRPr="001B73D9">
        <w:t>Свод законов. Т.Х. Ч. II. С 1062 - 1125.</w:t>
      </w:r>
    </w:p>
  </w:footnote>
  <w:footnote w:id="10">
    <w:p w:rsidR="00D0597B" w:rsidRDefault="00D0597B">
      <w:pPr>
        <w:pStyle w:val="ab"/>
      </w:pPr>
      <w:r>
        <w:rPr>
          <w:rStyle w:val="ad"/>
        </w:rPr>
        <w:footnoteRef/>
      </w:r>
      <w:r w:rsidR="004360EC" w:rsidRPr="004360EC">
        <w:t>Гессен И.В. Судебная реформа. СПб., 1905; Джаншиев Г. Страница из истории судебной реформы. Д.Н. Замятин. М., 1883; он же. С.И. Зарудный и судебная реформа: историко-биографический эскиз. М., 1889; Змирлов К.П. Учреждение судебных установлений, измененное и дополненное законом о преобразовании местного суда. СПб., Изд. «Право»: 1913; Кони А.Ф. Отцы и дети судебной реформы. 1864-1914. М., 1914.</w:t>
      </w:r>
    </w:p>
  </w:footnote>
  <w:footnote w:id="11">
    <w:p w:rsidR="004360EC" w:rsidRDefault="004360EC">
      <w:pPr>
        <w:pStyle w:val="ab"/>
      </w:pPr>
      <w:r>
        <w:rPr>
          <w:rStyle w:val="ad"/>
        </w:rPr>
        <w:footnoteRef/>
      </w:r>
      <w:r w:rsidRPr="004360EC">
        <w:t>В.А. Железняков. Настольная книга для мировых судей. Издание 3, исправленное и дополненное. СПб., 1869. С. 1.</w:t>
      </w:r>
    </w:p>
  </w:footnote>
  <w:footnote w:id="12">
    <w:p w:rsidR="004360EC" w:rsidRDefault="004360EC">
      <w:pPr>
        <w:pStyle w:val="ab"/>
      </w:pPr>
      <w:r>
        <w:rPr>
          <w:rStyle w:val="ad"/>
        </w:rPr>
        <w:footnoteRef/>
      </w:r>
      <w:r w:rsidRPr="004360EC">
        <w:t>Учреждение судебных установлений. СПб., 1869. С. 7.</w:t>
      </w:r>
    </w:p>
  </w:footnote>
  <w:footnote w:id="13">
    <w:p w:rsidR="00F94539" w:rsidRDefault="00F94539">
      <w:pPr>
        <w:pStyle w:val="ab"/>
      </w:pPr>
      <w:r>
        <w:rPr>
          <w:rStyle w:val="ad"/>
        </w:rPr>
        <w:footnoteRef/>
      </w:r>
      <w:r w:rsidRPr="00F94539">
        <w:t>Джанишев Г. Страницы из истории судебной реформы. Д.Н. Замятин. 1883. С. 78</w:t>
      </w:r>
    </w:p>
  </w:footnote>
  <w:footnote w:id="14">
    <w:p w:rsidR="00BC6064" w:rsidRDefault="00BC6064">
      <w:pPr>
        <w:pStyle w:val="ab"/>
      </w:pPr>
      <w:r>
        <w:rPr>
          <w:rStyle w:val="ad"/>
        </w:rPr>
        <w:footnoteRef/>
      </w:r>
      <w:r w:rsidRPr="00BC6064">
        <w:t>Дорошков В.В. Мировой судья. Исторические, организационные и процессуальные аспекты деятельности. М.: Норма, 2004. С. 42.</w:t>
      </w:r>
    </w:p>
  </w:footnote>
  <w:footnote w:id="15">
    <w:p w:rsidR="00BC6064" w:rsidRDefault="00BC6064">
      <w:pPr>
        <w:pStyle w:val="ab"/>
      </w:pPr>
      <w:r>
        <w:rPr>
          <w:rStyle w:val="ad"/>
        </w:rPr>
        <w:footnoteRef/>
      </w:r>
      <w:r w:rsidRPr="00BC6064">
        <w:t>Илюхин А.В., Илюхина В.А. Правовой статус мировых судей в России по Судебным уставам 1864 г. // Мировой судья. 2010. N 2. С. 2.</w:t>
      </w:r>
    </w:p>
  </w:footnote>
  <w:footnote w:id="16">
    <w:p w:rsidR="00A3465C" w:rsidRDefault="00A3465C">
      <w:pPr>
        <w:pStyle w:val="ab"/>
      </w:pPr>
      <w:r>
        <w:rPr>
          <w:rStyle w:val="ad"/>
        </w:rPr>
        <w:footnoteRef/>
      </w:r>
      <w:r w:rsidRPr="00A3465C">
        <w:t>Арабова Т.Ф. Указ. соч. С. 72.</w:t>
      </w:r>
    </w:p>
  </w:footnote>
  <w:footnote w:id="17">
    <w:p w:rsidR="00A3465C" w:rsidRDefault="00A3465C">
      <w:pPr>
        <w:pStyle w:val="ab"/>
      </w:pPr>
      <w:r>
        <w:rPr>
          <w:rStyle w:val="ad"/>
        </w:rPr>
        <w:footnoteRef/>
      </w:r>
      <w:r w:rsidRPr="00A3465C">
        <w:t>Крымский Д.И. Упрощение гражданского судопроизводства: российский и зарубежный опыт. М.: Юриспруденция, 2008. С. 89.</w:t>
      </w:r>
    </w:p>
  </w:footnote>
  <w:footnote w:id="18">
    <w:p w:rsidR="00A3465C" w:rsidRPr="00A3465C" w:rsidRDefault="00A3465C">
      <w:pPr>
        <w:pStyle w:val="ab"/>
      </w:pPr>
      <w:r>
        <w:rPr>
          <w:rStyle w:val="ad"/>
        </w:rPr>
        <w:footnoteRef/>
      </w:r>
      <w:r w:rsidRPr="00A3465C">
        <w:t xml:space="preserve"> Обзор судебной статистики о деятельности федеральных судов общей юрисдикции и мировых судей в 2010 г. </w:t>
      </w:r>
      <w:r w:rsidRPr="00A3465C">
        <w:rPr>
          <w:lang w:val="en-US"/>
        </w:rPr>
        <w:t>URL</w:t>
      </w:r>
      <w:r w:rsidRPr="00A3465C">
        <w:t xml:space="preserve">: </w:t>
      </w:r>
      <w:r w:rsidRPr="00A3465C">
        <w:rPr>
          <w:lang w:val="en-US"/>
        </w:rPr>
        <w:t>http</w:t>
      </w:r>
      <w:r w:rsidRPr="00A3465C">
        <w:t>://</w:t>
      </w:r>
      <w:r w:rsidRPr="00A3465C">
        <w:rPr>
          <w:lang w:val="en-US"/>
        </w:rPr>
        <w:t>www</w:t>
      </w:r>
      <w:r w:rsidRPr="00A3465C">
        <w:t>.</w:t>
      </w:r>
      <w:r w:rsidRPr="00A3465C">
        <w:rPr>
          <w:lang w:val="en-US"/>
        </w:rPr>
        <w:t>cdep</w:t>
      </w:r>
      <w:r w:rsidRPr="00A3465C">
        <w:t>.</w:t>
      </w:r>
      <w:r w:rsidRPr="00A3465C">
        <w:rPr>
          <w:lang w:val="en-US"/>
        </w:rPr>
        <w:t>ru</w:t>
      </w:r>
      <w:r w:rsidRPr="00A3465C">
        <w:t>/</w:t>
      </w:r>
      <w:r w:rsidRPr="00A3465C">
        <w:rPr>
          <w:lang w:val="en-US"/>
        </w:rPr>
        <w:t>index</w:t>
      </w:r>
      <w:r w:rsidRPr="00A3465C">
        <w:t>.</w:t>
      </w:r>
      <w:r w:rsidRPr="00A3465C">
        <w:rPr>
          <w:lang w:val="en-US"/>
        </w:rPr>
        <w:t>php</w:t>
      </w:r>
      <w:r w:rsidRPr="00A3465C">
        <w:t>?</w:t>
      </w:r>
      <w:r w:rsidRPr="00A3465C">
        <w:rPr>
          <w:lang w:val="en-US"/>
        </w:rPr>
        <w:t>id</w:t>
      </w:r>
      <w:r w:rsidRPr="00A3465C">
        <w:t>=5&amp;</w:t>
      </w:r>
      <w:r w:rsidRPr="00A3465C">
        <w:rPr>
          <w:lang w:val="en-US"/>
        </w:rPr>
        <w:t>item</w:t>
      </w:r>
      <w:r w:rsidRPr="00A3465C">
        <w:t>=577.</w:t>
      </w:r>
    </w:p>
  </w:footnote>
  <w:footnote w:id="19">
    <w:p w:rsidR="00A3465C" w:rsidRPr="00A3465C" w:rsidRDefault="00A3465C">
      <w:pPr>
        <w:pStyle w:val="ab"/>
        <w:rPr>
          <w:lang w:val="en-US"/>
        </w:rPr>
      </w:pPr>
      <w:r>
        <w:rPr>
          <w:rStyle w:val="ad"/>
        </w:rPr>
        <w:footnoteRef/>
      </w:r>
      <w:r w:rsidRPr="00A3465C">
        <w:rPr>
          <w:lang w:val="en-US"/>
        </w:rPr>
        <w:t xml:space="preserve"> URL: http://pravo.ru/news/view/66434/.</w:t>
      </w:r>
    </w:p>
  </w:footnote>
  <w:footnote w:id="20">
    <w:p w:rsidR="00A3465C" w:rsidRDefault="00A3465C">
      <w:pPr>
        <w:pStyle w:val="ab"/>
      </w:pPr>
      <w:r>
        <w:rPr>
          <w:rStyle w:val="ad"/>
        </w:rPr>
        <w:footnoteRef/>
      </w:r>
      <w:r w:rsidRPr="00A3465C">
        <w:t>Путь к закону / Под ред. М.К. Треушникова. М., 2005.</w:t>
      </w:r>
    </w:p>
  </w:footnote>
  <w:footnote w:id="21">
    <w:p w:rsidR="00A3465C" w:rsidRDefault="00A3465C">
      <w:pPr>
        <w:pStyle w:val="ab"/>
      </w:pPr>
      <w:r>
        <w:rPr>
          <w:rStyle w:val="ad"/>
        </w:rPr>
        <w:footnoteRef/>
      </w:r>
      <w:r w:rsidRPr="00A3465C">
        <w:t>Дорожков В.В. Мировой судья. Исторические, организационные и процессуальные аспекты деятельности. М.: Норма, 2004. С. 84.</w:t>
      </w:r>
    </w:p>
  </w:footnote>
  <w:footnote w:id="22">
    <w:p w:rsidR="00A3465C" w:rsidRDefault="00A3465C">
      <w:pPr>
        <w:pStyle w:val="ab"/>
      </w:pPr>
      <w:r>
        <w:rPr>
          <w:rStyle w:val="ad"/>
        </w:rPr>
        <w:footnoteRef/>
      </w:r>
      <w:r w:rsidRPr="00A3465C">
        <w:t>Цыганаш В.Н., Осетров О.В. Мировые судьи в современной России: опыт юридико-социологического анализа. Ростов-на-Дону, 2004. С.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E98"/>
    <w:multiLevelType w:val="hybridMultilevel"/>
    <w:tmpl w:val="C9E0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C5F2D"/>
    <w:multiLevelType w:val="hybridMultilevel"/>
    <w:tmpl w:val="228A5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22B19"/>
    <w:multiLevelType w:val="hybridMultilevel"/>
    <w:tmpl w:val="1AEAD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828A5"/>
    <w:multiLevelType w:val="hybridMultilevel"/>
    <w:tmpl w:val="7C5A0528"/>
    <w:lvl w:ilvl="0" w:tplc="1C2C2E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F4D3BA7"/>
    <w:multiLevelType w:val="hybridMultilevel"/>
    <w:tmpl w:val="30A4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BB608C"/>
    <w:multiLevelType w:val="hybridMultilevel"/>
    <w:tmpl w:val="A59017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BA67DC3"/>
    <w:multiLevelType w:val="hybridMultilevel"/>
    <w:tmpl w:val="31EC7CCE"/>
    <w:lvl w:ilvl="0" w:tplc="58369C8C">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pos w:val="sectEnd"/>
    <w:numFmt w:val="decimal"/>
    <w:numRestart w:val="eachSect"/>
    <w:endnote w:id="0"/>
    <w:endnote w:id="1"/>
  </w:endnotePr>
  <w:compat/>
  <w:rsids>
    <w:rsidRoot w:val="00A37E84"/>
    <w:rsid w:val="000F3E7D"/>
    <w:rsid w:val="0014594E"/>
    <w:rsid w:val="00165262"/>
    <w:rsid w:val="001B73D9"/>
    <w:rsid w:val="002B3569"/>
    <w:rsid w:val="002C6124"/>
    <w:rsid w:val="003F1AA2"/>
    <w:rsid w:val="004360EC"/>
    <w:rsid w:val="004A5FD2"/>
    <w:rsid w:val="005162B7"/>
    <w:rsid w:val="005A2C74"/>
    <w:rsid w:val="005F15F0"/>
    <w:rsid w:val="00620D99"/>
    <w:rsid w:val="006B1A38"/>
    <w:rsid w:val="006E01F6"/>
    <w:rsid w:val="0075149F"/>
    <w:rsid w:val="00757F25"/>
    <w:rsid w:val="007C14F8"/>
    <w:rsid w:val="00804056"/>
    <w:rsid w:val="008A0CCC"/>
    <w:rsid w:val="008E03D5"/>
    <w:rsid w:val="009450F4"/>
    <w:rsid w:val="00967C23"/>
    <w:rsid w:val="009D4863"/>
    <w:rsid w:val="009E2E76"/>
    <w:rsid w:val="00A3465C"/>
    <w:rsid w:val="00A37E84"/>
    <w:rsid w:val="00A861CE"/>
    <w:rsid w:val="00BC6064"/>
    <w:rsid w:val="00BD29D4"/>
    <w:rsid w:val="00C32AFF"/>
    <w:rsid w:val="00C850E8"/>
    <w:rsid w:val="00D0597B"/>
    <w:rsid w:val="00D32FDC"/>
    <w:rsid w:val="00D56774"/>
    <w:rsid w:val="00E14B09"/>
    <w:rsid w:val="00EB02E0"/>
    <w:rsid w:val="00EB316C"/>
    <w:rsid w:val="00F945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E84"/>
    <w:pPr>
      <w:ind w:left="720"/>
      <w:contextualSpacing/>
    </w:pPr>
  </w:style>
  <w:style w:type="paragraph" w:styleId="a4">
    <w:name w:val="header"/>
    <w:basedOn w:val="a"/>
    <w:link w:val="a5"/>
    <w:uiPriority w:val="99"/>
    <w:unhideWhenUsed/>
    <w:rsid w:val="00A37E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7E84"/>
  </w:style>
  <w:style w:type="paragraph" w:styleId="a6">
    <w:name w:val="footer"/>
    <w:basedOn w:val="a"/>
    <w:link w:val="a7"/>
    <w:uiPriority w:val="99"/>
    <w:unhideWhenUsed/>
    <w:rsid w:val="00A37E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7E84"/>
  </w:style>
  <w:style w:type="paragraph" w:styleId="a8">
    <w:name w:val="endnote text"/>
    <w:basedOn w:val="a"/>
    <w:link w:val="a9"/>
    <w:uiPriority w:val="99"/>
    <w:semiHidden/>
    <w:unhideWhenUsed/>
    <w:rsid w:val="0075149F"/>
    <w:pPr>
      <w:spacing w:after="0" w:line="240" w:lineRule="auto"/>
    </w:pPr>
    <w:rPr>
      <w:sz w:val="20"/>
      <w:szCs w:val="20"/>
    </w:rPr>
  </w:style>
  <w:style w:type="character" w:customStyle="1" w:styleId="a9">
    <w:name w:val="Текст концевой сноски Знак"/>
    <w:basedOn w:val="a0"/>
    <w:link w:val="a8"/>
    <w:uiPriority w:val="99"/>
    <w:semiHidden/>
    <w:rsid w:val="0075149F"/>
    <w:rPr>
      <w:sz w:val="20"/>
      <w:szCs w:val="20"/>
    </w:rPr>
  </w:style>
  <w:style w:type="character" w:styleId="aa">
    <w:name w:val="endnote reference"/>
    <w:basedOn w:val="a0"/>
    <w:uiPriority w:val="99"/>
    <w:semiHidden/>
    <w:unhideWhenUsed/>
    <w:rsid w:val="0075149F"/>
    <w:rPr>
      <w:vertAlign w:val="superscript"/>
    </w:rPr>
  </w:style>
  <w:style w:type="paragraph" w:styleId="ab">
    <w:name w:val="footnote text"/>
    <w:basedOn w:val="a"/>
    <w:link w:val="ac"/>
    <w:uiPriority w:val="99"/>
    <w:semiHidden/>
    <w:unhideWhenUsed/>
    <w:rsid w:val="0075149F"/>
    <w:pPr>
      <w:spacing w:after="0" w:line="240" w:lineRule="auto"/>
    </w:pPr>
    <w:rPr>
      <w:sz w:val="20"/>
      <w:szCs w:val="20"/>
    </w:rPr>
  </w:style>
  <w:style w:type="character" w:customStyle="1" w:styleId="ac">
    <w:name w:val="Текст сноски Знак"/>
    <w:basedOn w:val="a0"/>
    <w:link w:val="ab"/>
    <w:uiPriority w:val="99"/>
    <w:semiHidden/>
    <w:rsid w:val="0075149F"/>
    <w:rPr>
      <w:sz w:val="20"/>
      <w:szCs w:val="20"/>
    </w:rPr>
  </w:style>
  <w:style w:type="character" w:styleId="ad">
    <w:name w:val="footnote reference"/>
    <w:basedOn w:val="a0"/>
    <w:uiPriority w:val="99"/>
    <w:semiHidden/>
    <w:unhideWhenUsed/>
    <w:rsid w:val="007514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E84"/>
    <w:pPr>
      <w:ind w:left="720"/>
      <w:contextualSpacing/>
    </w:pPr>
  </w:style>
  <w:style w:type="paragraph" w:styleId="a4">
    <w:name w:val="header"/>
    <w:basedOn w:val="a"/>
    <w:link w:val="a5"/>
    <w:uiPriority w:val="99"/>
    <w:unhideWhenUsed/>
    <w:rsid w:val="00A37E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7E84"/>
  </w:style>
  <w:style w:type="paragraph" w:styleId="a6">
    <w:name w:val="footer"/>
    <w:basedOn w:val="a"/>
    <w:link w:val="a7"/>
    <w:uiPriority w:val="99"/>
    <w:unhideWhenUsed/>
    <w:rsid w:val="00A37E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7E84"/>
  </w:style>
  <w:style w:type="paragraph" w:styleId="a8">
    <w:name w:val="endnote text"/>
    <w:basedOn w:val="a"/>
    <w:link w:val="a9"/>
    <w:uiPriority w:val="99"/>
    <w:semiHidden/>
    <w:unhideWhenUsed/>
    <w:rsid w:val="0075149F"/>
    <w:pPr>
      <w:spacing w:after="0" w:line="240" w:lineRule="auto"/>
    </w:pPr>
    <w:rPr>
      <w:sz w:val="20"/>
      <w:szCs w:val="20"/>
    </w:rPr>
  </w:style>
  <w:style w:type="character" w:customStyle="1" w:styleId="a9">
    <w:name w:val="Текст концевой сноски Знак"/>
    <w:basedOn w:val="a0"/>
    <w:link w:val="a8"/>
    <w:uiPriority w:val="99"/>
    <w:semiHidden/>
    <w:rsid w:val="0075149F"/>
    <w:rPr>
      <w:sz w:val="20"/>
      <w:szCs w:val="20"/>
    </w:rPr>
  </w:style>
  <w:style w:type="character" w:styleId="aa">
    <w:name w:val="endnote reference"/>
    <w:basedOn w:val="a0"/>
    <w:uiPriority w:val="99"/>
    <w:semiHidden/>
    <w:unhideWhenUsed/>
    <w:rsid w:val="0075149F"/>
    <w:rPr>
      <w:vertAlign w:val="superscript"/>
    </w:rPr>
  </w:style>
  <w:style w:type="paragraph" w:styleId="ab">
    <w:name w:val="footnote text"/>
    <w:basedOn w:val="a"/>
    <w:link w:val="ac"/>
    <w:uiPriority w:val="99"/>
    <w:semiHidden/>
    <w:unhideWhenUsed/>
    <w:rsid w:val="0075149F"/>
    <w:pPr>
      <w:spacing w:after="0" w:line="240" w:lineRule="auto"/>
    </w:pPr>
    <w:rPr>
      <w:sz w:val="20"/>
      <w:szCs w:val="20"/>
    </w:rPr>
  </w:style>
  <w:style w:type="character" w:customStyle="1" w:styleId="ac">
    <w:name w:val="Текст сноски Знак"/>
    <w:basedOn w:val="a0"/>
    <w:link w:val="ab"/>
    <w:uiPriority w:val="99"/>
    <w:semiHidden/>
    <w:rsid w:val="0075149F"/>
    <w:rPr>
      <w:sz w:val="20"/>
      <w:szCs w:val="20"/>
    </w:rPr>
  </w:style>
  <w:style w:type="character" w:styleId="ad">
    <w:name w:val="footnote reference"/>
    <w:basedOn w:val="a0"/>
    <w:uiPriority w:val="99"/>
    <w:semiHidden/>
    <w:unhideWhenUsed/>
    <w:rsid w:val="0075149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77871-1F0B-499D-8770-433A2157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6808</Words>
  <Characters>38807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Веснушка</dc:creator>
  <cp:lastModifiedBy>space</cp:lastModifiedBy>
  <cp:revision>5</cp:revision>
  <dcterms:created xsi:type="dcterms:W3CDTF">2014-04-05T13:23:00Z</dcterms:created>
  <dcterms:modified xsi:type="dcterms:W3CDTF">2019-01-15T18:24:00Z</dcterms:modified>
</cp:coreProperties>
</file>