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E1" w:rsidRPr="000C1D05" w:rsidRDefault="00BB6DE1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Кафедра экономики и менеджмента в туризме и гостиничном хозяйстве</w:t>
      </w:r>
    </w:p>
    <w:p w:rsidR="00BB6DE1" w:rsidRPr="000C1D05" w:rsidRDefault="00BB6DE1" w:rsidP="000C1D05">
      <w:pPr>
        <w:spacing w:line="360" w:lineRule="auto"/>
        <w:ind w:firstLine="709"/>
        <w:jc w:val="both"/>
        <w:rPr>
          <w:sz w:val="28"/>
          <w:szCs w:val="28"/>
        </w:rPr>
      </w:pPr>
    </w:p>
    <w:p w:rsidR="00BB6DE1" w:rsidRPr="000C1D05" w:rsidRDefault="00BB6DE1" w:rsidP="000C1D05">
      <w:pPr>
        <w:spacing w:line="360" w:lineRule="auto"/>
        <w:ind w:firstLine="709"/>
        <w:jc w:val="both"/>
        <w:rPr>
          <w:sz w:val="28"/>
          <w:szCs w:val="28"/>
        </w:rPr>
      </w:pPr>
    </w:p>
    <w:p w:rsidR="00BB6DE1" w:rsidRPr="000C1D05" w:rsidRDefault="00BB6DE1" w:rsidP="000C1D05">
      <w:pPr>
        <w:spacing w:line="360" w:lineRule="auto"/>
        <w:ind w:firstLine="709"/>
        <w:jc w:val="both"/>
        <w:rPr>
          <w:sz w:val="28"/>
          <w:szCs w:val="28"/>
        </w:rPr>
      </w:pPr>
    </w:p>
    <w:p w:rsidR="009B1532" w:rsidRPr="000C1D05" w:rsidRDefault="009B1532" w:rsidP="000C1D05">
      <w:pPr>
        <w:spacing w:line="360" w:lineRule="auto"/>
        <w:ind w:firstLine="709"/>
        <w:jc w:val="both"/>
        <w:rPr>
          <w:sz w:val="28"/>
          <w:szCs w:val="28"/>
        </w:rPr>
      </w:pPr>
    </w:p>
    <w:p w:rsidR="009B1532" w:rsidRPr="000C1D05" w:rsidRDefault="009B1532" w:rsidP="000C1D05">
      <w:pPr>
        <w:spacing w:line="360" w:lineRule="auto"/>
        <w:ind w:firstLine="709"/>
        <w:jc w:val="both"/>
        <w:rPr>
          <w:sz w:val="28"/>
          <w:szCs w:val="28"/>
        </w:rPr>
      </w:pPr>
    </w:p>
    <w:p w:rsidR="009B1532" w:rsidRPr="000C1D05" w:rsidRDefault="009B1532" w:rsidP="000C1D05">
      <w:pPr>
        <w:spacing w:line="360" w:lineRule="auto"/>
        <w:ind w:firstLine="709"/>
        <w:jc w:val="both"/>
        <w:rPr>
          <w:sz w:val="28"/>
          <w:szCs w:val="28"/>
        </w:rPr>
      </w:pPr>
    </w:p>
    <w:p w:rsidR="000C1D05" w:rsidRPr="000C1D05" w:rsidRDefault="000C1D05" w:rsidP="000C1D05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</w:p>
    <w:p w:rsidR="000C1D05" w:rsidRPr="000C1D05" w:rsidRDefault="000C1D05" w:rsidP="000C1D05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</w:p>
    <w:p w:rsidR="000C1D05" w:rsidRPr="000C1D05" w:rsidRDefault="000C1D05" w:rsidP="000C1D05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</w:p>
    <w:p w:rsidR="00BB6DE1" w:rsidRPr="000C1D05" w:rsidRDefault="00BB6DE1" w:rsidP="000C1D05">
      <w:pPr>
        <w:spacing w:line="360" w:lineRule="auto"/>
        <w:ind w:firstLine="709"/>
        <w:jc w:val="center"/>
        <w:rPr>
          <w:b/>
          <w:bCs/>
          <w:iCs/>
          <w:sz w:val="28"/>
          <w:szCs w:val="28"/>
        </w:rPr>
      </w:pPr>
      <w:r w:rsidRPr="000C1D05">
        <w:rPr>
          <w:b/>
          <w:bCs/>
          <w:iCs/>
          <w:sz w:val="28"/>
          <w:szCs w:val="28"/>
        </w:rPr>
        <w:t>Курсовая работа</w:t>
      </w:r>
    </w:p>
    <w:p w:rsidR="00BB6DE1" w:rsidRPr="000C1D05" w:rsidRDefault="00BB6DE1" w:rsidP="000C1D05">
      <w:pPr>
        <w:spacing w:line="360" w:lineRule="auto"/>
        <w:ind w:firstLine="709"/>
        <w:jc w:val="center"/>
        <w:rPr>
          <w:bCs/>
          <w:iCs/>
          <w:sz w:val="28"/>
          <w:szCs w:val="28"/>
        </w:rPr>
      </w:pPr>
      <w:r w:rsidRPr="000C1D05">
        <w:rPr>
          <w:bCs/>
          <w:iCs/>
          <w:sz w:val="28"/>
          <w:szCs w:val="28"/>
        </w:rPr>
        <w:t>По дисциплине «Планирование на предприятии»</w:t>
      </w:r>
    </w:p>
    <w:p w:rsidR="000C1D05" w:rsidRPr="000C1D05" w:rsidRDefault="00D10E30" w:rsidP="000C1D05">
      <w:pPr>
        <w:spacing w:line="360" w:lineRule="auto"/>
        <w:ind w:firstLine="709"/>
        <w:jc w:val="center"/>
        <w:rPr>
          <w:b/>
          <w:bCs/>
          <w:iCs/>
          <w:sz w:val="28"/>
          <w:szCs w:val="28"/>
        </w:rPr>
      </w:pPr>
      <w:r w:rsidRPr="000C1D05">
        <w:rPr>
          <w:bCs/>
          <w:iCs/>
          <w:sz w:val="28"/>
          <w:szCs w:val="28"/>
        </w:rPr>
        <w:t>«</w:t>
      </w:r>
      <w:r w:rsidR="00E84A69" w:rsidRPr="000C1D05">
        <w:rPr>
          <w:b/>
          <w:bCs/>
          <w:iCs/>
          <w:sz w:val="28"/>
          <w:szCs w:val="28"/>
        </w:rPr>
        <w:t>Бизнес-план по созданию туристического агентства</w:t>
      </w:r>
    </w:p>
    <w:p w:rsidR="00D10E30" w:rsidRPr="000C1D05" w:rsidRDefault="00E84A69" w:rsidP="000C1D05">
      <w:pPr>
        <w:spacing w:line="360" w:lineRule="auto"/>
        <w:ind w:firstLine="709"/>
        <w:jc w:val="center"/>
        <w:rPr>
          <w:b/>
          <w:bCs/>
          <w:iCs/>
          <w:sz w:val="28"/>
          <w:szCs w:val="28"/>
        </w:rPr>
      </w:pPr>
      <w:r w:rsidRPr="000C1D05">
        <w:rPr>
          <w:b/>
          <w:bCs/>
          <w:iCs/>
          <w:sz w:val="28"/>
          <w:szCs w:val="28"/>
        </w:rPr>
        <w:t>«ТУР для ВАС</w:t>
      </w:r>
      <w:r w:rsidR="00D10E30" w:rsidRPr="000C1D05">
        <w:rPr>
          <w:b/>
          <w:bCs/>
          <w:iCs/>
          <w:sz w:val="28"/>
          <w:szCs w:val="28"/>
        </w:rPr>
        <w:t>»</w:t>
      </w:r>
    </w:p>
    <w:p w:rsidR="008A4385" w:rsidRPr="000C1D05" w:rsidRDefault="001327BD" w:rsidP="000C1D05">
      <w:pPr>
        <w:tabs>
          <w:tab w:val="left" w:pos="72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0C1D05">
        <w:rPr>
          <w:b/>
          <w:sz w:val="28"/>
          <w:szCs w:val="28"/>
        </w:rPr>
        <w:br w:type="page"/>
      </w:r>
      <w:r w:rsidR="00BB6DE1" w:rsidRPr="000C1D05">
        <w:rPr>
          <w:b/>
          <w:sz w:val="28"/>
          <w:szCs w:val="28"/>
        </w:rPr>
        <w:lastRenderedPageBreak/>
        <w:t>Содержание: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12FE8" w:rsidRPr="000C1D05" w:rsidRDefault="00012FE8" w:rsidP="000C1D05">
      <w:pPr>
        <w:spacing w:line="360" w:lineRule="auto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Введение</w:t>
      </w:r>
    </w:p>
    <w:p w:rsidR="008A4385" w:rsidRPr="000C1D05" w:rsidRDefault="008A4385" w:rsidP="000C1D05">
      <w:pPr>
        <w:spacing w:line="360" w:lineRule="auto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1. Резюме</w:t>
      </w:r>
    </w:p>
    <w:p w:rsidR="008A4385" w:rsidRPr="000C1D05" w:rsidRDefault="008A4385" w:rsidP="000C1D0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2. Состояние отрасли и перспективы её развития</w:t>
      </w:r>
    </w:p>
    <w:p w:rsidR="008A4385" w:rsidRPr="000C1D05" w:rsidRDefault="008A4385" w:rsidP="000C1D0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2.1 Основные проблемы развития туризма в России</w:t>
      </w:r>
    </w:p>
    <w:p w:rsidR="008A4385" w:rsidRPr="000C1D05" w:rsidRDefault="008A4385" w:rsidP="000C1D05">
      <w:pPr>
        <w:spacing w:line="360" w:lineRule="auto"/>
        <w:jc w:val="both"/>
        <w:rPr>
          <w:sz w:val="28"/>
          <w:szCs w:val="28"/>
        </w:rPr>
      </w:pPr>
      <w:r w:rsidRPr="000C1D05">
        <w:rPr>
          <w:sz w:val="28"/>
          <w:szCs w:val="28"/>
        </w:rPr>
        <w:t xml:space="preserve">2.2 </w:t>
      </w:r>
      <w:r w:rsidR="00BB6DE1" w:rsidRPr="000C1D05">
        <w:rPr>
          <w:sz w:val="28"/>
          <w:szCs w:val="28"/>
        </w:rPr>
        <w:t>С</w:t>
      </w:r>
      <w:r w:rsidRPr="000C1D05">
        <w:rPr>
          <w:sz w:val="28"/>
          <w:szCs w:val="28"/>
        </w:rPr>
        <w:t xml:space="preserve">остояние </w:t>
      </w:r>
      <w:r w:rsidR="00BB6DE1" w:rsidRPr="000C1D05">
        <w:rPr>
          <w:sz w:val="28"/>
          <w:szCs w:val="28"/>
        </w:rPr>
        <w:t>туризма в</w:t>
      </w:r>
      <w:r w:rsidR="000C1D05">
        <w:rPr>
          <w:sz w:val="28"/>
          <w:szCs w:val="28"/>
        </w:rPr>
        <w:t xml:space="preserve"> </w:t>
      </w:r>
      <w:r w:rsidR="00BB6DE1" w:rsidRPr="000C1D05">
        <w:rPr>
          <w:sz w:val="28"/>
          <w:szCs w:val="28"/>
        </w:rPr>
        <w:t>Чувашии</w:t>
      </w:r>
    </w:p>
    <w:p w:rsidR="008A4385" w:rsidRPr="000C1D05" w:rsidRDefault="008A4385" w:rsidP="000C1D05">
      <w:pPr>
        <w:spacing w:line="360" w:lineRule="auto"/>
        <w:jc w:val="both"/>
        <w:rPr>
          <w:b/>
          <w:sz w:val="28"/>
          <w:szCs w:val="28"/>
        </w:rPr>
      </w:pPr>
      <w:r w:rsidRPr="000C1D05">
        <w:rPr>
          <w:sz w:val="28"/>
          <w:szCs w:val="28"/>
        </w:rPr>
        <w:t>3. Описание целей и основные задачи, решаемые в бизнес-плане</w:t>
      </w:r>
    </w:p>
    <w:p w:rsidR="008A4385" w:rsidRPr="000C1D05" w:rsidRDefault="008A4385" w:rsidP="000C1D05">
      <w:pPr>
        <w:spacing w:line="360" w:lineRule="auto"/>
        <w:jc w:val="both"/>
        <w:rPr>
          <w:b/>
          <w:sz w:val="28"/>
          <w:szCs w:val="28"/>
        </w:rPr>
      </w:pPr>
      <w:r w:rsidRPr="000C1D05">
        <w:rPr>
          <w:sz w:val="28"/>
          <w:szCs w:val="28"/>
        </w:rPr>
        <w:t>4. Характеристика видов деятельности</w:t>
      </w:r>
    </w:p>
    <w:p w:rsidR="008A4385" w:rsidRPr="000C1D05" w:rsidRDefault="008A4385" w:rsidP="000C1D0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5. Организационно-правовая форма предприятия</w:t>
      </w:r>
    </w:p>
    <w:p w:rsidR="008A4385" w:rsidRPr="000C1D05" w:rsidRDefault="008A4385" w:rsidP="000C1D05">
      <w:pPr>
        <w:spacing w:line="360" w:lineRule="auto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6. Оценка рынков сбыта. Конкуренция и конкурентные преимущества</w:t>
      </w:r>
    </w:p>
    <w:p w:rsidR="008A4385" w:rsidRPr="000C1D05" w:rsidRDefault="008A4385" w:rsidP="000C1D05">
      <w:pPr>
        <w:spacing w:line="360" w:lineRule="auto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7. План маркетинга</w:t>
      </w:r>
    </w:p>
    <w:p w:rsidR="008A4385" w:rsidRPr="000C1D05" w:rsidRDefault="008A4385" w:rsidP="000C1D05">
      <w:pPr>
        <w:spacing w:line="360" w:lineRule="auto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8. Производственный план</w:t>
      </w:r>
    </w:p>
    <w:p w:rsidR="008A4385" w:rsidRPr="000C1D05" w:rsidRDefault="008A4385" w:rsidP="000C1D05">
      <w:pPr>
        <w:spacing w:line="360" w:lineRule="auto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9. Организационная структура предприятия</w:t>
      </w:r>
    </w:p>
    <w:p w:rsidR="008A4385" w:rsidRPr="000C1D05" w:rsidRDefault="008A4385" w:rsidP="000C1D05">
      <w:pPr>
        <w:spacing w:line="360" w:lineRule="auto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10. План</w:t>
      </w:r>
      <w:r w:rsid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>технического оснащения</w:t>
      </w:r>
    </w:p>
    <w:p w:rsidR="008A4385" w:rsidRPr="000C1D05" w:rsidRDefault="008A4385" w:rsidP="000C1D05">
      <w:pPr>
        <w:spacing w:line="360" w:lineRule="auto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11. План по труду и заработной плате</w:t>
      </w:r>
    </w:p>
    <w:p w:rsidR="008A4385" w:rsidRPr="000C1D05" w:rsidRDefault="008A4385" w:rsidP="000C1D05">
      <w:pPr>
        <w:spacing w:line="360" w:lineRule="auto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12. Финансовый план</w:t>
      </w:r>
    </w:p>
    <w:p w:rsidR="008A4385" w:rsidRPr="000C1D05" w:rsidRDefault="008A4385" w:rsidP="000C1D05">
      <w:pPr>
        <w:spacing w:line="360" w:lineRule="auto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13. Потенциальные риски и проблемы</w:t>
      </w:r>
    </w:p>
    <w:p w:rsidR="008A4385" w:rsidRPr="000C1D05" w:rsidRDefault="008A4385" w:rsidP="000C1D05">
      <w:pPr>
        <w:spacing w:line="360" w:lineRule="auto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14. Эффективность бизнес-плана</w:t>
      </w:r>
    </w:p>
    <w:p w:rsidR="005D0ED9" w:rsidRPr="000C1D05" w:rsidRDefault="005D0ED9" w:rsidP="000C1D05">
      <w:pPr>
        <w:spacing w:line="360" w:lineRule="auto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Заключе</w:t>
      </w:r>
      <w:r w:rsidR="00AC7D15" w:rsidRPr="000C1D05">
        <w:rPr>
          <w:sz w:val="28"/>
          <w:szCs w:val="28"/>
        </w:rPr>
        <w:t>ние</w:t>
      </w:r>
    </w:p>
    <w:p w:rsidR="008A4385" w:rsidRPr="000C1D05" w:rsidRDefault="008A4385" w:rsidP="000C1D05">
      <w:pPr>
        <w:spacing w:line="360" w:lineRule="auto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Список используемой литературы</w:t>
      </w:r>
    </w:p>
    <w:p w:rsidR="00BE5EA0" w:rsidRPr="000C1D05" w:rsidRDefault="001327BD" w:rsidP="000C1D0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C1D05">
        <w:rPr>
          <w:b/>
          <w:sz w:val="28"/>
          <w:szCs w:val="28"/>
        </w:rPr>
        <w:br w:type="page"/>
      </w:r>
      <w:r w:rsidR="00BE5EA0" w:rsidRPr="000C1D05">
        <w:rPr>
          <w:b/>
          <w:sz w:val="28"/>
          <w:szCs w:val="28"/>
        </w:rPr>
        <w:lastRenderedPageBreak/>
        <w:t>Введение</w:t>
      </w:r>
    </w:p>
    <w:p w:rsidR="00BE5EA0" w:rsidRPr="000C1D05" w:rsidRDefault="00BE5EA0" w:rsidP="000C1D05">
      <w:pPr>
        <w:spacing w:line="360" w:lineRule="auto"/>
        <w:ind w:firstLine="709"/>
        <w:jc w:val="both"/>
        <w:rPr>
          <w:sz w:val="28"/>
          <w:szCs w:val="28"/>
        </w:rPr>
      </w:pPr>
    </w:p>
    <w:p w:rsidR="00BE5EA0" w:rsidRPr="000C1D05" w:rsidRDefault="00BE5EA0" w:rsidP="000C1D0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 xml:space="preserve">Люди отдыхают по-разному: кто-то предпочитает валяться дома на диване, поехать на природу с друзьями или пойти в кино, а кого-то влекут тайны средневековых замков Европы, подводный мир Красного моря или культура Востока, и таких людей немало. Ведь </w:t>
      </w:r>
      <w:r w:rsidRPr="000C1D05">
        <w:rPr>
          <w:bCs/>
          <w:sz w:val="28"/>
          <w:szCs w:val="28"/>
        </w:rPr>
        <w:t>туризм</w:t>
      </w:r>
      <w:r w:rsidRPr="000C1D05">
        <w:rPr>
          <w:sz w:val="28"/>
          <w:szCs w:val="28"/>
        </w:rPr>
        <w:t xml:space="preserve"> – один из популярнейших видов отдыха во всех странах.</w:t>
      </w:r>
    </w:p>
    <w:p w:rsidR="00BE5EA0" w:rsidRPr="000C1D05" w:rsidRDefault="00BE5EA0" w:rsidP="000C1D0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 xml:space="preserve">Одним из важнейших этапов создания туристской фирмы является разработка бизнес – плана. У многих людей, только начинающих изучать деятельность в </w:t>
      </w:r>
      <w:r w:rsidRPr="000C1D05">
        <w:rPr>
          <w:rStyle w:val="af1"/>
          <w:b w:val="0"/>
          <w:bCs w:val="0"/>
          <w:sz w:val="28"/>
          <w:szCs w:val="28"/>
        </w:rPr>
        <w:t>сфере туризма</w:t>
      </w:r>
      <w:r w:rsidRPr="000C1D05">
        <w:rPr>
          <w:rStyle w:val="af1"/>
          <w:sz w:val="28"/>
          <w:szCs w:val="28"/>
        </w:rPr>
        <w:t xml:space="preserve"> </w:t>
      </w:r>
      <w:r w:rsidRPr="000C1D05">
        <w:rPr>
          <w:sz w:val="28"/>
          <w:szCs w:val="28"/>
        </w:rPr>
        <w:t>или же делающих в ней первые шаги, может возникнуть вопрос: для чего нужен бизнес – план и нужен ли он вообще?</w:t>
      </w:r>
    </w:p>
    <w:p w:rsidR="00BE5EA0" w:rsidRPr="000C1D05" w:rsidRDefault="00BE5EA0" w:rsidP="000C1D0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0C1D05">
        <w:rPr>
          <w:b/>
          <w:iCs/>
          <w:sz w:val="28"/>
          <w:szCs w:val="28"/>
        </w:rPr>
        <w:t>Бизнес – план</w:t>
      </w:r>
      <w:r w:rsidRPr="000C1D05">
        <w:rPr>
          <w:b/>
          <w:sz w:val="28"/>
          <w:szCs w:val="28"/>
        </w:rPr>
        <w:t xml:space="preserve"> –</w:t>
      </w:r>
      <w:r w:rsidRPr="000C1D05">
        <w:rPr>
          <w:sz w:val="28"/>
          <w:szCs w:val="28"/>
        </w:rPr>
        <w:t xml:space="preserve"> это стержень бизнеса, он включает разработку целей и задач, в нем даётся оценка ресурсов, необходимых для достижения поставленных целей в условиях конкуренции и т.п.</w:t>
      </w:r>
    </w:p>
    <w:p w:rsidR="00BE5EA0" w:rsidRPr="000C1D05" w:rsidRDefault="00BE5EA0" w:rsidP="000C1D0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Бизнес – план отвечает на вопрос: стоит ли вообще вкладывать средства в этот проект и принесёт ли он доход, который окупит все затраты?</w:t>
      </w:r>
    </w:p>
    <w:p w:rsidR="00BE5EA0" w:rsidRPr="000C1D05" w:rsidRDefault="00BE5EA0" w:rsidP="000C1D0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Наличие бизнес – плана – это обязательное требование со стороны цивилизованного рынка, а отсутствие такового начинает восприниматься как нечто абсурдное и может вызвать настороженное отношение со стороны партнеров, кредиторов и клиентов.</w:t>
      </w:r>
    </w:p>
    <w:p w:rsidR="00BE5EA0" w:rsidRPr="000C1D05" w:rsidRDefault="00BE5EA0" w:rsidP="000C1D0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Каждый начинающий предприниматель должен уяснить для себя, что такое планирование – это определение и упорядочение крупных задач организации, включающее:</w:t>
      </w:r>
    </w:p>
    <w:p w:rsidR="00BE5EA0" w:rsidRPr="000C1D05" w:rsidRDefault="00BE5EA0" w:rsidP="000C1D0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• Маркетинговый анализ (анализ соответствия новых видов деятельности требованиям рынка и конкуренции);</w:t>
      </w:r>
    </w:p>
    <w:p w:rsidR="00BE5EA0" w:rsidRPr="000C1D05" w:rsidRDefault="00BE5EA0" w:rsidP="000C1D0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• Технико</w:t>
      </w:r>
      <w:r w:rsidR="000C1D05" w:rsidRPr="000C1D05">
        <w:rPr>
          <w:sz w:val="28"/>
          <w:szCs w:val="28"/>
        </w:rPr>
        <w:t>-</w:t>
      </w:r>
      <w:r w:rsidRPr="000C1D05">
        <w:rPr>
          <w:sz w:val="28"/>
          <w:szCs w:val="28"/>
        </w:rPr>
        <w:t xml:space="preserve">экономический анализ (анализ соответствия новых видов деятельности специализации предприятия, его организации и технологии); </w:t>
      </w:r>
    </w:p>
    <w:p w:rsidR="00BE5EA0" w:rsidRPr="000C1D05" w:rsidRDefault="00BE5EA0" w:rsidP="000C1D0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• Финансовый анализ (анализ экономической эффективности новых видов деятельности).</w:t>
      </w:r>
    </w:p>
    <w:p w:rsidR="00BE5EA0" w:rsidRPr="000C1D05" w:rsidRDefault="00BE5EA0" w:rsidP="000C1D0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lastRenderedPageBreak/>
        <w:t xml:space="preserve">Разработка бизнес – плана новой турфирмы должна производиться поэтапно. </w:t>
      </w:r>
    </w:p>
    <w:p w:rsidR="00BE5EA0" w:rsidRPr="000C1D05" w:rsidRDefault="00BE5EA0" w:rsidP="000C1D0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Конечная цель данной разработки - обоснование целесообразности предприятия. Состав, структура и объём бизнес – плана определяется спецификой вида деятельности, размером предприятия и целью составления, размером предлагаемого рынка сбыта, наличия конкуренции и перспектив роста создаваемого предприятия.</w:t>
      </w:r>
    </w:p>
    <w:p w:rsidR="00BE5EA0" w:rsidRPr="000C1D05" w:rsidRDefault="00BE5EA0" w:rsidP="000C1D0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Не существует жестко регламентированной формы и структуры бизнес – плана, однако, как правило, в нем:</w:t>
      </w:r>
    </w:p>
    <w:p w:rsidR="00BE5EA0" w:rsidRPr="000C1D05" w:rsidRDefault="00BE5EA0" w:rsidP="000C1D0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- предусматриваются разделы, в которых раскрываются основная идея и цели бизнеса;</w:t>
      </w:r>
    </w:p>
    <w:p w:rsidR="00BE5EA0" w:rsidRPr="000C1D05" w:rsidRDefault="00BE5EA0" w:rsidP="000C1D0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- характеризуется специфика продукта предприятия и удовлетворения им потребностей рынка;</w:t>
      </w:r>
    </w:p>
    <w:p w:rsidR="00BE5EA0" w:rsidRPr="000C1D05" w:rsidRDefault="00BE5EA0" w:rsidP="000C1D0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- дается оценка рынка и устанавливается стратегия поведения фирмы на определенных рыночных сегментах;</w:t>
      </w:r>
    </w:p>
    <w:p w:rsidR="00BE5EA0" w:rsidRPr="000C1D05" w:rsidRDefault="00BE5EA0" w:rsidP="000C1D0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- определяется организационная и производственная структура;</w:t>
      </w:r>
    </w:p>
    <w:p w:rsidR="00BE5EA0" w:rsidRPr="000C1D05" w:rsidRDefault="00BE5EA0" w:rsidP="000C1D0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- формулируется финансовый проект дела, включая стратегию финансирования и предложения по инвестициям;</w:t>
      </w:r>
    </w:p>
    <w:p w:rsidR="00BE5EA0" w:rsidRPr="000C1D05" w:rsidRDefault="00BE5EA0" w:rsidP="000C1D0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- описываются перспективы роста предприятия.</w:t>
      </w:r>
    </w:p>
    <w:p w:rsidR="00BE5EA0" w:rsidRPr="000C1D05" w:rsidRDefault="00BE5EA0" w:rsidP="000C1D0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Нельзя экономить времени на планировании. Планируя, Вы сбережете его больше.</w:t>
      </w:r>
    </w:p>
    <w:p w:rsidR="008A4385" w:rsidRPr="000C1D05" w:rsidRDefault="000C1D05" w:rsidP="000C1D0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1. Резюме</w:t>
      </w:r>
    </w:p>
    <w:p w:rsidR="001327BD" w:rsidRPr="000C1D05" w:rsidRDefault="001327BD" w:rsidP="000C1D0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8A4385" w:rsidRPr="000C1D05" w:rsidRDefault="008A4385" w:rsidP="000C1D0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1D05">
        <w:rPr>
          <w:bCs/>
          <w:sz w:val="28"/>
          <w:szCs w:val="28"/>
        </w:rPr>
        <w:t>Наименование предприятия: полное товарищество, туристическое агентство «</w:t>
      </w:r>
      <w:r w:rsidR="005A52A8" w:rsidRPr="000C1D05">
        <w:rPr>
          <w:bCs/>
          <w:sz w:val="28"/>
          <w:szCs w:val="28"/>
        </w:rPr>
        <w:t>ТУР для ВАС</w:t>
      </w:r>
      <w:r w:rsidRPr="000C1D05">
        <w:rPr>
          <w:bCs/>
          <w:sz w:val="28"/>
          <w:szCs w:val="28"/>
        </w:rPr>
        <w:t xml:space="preserve">».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Адрес:</w:t>
      </w:r>
      <w:r w:rsidR="000C1D05">
        <w:rPr>
          <w:sz w:val="28"/>
          <w:szCs w:val="28"/>
        </w:rPr>
        <w:t xml:space="preserve"> </w:t>
      </w:r>
      <w:r w:rsidR="005A52A8" w:rsidRPr="000C1D05">
        <w:rPr>
          <w:sz w:val="28"/>
          <w:szCs w:val="28"/>
        </w:rPr>
        <w:t>г.</w:t>
      </w:r>
      <w:r w:rsidR="006E16E3" w:rsidRPr="000C1D05">
        <w:rPr>
          <w:sz w:val="28"/>
          <w:szCs w:val="28"/>
        </w:rPr>
        <w:t xml:space="preserve"> </w:t>
      </w:r>
      <w:r w:rsidR="005A52A8" w:rsidRPr="000C1D05">
        <w:rPr>
          <w:sz w:val="28"/>
          <w:szCs w:val="28"/>
        </w:rPr>
        <w:t>Чебоксары, пр. М. Горького 19.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Сфера бизнеса: турагентская де</w:t>
      </w:r>
      <w:bookmarkStart w:id="0" w:name="_GoBack"/>
      <w:bookmarkEnd w:id="0"/>
      <w:r w:rsidRPr="000C1D05">
        <w:rPr>
          <w:sz w:val="28"/>
          <w:szCs w:val="28"/>
        </w:rPr>
        <w:t xml:space="preserve">ятельность.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Бизнес-план рассчитан на 1 год</w:t>
      </w:r>
      <w:r w:rsid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>функционирования предприятия. По окончании этого срока можно продолжить деятельность предприятия, если будут достигнуты поставленные цели и задачи.</w:t>
      </w:r>
    </w:p>
    <w:p w:rsidR="00BB6DE1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Планируется создать туристическое агентство, полное товарищество «</w:t>
      </w:r>
      <w:r w:rsidR="005A52A8" w:rsidRPr="000C1D05">
        <w:rPr>
          <w:bCs/>
          <w:sz w:val="28"/>
          <w:szCs w:val="28"/>
        </w:rPr>
        <w:t>ТУР для ВАС</w:t>
      </w:r>
      <w:r w:rsidRPr="000C1D05">
        <w:rPr>
          <w:sz w:val="28"/>
          <w:szCs w:val="28"/>
        </w:rPr>
        <w:t>» в туристской сфере деятельности – внутренний туризм. Бизнес-план рассчитан</w:t>
      </w:r>
      <w:r w:rsid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>на</w:t>
      </w:r>
      <w:r w:rsid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>1 год функционирования предприятия.</w:t>
      </w:r>
      <w:r w:rsidR="000C1D05">
        <w:rPr>
          <w:sz w:val="28"/>
          <w:szCs w:val="28"/>
        </w:rPr>
        <w:t xml:space="preserve"> </w:t>
      </w:r>
    </w:p>
    <w:p w:rsidR="00D05A97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Туристическая фирма «</w:t>
      </w:r>
      <w:r w:rsidR="005A52A8" w:rsidRPr="000C1D05">
        <w:rPr>
          <w:bCs/>
          <w:sz w:val="28"/>
          <w:szCs w:val="28"/>
        </w:rPr>
        <w:t>ТУР для ВАС</w:t>
      </w:r>
      <w:r w:rsidRPr="000C1D05">
        <w:rPr>
          <w:sz w:val="28"/>
          <w:szCs w:val="28"/>
        </w:rPr>
        <w:t>» будет занимается внутренним туризмом и предоставлять туристическое и экс</w:t>
      </w:r>
      <w:r w:rsidR="00F82718" w:rsidRPr="000C1D05">
        <w:rPr>
          <w:sz w:val="28"/>
          <w:szCs w:val="28"/>
        </w:rPr>
        <w:t>курсионное обслуживание в Туапсе</w:t>
      </w:r>
      <w:r w:rsidRPr="000C1D05">
        <w:rPr>
          <w:sz w:val="28"/>
          <w:szCs w:val="28"/>
        </w:rPr>
        <w:t xml:space="preserve"> и по России, как иностранным, так и нашим туристам.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Основной упор будет делаться на работу с иностранными туристами из англоговорящих стран. Фирма уделяет особое внимание тому, чтобы дать возможность своим клиентам познакомится с реальной жизнью в России. «</w:t>
      </w:r>
      <w:r w:rsidR="005A52A8" w:rsidRPr="000C1D05">
        <w:rPr>
          <w:bCs/>
          <w:sz w:val="28"/>
          <w:szCs w:val="28"/>
        </w:rPr>
        <w:t>ТУР для ВАС</w:t>
      </w:r>
      <w:r w:rsidRPr="000C1D05">
        <w:rPr>
          <w:sz w:val="28"/>
          <w:szCs w:val="28"/>
        </w:rPr>
        <w:t>» – семейное предприятие в форме товарищества с ограниченной ответственностью. Управление фирмой будет осуществляться её владельцем. Привлечение заёмных средств не планируется</w:t>
      </w:r>
      <w:r w:rsidR="00D05A97" w:rsidRPr="000C1D05">
        <w:rPr>
          <w:sz w:val="28"/>
          <w:szCs w:val="28"/>
        </w:rPr>
        <w:t>,</w:t>
      </w:r>
      <w:r w:rsidRPr="000C1D05">
        <w:rPr>
          <w:sz w:val="28"/>
          <w:szCs w:val="28"/>
        </w:rPr>
        <w:t xml:space="preserve"> так как владельцы компании обладают достаточными денежными средствами для открытия своего дела.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Уставный капитал предприятия равен</w:t>
      </w:r>
      <w:r w:rsidR="000C1D05">
        <w:rPr>
          <w:sz w:val="28"/>
          <w:szCs w:val="28"/>
        </w:rPr>
        <w:t xml:space="preserve"> </w:t>
      </w:r>
      <w:r w:rsidRPr="000C1D05">
        <w:rPr>
          <w:b/>
          <w:sz w:val="28"/>
          <w:szCs w:val="28"/>
        </w:rPr>
        <w:t>1 456 000</w:t>
      </w:r>
      <w:r w:rsidRPr="000C1D05">
        <w:rPr>
          <w:sz w:val="28"/>
          <w:szCs w:val="28"/>
        </w:rPr>
        <w:t xml:space="preserve"> рублей.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Точка безубыточности проекта равна – 862 992 рублей. А запас финансовой прочности</w:t>
      </w:r>
      <w:r w:rsid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>на уровне 98 %.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Уровень рентабельности 136 %.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Доход от проекта 529 742 руб.</w:t>
      </w:r>
      <w:r w:rsidR="000C1D05">
        <w:rPr>
          <w:sz w:val="28"/>
          <w:szCs w:val="28"/>
        </w:rPr>
        <w:t xml:space="preserve">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 xml:space="preserve">Индекс рентабельности 1.4.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1D05">
        <w:rPr>
          <w:bCs/>
          <w:sz w:val="28"/>
          <w:szCs w:val="28"/>
        </w:rPr>
        <w:lastRenderedPageBreak/>
        <w:t>Производственный рычаг 1 раз, при изменении выручки на 1 % прибыль</w:t>
      </w:r>
      <w:r w:rsidR="000C1D05">
        <w:rPr>
          <w:bCs/>
          <w:sz w:val="28"/>
          <w:szCs w:val="28"/>
        </w:rPr>
        <w:t xml:space="preserve"> </w:t>
      </w:r>
      <w:r w:rsidRPr="000C1D05">
        <w:rPr>
          <w:bCs/>
          <w:sz w:val="28"/>
          <w:szCs w:val="28"/>
        </w:rPr>
        <w:t xml:space="preserve">предприятия возрастет в 1 раз.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1D05">
        <w:rPr>
          <w:bCs/>
          <w:sz w:val="28"/>
          <w:szCs w:val="28"/>
        </w:rPr>
        <w:t>Срок окупаемости проекта – 8 месяцев.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1D05">
        <w:rPr>
          <w:bCs/>
          <w:sz w:val="28"/>
          <w:szCs w:val="28"/>
        </w:rPr>
        <w:t>Чистый приведённый доход - 365 781 руб.</w:t>
      </w:r>
    </w:p>
    <w:p w:rsidR="008A4385" w:rsidRPr="000C1D05" w:rsidRDefault="001327BD" w:rsidP="000C1D05">
      <w:pPr>
        <w:spacing w:line="360" w:lineRule="auto"/>
        <w:ind w:firstLine="709"/>
        <w:jc w:val="center"/>
        <w:rPr>
          <w:sz w:val="28"/>
          <w:szCs w:val="28"/>
        </w:rPr>
      </w:pPr>
      <w:r w:rsidRPr="000C1D05">
        <w:rPr>
          <w:sz w:val="28"/>
          <w:szCs w:val="28"/>
        </w:rPr>
        <w:br w:type="page"/>
      </w:r>
      <w:r w:rsidR="008A4385" w:rsidRPr="000C1D05">
        <w:rPr>
          <w:b/>
          <w:sz w:val="28"/>
          <w:szCs w:val="28"/>
        </w:rPr>
        <w:lastRenderedPageBreak/>
        <w:t>2. Состояние отрасли и перспективы её развития</w:t>
      </w:r>
    </w:p>
    <w:p w:rsidR="001327BD" w:rsidRPr="000C1D05" w:rsidRDefault="001327BD" w:rsidP="000C1D0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A4385" w:rsidRPr="009A6A34" w:rsidRDefault="008A4385" w:rsidP="000C1D0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C1D05">
        <w:rPr>
          <w:b/>
          <w:sz w:val="28"/>
          <w:szCs w:val="28"/>
        </w:rPr>
        <w:t>2.1 Основные про</w:t>
      </w:r>
      <w:r w:rsidR="000C1D05">
        <w:rPr>
          <w:b/>
          <w:sz w:val="28"/>
          <w:szCs w:val="28"/>
        </w:rPr>
        <w:t>блемы развития туризма в России</w:t>
      </w:r>
    </w:p>
    <w:p w:rsidR="008A4385" w:rsidRPr="000C1D05" w:rsidRDefault="000C1D05" w:rsidP="000C1D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Россия, обладая колоссальным туристским потенциалом, занимает весьма скромное место на мировом рынке туристских услуг. На ее долю приходится 1,5 % мирового туристского потока. Существующая материальная база туризма более чем на 80 % нуждается в реконструкции. Не созданы условия, стимулирующие приток в отрасль частных инвестиций, в том числе из-за рубежа. Отсутствует система научного и рекламно-информационного обеспечения продвижения национального турпродукта на внутреннем и внешнем рынках, в то время как одним из наиболее эффективных средств интеграции российского туризма в условиях рыночных отношений может стать сама информатизация.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Такое положение во многом объясняется изменением геополитической ситуации, распадом хозяйственных связей, падением производства, инфляцией и как итог - снижением уровня жизни и резким усилением дифференциации доходов населения, что вызвало сокращение внутреннего туризма. Не способствуют росту туризма существование «горячих» точек и криминогенная ситуация в ряде регионов страны.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Недостаточно эффективная система государственного регулирования туризма открывает возможности для недобросовестной конкуренции, нарушения прав потребителей туристских услуг; слабо стимулирует развитие иностранного и внутреннего туризма; создает возможности для криминализации туристского бизнеса, экспансии иностранных фирм на отечественном туристском рынке.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Инвестиции в отечественный туризм носят только тактический характер и затруднены в силу не гарантированности возврата средств и получения прибыли, отсутствия планового характера деятельности и возможности осуществлять долгосрочную инвестиционную стратегию.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lastRenderedPageBreak/>
        <w:t>Ситуация с социальным туризмом в РФ оставляет желать лучшего. Причина далеко не в том, что ухудшилось в целом социально-экономическое положение, а главным образом, - в просчетах соответствующего ведомства федеральной исполнительной власти и в пробелах законодательства. Можно утверждать, что наиболее опасным для российского туризма может стать отставание в обеспечении информацией процессов стратегического планирования и информационно-психологической ориентации общественного мнения. Отечественные разработчики туристских информационных систем и комплексов полностью ориентируются на зарубежные системы отбора и интеграции туристской информации. Практически полностью отсутствует развитие отечественных систем получения информации о текущем состоянии российского туристского продукта и сферы обслуживания.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Количество иностранцев, желающих посмотреть русские красоты, увеличивается, однако, их спрос в полной мере удовлетворить пока невозможно. Россия для многих из них по-прежнему остается закрытой страной. Однако эксперты Всемирной туристской организации (ВТО) не исключают, что при правильной организации работы индустрии туризма уже к 2020 г. Россия может подняться на 5 место, пропустив вперед лишь Францию, Испанию, Великобританию и Италию. Недавно Россия стала членом Исполнительного совета ВТО. А это, по мнению экспертов, означает, что туризм у нас на подъеме.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A4385" w:rsidRPr="000C1D05" w:rsidRDefault="00D05A97" w:rsidP="009A6A3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C1D05">
        <w:rPr>
          <w:b/>
          <w:sz w:val="28"/>
          <w:szCs w:val="28"/>
        </w:rPr>
        <w:t>2.2 Со</w:t>
      </w:r>
      <w:r w:rsidR="008A4385" w:rsidRPr="000C1D05">
        <w:rPr>
          <w:b/>
          <w:sz w:val="28"/>
          <w:szCs w:val="28"/>
        </w:rPr>
        <w:t>стояние туризма</w:t>
      </w:r>
      <w:r w:rsidRPr="000C1D05">
        <w:rPr>
          <w:b/>
          <w:sz w:val="28"/>
          <w:szCs w:val="28"/>
        </w:rPr>
        <w:t xml:space="preserve"> в Чувашии</w:t>
      </w:r>
    </w:p>
    <w:p w:rsidR="001327BD" w:rsidRPr="000C1D05" w:rsidRDefault="001327BD" w:rsidP="000C1D05">
      <w:pPr>
        <w:spacing w:line="360" w:lineRule="auto"/>
        <w:ind w:firstLine="709"/>
        <w:jc w:val="both"/>
        <w:rPr>
          <w:sz w:val="28"/>
          <w:szCs w:val="28"/>
        </w:rPr>
      </w:pPr>
    </w:p>
    <w:p w:rsidR="00D05A97" w:rsidRPr="000C1D05" w:rsidRDefault="00D05A97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 xml:space="preserve">На территории республики зарегистрировано около 75 туристических агентств против 70 во втором полугодии прошлого года, т.е с момента начала кризиса открылось еще около 5 новых туристских агентств и осталось 2 туроператора против 4 в прошлом году. </w:t>
      </w:r>
    </w:p>
    <w:p w:rsidR="009A6A34" w:rsidRDefault="00D05A97" w:rsidP="000C1D0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0C1D05">
        <w:rPr>
          <w:sz w:val="28"/>
          <w:szCs w:val="28"/>
        </w:rPr>
        <w:lastRenderedPageBreak/>
        <w:br/>
      </w:r>
      <w:r w:rsid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 xml:space="preserve">По состоянию на 1 сентября 2009 года число сотрудников турфирм по сравнению с аналогичным периодом прошлого года осталось в прежнем количестве. Увеличилось число занятых в гостиничном бизнесе, санаторно-курортной отрасли. Из этого следует, что туризм по-прежнему остается перспективной отраслью экономики. </w:t>
      </w:r>
    </w:p>
    <w:p w:rsidR="009A6A34" w:rsidRDefault="00D05A97" w:rsidP="000C1D0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0C1D05">
        <w:rPr>
          <w:sz w:val="28"/>
          <w:szCs w:val="28"/>
        </w:rPr>
        <w:t>При этом необходимо отметить, что с министерством непосредственно активно сотрудничают около 40 туристических фирм, остальные по тем или иным причинам предпочитают оставаться в «тени».</w:t>
      </w:r>
    </w:p>
    <w:p w:rsidR="009A6A34" w:rsidRPr="009A6A34" w:rsidRDefault="00D05A97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В соответствии с информацией представленной 43 туристскими организациями в Минспорт Чувашии в первом полугодии 2009 года они обслужили свыше 52 тысяч человек (в первом полугодии 2008 г. – 40 тысяч человек, но тогда отчитались 33 организации). За пределы республики выехали свыше 31 тысячи человек, что аналогично прошлому полугодию. Сами руководители туристских организаций отмечают снижение заинтересованности граждан в отдыхе.</w:t>
      </w:r>
    </w:p>
    <w:p w:rsidR="009A6A34" w:rsidRDefault="00D05A97" w:rsidP="000C1D0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0C1D05">
        <w:rPr>
          <w:sz w:val="28"/>
          <w:szCs w:val="28"/>
        </w:rPr>
        <w:t>Основными направлениями массового выезда туристов традиционно явились Краснодарский край, Египет, Турция, страны Европы.</w:t>
      </w:r>
    </w:p>
    <w:p w:rsidR="00D05A97" w:rsidRPr="000C1D05" w:rsidRDefault="00D05A97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 xml:space="preserve">На территории Чувашской Республики туристскими организациями в первом полугодии 2009 года принято и обслужено более 21 тысячи человек. В основном из принятых граждан - это круизные экскурсанты, число которых ежегодно растет, прежде всего, за счет увеличения количества заходов туристских теплоходов в речной порт г. Чебоксары. </w:t>
      </w:r>
    </w:p>
    <w:p w:rsidR="009A6A34" w:rsidRPr="009A6A34" w:rsidRDefault="00D05A97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По данным Чебоксарского речного порта на сентябрь месяц в Чебоксары зашли 312 туристических теплохода, а за весь навигационный период 2008 года всего зашли 314 теплоходов. Это говорит о востребованности круизных путешествий и большой работе туроператоров по привлечению экскурсантов в г. Чебоксары.</w:t>
      </w:r>
    </w:p>
    <w:p w:rsidR="009A6A34" w:rsidRDefault="00D05A97" w:rsidP="000C1D0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0C1D05">
        <w:rPr>
          <w:sz w:val="28"/>
          <w:szCs w:val="28"/>
        </w:rPr>
        <w:lastRenderedPageBreak/>
        <w:t>Радует, что туристические организации республики и администрации районов, такие как Козловка, Мариинский Посад, Чебоксарский район</w:t>
      </w:r>
      <w:r w:rsid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>разрабатывают новые экскурсионные программы обслуживания туристов.</w:t>
      </w:r>
    </w:p>
    <w:p w:rsidR="009A6A34" w:rsidRDefault="00D05A97" w:rsidP="000C1D0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0C1D05">
        <w:rPr>
          <w:sz w:val="28"/>
          <w:szCs w:val="28"/>
        </w:rPr>
        <w:t>На сегодняшний день по данным Территориального органа Федеральной службы государственной статистики по Чувашской Республике в республике функционируют 106 коллективных средства размещения, что на 34 коллективных средств размещения больше, чем за аналогичный период 2008 года, из них: 50 гостиниц, 10 мотелей, 8 организаций гостиничного типа, 25 санаторно-курортных организаций, 10 организаций отдыха, 3 турбаза.</w:t>
      </w:r>
    </w:p>
    <w:p w:rsidR="009A6A34" w:rsidRDefault="00D05A97" w:rsidP="000C1D0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0C1D05">
        <w:rPr>
          <w:sz w:val="28"/>
          <w:szCs w:val="28"/>
        </w:rPr>
        <w:t>Номерной фонд коллективных средств размещения увеличился на 474 номера и насчитывает 3235 номеров, что на 2,1 % больше, чем в 2006 году.</w:t>
      </w:r>
    </w:p>
    <w:p w:rsidR="00D05A97" w:rsidRPr="000C1D05" w:rsidRDefault="00D05A97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На сегодняшний день в республике классифицировано пять средств размещения: 2* - гостиница «Россия» ОАО «Отель», 3* - ОАО «Санаторно-курортный комплекс «Волжанка», 3* -</w:t>
      </w:r>
      <w:r w:rsid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>ООО «Отель-ДИС», 3* -</w:t>
      </w:r>
      <w:r w:rsid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>гостиница «Чувашия» ОАО «Отель», 4*</w:t>
      </w:r>
      <w:r w:rsid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>-</w:t>
      </w:r>
      <w:r w:rsid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 xml:space="preserve">ООО «Кантри-отель «Берёзки». </w:t>
      </w:r>
    </w:p>
    <w:p w:rsidR="008A4385" w:rsidRPr="000C1D05" w:rsidRDefault="009A6A34" w:rsidP="009A6A3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A4385" w:rsidRPr="000C1D05">
        <w:rPr>
          <w:b/>
          <w:sz w:val="28"/>
          <w:szCs w:val="28"/>
        </w:rPr>
        <w:lastRenderedPageBreak/>
        <w:t>3. Описание целей и основные задачи, решаемые в бизнес-плане</w:t>
      </w:r>
    </w:p>
    <w:p w:rsidR="00D05A97" w:rsidRPr="000C1D05" w:rsidRDefault="00D05A97" w:rsidP="000C1D05">
      <w:pPr>
        <w:spacing w:line="360" w:lineRule="auto"/>
        <w:ind w:firstLine="709"/>
        <w:jc w:val="both"/>
        <w:rPr>
          <w:sz w:val="28"/>
          <w:szCs w:val="28"/>
        </w:rPr>
      </w:pPr>
    </w:p>
    <w:p w:rsidR="00D05A97" w:rsidRPr="000C1D05" w:rsidRDefault="00D05A97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Перед тем, как приступить к работе требуется пройти множество этапов. К таковым относятся следующие.</w:t>
      </w:r>
    </w:p>
    <w:p w:rsidR="00D05A97" w:rsidRPr="000C1D05" w:rsidRDefault="00D05A97" w:rsidP="000C1D05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0C1D05">
        <w:rPr>
          <w:b/>
          <w:sz w:val="28"/>
          <w:szCs w:val="28"/>
          <w:u w:val="single"/>
        </w:rPr>
        <w:t xml:space="preserve">Регистрация юридического лица. </w:t>
      </w:r>
    </w:p>
    <w:p w:rsidR="00D05A97" w:rsidRPr="000C1D05" w:rsidRDefault="00D05A97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 xml:space="preserve">2. Нужно выбрать банк, в котором будут храниться деньги и заключить с ним договор, открыть временный счёт, куда требуется перечислить 50 % объявленного уставного фонда. </w:t>
      </w:r>
    </w:p>
    <w:p w:rsidR="00D05A97" w:rsidRPr="000C1D05" w:rsidRDefault="00D05A97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3. Заключается договор аренды на помещение, где реально будет осуществляться деятельность юридического лица, либо реальное место юридического лица.</w:t>
      </w:r>
    </w:p>
    <w:p w:rsidR="00D05A97" w:rsidRPr="000C1D05" w:rsidRDefault="00D05A97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4. Встать на учёт в Налоговую. В течении 5-7 дней</w:t>
      </w:r>
      <w:r w:rsid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>вас должны зарегистрировать.</w:t>
      </w:r>
    </w:p>
    <w:p w:rsidR="00D05A97" w:rsidRPr="000C1D05" w:rsidRDefault="00D05A97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5. В течение 10 дней необходимо встать на учёт во все внебюджетные фонды: пенсионный. Медицинский, региональный, территориальный, фонд социального страхования, фонд занятости, Росстат.</w:t>
      </w:r>
    </w:p>
    <w:p w:rsidR="00D05A97" w:rsidRPr="000C1D05" w:rsidRDefault="00D05A97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6. Со всеми справками необходимо прийти в банк и перевести счёт из временного в</w:t>
      </w:r>
      <w:r w:rsid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 xml:space="preserve">обычный текущий расчётный счёт. Именно с этого момента предприятие может вести хозяйственную деятельность. </w:t>
      </w:r>
    </w:p>
    <w:p w:rsidR="00D05A97" w:rsidRPr="000C1D05" w:rsidRDefault="00D05A97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7. Со справкой о разрешении на ведение хозяйственной деятельности нужно изготовить печать и нотариально её заверить.</w:t>
      </w:r>
    </w:p>
    <w:p w:rsidR="00D05A97" w:rsidRPr="000C1D05" w:rsidRDefault="00D05A97" w:rsidP="000C1D05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0C1D05">
        <w:rPr>
          <w:snapToGrid w:val="0"/>
          <w:sz w:val="28"/>
          <w:szCs w:val="28"/>
        </w:rPr>
        <w:t>Для регистрации юридического лица необходимо оплатить государственную пошлину в размере 2000 рублей, также необходимо изготовить печать (350-500 рублей). При условии, что устав и учредительный договор будут заверены у нотариуса (1000 руб.).</w:t>
      </w:r>
    </w:p>
    <w:p w:rsidR="00D05A97" w:rsidRPr="000C1D05" w:rsidRDefault="00D05A97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 xml:space="preserve">Когда прошли регистрацию, то необходимо получить лицензию на деятельность. Как нам </w:t>
      </w:r>
      <w:r w:rsidR="009A6A34" w:rsidRPr="000C1D05">
        <w:rPr>
          <w:sz w:val="28"/>
          <w:szCs w:val="28"/>
        </w:rPr>
        <w:t>известно,</w:t>
      </w:r>
      <w:r w:rsidRPr="000C1D05">
        <w:rPr>
          <w:sz w:val="28"/>
          <w:szCs w:val="28"/>
        </w:rPr>
        <w:t xml:space="preserve"> туристская деятельность подлежит обязательной регистрации. Лицензирование теперь осуществляется Департаментом туризма Минэкономразвития России.</w:t>
      </w:r>
    </w:p>
    <w:p w:rsidR="00D05A97" w:rsidRPr="000C1D05" w:rsidRDefault="00D05A97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lastRenderedPageBreak/>
        <w:t xml:space="preserve">Для получения лицензии на турагентскую деятельность требуется наличие у турагента не менее 20% работников (по штатному расписанию), имеющих высшее, среднее специальное или дополнительное образование в области туризма либо стаж работы в области туризма не менее 3 лет. Руководитель турагентства должен иметь высшее, среднее специальное или дополнительное образование, а стаж его работы в области туризма должен составлять не менее 3 лет. Лицензия выдаётся на 5 лет. Для её получения лицензии необходимо оплатить 1300 рублей, т.к. сумма платежа за рассмотрение одного заявления составляет 300 рублей, за выдачу одного бланка лицензии – 1.000 рублей. Оплата 1.000 рублей производится после получения соискателем официального письма с положительным решением о выдаче лицензии. </w:t>
      </w:r>
    </w:p>
    <w:p w:rsidR="00D05A97" w:rsidRPr="000C1D05" w:rsidRDefault="00D05A97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 xml:space="preserve">Документы, необходимые к подаче в Департамент туризма Министерство Экономического развития РФ представлены в Приложении № 1. </w:t>
      </w:r>
    </w:p>
    <w:p w:rsidR="00D05A97" w:rsidRPr="000C1D05" w:rsidRDefault="00D05A97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 xml:space="preserve">И, наконец, заключительным моментом является получение сертификата соответствия. </w:t>
      </w:r>
    </w:p>
    <w:p w:rsidR="00D05A97" w:rsidRPr="000C1D05" w:rsidRDefault="00D05A97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Таким образом затраты на регистрацию предприятия складываются следующим образом: государственная пошлина 2000 руб. + печать 500 руб. + учредительный договор. Заверенный у нотариуса 1000 руб. + лицензия на 5 лет 1300 руб. = 4800 руб.</w:t>
      </w:r>
    </w:p>
    <w:p w:rsidR="00D05A97" w:rsidRPr="009A6A34" w:rsidRDefault="00D05A97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9A6A34">
        <w:rPr>
          <w:sz w:val="28"/>
          <w:szCs w:val="28"/>
        </w:rPr>
        <w:t>Затраты на организацию предприятия составят: 4800 руб.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Анализ потенциального рынка показывает неудовлетворенность спроса на обслуживание индивидуальных туристов и небольших групп, особенно на обслуживание, направленное на выполнение конкретных пожеланий клиентов.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 xml:space="preserve">Индивидуальный туризм не требует существенных первоначальных капиталовложений, и владельцы предприятия используют в качестве первоначального капитала свои личные средства. </w:t>
      </w:r>
    </w:p>
    <w:p w:rsidR="008A4385" w:rsidRPr="009A6A34" w:rsidRDefault="001327BD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9A6A34">
        <w:rPr>
          <w:sz w:val="28"/>
          <w:szCs w:val="28"/>
        </w:rPr>
        <w:lastRenderedPageBreak/>
        <w:t xml:space="preserve">Создать </w:t>
      </w:r>
      <w:r w:rsidR="008A4385" w:rsidRPr="009A6A34">
        <w:rPr>
          <w:sz w:val="28"/>
          <w:szCs w:val="28"/>
        </w:rPr>
        <w:t>туристическое агентство, основными целями которого будут являться: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1. Высокий объём продаж.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2. Увеличение доли фирмы на сложившихся рынках по конкретному продукту.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 xml:space="preserve">3. Освоение новых рынков.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4. Завоевать хорошую репутацию и имидж</w:t>
      </w:r>
      <w:r w:rsid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>у потребителей.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 xml:space="preserve">5. Создание уникальных туристских продуктов. </w:t>
      </w:r>
    </w:p>
    <w:p w:rsidR="008A4385" w:rsidRPr="009A6A34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9A6A34">
        <w:rPr>
          <w:sz w:val="28"/>
          <w:szCs w:val="28"/>
        </w:rPr>
        <w:t>Возможные другие цели: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1. Увеличение роста чистого дохода.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2.</w:t>
      </w:r>
      <w:r w:rsid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>Повышение качества выпускаемой продукции.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 xml:space="preserve">3. Увеличение доли сервисных и сопутствующих услуг.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4. Анализ стимулирования сбыта;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5. Разработка и выбор стратегии турфирмы по продвижению турпродукта «</w:t>
      </w:r>
      <w:r w:rsidR="00676576" w:rsidRPr="000C1D05">
        <w:rPr>
          <w:sz w:val="28"/>
          <w:szCs w:val="28"/>
        </w:rPr>
        <w:t>ТУР для ВАС</w:t>
      </w:r>
      <w:r w:rsidRPr="000C1D05">
        <w:rPr>
          <w:sz w:val="28"/>
          <w:szCs w:val="28"/>
        </w:rPr>
        <w:t>» на рынок России;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 xml:space="preserve">6. Разработка формализованной процедуры продвижения турпродукта;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7. В скором времени построение сетевой модели как основы продвижения турпродукта.</w:t>
      </w:r>
    </w:p>
    <w:p w:rsidR="008A4385" w:rsidRPr="009A6A34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9A6A34">
        <w:rPr>
          <w:sz w:val="28"/>
          <w:szCs w:val="28"/>
        </w:rPr>
        <w:t>При разработке и внедрении новых товаров целями будут являться: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1. Освоение новых видов продукции.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2. Увеличение объёма выпуска этой продукции.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 xml:space="preserve">3. Проникновение на рынок и вытеснение старой продукции.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Обозначив цели деятельности компании, необходимо охарактеризовать виды деятельности.</w:t>
      </w:r>
    </w:p>
    <w:p w:rsidR="008A4385" w:rsidRPr="009A6A34" w:rsidRDefault="001327BD" w:rsidP="009A6A34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  <w:r w:rsidRPr="000C1D05">
        <w:rPr>
          <w:b/>
          <w:sz w:val="28"/>
          <w:szCs w:val="28"/>
        </w:rPr>
        <w:br w:type="page"/>
      </w:r>
      <w:r w:rsidR="008A4385" w:rsidRPr="000C1D05">
        <w:rPr>
          <w:b/>
          <w:sz w:val="28"/>
          <w:szCs w:val="28"/>
        </w:rPr>
        <w:lastRenderedPageBreak/>
        <w:t>4. Ха</w:t>
      </w:r>
      <w:r w:rsidR="009A6A34">
        <w:rPr>
          <w:b/>
          <w:sz w:val="28"/>
          <w:szCs w:val="28"/>
        </w:rPr>
        <w:t>рактеристика видов деятельности</w:t>
      </w:r>
    </w:p>
    <w:p w:rsidR="001327BD" w:rsidRPr="000C1D05" w:rsidRDefault="001327BD" w:rsidP="000C1D05">
      <w:pPr>
        <w:spacing w:line="360" w:lineRule="auto"/>
        <w:ind w:firstLine="709"/>
        <w:jc w:val="both"/>
        <w:rPr>
          <w:sz w:val="28"/>
          <w:szCs w:val="28"/>
        </w:rPr>
      </w:pP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На начальном этапе своего развития фирма «</w:t>
      </w:r>
      <w:r w:rsidR="00676576" w:rsidRPr="000C1D05">
        <w:rPr>
          <w:sz w:val="28"/>
          <w:szCs w:val="28"/>
        </w:rPr>
        <w:t>ТУР для ВАС</w:t>
      </w:r>
      <w:r w:rsidRPr="000C1D05">
        <w:rPr>
          <w:sz w:val="28"/>
          <w:szCs w:val="28"/>
        </w:rPr>
        <w:t>» представляет собой небольшую туристическую компанию, занимающуюся приёмом иностранных туристов и обслуживанием наших туристов</w:t>
      </w:r>
      <w:r w:rsidR="00676576" w:rsidRPr="000C1D05">
        <w:rPr>
          <w:sz w:val="28"/>
          <w:szCs w:val="28"/>
        </w:rPr>
        <w:t>.</w:t>
      </w:r>
      <w:r w:rsidRPr="000C1D05">
        <w:rPr>
          <w:sz w:val="28"/>
          <w:szCs w:val="28"/>
        </w:rPr>
        <w:t xml:space="preserve"> Фирма «</w:t>
      </w:r>
      <w:r w:rsidR="00676576" w:rsidRPr="000C1D05">
        <w:rPr>
          <w:sz w:val="28"/>
          <w:szCs w:val="28"/>
        </w:rPr>
        <w:t>ТУР для ВАС</w:t>
      </w:r>
      <w:r w:rsidRPr="000C1D05">
        <w:rPr>
          <w:sz w:val="28"/>
          <w:szCs w:val="28"/>
        </w:rPr>
        <w:t>» предоставляет туристические и экскурсионные услуги и показывает своим клиентам российскую действительность и</w:t>
      </w:r>
      <w:r w:rsid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>места российской глубинки. Туристы проводят свой отпуск в высококлассных гостиницах. Опытные гиды проводят экскурсии по основным историко-а</w:t>
      </w:r>
      <w:r w:rsidR="00F82718" w:rsidRPr="000C1D05">
        <w:rPr>
          <w:sz w:val="28"/>
          <w:szCs w:val="28"/>
        </w:rPr>
        <w:t>рхитектурным памятникам и туристическим маршрутам</w:t>
      </w:r>
      <w:r w:rsidR="000C1D05">
        <w:rPr>
          <w:sz w:val="28"/>
          <w:szCs w:val="28"/>
        </w:rPr>
        <w:t xml:space="preserve"> </w:t>
      </w:r>
      <w:r w:rsidR="00F82718" w:rsidRPr="000C1D05">
        <w:rPr>
          <w:sz w:val="28"/>
          <w:szCs w:val="28"/>
        </w:rPr>
        <w:t>Краснодарского края.</w:t>
      </w:r>
      <w:r w:rsid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>«</w:t>
      </w:r>
      <w:r w:rsidR="00676576" w:rsidRPr="000C1D05">
        <w:rPr>
          <w:sz w:val="28"/>
          <w:szCs w:val="28"/>
        </w:rPr>
        <w:t>ТУР для ВАС</w:t>
      </w:r>
      <w:r w:rsidRPr="000C1D05">
        <w:rPr>
          <w:sz w:val="28"/>
          <w:szCs w:val="28"/>
        </w:rPr>
        <w:t xml:space="preserve">» предлагает индивидуальные экскурсии, составленные по темам, заказанным клиентом, а также гарантирует высококачественное транспортное обслуживание и организацию питания.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0C1D05">
        <w:rPr>
          <w:sz w:val="28"/>
          <w:szCs w:val="28"/>
          <w:u w:val="single"/>
        </w:rPr>
        <w:t xml:space="preserve">Предполагаются следующие направления деятельности фирмы: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В особенности приём иностранных туристов здесь и экскурсионное обслуживание.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 xml:space="preserve">Молодёжный туризм.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 xml:space="preserve">Семейный туризм.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Познавательный туризм.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 xml:space="preserve">Индивидуальный туризм и также экскурсионное обслуживание туристов, по индивидуальным программам и заранее запланированным.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 xml:space="preserve">Таким </w:t>
      </w:r>
      <w:r w:rsidR="006E16E3" w:rsidRPr="000C1D05">
        <w:rPr>
          <w:sz w:val="28"/>
          <w:szCs w:val="28"/>
        </w:rPr>
        <w:t>образом,</w:t>
      </w:r>
      <w:r w:rsidRPr="000C1D05">
        <w:rPr>
          <w:sz w:val="28"/>
          <w:szCs w:val="28"/>
        </w:rPr>
        <w:t xml:space="preserve"> услуги «</w:t>
      </w:r>
      <w:r w:rsidR="00676576" w:rsidRPr="000C1D05">
        <w:rPr>
          <w:sz w:val="28"/>
          <w:szCs w:val="28"/>
        </w:rPr>
        <w:t>ТУР для ВАС</w:t>
      </w:r>
      <w:r w:rsidRPr="000C1D05">
        <w:rPr>
          <w:sz w:val="28"/>
          <w:szCs w:val="28"/>
        </w:rPr>
        <w:t xml:space="preserve">» рассчитаны широкий круг потребителей.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 xml:space="preserve">Предлагается создать новую туристическую фирму, которая будет заниматься внутренним туризмом и экскурсионной деятельностью, в особенности специализирующуюся на обслуживании иностранных туристов, и русских тоже. </w:t>
      </w:r>
    </w:p>
    <w:p w:rsidR="008A4385" w:rsidRPr="009A6A34" w:rsidRDefault="001327BD" w:rsidP="009A6A34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  <w:r w:rsidRPr="000C1D05">
        <w:rPr>
          <w:b/>
          <w:sz w:val="28"/>
          <w:szCs w:val="28"/>
        </w:rPr>
        <w:br w:type="page"/>
      </w:r>
      <w:r w:rsidR="008A4385" w:rsidRPr="000C1D05">
        <w:rPr>
          <w:b/>
          <w:sz w:val="28"/>
          <w:szCs w:val="28"/>
        </w:rPr>
        <w:lastRenderedPageBreak/>
        <w:t xml:space="preserve">5. Организационно-правовая </w:t>
      </w:r>
      <w:r w:rsidR="009A6A34">
        <w:rPr>
          <w:b/>
          <w:sz w:val="28"/>
          <w:szCs w:val="28"/>
        </w:rPr>
        <w:t>форма предприятия</w:t>
      </w:r>
    </w:p>
    <w:p w:rsidR="001327BD" w:rsidRPr="000C1D05" w:rsidRDefault="001327BD" w:rsidP="000C1D05">
      <w:pPr>
        <w:spacing w:line="360" w:lineRule="auto"/>
        <w:ind w:firstLine="709"/>
        <w:jc w:val="both"/>
        <w:rPr>
          <w:sz w:val="28"/>
          <w:szCs w:val="28"/>
        </w:rPr>
      </w:pP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Фирма «</w:t>
      </w:r>
      <w:r w:rsidR="00676576" w:rsidRPr="000C1D05">
        <w:rPr>
          <w:sz w:val="28"/>
          <w:szCs w:val="28"/>
        </w:rPr>
        <w:t>ТУР для ВАС</w:t>
      </w:r>
      <w:r w:rsidRPr="000C1D05">
        <w:rPr>
          <w:sz w:val="28"/>
          <w:szCs w:val="28"/>
        </w:rPr>
        <w:t>»</w:t>
      </w:r>
      <w:r w:rsidR="000C1D05">
        <w:rPr>
          <w:sz w:val="28"/>
          <w:szCs w:val="28"/>
        </w:rPr>
        <w:t xml:space="preserve"> </w:t>
      </w:r>
      <w:r w:rsidR="00676576" w:rsidRPr="000C1D05">
        <w:rPr>
          <w:sz w:val="28"/>
          <w:szCs w:val="28"/>
        </w:rPr>
        <w:t>будет функционировать</w:t>
      </w:r>
      <w:r w:rsidRPr="000C1D05">
        <w:rPr>
          <w:sz w:val="28"/>
          <w:szCs w:val="28"/>
        </w:rPr>
        <w:t xml:space="preserve"> как полное</w:t>
      </w:r>
      <w:r w:rsid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 xml:space="preserve">товарищество. Порядок создания и деятельности хозяйственных товариществ регулируется § 2 гл. 4 ГК РФ (ст. ст. 66 - 86). Учредители полного товарищества, во-первых, осуществляют предпринимательскую деятельность от имени товарищества и, во-вторых, несут ответственность по его обязательствам всем своим имуществом. Прежде всего, товарищество основано на лично-доверительных отношениях участников, ибо здесь не исключена ситуация, когда сделку от имени товарищества заключил один участник, а имущественную ответственность по ней будет нести другой участник своим личным имуществом.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 xml:space="preserve">При создании полного товарищества, закон считает достаточным лишь одного учредительного документа – учредительного договора, который должен быть подписан всеми участниками и государственно зарегистрирован.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iCs/>
          <w:sz w:val="28"/>
          <w:szCs w:val="28"/>
        </w:rPr>
        <w:t xml:space="preserve">Учредительный договор и устав товарищества оформлены в полном соответствии с требованиями законодательства.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Учредители вносят в устав доли в размере 728 000 руб.</w:t>
      </w:r>
    </w:p>
    <w:p w:rsidR="008A4385" w:rsidRPr="009A6A34" w:rsidRDefault="001327BD" w:rsidP="009A6A3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C1D05">
        <w:rPr>
          <w:b/>
          <w:sz w:val="28"/>
          <w:szCs w:val="28"/>
        </w:rPr>
        <w:br w:type="page"/>
      </w:r>
      <w:r w:rsidR="008A4385" w:rsidRPr="000C1D05">
        <w:rPr>
          <w:b/>
          <w:sz w:val="28"/>
          <w:szCs w:val="28"/>
        </w:rPr>
        <w:lastRenderedPageBreak/>
        <w:t>6.</w:t>
      </w:r>
      <w:r w:rsidR="000C1D05">
        <w:rPr>
          <w:b/>
          <w:sz w:val="28"/>
          <w:szCs w:val="28"/>
        </w:rPr>
        <w:t xml:space="preserve"> </w:t>
      </w:r>
      <w:r w:rsidR="008A4385" w:rsidRPr="000C1D05">
        <w:rPr>
          <w:b/>
          <w:sz w:val="28"/>
          <w:szCs w:val="28"/>
        </w:rPr>
        <w:t>Конкурен</w:t>
      </w:r>
      <w:r w:rsidR="009A6A34">
        <w:rPr>
          <w:b/>
          <w:sz w:val="28"/>
          <w:szCs w:val="28"/>
        </w:rPr>
        <w:t>ция и конкурентные преимущества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 xml:space="preserve">Благодаря удачному расположению фирмы в центре </w:t>
      </w:r>
      <w:r w:rsidR="0093787E" w:rsidRPr="000C1D05">
        <w:rPr>
          <w:sz w:val="28"/>
          <w:szCs w:val="28"/>
        </w:rPr>
        <w:t>г.</w:t>
      </w:r>
      <w:r w:rsidR="009A6A34" w:rsidRPr="009A6A34">
        <w:rPr>
          <w:sz w:val="28"/>
          <w:szCs w:val="28"/>
        </w:rPr>
        <w:t xml:space="preserve"> </w:t>
      </w:r>
      <w:r w:rsidR="00926CFA" w:rsidRPr="000C1D05">
        <w:rPr>
          <w:sz w:val="28"/>
          <w:szCs w:val="28"/>
        </w:rPr>
        <w:t>Чебоксары</w:t>
      </w:r>
      <w:r w:rsidR="0093787E" w:rsidRPr="000C1D05">
        <w:rPr>
          <w:sz w:val="28"/>
          <w:szCs w:val="28"/>
        </w:rPr>
        <w:t xml:space="preserve">, </w:t>
      </w:r>
      <w:r w:rsidRPr="000C1D05">
        <w:rPr>
          <w:sz w:val="28"/>
          <w:szCs w:val="28"/>
        </w:rPr>
        <w:t>услуги компании несомненно будут пользоваться спросом. Потенциальными потребителями могут стать: семьи, школьники, студенты, как наши, так и иностранные, отдельные туристы, пожилые люди. Безусловно, расположение фирмы в центре</w:t>
      </w:r>
      <w:r w:rsidR="00926CFA" w:rsidRPr="000C1D05">
        <w:rPr>
          <w:sz w:val="28"/>
          <w:szCs w:val="28"/>
        </w:rPr>
        <w:t xml:space="preserve"> Чебоксар</w:t>
      </w:r>
      <w:r w:rsidRPr="000C1D05">
        <w:rPr>
          <w:sz w:val="28"/>
          <w:szCs w:val="28"/>
        </w:rPr>
        <w:t>, наличие разного рода магазинов,</w:t>
      </w:r>
      <w:r w:rsid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 xml:space="preserve">даёт ей больше возможности для успешного существования, поскольку поток людей ежедневно очень большой и кто-нибудь да обязательно заглянет в неё. </w:t>
      </w:r>
    </w:p>
    <w:p w:rsidR="00920191" w:rsidRPr="000C1D05" w:rsidRDefault="00920191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В близи находя</w:t>
      </w:r>
      <w:r w:rsidR="008A4385" w:rsidRPr="000C1D05">
        <w:rPr>
          <w:sz w:val="28"/>
          <w:szCs w:val="28"/>
        </w:rPr>
        <w:t xml:space="preserve">тся </w:t>
      </w:r>
      <w:r w:rsidRPr="000C1D05">
        <w:rPr>
          <w:sz w:val="28"/>
          <w:szCs w:val="28"/>
        </w:rPr>
        <w:t>турагентства занимающие</w:t>
      </w:r>
      <w:r w:rsidR="008A4385" w:rsidRPr="000C1D05">
        <w:rPr>
          <w:sz w:val="28"/>
          <w:szCs w:val="28"/>
        </w:rPr>
        <w:t>ся выездным туризмом в разные страны мира</w:t>
      </w:r>
      <w:r w:rsidRPr="000C1D05">
        <w:rPr>
          <w:sz w:val="28"/>
          <w:szCs w:val="28"/>
        </w:rPr>
        <w:t>:</w:t>
      </w:r>
    </w:p>
    <w:p w:rsidR="00920191" w:rsidRPr="000C1D05" w:rsidRDefault="00920191" w:rsidP="000C1D05">
      <w:pPr>
        <w:numPr>
          <w:ilvl w:val="0"/>
          <w:numId w:val="35"/>
        </w:numPr>
        <w:spacing w:line="360" w:lineRule="auto"/>
        <w:ind w:left="0" w:firstLine="709"/>
        <w:jc w:val="both"/>
        <w:outlineLvl w:val="0"/>
        <w:rPr>
          <w:bCs/>
          <w:kern w:val="36"/>
          <w:sz w:val="28"/>
          <w:szCs w:val="28"/>
        </w:rPr>
      </w:pPr>
      <w:r w:rsidRPr="000C1D05">
        <w:rPr>
          <w:bCs/>
          <w:kern w:val="36"/>
          <w:sz w:val="28"/>
          <w:szCs w:val="28"/>
        </w:rPr>
        <w:t>туристическое агентство</w:t>
      </w:r>
      <w:r w:rsidR="000C1D05">
        <w:rPr>
          <w:bCs/>
          <w:kern w:val="36"/>
          <w:sz w:val="28"/>
          <w:szCs w:val="28"/>
        </w:rPr>
        <w:t xml:space="preserve"> </w:t>
      </w:r>
      <w:r w:rsidRPr="000C1D05">
        <w:rPr>
          <w:bCs/>
          <w:kern w:val="36"/>
          <w:sz w:val="28"/>
          <w:szCs w:val="28"/>
        </w:rPr>
        <w:t>"Хороший отдых" (349 м)</w:t>
      </w:r>
    </w:p>
    <w:p w:rsidR="00920191" w:rsidRPr="000C1D05" w:rsidRDefault="00920191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bCs/>
          <w:sz w:val="28"/>
          <w:szCs w:val="28"/>
        </w:rPr>
        <w:t>Адрес:</w:t>
      </w:r>
      <w:r w:rsidRPr="000C1D05">
        <w:rPr>
          <w:sz w:val="28"/>
          <w:szCs w:val="28"/>
        </w:rPr>
        <w:t xml:space="preserve"> </w:t>
      </w:r>
      <w:hyperlink r:id="rId9" w:tooltip="Информация о доме" w:history="1">
        <w:r w:rsidRPr="000C1D05">
          <w:rPr>
            <w:sz w:val="28"/>
            <w:szCs w:val="28"/>
          </w:rPr>
          <w:t>г.</w:t>
        </w:r>
        <w:r w:rsidR="009A6A34">
          <w:rPr>
            <w:sz w:val="28"/>
            <w:szCs w:val="28"/>
            <w:lang w:val="en-US"/>
          </w:rPr>
          <w:t xml:space="preserve"> </w:t>
        </w:r>
        <w:r w:rsidRPr="000C1D05">
          <w:rPr>
            <w:sz w:val="28"/>
            <w:szCs w:val="28"/>
          </w:rPr>
          <w:t>Чебоксары, пр. М.Горького, 13/22</w:t>
        </w:r>
      </w:hyperlink>
      <w:r w:rsidRPr="000C1D05">
        <w:rPr>
          <w:sz w:val="28"/>
          <w:szCs w:val="28"/>
        </w:rPr>
        <w:t xml:space="preserve"> </w:t>
      </w:r>
    </w:p>
    <w:p w:rsidR="00920191" w:rsidRPr="000C1D05" w:rsidRDefault="00920191" w:rsidP="000C1D05">
      <w:pPr>
        <w:numPr>
          <w:ilvl w:val="0"/>
          <w:numId w:val="35"/>
        </w:numPr>
        <w:spacing w:line="360" w:lineRule="auto"/>
        <w:ind w:left="0" w:firstLine="709"/>
        <w:jc w:val="both"/>
        <w:outlineLvl w:val="0"/>
        <w:rPr>
          <w:bCs/>
          <w:kern w:val="36"/>
          <w:sz w:val="28"/>
          <w:szCs w:val="28"/>
        </w:rPr>
      </w:pPr>
      <w:r w:rsidRPr="000C1D05">
        <w:rPr>
          <w:bCs/>
          <w:kern w:val="36"/>
          <w:sz w:val="28"/>
          <w:szCs w:val="28"/>
        </w:rPr>
        <w:t>Туристическое агентство</w:t>
      </w:r>
      <w:r w:rsidR="000C1D05">
        <w:rPr>
          <w:bCs/>
          <w:kern w:val="36"/>
          <w:sz w:val="28"/>
          <w:szCs w:val="28"/>
        </w:rPr>
        <w:t xml:space="preserve"> </w:t>
      </w:r>
      <w:r w:rsidRPr="000C1D05">
        <w:rPr>
          <w:bCs/>
          <w:kern w:val="36"/>
          <w:sz w:val="28"/>
          <w:szCs w:val="28"/>
        </w:rPr>
        <w:t>"Турсервис+» (350 м)</w:t>
      </w:r>
    </w:p>
    <w:p w:rsidR="00920191" w:rsidRPr="000C1D05" w:rsidRDefault="00920191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bCs/>
          <w:sz w:val="28"/>
          <w:szCs w:val="28"/>
        </w:rPr>
        <w:t>Адрес:</w:t>
      </w:r>
      <w:r w:rsidRPr="000C1D05">
        <w:rPr>
          <w:sz w:val="28"/>
          <w:szCs w:val="28"/>
        </w:rPr>
        <w:t xml:space="preserve"> </w:t>
      </w:r>
      <w:hyperlink r:id="rId10" w:tooltip="Информация о доме" w:history="1">
        <w:r w:rsidRPr="000C1D05">
          <w:rPr>
            <w:sz w:val="28"/>
            <w:szCs w:val="28"/>
          </w:rPr>
          <w:t>г.Чебоксары, пр. М.Горького, 33</w:t>
        </w:r>
      </w:hyperlink>
    </w:p>
    <w:p w:rsidR="00920191" w:rsidRPr="000C1D05" w:rsidRDefault="00920191" w:rsidP="000C1D05">
      <w:pPr>
        <w:numPr>
          <w:ilvl w:val="0"/>
          <w:numId w:val="35"/>
        </w:numPr>
        <w:spacing w:line="360" w:lineRule="auto"/>
        <w:ind w:left="0" w:firstLine="709"/>
        <w:jc w:val="both"/>
        <w:outlineLvl w:val="0"/>
        <w:rPr>
          <w:bCs/>
          <w:kern w:val="36"/>
          <w:sz w:val="28"/>
          <w:szCs w:val="28"/>
        </w:rPr>
      </w:pPr>
      <w:r w:rsidRPr="000C1D05">
        <w:rPr>
          <w:bCs/>
          <w:kern w:val="36"/>
          <w:sz w:val="28"/>
          <w:szCs w:val="28"/>
        </w:rPr>
        <w:t>Туристическое фирма</w:t>
      </w:r>
      <w:r w:rsidR="000C1D05">
        <w:rPr>
          <w:bCs/>
          <w:kern w:val="36"/>
          <w:sz w:val="28"/>
          <w:szCs w:val="28"/>
        </w:rPr>
        <w:t xml:space="preserve"> </w:t>
      </w:r>
      <w:r w:rsidRPr="000C1D05">
        <w:rPr>
          <w:bCs/>
          <w:kern w:val="36"/>
          <w:sz w:val="28"/>
          <w:szCs w:val="28"/>
        </w:rPr>
        <w:t>"Континенталь" (366 м)</w:t>
      </w:r>
    </w:p>
    <w:p w:rsidR="00920191" w:rsidRPr="000C1D05" w:rsidRDefault="00920191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b/>
          <w:bCs/>
          <w:sz w:val="28"/>
          <w:szCs w:val="28"/>
        </w:rPr>
        <w:t>Адрес:</w:t>
      </w:r>
      <w:r w:rsidRPr="000C1D05">
        <w:rPr>
          <w:sz w:val="28"/>
          <w:szCs w:val="28"/>
        </w:rPr>
        <w:t xml:space="preserve"> </w:t>
      </w:r>
      <w:hyperlink r:id="rId11" w:tooltip="Информация о доме" w:history="1">
        <w:r w:rsidRPr="000C1D05">
          <w:rPr>
            <w:sz w:val="28"/>
            <w:szCs w:val="28"/>
          </w:rPr>
          <w:t>г.Чебоксары, пр. М.Горького, 33</w:t>
        </w:r>
      </w:hyperlink>
      <w:r w:rsidRPr="000C1D05">
        <w:rPr>
          <w:sz w:val="28"/>
          <w:szCs w:val="28"/>
        </w:rPr>
        <w:t xml:space="preserve">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Но никто из них не предоставляет обслуживание иностранных туристов, и тем более по индивидуальным турам, экскурсиям</w:t>
      </w:r>
      <w:r w:rsid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 xml:space="preserve">и программам.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 xml:space="preserve">Нельзя не сказать, что деятельность любой туристской компании зависит от сезона, если учесть, что приоритетным направлением в деятельности фирмы является работа с иностранными туристами, то важно знать самые посещаемые месяцы года. А таковыми является период с мая-сентябрь. Следовательно в это время планируется усилить рекламную компанию и, что повлечёт за собой поток туристов. </w:t>
      </w:r>
    </w:p>
    <w:p w:rsidR="008A4385" w:rsidRPr="009A6A34" w:rsidRDefault="001327BD" w:rsidP="009A6A34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  <w:r w:rsidRPr="000C1D05">
        <w:rPr>
          <w:b/>
          <w:sz w:val="28"/>
          <w:szCs w:val="28"/>
        </w:rPr>
        <w:br w:type="page"/>
      </w:r>
      <w:r w:rsidR="009A6A34">
        <w:rPr>
          <w:b/>
          <w:sz w:val="28"/>
          <w:szCs w:val="28"/>
        </w:rPr>
        <w:lastRenderedPageBreak/>
        <w:t>7. План маркетинга</w:t>
      </w:r>
    </w:p>
    <w:p w:rsidR="001327BD" w:rsidRPr="000C1D05" w:rsidRDefault="001327BD" w:rsidP="000C1D05">
      <w:pPr>
        <w:spacing w:line="360" w:lineRule="auto"/>
        <w:ind w:firstLine="709"/>
        <w:jc w:val="both"/>
        <w:rPr>
          <w:sz w:val="28"/>
          <w:szCs w:val="28"/>
        </w:rPr>
      </w:pP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Фирма «</w:t>
      </w:r>
      <w:r w:rsidR="00926CFA" w:rsidRPr="000C1D05">
        <w:rPr>
          <w:sz w:val="28"/>
          <w:szCs w:val="28"/>
        </w:rPr>
        <w:t>ТУР для ВАС</w:t>
      </w:r>
      <w:r w:rsidRPr="000C1D05">
        <w:rPr>
          <w:sz w:val="28"/>
          <w:szCs w:val="28"/>
        </w:rPr>
        <w:t>» предоставляет услуги, которые позволяют удовлетворить естественный интерес людей познакомиться с образом жизни, менталитетом и культурой другой страны, в частности России. Фирма «</w:t>
      </w:r>
      <w:r w:rsidR="00926CFA" w:rsidRPr="000C1D05">
        <w:rPr>
          <w:sz w:val="28"/>
          <w:szCs w:val="28"/>
        </w:rPr>
        <w:t>ТУР для ВАС</w:t>
      </w:r>
      <w:r w:rsidRPr="000C1D05">
        <w:rPr>
          <w:sz w:val="28"/>
          <w:szCs w:val="28"/>
        </w:rPr>
        <w:t>» поможет людям узнать, что есть общего и каковы различия между их собственными и типичным российским образом жизни. Предоставляемые услуги ориентированы, главным образом, на индивидуальных туристов или очень небольшие группы, состоящие из трех-четырех человек</w:t>
      </w:r>
      <w:r w:rsidR="00926CFA" w:rsidRPr="000C1D05">
        <w:rPr>
          <w:sz w:val="28"/>
          <w:szCs w:val="28"/>
        </w:rPr>
        <w:t xml:space="preserve">. </w:t>
      </w:r>
      <w:r w:rsidRPr="000C1D05">
        <w:rPr>
          <w:sz w:val="28"/>
          <w:szCs w:val="28"/>
        </w:rPr>
        <w:t xml:space="preserve">Как правило, клиентам </w:t>
      </w:r>
      <w:r w:rsidR="00926CFA" w:rsidRPr="000C1D05">
        <w:rPr>
          <w:sz w:val="28"/>
          <w:szCs w:val="28"/>
        </w:rPr>
        <w:t>будет предлагаться</w:t>
      </w:r>
      <w:r w:rsidRPr="000C1D05">
        <w:rPr>
          <w:sz w:val="28"/>
          <w:szCs w:val="28"/>
        </w:rPr>
        <w:t xml:space="preserve"> традиционный туристический набор представлений о России</w:t>
      </w:r>
      <w:r w:rsidR="00926CFA" w:rsidRPr="000C1D05">
        <w:rPr>
          <w:sz w:val="28"/>
          <w:szCs w:val="28"/>
        </w:rPr>
        <w:t>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Самой сильной стороной фирмы является работа опытных профессиональных гидов, готовых удовлетворить все пожелания клиента. Спрос на такие услуги практически не ограничен, поскольку лишь очень немногие фирмы их предлагают.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Существующие турфирмы можно подразделить на следующие группы: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1) акционерные общества закрытого типа, появившиеся в результате распада крупных советских государственных компаний-монополистов (типа «Интуриста» или «Спутника»). Их сила заключается в том, что они унаследовали большинство прежних связей и, следовательно, велик объем оказываемых услуг. Их слабость в том, что обслуживание клиента в большинстве случаев поставлено на поток и мало учитывает конкретные интересы личности;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2) совместные предприятия, путевки которых продаются иностранным учредителям за границей через обширную сеть турагенств. Такие компании ориентированы на обслуживание больших групп, в которых индивидуальное обслуживание практически мало осуществимо;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3) компании, производящие не очень большой спектр туристских продуктов по 4-5 направлениям и реализующая их через сеть других турагенств и самостоятельно;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lastRenderedPageBreak/>
        <w:t>4) частные компании, обычно с небольшим объёмом работы, заинтересованные в сотрудничестве с иностранными партнерами – поставщиками клиентов. В большинстве случаев они предлагают более высокое качество обслуживания и индивидуализированный подход к клиенту. Некоторые из них выделяются тем, что специализируются на спортивном или оздоровительном туризме.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Фирма «</w:t>
      </w:r>
      <w:r w:rsidR="00926CFA" w:rsidRPr="000C1D05">
        <w:rPr>
          <w:sz w:val="28"/>
          <w:szCs w:val="28"/>
        </w:rPr>
        <w:t>ТУР для ВАС</w:t>
      </w:r>
      <w:r w:rsidRPr="000C1D05">
        <w:rPr>
          <w:sz w:val="28"/>
          <w:szCs w:val="28"/>
        </w:rPr>
        <w:t>» принадлежит к третьей и четвёртой группе. Рыночная ниша (индивидуальный, ориентированный на клиента туризм в России) достаточно велика, чтобы приносить прибыль, и в то же время достаточно мала для того, чтобы быть привлекательной для крупных туристических фирм, обслуживающих большие потоки туристов. В настоящее время фирма привлекает клиентов по прямым контактам с нами или по рекомендации. Фирма «</w:t>
      </w:r>
      <w:r w:rsidR="006D067C" w:rsidRPr="000C1D05">
        <w:rPr>
          <w:sz w:val="28"/>
          <w:szCs w:val="28"/>
        </w:rPr>
        <w:t>ТУР для ВАС</w:t>
      </w:r>
      <w:r w:rsidRPr="000C1D05">
        <w:rPr>
          <w:sz w:val="28"/>
          <w:szCs w:val="28"/>
        </w:rPr>
        <w:t>» занимается поиском иностранных партнеров с целью увеличения объема работы путем установления контактов с западными фирмами, что, в конечном счете, привело бы к увеличению прибыли. Фирма предлагает также свои услуги местным фирмам для получения дополнительных средств, идущих на развитие фирмы.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C1D05">
        <w:rPr>
          <w:sz w:val="28"/>
          <w:szCs w:val="28"/>
        </w:rPr>
        <w:t>Для более успешного продвижения туристского продукта на рынке следует прибегнуть к рекламной компании.</w:t>
      </w:r>
      <w:r w:rsidR="000C1D05">
        <w:rPr>
          <w:sz w:val="28"/>
          <w:szCs w:val="28"/>
        </w:rPr>
        <w:t xml:space="preserve"> </w:t>
      </w:r>
    </w:p>
    <w:p w:rsidR="009A6A34" w:rsidRDefault="009A6A34" w:rsidP="000C1D05">
      <w:pPr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</w:p>
    <w:p w:rsidR="008A4385" w:rsidRPr="000C1D05" w:rsidRDefault="008A4385" w:rsidP="000C1D0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C1D05">
        <w:rPr>
          <w:b/>
          <w:sz w:val="28"/>
          <w:szCs w:val="28"/>
        </w:rPr>
        <w:t>Таблица № 1</w:t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35"/>
        <w:gridCol w:w="1223"/>
        <w:gridCol w:w="2126"/>
        <w:gridCol w:w="9"/>
      </w:tblGrid>
      <w:tr w:rsidR="006D067C" w:rsidRPr="009A6A34" w:rsidTr="009A6A34">
        <w:trPr>
          <w:gridAfter w:val="1"/>
          <w:wAfter w:w="9" w:type="dxa"/>
          <w:jc w:val="center"/>
        </w:trPr>
        <w:tc>
          <w:tcPr>
            <w:tcW w:w="2943" w:type="dxa"/>
          </w:tcPr>
          <w:p w:rsidR="006D067C" w:rsidRPr="009A6A34" w:rsidRDefault="006D067C" w:rsidP="009A6A34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A6A34">
              <w:rPr>
                <w:b/>
                <w:bCs/>
                <w:sz w:val="20"/>
                <w:szCs w:val="20"/>
              </w:rPr>
              <w:t>Вид рекламного мероприятия</w:t>
            </w:r>
          </w:p>
        </w:tc>
        <w:tc>
          <w:tcPr>
            <w:tcW w:w="2835" w:type="dxa"/>
          </w:tcPr>
          <w:p w:rsidR="006D067C" w:rsidRPr="009A6A34" w:rsidRDefault="006D067C" w:rsidP="009A6A34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A6A34">
              <w:rPr>
                <w:b/>
                <w:bCs/>
                <w:sz w:val="20"/>
                <w:szCs w:val="20"/>
              </w:rPr>
              <w:t>Частота использования и сроки</w:t>
            </w:r>
          </w:p>
        </w:tc>
        <w:tc>
          <w:tcPr>
            <w:tcW w:w="1223" w:type="dxa"/>
          </w:tcPr>
          <w:p w:rsidR="006D067C" w:rsidRPr="009A6A34" w:rsidRDefault="006D067C" w:rsidP="009A6A34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A6A34">
              <w:rPr>
                <w:b/>
                <w:bCs/>
                <w:sz w:val="20"/>
                <w:szCs w:val="20"/>
              </w:rPr>
              <w:t>Затраты (руб.).</w:t>
            </w:r>
          </w:p>
        </w:tc>
        <w:tc>
          <w:tcPr>
            <w:tcW w:w="2126" w:type="dxa"/>
          </w:tcPr>
          <w:p w:rsidR="006D067C" w:rsidRPr="009A6A34" w:rsidRDefault="006D067C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b/>
                <w:sz w:val="20"/>
                <w:szCs w:val="20"/>
              </w:rPr>
              <w:t>Затраты на одно мероприятие (руб.).</w:t>
            </w:r>
          </w:p>
        </w:tc>
      </w:tr>
      <w:tr w:rsidR="006D067C" w:rsidRPr="009A6A34" w:rsidTr="009A6A34">
        <w:trPr>
          <w:gridAfter w:val="1"/>
          <w:wAfter w:w="9" w:type="dxa"/>
          <w:jc w:val="center"/>
        </w:trPr>
        <w:tc>
          <w:tcPr>
            <w:tcW w:w="2943" w:type="dxa"/>
          </w:tcPr>
          <w:p w:rsidR="006D067C" w:rsidRPr="009A6A34" w:rsidRDefault="006D067C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1. Раздача листовок в центре города (каждый день по 8 часа).</w:t>
            </w:r>
          </w:p>
        </w:tc>
        <w:tc>
          <w:tcPr>
            <w:tcW w:w="2835" w:type="dxa"/>
          </w:tcPr>
          <w:p w:rsidR="006D067C" w:rsidRPr="009A6A34" w:rsidRDefault="006D067C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 xml:space="preserve">2 дня в неделю </w:t>
            </w:r>
          </w:p>
        </w:tc>
        <w:tc>
          <w:tcPr>
            <w:tcW w:w="1223" w:type="dxa"/>
          </w:tcPr>
          <w:p w:rsidR="006D067C" w:rsidRPr="009A6A34" w:rsidRDefault="006D067C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  <w:lang w:val="en-US"/>
              </w:rPr>
              <w:t>21</w:t>
            </w:r>
            <w:r w:rsidRPr="009A6A34">
              <w:rPr>
                <w:sz w:val="20"/>
                <w:szCs w:val="20"/>
              </w:rPr>
              <w:t xml:space="preserve"> 504 </w:t>
            </w:r>
          </w:p>
        </w:tc>
        <w:tc>
          <w:tcPr>
            <w:tcW w:w="2126" w:type="dxa"/>
          </w:tcPr>
          <w:p w:rsidR="006D067C" w:rsidRPr="009A6A34" w:rsidRDefault="006D067C" w:rsidP="009A6A34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9A6A34">
              <w:rPr>
                <w:sz w:val="20"/>
                <w:szCs w:val="20"/>
              </w:rPr>
              <w:t>672</w:t>
            </w:r>
          </w:p>
        </w:tc>
      </w:tr>
      <w:tr w:rsidR="006D067C" w:rsidRPr="009A6A34" w:rsidTr="009A6A34">
        <w:trPr>
          <w:gridAfter w:val="1"/>
          <w:wAfter w:w="9" w:type="dxa"/>
          <w:jc w:val="center"/>
        </w:trPr>
        <w:tc>
          <w:tcPr>
            <w:tcW w:w="2943" w:type="dxa"/>
          </w:tcPr>
          <w:p w:rsidR="006D067C" w:rsidRPr="009A6A34" w:rsidRDefault="006D067C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2. Реклама в газетах</w:t>
            </w:r>
          </w:p>
        </w:tc>
        <w:tc>
          <w:tcPr>
            <w:tcW w:w="2835" w:type="dxa"/>
          </w:tcPr>
          <w:p w:rsidR="006D067C" w:rsidRPr="009A6A34" w:rsidRDefault="006D067C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 xml:space="preserve">2 публикации в неделю со дня открытия </w:t>
            </w:r>
          </w:p>
        </w:tc>
        <w:tc>
          <w:tcPr>
            <w:tcW w:w="1223" w:type="dxa"/>
          </w:tcPr>
          <w:p w:rsidR="006D067C" w:rsidRPr="009A6A34" w:rsidRDefault="006D067C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56000</w:t>
            </w:r>
          </w:p>
        </w:tc>
        <w:tc>
          <w:tcPr>
            <w:tcW w:w="2126" w:type="dxa"/>
          </w:tcPr>
          <w:p w:rsidR="006D067C" w:rsidRPr="009A6A34" w:rsidRDefault="006D067C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1272</w:t>
            </w:r>
          </w:p>
        </w:tc>
      </w:tr>
      <w:tr w:rsidR="006D067C" w:rsidRPr="009A6A34" w:rsidTr="009A6A34">
        <w:trPr>
          <w:gridAfter w:val="1"/>
          <w:wAfter w:w="9" w:type="dxa"/>
          <w:jc w:val="center"/>
        </w:trPr>
        <w:tc>
          <w:tcPr>
            <w:tcW w:w="2943" w:type="dxa"/>
          </w:tcPr>
          <w:p w:rsidR="006D067C" w:rsidRPr="009A6A34" w:rsidRDefault="006D067C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3. Реклама на радио</w:t>
            </w:r>
          </w:p>
        </w:tc>
        <w:tc>
          <w:tcPr>
            <w:tcW w:w="2835" w:type="dxa"/>
          </w:tcPr>
          <w:p w:rsidR="006D067C" w:rsidRPr="009A6A34" w:rsidRDefault="006D067C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 xml:space="preserve">1 раз в день по 30 сек. 3 раза в неделю </w:t>
            </w:r>
          </w:p>
        </w:tc>
        <w:tc>
          <w:tcPr>
            <w:tcW w:w="1223" w:type="dxa"/>
          </w:tcPr>
          <w:p w:rsidR="006D067C" w:rsidRPr="009A6A34" w:rsidRDefault="006D067C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84000</w:t>
            </w:r>
          </w:p>
        </w:tc>
        <w:tc>
          <w:tcPr>
            <w:tcW w:w="2126" w:type="dxa"/>
          </w:tcPr>
          <w:p w:rsidR="006D067C" w:rsidRPr="009A6A34" w:rsidRDefault="006D067C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84000</w:t>
            </w:r>
          </w:p>
        </w:tc>
      </w:tr>
      <w:tr w:rsidR="008A4385" w:rsidRPr="009A6A34" w:rsidTr="009A6A34">
        <w:trPr>
          <w:trHeight w:val="619"/>
          <w:jc w:val="center"/>
        </w:trPr>
        <w:tc>
          <w:tcPr>
            <w:tcW w:w="2943" w:type="dxa"/>
          </w:tcPr>
          <w:p w:rsidR="008A4385" w:rsidRPr="009A6A34" w:rsidRDefault="008A4385" w:rsidP="009A6A34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A6A34">
              <w:rPr>
                <w:b/>
                <w:bCs/>
                <w:sz w:val="20"/>
                <w:szCs w:val="20"/>
              </w:rPr>
              <w:t>Итого стоимость рекламной компании:</w:t>
            </w:r>
          </w:p>
        </w:tc>
        <w:tc>
          <w:tcPr>
            <w:tcW w:w="6193" w:type="dxa"/>
            <w:gridSpan w:val="4"/>
          </w:tcPr>
          <w:p w:rsidR="008A4385" w:rsidRPr="009A6A34" w:rsidRDefault="008A4385" w:rsidP="009A6A34">
            <w:pPr>
              <w:spacing w:line="360" w:lineRule="auto"/>
              <w:rPr>
                <w:b/>
                <w:sz w:val="20"/>
                <w:szCs w:val="20"/>
              </w:rPr>
            </w:pPr>
            <w:r w:rsidRPr="009A6A34">
              <w:rPr>
                <w:b/>
                <w:sz w:val="20"/>
                <w:szCs w:val="20"/>
              </w:rPr>
              <w:t>161 504</w:t>
            </w:r>
          </w:p>
        </w:tc>
      </w:tr>
    </w:tbl>
    <w:p w:rsidR="008A4385" w:rsidRPr="000C1D05" w:rsidRDefault="008A4385" w:rsidP="000C1D0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C1D05">
        <w:rPr>
          <w:b/>
          <w:sz w:val="28"/>
          <w:szCs w:val="28"/>
        </w:rPr>
        <w:lastRenderedPageBreak/>
        <w:t>Рассмотрим более детально затраты на рекламную компанию: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Стоимость 1 листовки составляет 30 копеек. В день планируется раздавать 500 листовок. Раздатчик листовок в 1 час получает 60 рублей, работает по 8 часов в день. Соответственно в день на раздачу листовок будет затрачено 630 рублей. 32 дня * 672 = 21 504. За 32 дней раздачи листовок на это мероприятие будет затрачено</w:t>
      </w:r>
      <w:r w:rsidR="000C1D05">
        <w:rPr>
          <w:sz w:val="28"/>
          <w:szCs w:val="28"/>
        </w:rPr>
        <w:t xml:space="preserve"> </w:t>
      </w:r>
      <w:r w:rsidRPr="000C1D05">
        <w:rPr>
          <w:b/>
          <w:sz w:val="28"/>
          <w:szCs w:val="28"/>
        </w:rPr>
        <w:t>21 504</w:t>
      </w:r>
      <w:r w:rsidR="000C1D05">
        <w:rPr>
          <w:b/>
          <w:sz w:val="28"/>
          <w:szCs w:val="28"/>
        </w:rPr>
        <w:t xml:space="preserve"> </w:t>
      </w:r>
      <w:r w:rsidRPr="000C1D05">
        <w:rPr>
          <w:b/>
          <w:sz w:val="28"/>
          <w:szCs w:val="28"/>
        </w:rPr>
        <w:t xml:space="preserve">руб. </w:t>
      </w:r>
    </w:p>
    <w:p w:rsidR="008A4385" w:rsidRPr="000C1D05" w:rsidRDefault="00CA4D31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Газета являе</w:t>
      </w:r>
      <w:r w:rsidR="008A4385" w:rsidRPr="000C1D05">
        <w:rPr>
          <w:sz w:val="28"/>
          <w:szCs w:val="28"/>
        </w:rPr>
        <w:t>тся наиболее читаемым и п</w:t>
      </w:r>
      <w:r w:rsidRPr="000C1D05">
        <w:rPr>
          <w:sz w:val="28"/>
          <w:szCs w:val="28"/>
        </w:rPr>
        <w:t>опулярным изданием</w:t>
      </w:r>
      <w:r w:rsid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 xml:space="preserve">среди людей, </w:t>
      </w:r>
      <w:r w:rsidR="008A4385" w:rsidRPr="000C1D05">
        <w:rPr>
          <w:sz w:val="28"/>
          <w:szCs w:val="28"/>
        </w:rPr>
        <w:t xml:space="preserve">издаётся еженедельно. Стоимость рекламы с туроператором колеблется от 1 120 руб. до 1 820 руб. за 1 публикацию (в которую входит название, </w:t>
      </w:r>
      <w:r w:rsidRPr="000C1D05">
        <w:rPr>
          <w:sz w:val="28"/>
          <w:szCs w:val="28"/>
        </w:rPr>
        <w:t>адрес</w:t>
      </w:r>
      <w:r w:rsidR="008A4385" w:rsidRPr="000C1D05">
        <w:rPr>
          <w:sz w:val="28"/>
          <w:szCs w:val="28"/>
        </w:rPr>
        <w:t xml:space="preserve">, телефон, и номер лицензии). Планируется всего 44 публикации. Соответственно средняя стоимость публикации на столь долгий срок будет 1272 руб. За 44 публикации </w:t>
      </w:r>
      <w:r w:rsidR="008A4385" w:rsidRPr="000C1D05">
        <w:rPr>
          <w:b/>
          <w:sz w:val="28"/>
          <w:szCs w:val="28"/>
        </w:rPr>
        <w:t>56 000 руб.</w:t>
      </w:r>
      <w:r w:rsidR="008A4385" w:rsidRPr="000C1D05">
        <w:rPr>
          <w:sz w:val="28"/>
          <w:szCs w:val="28"/>
        </w:rPr>
        <w:t xml:space="preserve"> Причём в процессе размещения рекламы будет проводиться анализ наиболее популярных операторов и по результатам будут меняться операторы. А также постоянно будут меняться рекламируемые туристические направления, в зависимости от своей популярности.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C1D05">
        <w:rPr>
          <w:sz w:val="28"/>
          <w:szCs w:val="28"/>
        </w:rPr>
        <w:t>Стоимость одного выхода (30 сек.) на радио Максимум составляет 7000 руб.</w:t>
      </w:r>
      <w:r w:rsid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>Следовательно, не трудно подсчитать, что за 3 выхода</w:t>
      </w:r>
      <w:r w:rsid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 xml:space="preserve">в неделю эта стоимость составит 21000 руб. </w:t>
      </w:r>
      <w:r w:rsidR="0011527F" w:rsidRPr="000C1D05">
        <w:rPr>
          <w:sz w:val="28"/>
          <w:szCs w:val="28"/>
        </w:rPr>
        <w:t>С</w:t>
      </w:r>
      <w:r w:rsidRPr="000C1D05">
        <w:rPr>
          <w:sz w:val="28"/>
          <w:szCs w:val="28"/>
        </w:rPr>
        <w:t>р</w:t>
      </w:r>
      <w:r w:rsidR="0011527F" w:rsidRPr="000C1D05">
        <w:rPr>
          <w:sz w:val="28"/>
          <w:szCs w:val="28"/>
        </w:rPr>
        <w:t>оки рекламной компании на радио 1 месяц -</w:t>
      </w:r>
      <w:r w:rsid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 xml:space="preserve">затраты в этот период составят </w:t>
      </w:r>
      <w:r w:rsidRPr="000C1D05">
        <w:rPr>
          <w:b/>
          <w:sz w:val="28"/>
          <w:szCs w:val="28"/>
        </w:rPr>
        <w:t>84000 руб.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 xml:space="preserve">В общем, на рекламную компанию за весь год будет затрачиваться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C1D05">
        <w:rPr>
          <w:b/>
          <w:sz w:val="28"/>
          <w:szCs w:val="28"/>
        </w:rPr>
        <w:t xml:space="preserve">161 504 руб. </w:t>
      </w:r>
    </w:p>
    <w:p w:rsidR="008A4385" w:rsidRPr="009A6A34" w:rsidRDefault="001327BD" w:rsidP="009A6A34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  <w:r w:rsidRPr="000C1D05">
        <w:rPr>
          <w:b/>
          <w:sz w:val="28"/>
          <w:szCs w:val="28"/>
        </w:rPr>
        <w:br w:type="page"/>
      </w:r>
      <w:r w:rsidR="009A6A34">
        <w:rPr>
          <w:b/>
          <w:sz w:val="28"/>
          <w:szCs w:val="28"/>
        </w:rPr>
        <w:lastRenderedPageBreak/>
        <w:t>8. Производственный план</w:t>
      </w:r>
    </w:p>
    <w:p w:rsidR="001327BD" w:rsidRPr="000C1D05" w:rsidRDefault="001327BD" w:rsidP="000C1D05">
      <w:pPr>
        <w:spacing w:line="360" w:lineRule="auto"/>
        <w:ind w:firstLine="709"/>
        <w:jc w:val="both"/>
        <w:rPr>
          <w:sz w:val="28"/>
          <w:szCs w:val="28"/>
        </w:rPr>
      </w:pPr>
    </w:p>
    <w:p w:rsidR="0011527F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План производства заключается в предполагаемом объём продаж каждого вида турпродукта и</w:t>
      </w:r>
      <w:r w:rsid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>количество их реализации. Исходя из того, что фирма планирует заниматься только внутренним туризмом и экскурсионным обслуживанием как для граждан</w:t>
      </w:r>
      <w:r w:rsidR="0011527F" w:rsidRPr="000C1D05">
        <w:rPr>
          <w:sz w:val="28"/>
          <w:szCs w:val="28"/>
        </w:rPr>
        <w:t xml:space="preserve"> г. Чебоксар</w:t>
      </w:r>
      <w:r w:rsidRPr="000C1D05">
        <w:rPr>
          <w:sz w:val="28"/>
          <w:szCs w:val="28"/>
        </w:rPr>
        <w:t xml:space="preserve">, так и для иностранцев, то план производства будет представлен в виде двух таблиц, которые безусловно тесно связаны между собой.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В данной таблице представлено, сколько туров фирма планирует продавать в данный месяц и по данному направлению.</w:t>
      </w:r>
    </w:p>
    <w:p w:rsidR="009A6A34" w:rsidRDefault="009A6A34" w:rsidP="000C1D0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8A4385" w:rsidRPr="009A6A34" w:rsidRDefault="008A4385" w:rsidP="000C1D0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6A34">
        <w:rPr>
          <w:b/>
          <w:sz w:val="28"/>
          <w:szCs w:val="28"/>
        </w:rPr>
        <w:t>Таблица № 2</w:t>
      </w:r>
      <w:r w:rsidR="000C1D05" w:rsidRPr="009A6A34">
        <w:rPr>
          <w:b/>
          <w:sz w:val="28"/>
          <w:szCs w:val="28"/>
        </w:rPr>
        <w:t xml:space="preserve"> 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375"/>
        <w:gridCol w:w="1031"/>
        <w:gridCol w:w="1031"/>
        <w:gridCol w:w="859"/>
        <w:gridCol w:w="1031"/>
        <w:gridCol w:w="1031"/>
        <w:gridCol w:w="859"/>
        <w:gridCol w:w="688"/>
      </w:tblGrid>
      <w:tr w:rsidR="008A4385" w:rsidRPr="009A6A34" w:rsidTr="00504015">
        <w:trPr>
          <w:trHeight w:val="449"/>
          <w:jc w:val="center"/>
        </w:trPr>
        <w:tc>
          <w:tcPr>
            <w:tcW w:w="1306" w:type="dxa"/>
            <w:vMerge w:val="restart"/>
            <w:textDirection w:val="btLr"/>
          </w:tcPr>
          <w:p w:rsidR="008A4385" w:rsidRPr="009A6A34" w:rsidRDefault="008A4385" w:rsidP="00504015">
            <w:pPr>
              <w:ind w:left="113" w:right="113"/>
              <w:rPr>
                <w:b/>
                <w:sz w:val="20"/>
                <w:szCs w:val="20"/>
              </w:rPr>
            </w:pPr>
            <w:r w:rsidRPr="009A6A34">
              <w:rPr>
                <w:b/>
                <w:sz w:val="20"/>
                <w:szCs w:val="20"/>
              </w:rPr>
              <w:t>Месяц/Вид турпродукта</w:t>
            </w:r>
          </w:p>
        </w:tc>
        <w:tc>
          <w:tcPr>
            <w:tcW w:w="1375" w:type="dxa"/>
            <w:vMerge w:val="restart"/>
            <w:textDirection w:val="btLr"/>
          </w:tcPr>
          <w:p w:rsidR="008A4385" w:rsidRPr="009A6A34" w:rsidRDefault="008A4385" w:rsidP="00504015">
            <w:pPr>
              <w:ind w:left="113" w:right="113"/>
              <w:rPr>
                <w:b/>
                <w:sz w:val="20"/>
                <w:szCs w:val="20"/>
              </w:rPr>
            </w:pPr>
            <w:r w:rsidRPr="009A6A34">
              <w:rPr>
                <w:b/>
                <w:sz w:val="20"/>
                <w:szCs w:val="20"/>
              </w:rPr>
              <w:t xml:space="preserve">Проживание иностр.туристов </w:t>
            </w:r>
          </w:p>
        </w:tc>
        <w:tc>
          <w:tcPr>
            <w:tcW w:w="1031" w:type="dxa"/>
            <w:vMerge w:val="restart"/>
            <w:textDirection w:val="btLr"/>
          </w:tcPr>
          <w:p w:rsidR="008A4385" w:rsidRPr="009A6A34" w:rsidRDefault="008A4385" w:rsidP="00504015">
            <w:pPr>
              <w:ind w:left="113" w:right="113"/>
              <w:rPr>
                <w:b/>
                <w:sz w:val="20"/>
                <w:szCs w:val="20"/>
              </w:rPr>
            </w:pPr>
            <w:r w:rsidRPr="009A6A34">
              <w:rPr>
                <w:b/>
                <w:sz w:val="20"/>
                <w:szCs w:val="20"/>
              </w:rPr>
              <w:t>Молодёжный тур</w:t>
            </w:r>
          </w:p>
        </w:tc>
        <w:tc>
          <w:tcPr>
            <w:tcW w:w="1031" w:type="dxa"/>
            <w:vMerge w:val="restart"/>
            <w:textDirection w:val="btLr"/>
          </w:tcPr>
          <w:p w:rsidR="008A4385" w:rsidRPr="009A6A34" w:rsidRDefault="008A4385" w:rsidP="00504015">
            <w:pPr>
              <w:ind w:left="113" w:right="113"/>
              <w:rPr>
                <w:b/>
                <w:sz w:val="20"/>
                <w:szCs w:val="20"/>
              </w:rPr>
            </w:pPr>
            <w:r w:rsidRPr="009A6A34">
              <w:rPr>
                <w:b/>
                <w:sz w:val="20"/>
                <w:szCs w:val="20"/>
              </w:rPr>
              <w:t>Познавательный туризм</w:t>
            </w:r>
          </w:p>
        </w:tc>
        <w:tc>
          <w:tcPr>
            <w:tcW w:w="859" w:type="dxa"/>
            <w:vMerge w:val="restart"/>
            <w:textDirection w:val="btLr"/>
          </w:tcPr>
          <w:p w:rsidR="008A4385" w:rsidRPr="009A6A34" w:rsidRDefault="008A4385" w:rsidP="00504015">
            <w:pPr>
              <w:ind w:left="113" w:right="113"/>
              <w:rPr>
                <w:b/>
                <w:sz w:val="20"/>
                <w:szCs w:val="20"/>
              </w:rPr>
            </w:pPr>
            <w:r w:rsidRPr="009A6A34">
              <w:rPr>
                <w:b/>
                <w:sz w:val="20"/>
                <w:szCs w:val="20"/>
              </w:rPr>
              <w:t>Семейный тур</w:t>
            </w:r>
          </w:p>
        </w:tc>
        <w:tc>
          <w:tcPr>
            <w:tcW w:w="2062" w:type="dxa"/>
            <w:gridSpan w:val="2"/>
          </w:tcPr>
          <w:p w:rsidR="008A4385" w:rsidRPr="009A6A34" w:rsidRDefault="008A4385" w:rsidP="00504015">
            <w:pPr>
              <w:rPr>
                <w:b/>
                <w:sz w:val="20"/>
                <w:szCs w:val="20"/>
              </w:rPr>
            </w:pPr>
            <w:r w:rsidRPr="009A6A34">
              <w:rPr>
                <w:b/>
                <w:sz w:val="20"/>
                <w:szCs w:val="20"/>
              </w:rPr>
              <w:t>Экскурсии</w:t>
            </w:r>
          </w:p>
        </w:tc>
        <w:tc>
          <w:tcPr>
            <w:tcW w:w="1547" w:type="dxa"/>
            <w:gridSpan w:val="2"/>
          </w:tcPr>
          <w:p w:rsidR="008A4385" w:rsidRPr="009A6A34" w:rsidRDefault="008A4385" w:rsidP="00504015">
            <w:pPr>
              <w:rPr>
                <w:b/>
                <w:sz w:val="20"/>
                <w:szCs w:val="20"/>
              </w:rPr>
            </w:pPr>
            <w:r w:rsidRPr="009A6A34">
              <w:rPr>
                <w:b/>
                <w:sz w:val="20"/>
                <w:szCs w:val="20"/>
              </w:rPr>
              <w:t>Индивидуальный тур</w:t>
            </w:r>
          </w:p>
        </w:tc>
      </w:tr>
      <w:tr w:rsidR="008A4385" w:rsidRPr="009A6A34" w:rsidTr="00504015">
        <w:trPr>
          <w:cantSplit/>
          <w:trHeight w:val="1131"/>
          <w:jc w:val="center"/>
        </w:trPr>
        <w:tc>
          <w:tcPr>
            <w:tcW w:w="1306" w:type="dxa"/>
            <w:vMerge/>
          </w:tcPr>
          <w:p w:rsidR="008A4385" w:rsidRPr="009A6A34" w:rsidRDefault="008A4385" w:rsidP="00504015">
            <w:pPr>
              <w:rPr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8A4385" w:rsidRPr="009A6A34" w:rsidRDefault="008A4385" w:rsidP="00504015">
            <w:pPr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8A4385" w:rsidRPr="009A6A34" w:rsidRDefault="008A4385" w:rsidP="00504015">
            <w:pPr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8A4385" w:rsidRPr="009A6A34" w:rsidRDefault="008A4385" w:rsidP="00504015">
            <w:pPr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:rsidR="008A4385" w:rsidRPr="009A6A34" w:rsidRDefault="008A4385" w:rsidP="00504015">
            <w:pPr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  <w:textDirection w:val="btLr"/>
          </w:tcPr>
          <w:p w:rsidR="008A4385" w:rsidRPr="009A6A34" w:rsidRDefault="008A4385" w:rsidP="00504015">
            <w:pPr>
              <w:ind w:left="113" w:right="113"/>
              <w:rPr>
                <w:b/>
                <w:sz w:val="20"/>
                <w:szCs w:val="20"/>
              </w:rPr>
            </w:pPr>
            <w:r w:rsidRPr="009A6A34">
              <w:rPr>
                <w:b/>
                <w:sz w:val="20"/>
                <w:szCs w:val="20"/>
              </w:rPr>
              <w:t>Иностр.</w:t>
            </w:r>
          </w:p>
          <w:p w:rsidR="008A4385" w:rsidRPr="009A6A34" w:rsidRDefault="008A4385" w:rsidP="00504015">
            <w:pPr>
              <w:ind w:left="113" w:right="113"/>
              <w:rPr>
                <w:b/>
                <w:sz w:val="20"/>
                <w:szCs w:val="20"/>
              </w:rPr>
            </w:pPr>
            <w:r w:rsidRPr="009A6A34">
              <w:rPr>
                <w:b/>
                <w:sz w:val="20"/>
                <w:szCs w:val="20"/>
              </w:rPr>
              <w:t>тур.групп</w:t>
            </w:r>
          </w:p>
        </w:tc>
        <w:tc>
          <w:tcPr>
            <w:tcW w:w="1031" w:type="dxa"/>
            <w:textDirection w:val="btLr"/>
          </w:tcPr>
          <w:p w:rsidR="008A4385" w:rsidRPr="009A6A34" w:rsidRDefault="008A4385" w:rsidP="00504015">
            <w:pPr>
              <w:ind w:left="113" w:right="113"/>
              <w:rPr>
                <w:b/>
                <w:sz w:val="20"/>
                <w:szCs w:val="20"/>
              </w:rPr>
            </w:pPr>
            <w:r w:rsidRPr="009A6A34">
              <w:rPr>
                <w:b/>
                <w:sz w:val="20"/>
                <w:szCs w:val="20"/>
              </w:rPr>
              <w:t>Русс.</w:t>
            </w:r>
            <w:r w:rsidR="0050401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A6A34">
              <w:rPr>
                <w:b/>
                <w:sz w:val="20"/>
                <w:szCs w:val="20"/>
              </w:rPr>
              <w:t>Тур.</w:t>
            </w:r>
          </w:p>
          <w:p w:rsidR="008A4385" w:rsidRPr="009A6A34" w:rsidRDefault="008A4385" w:rsidP="00504015">
            <w:pPr>
              <w:ind w:left="113" w:right="113"/>
              <w:rPr>
                <w:b/>
                <w:sz w:val="20"/>
                <w:szCs w:val="20"/>
              </w:rPr>
            </w:pPr>
            <w:r w:rsidRPr="009A6A34">
              <w:rPr>
                <w:b/>
                <w:sz w:val="20"/>
                <w:szCs w:val="20"/>
              </w:rPr>
              <w:t>групп</w:t>
            </w:r>
          </w:p>
        </w:tc>
        <w:tc>
          <w:tcPr>
            <w:tcW w:w="859" w:type="dxa"/>
            <w:textDirection w:val="btLr"/>
          </w:tcPr>
          <w:p w:rsidR="008A4385" w:rsidRPr="009A6A34" w:rsidRDefault="008A4385" w:rsidP="00504015">
            <w:pPr>
              <w:ind w:left="113" w:right="113"/>
              <w:rPr>
                <w:b/>
                <w:sz w:val="20"/>
                <w:szCs w:val="20"/>
              </w:rPr>
            </w:pPr>
            <w:r w:rsidRPr="009A6A34">
              <w:rPr>
                <w:b/>
                <w:sz w:val="20"/>
                <w:szCs w:val="20"/>
              </w:rPr>
              <w:t>Иностр-ам</w:t>
            </w:r>
          </w:p>
        </w:tc>
        <w:tc>
          <w:tcPr>
            <w:tcW w:w="687" w:type="dxa"/>
            <w:textDirection w:val="btLr"/>
          </w:tcPr>
          <w:p w:rsidR="008A4385" w:rsidRPr="009A6A34" w:rsidRDefault="008A4385" w:rsidP="00504015">
            <w:pPr>
              <w:ind w:left="113" w:right="113"/>
              <w:rPr>
                <w:b/>
                <w:sz w:val="20"/>
                <w:szCs w:val="20"/>
              </w:rPr>
            </w:pPr>
            <w:r w:rsidRPr="009A6A34">
              <w:rPr>
                <w:b/>
                <w:sz w:val="20"/>
                <w:szCs w:val="20"/>
              </w:rPr>
              <w:t>Русск.</w:t>
            </w:r>
          </w:p>
        </w:tc>
      </w:tr>
      <w:tr w:rsidR="008A4385" w:rsidRPr="009A6A34" w:rsidTr="00504015">
        <w:trPr>
          <w:trHeight w:val="344"/>
          <w:jc w:val="center"/>
        </w:trPr>
        <w:tc>
          <w:tcPr>
            <w:tcW w:w="1306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Апрель</w:t>
            </w:r>
          </w:p>
        </w:tc>
        <w:tc>
          <w:tcPr>
            <w:tcW w:w="1375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5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40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30</w:t>
            </w:r>
          </w:p>
        </w:tc>
        <w:tc>
          <w:tcPr>
            <w:tcW w:w="859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30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5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10</w:t>
            </w:r>
          </w:p>
        </w:tc>
        <w:tc>
          <w:tcPr>
            <w:tcW w:w="687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5</w:t>
            </w:r>
          </w:p>
        </w:tc>
      </w:tr>
      <w:tr w:rsidR="008A4385" w:rsidRPr="009A6A34" w:rsidTr="00504015">
        <w:trPr>
          <w:trHeight w:val="344"/>
          <w:jc w:val="center"/>
        </w:trPr>
        <w:tc>
          <w:tcPr>
            <w:tcW w:w="1306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Май</w:t>
            </w:r>
          </w:p>
        </w:tc>
        <w:tc>
          <w:tcPr>
            <w:tcW w:w="1375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10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50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40</w:t>
            </w:r>
          </w:p>
        </w:tc>
        <w:tc>
          <w:tcPr>
            <w:tcW w:w="859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70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40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40</w:t>
            </w:r>
          </w:p>
        </w:tc>
        <w:tc>
          <w:tcPr>
            <w:tcW w:w="859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10</w:t>
            </w:r>
          </w:p>
        </w:tc>
      </w:tr>
      <w:tr w:rsidR="008A4385" w:rsidRPr="009A6A34" w:rsidTr="00504015">
        <w:trPr>
          <w:trHeight w:val="329"/>
          <w:jc w:val="center"/>
        </w:trPr>
        <w:tc>
          <w:tcPr>
            <w:tcW w:w="1306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Июнь</w:t>
            </w:r>
          </w:p>
        </w:tc>
        <w:tc>
          <w:tcPr>
            <w:tcW w:w="1375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15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60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30</w:t>
            </w:r>
          </w:p>
        </w:tc>
        <w:tc>
          <w:tcPr>
            <w:tcW w:w="859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80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40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40</w:t>
            </w:r>
          </w:p>
        </w:tc>
        <w:tc>
          <w:tcPr>
            <w:tcW w:w="859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20</w:t>
            </w:r>
          </w:p>
        </w:tc>
      </w:tr>
      <w:tr w:rsidR="008A4385" w:rsidRPr="009A6A34" w:rsidTr="00504015">
        <w:trPr>
          <w:trHeight w:val="344"/>
          <w:jc w:val="center"/>
        </w:trPr>
        <w:tc>
          <w:tcPr>
            <w:tcW w:w="1306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Июль</w:t>
            </w:r>
          </w:p>
        </w:tc>
        <w:tc>
          <w:tcPr>
            <w:tcW w:w="1375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20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100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50</w:t>
            </w:r>
          </w:p>
        </w:tc>
        <w:tc>
          <w:tcPr>
            <w:tcW w:w="859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80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30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20</w:t>
            </w:r>
          </w:p>
        </w:tc>
        <w:tc>
          <w:tcPr>
            <w:tcW w:w="859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25</w:t>
            </w:r>
          </w:p>
        </w:tc>
      </w:tr>
      <w:tr w:rsidR="008A4385" w:rsidRPr="009A6A34" w:rsidTr="00504015">
        <w:trPr>
          <w:trHeight w:val="344"/>
          <w:jc w:val="center"/>
        </w:trPr>
        <w:tc>
          <w:tcPr>
            <w:tcW w:w="1306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Август</w:t>
            </w:r>
          </w:p>
        </w:tc>
        <w:tc>
          <w:tcPr>
            <w:tcW w:w="1375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20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100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50</w:t>
            </w:r>
          </w:p>
        </w:tc>
        <w:tc>
          <w:tcPr>
            <w:tcW w:w="859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80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28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20</w:t>
            </w:r>
          </w:p>
        </w:tc>
        <w:tc>
          <w:tcPr>
            <w:tcW w:w="859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30</w:t>
            </w:r>
          </w:p>
        </w:tc>
        <w:tc>
          <w:tcPr>
            <w:tcW w:w="687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40</w:t>
            </w:r>
          </w:p>
        </w:tc>
      </w:tr>
      <w:tr w:rsidR="008A4385" w:rsidRPr="009A6A34" w:rsidTr="00504015">
        <w:trPr>
          <w:trHeight w:val="329"/>
          <w:jc w:val="center"/>
        </w:trPr>
        <w:tc>
          <w:tcPr>
            <w:tcW w:w="1306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Сентябрь</w:t>
            </w:r>
          </w:p>
        </w:tc>
        <w:tc>
          <w:tcPr>
            <w:tcW w:w="1375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20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40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50</w:t>
            </w:r>
          </w:p>
        </w:tc>
        <w:tc>
          <w:tcPr>
            <w:tcW w:w="859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80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20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30</w:t>
            </w:r>
          </w:p>
        </w:tc>
        <w:tc>
          <w:tcPr>
            <w:tcW w:w="859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10</w:t>
            </w:r>
          </w:p>
        </w:tc>
      </w:tr>
      <w:tr w:rsidR="008A4385" w:rsidRPr="009A6A34" w:rsidTr="00504015">
        <w:trPr>
          <w:trHeight w:val="344"/>
          <w:jc w:val="center"/>
        </w:trPr>
        <w:tc>
          <w:tcPr>
            <w:tcW w:w="1306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Октябрь</w:t>
            </w:r>
          </w:p>
        </w:tc>
        <w:tc>
          <w:tcPr>
            <w:tcW w:w="1375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17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30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60</w:t>
            </w:r>
          </w:p>
        </w:tc>
        <w:tc>
          <w:tcPr>
            <w:tcW w:w="859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40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10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40</w:t>
            </w:r>
          </w:p>
        </w:tc>
        <w:tc>
          <w:tcPr>
            <w:tcW w:w="859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10</w:t>
            </w:r>
          </w:p>
        </w:tc>
      </w:tr>
      <w:tr w:rsidR="008A4385" w:rsidRPr="009A6A34" w:rsidTr="00504015">
        <w:trPr>
          <w:trHeight w:val="344"/>
          <w:jc w:val="center"/>
        </w:trPr>
        <w:tc>
          <w:tcPr>
            <w:tcW w:w="1306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Ноябрь</w:t>
            </w:r>
          </w:p>
        </w:tc>
        <w:tc>
          <w:tcPr>
            <w:tcW w:w="1375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15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30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70</w:t>
            </w:r>
          </w:p>
        </w:tc>
        <w:tc>
          <w:tcPr>
            <w:tcW w:w="859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40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10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20</w:t>
            </w:r>
          </w:p>
        </w:tc>
        <w:tc>
          <w:tcPr>
            <w:tcW w:w="859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5</w:t>
            </w:r>
          </w:p>
        </w:tc>
      </w:tr>
      <w:tr w:rsidR="008A4385" w:rsidRPr="009A6A34" w:rsidTr="00504015">
        <w:trPr>
          <w:trHeight w:val="329"/>
          <w:jc w:val="center"/>
        </w:trPr>
        <w:tc>
          <w:tcPr>
            <w:tcW w:w="1306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Декабрь</w:t>
            </w:r>
          </w:p>
        </w:tc>
        <w:tc>
          <w:tcPr>
            <w:tcW w:w="1375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20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80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20</w:t>
            </w:r>
          </w:p>
        </w:tc>
        <w:tc>
          <w:tcPr>
            <w:tcW w:w="859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50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15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5</w:t>
            </w:r>
          </w:p>
        </w:tc>
      </w:tr>
      <w:tr w:rsidR="008A4385" w:rsidRPr="009A6A34" w:rsidTr="00504015">
        <w:trPr>
          <w:trHeight w:val="344"/>
          <w:jc w:val="center"/>
        </w:trPr>
        <w:tc>
          <w:tcPr>
            <w:tcW w:w="1306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Январь</w:t>
            </w:r>
          </w:p>
        </w:tc>
        <w:tc>
          <w:tcPr>
            <w:tcW w:w="1375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20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80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20</w:t>
            </w:r>
          </w:p>
        </w:tc>
        <w:tc>
          <w:tcPr>
            <w:tcW w:w="859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60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10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5</w:t>
            </w:r>
          </w:p>
        </w:tc>
        <w:tc>
          <w:tcPr>
            <w:tcW w:w="687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5</w:t>
            </w:r>
          </w:p>
        </w:tc>
      </w:tr>
      <w:tr w:rsidR="008A4385" w:rsidRPr="009A6A34" w:rsidTr="00504015">
        <w:trPr>
          <w:trHeight w:val="344"/>
          <w:jc w:val="center"/>
        </w:trPr>
        <w:tc>
          <w:tcPr>
            <w:tcW w:w="1306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Февраль</w:t>
            </w:r>
          </w:p>
        </w:tc>
        <w:tc>
          <w:tcPr>
            <w:tcW w:w="1375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15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40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15</w:t>
            </w:r>
          </w:p>
        </w:tc>
        <w:tc>
          <w:tcPr>
            <w:tcW w:w="859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40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5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8</w:t>
            </w:r>
          </w:p>
        </w:tc>
        <w:tc>
          <w:tcPr>
            <w:tcW w:w="859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5</w:t>
            </w:r>
          </w:p>
        </w:tc>
      </w:tr>
      <w:tr w:rsidR="008A4385" w:rsidRPr="009A6A34" w:rsidTr="00504015">
        <w:trPr>
          <w:trHeight w:val="329"/>
          <w:jc w:val="center"/>
        </w:trPr>
        <w:tc>
          <w:tcPr>
            <w:tcW w:w="1306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Март</w:t>
            </w:r>
          </w:p>
        </w:tc>
        <w:tc>
          <w:tcPr>
            <w:tcW w:w="1375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15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30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20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8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9</w:t>
            </w:r>
          </w:p>
        </w:tc>
        <w:tc>
          <w:tcPr>
            <w:tcW w:w="859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6</w:t>
            </w:r>
          </w:p>
        </w:tc>
        <w:tc>
          <w:tcPr>
            <w:tcW w:w="687" w:type="dxa"/>
          </w:tcPr>
          <w:p w:rsidR="008A4385" w:rsidRPr="009A6A34" w:rsidRDefault="008A4385" w:rsidP="009A6A34">
            <w:pPr>
              <w:spacing w:line="360" w:lineRule="auto"/>
              <w:rPr>
                <w:sz w:val="20"/>
                <w:szCs w:val="20"/>
              </w:rPr>
            </w:pPr>
            <w:r w:rsidRPr="009A6A34">
              <w:rPr>
                <w:sz w:val="20"/>
                <w:szCs w:val="20"/>
              </w:rPr>
              <w:t>5</w:t>
            </w:r>
          </w:p>
        </w:tc>
      </w:tr>
      <w:tr w:rsidR="008A4385" w:rsidRPr="009A6A34" w:rsidTr="00504015">
        <w:trPr>
          <w:trHeight w:val="359"/>
          <w:jc w:val="center"/>
        </w:trPr>
        <w:tc>
          <w:tcPr>
            <w:tcW w:w="1306" w:type="dxa"/>
          </w:tcPr>
          <w:p w:rsidR="008A4385" w:rsidRPr="009A6A34" w:rsidRDefault="008A4385" w:rsidP="009A6A34">
            <w:pPr>
              <w:spacing w:line="360" w:lineRule="auto"/>
              <w:rPr>
                <w:b/>
                <w:sz w:val="20"/>
                <w:szCs w:val="20"/>
              </w:rPr>
            </w:pPr>
            <w:r w:rsidRPr="009A6A3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75" w:type="dxa"/>
          </w:tcPr>
          <w:p w:rsidR="008A4385" w:rsidRPr="009A6A34" w:rsidRDefault="008A4385" w:rsidP="009A6A34">
            <w:pPr>
              <w:spacing w:line="360" w:lineRule="auto"/>
              <w:rPr>
                <w:b/>
                <w:sz w:val="20"/>
                <w:szCs w:val="20"/>
              </w:rPr>
            </w:pPr>
            <w:r w:rsidRPr="009A6A34"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b/>
                <w:sz w:val="20"/>
                <w:szCs w:val="20"/>
              </w:rPr>
            </w:pPr>
            <w:r w:rsidRPr="009A6A34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b/>
                <w:sz w:val="20"/>
                <w:szCs w:val="20"/>
              </w:rPr>
            </w:pPr>
            <w:r w:rsidRPr="009A6A34">
              <w:rPr>
                <w:b/>
                <w:sz w:val="20"/>
                <w:szCs w:val="20"/>
              </w:rPr>
              <w:t>445</w:t>
            </w:r>
          </w:p>
        </w:tc>
        <w:tc>
          <w:tcPr>
            <w:tcW w:w="859" w:type="dxa"/>
          </w:tcPr>
          <w:p w:rsidR="008A4385" w:rsidRPr="009A6A34" w:rsidRDefault="008A4385" w:rsidP="009A6A34">
            <w:pPr>
              <w:spacing w:line="360" w:lineRule="auto"/>
              <w:rPr>
                <w:b/>
                <w:sz w:val="20"/>
                <w:szCs w:val="20"/>
              </w:rPr>
            </w:pPr>
            <w:r w:rsidRPr="009A6A34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b/>
                <w:sz w:val="20"/>
                <w:szCs w:val="20"/>
              </w:rPr>
            </w:pPr>
            <w:r w:rsidRPr="009A6A34">
              <w:rPr>
                <w:b/>
                <w:sz w:val="20"/>
                <w:szCs w:val="20"/>
              </w:rPr>
              <w:t>246</w:t>
            </w:r>
          </w:p>
        </w:tc>
        <w:tc>
          <w:tcPr>
            <w:tcW w:w="1031" w:type="dxa"/>
          </w:tcPr>
          <w:p w:rsidR="008A4385" w:rsidRPr="009A6A34" w:rsidRDefault="008A4385" w:rsidP="009A6A34">
            <w:pPr>
              <w:spacing w:line="360" w:lineRule="auto"/>
              <w:rPr>
                <w:b/>
                <w:sz w:val="20"/>
                <w:szCs w:val="20"/>
              </w:rPr>
            </w:pPr>
            <w:r w:rsidRPr="009A6A34">
              <w:rPr>
                <w:b/>
                <w:sz w:val="20"/>
                <w:szCs w:val="20"/>
              </w:rPr>
              <w:t>257</w:t>
            </w:r>
          </w:p>
        </w:tc>
        <w:tc>
          <w:tcPr>
            <w:tcW w:w="859" w:type="dxa"/>
          </w:tcPr>
          <w:p w:rsidR="008A4385" w:rsidRPr="009A6A34" w:rsidRDefault="008A4385" w:rsidP="009A6A34">
            <w:pPr>
              <w:spacing w:line="360" w:lineRule="auto"/>
              <w:rPr>
                <w:b/>
                <w:sz w:val="20"/>
                <w:szCs w:val="20"/>
              </w:rPr>
            </w:pPr>
            <w:r w:rsidRPr="009A6A34">
              <w:rPr>
                <w:b/>
                <w:sz w:val="20"/>
                <w:szCs w:val="20"/>
              </w:rPr>
              <w:t>279</w:t>
            </w:r>
          </w:p>
        </w:tc>
        <w:tc>
          <w:tcPr>
            <w:tcW w:w="687" w:type="dxa"/>
          </w:tcPr>
          <w:p w:rsidR="008A4385" w:rsidRPr="009A6A34" w:rsidRDefault="008A4385" w:rsidP="009A6A34">
            <w:pPr>
              <w:spacing w:line="360" w:lineRule="auto"/>
              <w:rPr>
                <w:b/>
                <w:sz w:val="20"/>
                <w:szCs w:val="20"/>
              </w:rPr>
            </w:pPr>
            <w:r w:rsidRPr="009A6A34">
              <w:rPr>
                <w:b/>
                <w:sz w:val="20"/>
                <w:szCs w:val="20"/>
              </w:rPr>
              <w:t>145</w:t>
            </w:r>
          </w:p>
        </w:tc>
      </w:tr>
    </w:tbl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 xml:space="preserve">Такой вид турпродукта как проживание иностранных туристов </w:t>
      </w:r>
      <w:r w:rsidR="007F3EE2" w:rsidRPr="000C1D05">
        <w:rPr>
          <w:sz w:val="28"/>
          <w:szCs w:val="28"/>
        </w:rPr>
        <w:t>в гостиницах</w:t>
      </w:r>
      <w:r w:rsidRPr="000C1D05">
        <w:rPr>
          <w:sz w:val="28"/>
          <w:szCs w:val="28"/>
        </w:rPr>
        <w:t xml:space="preserve"> наиболее интенсивно будет продаваться в период с июня по октябрь, то есть когда в России лето и только начало осени и когда не очень </w:t>
      </w:r>
      <w:r w:rsidRPr="000C1D05">
        <w:rPr>
          <w:sz w:val="28"/>
          <w:szCs w:val="28"/>
        </w:rPr>
        <w:lastRenderedPageBreak/>
        <w:t xml:space="preserve">холодно. Погода является основополагающим фактором в России для иностранных туристов.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Молодёжный туризм: в апреле планируются туры в Подмосковные пансионаты для молодёжи (для этого заключены договоры с туроператорами по Подмосковью), а также проведение экскурсий для школьников и студентов. Особенный пик продаж по данному направлению планируется с мая ( многие люди выезжают на майские</w:t>
      </w:r>
      <w:r w:rsid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>праздники и на выходные) по август (350 туров), когда у студентов и школьников каникулы</w:t>
      </w:r>
      <w:r w:rsid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 xml:space="preserve">и ещё декабрь, январь (160 туров), когда в России самый значительный праздник Новы Год. </w:t>
      </w:r>
    </w:p>
    <w:p w:rsidR="007F3EE2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 xml:space="preserve">Семейный отдых. Особенный пик продаж приходится с мая по сентябрь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( 390 туров), декабрь, январь (110 туров). В июне многие едут лечиться в санатории или просто отдохнуть. В июле и августе уже большим спросом пользуются дома отдыха с водоемами.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Познавательный туризм: основное направление, по которому будут реализовываться данные туры -</w:t>
      </w:r>
      <w:r w:rsid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 xml:space="preserve">это Москва, Санкт - Петербург, Золотое Кольцо, Псков, Владимирская область, Тверь-Торжок, Гусь Хрустальный. Необходимо отметить, что особый пик продаж будет приходиться с июля по ноябрь (280 туров).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Говоря об экскурсиях и индивидуальном туризме, надо сказать, что спрос на них особенно велик в период праздников и в теплое время года в России, то есть с мая</w:t>
      </w:r>
      <w:r w:rsid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>по сентябрь.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C1D05">
        <w:rPr>
          <w:b/>
          <w:sz w:val="28"/>
          <w:szCs w:val="28"/>
        </w:rPr>
        <w:t xml:space="preserve">Таким образом, за весь год планируется продать примерно 2914 туров.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Средняя стоимость одного тура и экскурсии</w:t>
      </w:r>
      <w:r w:rsid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 xml:space="preserve">- </w:t>
      </w:r>
      <w:r w:rsidRPr="000C1D05">
        <w:rPr>
          <w:b/>
          <w:sz w:val="28"/>
          <w:szCs w:val="28"/>
        </w:rPr>
        <w:t>13000 руб.</w:t>
      </w:r>
      <w:r w:rsidRPr="000C1D05">
        <w:rPr>
          <w:sz w:val="28"/>
          <w:szCs w:val="28"/>
        </w:rPr>
        <w:t xml:space="preserve">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 xml:space="preserve">Объём ожидаемой средней прибыль от продажи туров и экскурсий за весь год – </w:t>
      </w:r>
      <w:r w:rsidRPr="000C1D05">
        <w:rPr>
          <w:b/>
          <w:sz w:val="28"/>
          <w:szCs w:val="28"/>
        </w:rPr>
        <w:t>37 882</w:t>
      </w:r>
      <w:r w:rsidR="000C1D05">
        <w:rPr>
          <w:b/>
          <w:sz w:val="28"/>
          <w:szCs w:val="28"/>
        </w:rPr>
        <w:t xml:space="preserve"> </w:t>
      </w:r>
      <w:r w:rsidRPr="000C1D05">
        <w:rPr>
          <w:b/>
          <w:sz w:val="28"/>
          <w:szCs w:val="28"/>
        </w:rPr>
        <w:t>000 руб.</w:t>
      </w:r>
    </w:p>
    <w:p w:rsidR="00BC6BB1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 xml:space="preserve">Турфирма сотрудничает с туроператорами по договорам комиссии, реализуя турпродукты по твердой цене, за что получает комиссионное вознаграждение в 10% от стоимости тура. </w:t>
      </w:r>
    </w:p>
    <w:p w:rsidR="008A4385" w:rsidRPr="00504015" w:rsidRDefault="00BC6BB1" w:rsidP="00504015">
      <w:pPr>
        <w:spacing w:line="360" w:lineRule="auto"/>
        <w:ind w:firstLine="709"/>
        <w:jc w:val="center"/>
        <w:rPr>
          <w:sz w:val="28"/>
          <w:szCs w:val="28"/>
          <w:lang w:val="en-US"/>
        </w:rPr>
      </w:pPr>
      <w:r w:rsidRPr="000C1D05">
        <w:rPr>
          <w:b/>
          <w:sz w:val="28"/>
          <w:szCs w:val="28"/>
        </w:rPr>
        <w:lastRenderedPageBreak/>
        <w:t>9</w:t>
      </w:r>
      <w:r w:rsidR="008A4385" w:rsidRPr="000C1D05">
        <w:rPr>
          <w:b/>
          <w:sz w:val="28"/>
          <w:szCs w:val="28"/>
        </w:rPr>
        <w:t>. Организационная структура предприятия</w:t>
      </w:r>
    </w:p>
    <w:p w:rsidR="001327BD" w:rsidRPr="000C1D05" w:rsidRDefault="001327BD" w:rsidP="000C1D05">
      <w:pPr>
        <w:spacing w:line="360" w:lineRule="auto"/>
        <w:ind w:firstLine="709"/>
        <w:jc w:val="both"/>
        <w:rPr>
          <w:sz w:val="28"/>
          <w:szCs w:val="28"/>
        </w:rPr>
      </w:pP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«</w:t>
      </w:r>
      <w:r w:rsidR="0011527F" w:rsidRPr="000C1D05">
        <w:rPr>
          <w:sz w:val="28"/>
          <w:szCs w:val="28"/>
        </w:rPr>
        <w:t>ТУР для ВАС» -</w:t>
      </w:r>
      <w:r w:rsid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>предприятие в форме товарищества с ограниченной ответственностью. Управление фирмой осуществляется ее владельцами.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Генеральный директор, он же один из учредителей компании. В обязанности генерального директора входят разработка имиджа фирмы, маркетинг, представительские функции, взаимодействие с партнерами, получение необходимых лицензий, набор и обучение персонала, составление программ пребывания туристов в России, деловая переписка.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Управляющий директор исполняет обязанности управляющего директора фирмы «</w:t>
      </w:r>
      <w:r w:rsidR="0011527F" w:rsidRPr="000C1D05">
        <w:rPr>
          <w:sz w:val="28"/>
          <w:szCs w:val="28"/>
        </w:rPr>
        <w:t>ТУР для ВАС</w:t>
      </w:r>
      <w:r w:rsidRPr="000C1D05">
        <w:rPr>
          <w:sz w:val="28"/>
          <w:szCs w:val="28"/>
        </w:rPr>
        <w:t>», в которые входят: оперативное управление, бухгалтерский учет, юридические аспекты деятельности фирмы, взаимодействие с транспортными фирмами, организация проживания и питания туристов, а также все остальные необходимые моменты организации обслуживания туристов.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В зависимости от объёма работы заключаются договоры с гостиницами, хозяевами квартир, гидами-переводчиками, водителями автомашин или транспортными фирмами. Гиды-переводчики и водители автомашин работают на основе почасовой оплаты.</w:t>
      </w:r>
    </w:p>
    <w:p w:rsidR="008A4385" w:rsidRPr="00504015" w:rsidRDefault="001327BD" w:rsidP="00504015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  <w:r w:rsidRPr="000C1D05">
        <w:rPr>
          <w:sz w:val="28"/>
          <w:szCs w:val="28"/>
        </w:rPr>
        <w:br w:type="page"/>
      </w:r>
      <w:r w:rsidR="008A4385" w:rsidRPr="000C1D05">
        <w:rPr>
          <w:b/>
          <w:sz w:val="28"/>
          <w:szCs w:val="28"/>
        </w:rPr>
        <w:lastRenderedPageBreak/>
        <w:t>10.</w:t>
      </w:r>
      <w:r w:rsidR="000C1D05">
        <w:rPr>
          <w:b/>
          <w:sz w:val="28"/>
          <w:szCs w:val="28"/>
        </w:rPr>
        <w:t xml:space="preserve"> </w:t>
      </w:r>
      <w:r w:rsidR="00504015">
        <w:rPr>
          <w:b/>
          <w:sz w:val="28"/>
          <w:szCs w:val="28"/>
        </w:rPr>
        <w:t>План технического оснащения</w:t>
      </w:r>
    </w:p>
    <w:p w:rsidR="001327BD" w:rsidRPr="000C1D05" w:rsidRDefault="001327BD" w:rsidP="000C1D05">
      <w:pPr>
        <w:spacing w:line="360" w:lineRule="auto"/>
        <w:ind w:firstLine="709"/>
        <w:jc w:val="both"/>
        <w:rPr>
          <w:sz w:val="28"/>
          <w:szCs w:val="28"/>
        </w:rPr>
      </w:pP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 xml:space="preserve">Успешная деятельность любого предприятия во многом зависит не только от управляющего компанией, но и от персонала, а для того, чтобы он хорошо работал, необходимо подумать о хорошем оснащении помещения.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 xml:space="preserve">Помещение будет разделено на 2 комнаты: в одной комнате будут находиться руководители, а в другой рабочий персонал.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Для работы предприятию необходимо:</w:t>
      </w:r>
      <w:r w:rsid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 xml:space="preserve">прежде всего помещение с уже сделанным ремонтом. Аренда помещения (в которую уже входит оплата коммунальных услуг), которая будет осуществляться за каждые 3 месяца то есть в 4 платежа, канцелярские принадлежности, офисная мебель, оргтехника, коммунальные услуги. Оплата коммунальных услуг будет входить в стоимость аренды. </w:t>
      </w:r>
    </w:p>
    <w:p w:rsidR="00B162CE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  <w:u w:val="single"/>
        </w:rPr>
        <w:t>Аренда</w:t>
      </w:r>
      <w:r w:rsidRPr="000C1D05">
        <w:rPr>
          <w:sz w:val="28"/>
          <w:szCs w:val="28"/>
        </w:rPr>
        <w:t xml:space="preserve"> помещения </w:t>
      </w:r>
      <w:r w:rsidR="00B162CE" w:rsidRPr="000C1D05">
        <w:rPr>
          <w:sz w:val="28"/>
          <w:szCs w:val="28"/>
        </w:rPr>
        <w:t xml:space="preserve">в центре г. Чебоксары </w:t>
      </w:r>
      <w:r w:rsidRPr="000C1D05">
        <w:rPr>
          <w:sz w:val="28"/>
          <w:szCs w:val="28"/>
        </w:rPr>
        <w:t xml:space="preserve">составляет </w:t>
      </w:r>
      <w:r w:rsidR="00B162CE" w:rsidRPr="000C1D05">
        <w:rPr>
          <w:sz w:val="28"/>
          <w:szCs w:val="28"/>
        </w:rPr>
        <w:t>450</w:t>
      </w:r>
      <w:r w:rsidRPr="000C1D05">
        <w:rPr>
          <w:sz w:val="28"/>
          <w:szCs w:val="28"/>
        </w:rPr>
        <w:t>руб. за 1 кв.м., нашей</w:t>
      </w:r>
      <w:r w:rsidR="00B162CE" w:rsidRPr="000C1D05">
        <w:rPr>
          <w:sz w:val="28"/>
          <w:szCs w:val="28"/>
        </w:rPr>
        <w:t xml:space="preserve"> фирме потребуется помещение в 25 кв.м. Таким </w:t>
      </w:r>
      <w:r w:rsidR="006E16E3" w:rsidRPr="000C1D05">
        <w:rPr>
          <w:sz w:val="28"/>
          <w:szCs w:val="28"/>
        </w:rPr>
        <w:t>образом,</w:t>
      </w:r>
      <w:r w:rsidR="00B162CE" w:rsidRPr="000C1D05">
        <w:rPr>
          <w:sz w:val="28"/>
          <w:szCs w:val="28"/>
        </w:rPr>
        <w:t xml:space="preserve"> за</w:t>
      </w:r>
      <w:r w:rsidR="000C1D05">
        <w:rPr>
          <w:sz w:val="28"/>
          <w:szCs w:val="28"/>
        </w:rPr>
        <w:t xml:space="preserve"> </w:t>
      </w:r>
      <w:r w:rsidR="00B162CE" w:rsidRPr="000C1D05">
        <w:rPr>
          <w:sz w:val="28"/>
          <w:szCs w:val="28"/>
        </w:rPr>
        <w:t>месяц</w:t>
      </w:r>
      <w:r w:rsidRPr="000C1D05">
        <w:rPr>
          <w:sz w:val="28"/>
          <w:szCs w:val="28"/>
        </w:rPr>
        <w:t xml:space="preserve"> на аренду будет уходить </w:t>
      </w:r>
      <w:r w:rsidR="00B162CE" w:rsidRPr="000C1D05">
        <w:rPr>
          <w:b/>
          <w:sz w:val="28"/>
          <w:szCs w:val="28"/>
        </w:rPr>
        <w:t>11250</w:t>
      </w:r>
      <w:r w:rsidRPr="000C1D05">
        <w:rPr>
          <w:b/>
          <w:sz w:val="28"/>
          <w:szCs w:val="28"/>
        </w:rPr>
        <w:t>руб</w:t>
      </w:r>
      <w:r w:rsidRPr="000C1D05">
        <w:rPr>
          <w:sz w:val="28"/>
          <w:szCs w:val="28"/>
        </w:rPr>
        <w:t xml:space="preserve">. </w:t>
      </w:r>
    </w:p>
    <w:p w:rsidR="00B162CE" w:rsidRPr="000C1D05" w:rsidRDefault="008A4385" w:rsidP="000C1D0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C1D05">
        <w:rPr>
          <w:sz w:val="28"/>
          <w:szCs w:val="28"/>
        </w:rPr>
        <w:t>А в год на аренду</w:t>
      </w:r>
      <w:r w:rsidR="000C1D05">
        <w:rPr>
          <w:sz w:val="28"/>
          <w:szCs w:val="28"/>
        </w:rPr>
        <w:t xml:space="preserve"> </w:t>
      </w:r>
      <w:r w:rsidR="00B162CE" w:rsidRPr="000C1D05">
        <w:rPr>
          <w:b/>
          <w:sz w:val="28"/>
          <w:szCs w:val="28"/>
        </w:rPr>
        <w:t>135</w:t>
      </w:r>
      <w:r w:rsidRPr="000C1D05">
        <w:rPr>
          <w:b/>
          <w:sz w:val="28"/>
          <w:szCs w:val="28"/>
        </w:rPr>
        <w:t xml:space="preserve"> 000 руб.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C1D05">
        <w:rPr>
          <w:sz w:val="28"/>
          <w:szCs w:val="28"/>
        </w:rPr>
        <w:t>За коммунальные платежи будет осуществляться оплата в размере 3000 руб.</w:t>
      </w:r>
      <w:r w:rsidR="00B162CE" w:rsidRP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 xml:space="preserve">в мес., таким </w:t>
      </w:r>
      <w:r w:rsidR="00B162CE" w:rsidRPr="000C1D05">
        <w:rPr>
          <w:sz w:val="28"/>
          <w:szCs w:val="28"/>
        </w:rPr>
        <w:t>образом,</w:t>
      </w:r>
      <w:r w:rsidRPr="000C1D05">
        <w:rPr>
          <w:sz w:val="28"/>
          <w:szCs w:val="28"/>
        </w:rPr>
        <w:t xml:space="preserve"> в год на оплату будет уходить 3000 * 12 = </w:t>
      </w:r>
      <w:r w:rsidRPr="000C1D05">
        <w:rPr>
          <w:b/>
          <w:sz w:val="28"/>
          <w:szCs w:val="28"/>
        </w:rPr>
        <w:t>36 000 руб.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Также необходимо подключение телефонных аппаратов (междугородняя и международная связь) – 4000 руб. в месяц (в год 48000 руб.), выделенной Интернет - линии -</w:t>
      </w:r>
      <w:r w:rsid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>5000 руб.</w:t>
      </w:r>
      <w:r w:rsidR="00504015" w:rsidRPr="0050401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>в месяц (в год 60000 руб.), канцелярские принадлежности – 2800 руб. в месяц ( в год 33 600 рублей).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C1D05">
        <w:rPr>
          <w:sz w:val="28"/>
          <w:szCs w:val="28"/>
        </w:rPr>
        <w:t>Итого за год на оплату будет уходить 48000+60000=</w:t>
      </w:r>
      <w:r w:rsidRPr="000C1D05">
        <w:rPr>
          <w:b/>
          <w:sz w:val="28"/>
          <w:szCs w:val="28"/>
        </w:rPr>
        <w:t xml:space="preserve"> 108 000 руб. </w:t>
      </w:r>
    </w:p>
    <w:p w:rsidR="00C439B0" w:rsidRPr="00C439B0" w:rsidRDefault="001327BD" w:rsidP="00C439B0">
      <w:pPr>
        <w:spacing w:line="360" w:lineRule="auto"/>
        <w:ind w:firstLine="709"/>
        <w:jc w:val="center"/>
        <w:rPr>
          <w:sz w:val="28"/>
          <w:szCs w:val="28"/>
        </w:rPr>
      </w:pPr>
      <w:r w:rsidRPr="000C1D05">
        <w:rPr>
          <w:b/>
          <w:sz w:val="28"/>
          <w:szCs w:val="28"/>
        </w:rPr>
        <w:br w:type="page"/>
      </w:r>
      <w:r w:rsidR="008A4385" w:rsidRPr="00504015">
        <w:rPr>
          <w:b/>
          <w:sz w:val="28"/>
          <w:szCs w:val="28"/>
        </w:rPr>
        <w:lastRenderedPageBreak/>
        <w:t>Таблица № 3</w:t>
      </w:r>
      <w:r w:rsidR="000C1D05" w:rsidRPr="00504015">
        <w:rPr>
          <w:b/>
          <w:sz w:val="28"/>
          <w:szCs w:val="28"/>
        </w:rPr>
        <w:t xml:space="preserve"> </w:t>
      </w:r>
      <w:r w:rsidR="00C439B0" w:rsidRPr="00C439B0">
        <w:rPr>
          <w:sz w:val="28"/>
          <w:szCs w:val="28"/>
        </w:rPr>
        <w:t>Первоначальные затраты на оснащение предприятия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1726"/>
        <w:gridCol w:w="2410"/>
        <w:gridCol w:w="2126"/>
      </w:tblGrid>
      <w:tr w:rsidR="008A4385" w:rsidRPr="00504015" w:rsidTr="00504015">
        <w:trPr>
          <w:trHeight w:val="311"/>
          <w:jc w:val="center"/>
        </w:trPr>
        <w:tc>
          <w:tcPr>
            <w:tcW w:w="2635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26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Количество</w:t>
            </w:r>
          </w:p>
        </w:tc>
        <w:tc>
          <w:tcPr>
            <w:tcW w:w="2410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Затраты на единицу</w:t>
            </w:r>
          </w:p>
        </w:tc>
        <w:tc>
          <w:tcPr>
            <w:tcW w:w="2126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Затраты, в руб.</w:t>
            </w:r>
          </w:p>
        </w:tc>
      </w:tr>
      <w:tr w:rsidR="008A4385" w:rsidRPr="00504015" w:rsidTr="00504015">
        <w:trPr>
          <w:trHeight w:val="311"/>
          <w:jc w:val="center"/>
        </w:trPr>
        <w:tc>
          <w:tcPr>
            <w:tcW w:w="2635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1. Компьютер</w:t>
            </w:r>
          </w:p>
        </w:tc>
        <w:tc>
          <w:tcPr>
            <w:tcW w:w="1726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18000</w:t>
            </w:r>
          </w:p>
        </w:tc>
        <w:tc>
          <w:tcPr>
            <w:tcW w:w="2126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90000</w:t>
            </w:r>
          </w:p>
        </w:tc>
      </w:tr>
      <w:tr w:rsidR="008A4385" w:rsidRPr="00504015" w:rsidTr="00504015">
        <w:trPr>
          <w:trHeight w:val="297"/>
          <w:jc w:val="center"/>
        </w:trPr>
        <w:tc>
          <w:tcPr>
            <w:tcW w:w="2635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2. Принтер</w:t>
            </w:r>
          </w:p>
        </w:tc>
        <w:tc>
          <w:tcPr>
            <w:tcW w:w="1726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8400</w:t>
            </w:r>
          </w:p>
        </w:tc>
        <w:tc>
          <w:tcPr>
            <w:tcW w:w="2126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25200</w:t>
            </w:r>
          </w:p>
        </w:tc>
      </w:tr>
      <w:tr w:rsidR="008A4385" w:rsidRPr="00504015" w:rsidTr="00504015">
        <w:trPr>
          <w:trHeight w:val="311"/>
          <w:jc w:val="center"/>
        </w:trPr>
        <w:tc>
          <w:tcPr>
            <w:tcW w:w="2635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3. Факс</w:t>
            </w:r>
          </w:p>
        </w:tc>
        <w:tc>
          <w:tcPr>
            <w:tcW w:w="1726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7000</w:t>
            </w:r>
          </w:p>
        </w:tc>
        <w:tc>
          <w:tcPr>
            <w:tcW w:w="2126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7000</w:t>
            </w:r>
          </w:p>
        </w:tc>
      </w:tr>
      <w:tr w:rsidR="008A4385" w:rsidRPr="00504015" w:rsidTr="00504015">
        <w:trPr>
          <w:trHeight w:val="311"/>
          <w:jc w:val="center"/>
        </w:trPr>
        <w:tc>
          <w:tcPr>
            <w:tcW w:w="2635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4. Ксерокс</w:t>
            </w:r>
          </w:p>
        </w:tc>
        <w:tc>
          <w:tcPr>
            <w:tcW w:w="1726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7000</w:t>
            </w:r>
          </w:p>
        </w:tc>
        <w:tc>
          <w:tcPr>
            <w:tcW w:w="2126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7000</w:t>
            </w:r>
          </w:p>
        </w:tc>
      </w:tr>
      <w:tr w:rsidR="008A4385" w:rsidRPr="00504015" w:rsidTr="00504015">
        <w:trPr>
          <w:trHeight w:val="297"/>
          <w:jc w:val="center"/>
        </w:trPr>
        <w:tc>
          <w:tcPr>
            <w:tcW w:w="2635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5. Шкаф</w:t>
            </w:r>
          </w:p>
        </w:tc>
        <w:tc>
          <w:tcPr>
            <w:tcW w:w="1726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4000</w:t>
            </w:r>
          </w:p>
        </w:tc>
        <w:tc>
          <w:tcPr>
            <w:tcW w:w="2126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8000</w:t>
            </w:r>
          </w:p>
        </w:tc>
      </w:tr>
      <w:tr w:rsidR="008A4385" w:rsidRPr="00504015" w:rsidTr="00504015">
        <w:trPr>
          <w:trHeight w:val="311"/>
          <w:jc w:val="center"/>
        </w:trPr>
        <w:tc>
          <w:tcPr>
            <w:tcW w:w="2635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6. Стол</w:t>
            </w:r>
          </w:p>
        </w:tc>
        <w:tc>
          <w:tcPr>
            <w:tcW w:w="1726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4000</w:t>
            </w:r>
          </w:p>
        </w:tc>
        <w:tc>
          <w:tcPr>
            <w:tcW w:w="2126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24000</w:t>
            </w:r>
          </w:p>
        </w:tc>
      </w:tr>
      <w:tr w:rsidR="008A4385" w:rsidRPr="00504015" w:rsidTr="00504015">
        <w:trPr>
          <w:trHeight w:val="401"/>
          <w:jc w:val="center"/>
        </w:trPr>
        <w:tc>
          <w:tcPr>
            <w:tcW w:w="2635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7.</w:t>
            </w:r>
            <w:r w:rsidR="000C1D05" w:rsidRPr="00504015">
              <w:rPr>
                <w:sz w:val="20"/>
                <w:szCs w:val="20"/>
              </w:rPr>
              <w:t xml:space="preserve"> </w:t>
            </w:r>
            <w:r w:rsidRPr="00504015">
              <w:rPr>
                <w:sz w:val="20"/>
                <w:szCs w:val="20"/>
              </w:rPr>
              <w:t>Стулья</w:t>
            </w:r>
          </w:p>
        </w:tc>
        <w:tc>
          <w:tcPr>
            <w:tcW w:w="1726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2000</w:t>
            </w:r>
          </w:p>
        </w:tc>
        <w:tc>
          <w:tcPr>
            <w:tcW w:w="2126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20000</w:t>
            </w:r>
          </w:p>
        </w:tc>
      </w:tr>
      <w:tr w:rsidR="008A4385" w:rsidRPr="00504015" w:rsidTr="00504015">
        <w:trPr>
          <w:trHeight w:val="333"/>
          <w:jc w:val="center"/>
        </w:trPr>
        <w:tc>
          <w:tcPr>
            <w:tcW w:w="2635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8.</w:t>
            </w:r>
            <w:r w:rsidR="000C1D05" w:rsidRPr="00504015">
              <w:rPr>
                <w:sz w:val="20"/>
                <w:szCs w:val="20"/>
              </w:rPr>
              <w:t xml:space="preserve"> </w:t>
            </w:r>
            <w:r w:rsidRPr="00504015">
              <w:rPr>
                <w:sz w:val="20"/>
                <w:szCs w:val="20"/>
              </w:rPr>
              <w:t>Тумбочка</w:t>
            </w:r>
          </w:p>
        </w:tc>
        <w:tc>
          <w:tcPr>
            <w:tcW w:w="1726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600</w:t>
            </w:r>
          </w:p>
        </w:tc>
        <w:tc>
          <w:tcPr>
            <w:tcW w:w="2126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2400</w:t>
            </w:r>
          </w:p>
        </w:tc>
      </w:tr>
      <w:tr w:rsidR="008A4385" w:rsidRPr="00504015" w:rsidTr="00504015">
        <w:trPr>
          <w:trHeight w:val="254"/>
          <w:jc w:val="center"/>
        </w:trPr>
        <w:tc>
          <w:tcPr>
            <w:tcW w:w="2635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9. Диван</w:t>
            </w:r>
          </w:p>
        </w:tc>
        <w:tc>
          <w:tcPr>
            <w:tcW w:w="1726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10000</w:t>
            </w:r>
          </w:p>
        </w:tc>
        <w:tc>
          <w:tcPr>
            <w:tcW w:w="2126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10000</w:t>
            </w:r>
          </w:p>
        </w:tc>
      </w:tr>
      <w:tr w:rsidR="008A4385" w:rsidRPr="00504015" w:rsidTr="00504015">
        <w:trPr>
          <w:trHeight w:val="315"/>
          <w:jc w:val="center"/>
        </w:trPr>
        <w:tc>
          <w:tcPr>
            <w:tcW w:w="2635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10. Стеллаж</w:t>
            </w:r>
          </w:p>
        </w:tc>
        <w:tc>
          <w:tcPr>
            <w:tcW w:w="1726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1500</w:t>
            </w:r>
          </w:p>
        </w:tc>
        <w:tc>
          <w:tcPr>
            <w:tcW w:w="2126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1500</w:t>
            </w:r>
          </w:p>
        </w:tc>
      </w:tr>
      <w:tr w:rsidR="008A4385" w:rsidRPr="00504015" w:rsidTr="00504015">
        <w:trPr>
          <w:trHeight w:val="249"/>
          <w:jc w:val="center"/>
        </w:trPr>
        <w:tc>
          <w:tcPr>
            <w:tcW w:w="2635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11. Сейф</w:t>
            </w:r>
          </w:p>
        </w:tc>
        <w:tc>
          <w:tcPr>
            <w:tcW w:w="1726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3000</w:t>
            </w:r>
          </w:p>
        </w:tc>
        <w:tc>
          <w:tcPr>
            <w:tcW w:w="2126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3000</w:t>
            </w:r>
          </w:p>
        </w:tc>
      </w:tr>
      <w:tr w:rsidR="008A4385" w:rsidRPr="00504015" w:rsidTr="00504015">
        <w:trPr>
          <w:trHeight w:val="326"/>
          <w:jc w:val="center"/>
        </w:trPr>
        <w:tc>
          <w:tcPr>
            <w:tcW w:w="2635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12. Кресла</w:t>
            </w:r>
          </w:p>
        </w:tc>
        <w:tc>
          <w:tcPr>
            <w:tcW w:w="1726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2600</w:t>
            </w:r>
          </w:p>
        </w:tc>
        <w:tc>
          <w:tcPr>
            <w:tcW w:w="2126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5200</w:t>
            </w:r>
          </w:p>
        </w:tc>
      </w:tr>
      <w:tr w:rsidR="008A4385" w:rsidRPr="00504015" w:rsidTr="00504015">
        <w:trPr>
          <w:trHeight w:val="245"/>
          <w:jc w:val="center"/>
        </w:trPr>
        <w:tc>
          <w:tcPr>
            <w:tcW w:w="2635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13. Телефон</w:t>
            </w:r>
          </w:p>
        </w:tc>
        <w:tc>
          <w:tcPr>
            <w:tcW w:w="1726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350</w:t>
            </w:r>
          </w:p>
        </w:tc>
        <w:tc>
          <w:tcPr>
            <w:tcW w:w="2126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1750</w:t>
            </w:r>
          </w:p>
        </w:tc>
      </w:tr>
      <w:tr w:rsidR="008A4385" w:rsidRPr="00504015" w:rsidTr="00504015">
        <w:trPr>
          <w:trHeight w:val="311"/>
          <w:jc w:val="center"/>
        </w:trPr>
        <w:tc>
          <w:tcPr>
            <w:tcW w:w="2635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ИТОГО:</w:t>
            </w:r>
          </w:p>
        </w:tc>
        <w:tc>
          <w:tcPr>
            <w:tcW w:w="6262" w:type="dxa"/>
            <w:gridSpan w:val="3"/>
          </w:tcPr>
          <w:p w:rsidR="008A4385" w:rsidRPr="00504015" w:rsidRDefault="008A4385" w:rsidP="00504015">
            <w:pPr>
              <w:spacing w:line="360" w:lineRule="auto"/>
              <w:rPr>
                <w:b/>
                <w:sz w:val="20"/>
                <w:szCs w:val="20"/>
              </w:rPr>
            </w:pPr>
            <w:r w:rsidRPr="00504015">
              <w:rPr>
                <w:b/>
                <w:sz w:val="20"/>
                <w:szCs w:val="20"/>
              </w:rPr>
              <w:t>205 050</w:t>
            </w:r>
          </w:p>
        </w:tc>
      </w:tr>
    </w:tbl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</w:p>
    <w:p w:rsidR="00B162CE" w:rsidRPr="000C1D05" w:rsidRDefault="008A4385" w:rsidP="000C1D0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C1D05">
        <w:rPr>
          <w:b/>
          <w:sz w:val="28"/>
          <w:szCs w:val="28"/>
        </w:rPr>
        <w:t xml:space="preserve">Оргтехника – 130950 руб.,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C1D05">
        <w:rPr>
          <w:b/>
          <w:sz w:val="28"/>
          <w:szCs w:val="28"/>
        </w:rPr>
        <w:t>мебель – 74100руб.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C1D05">
        <w:rPr>
          <w:b/>
          <w:sz w:val="28"/>
          <w:szCs w:val="28"/>
        </w:rPr>
        <w:t xml:space="preserve">Таким образом, объём первоначальных капитальных вложений на оснащение предприятия 205 050 руб. </w:t>
      </w:r>
    </w:p>
    <w:p w:rsidR="00B162CE" w:rsidRPr="000C1D05" w:rsidRDefault="00B162CE" w:rsidP="000C1D0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A4385" w:rsidRPr="00504015" w:rsidRDefault="00504015" w:rsidP="000C1D05">
      <w:pPr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Начисление амортизации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В соответствии с Налоговым кодексом РФ, начисление амортизации осуществляется на основные средства со сроком полезного использования более 12 месяцев и со стоимостью более 10 000 рублей. Таким образом,</w:t>
      </w:r>
      <w:r w:rsid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 xml:space="preserve">в данном бизнес-плане амортизация будет начисляться только на компьютер и диван: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1D05">
        <w:rPr>
          <w:b/>
          <w:bCs/>
          <w:sz w:val="28"/>
          <w:szCs w:val="28"/>
        </w:rPr>
        <w:t>∑</w:t>
      </w:r>
      <w:r w:rsidRPr="000C1D05">
        <w:rPr>
          <w:bCs/>
          <w:sz w:val="28"/>
          <w:szCs w:val="28"/>
        </w:rPr>
        <w:t>амортизационных отчислений за год: 28 000 / 5 = 5 600 руб.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1D05">
        <w:rPr>
          <w:b/>
          <w:bCs/>
          <w:sz w:val="28"/>
          <w:szCs w:val="28"/>
        </w:rPr>
        <w:t>∑</w:t>
      </w:r>
      <w:r w:rsidRPr="000C1D05">
        <w:rPr>
          <w:bCs/>
          <w:sz w:val="28"/>
          <w:szCs w:val="28"/>
        </w:rPr>
        <w:t>амортизационных отчислений за мес.: 5 600/ 12 = 466</w:t>
      </w:r>
      <w:r w:rsidR="000C1D05">
        <w:rPr>
          <w:bCs/>
          <w:sz w:val="28"/>
          <w:szCs w:val="28"/>
        </w:rPr>
        <w:t xml:space="preserve"> </w:t>
      </w:r>
      <w:r w:rsidRPr="000C1D05">
        <w:rPr>
          <w:bCs/>
          <w:sz w:val="28"/>
          <w:szCs w:val="28"/>
        </w:rPr>
        <w:t>руб.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1D05">
        <w:rPr>
          <w:bCs/>
          <w:sz w:val="28"/>
          <w:szCs w:val="28"/>
        </w:rPr>
        <w:t>Годовая норма амортизации: (5 600/ 28 000) * 100% = 20%.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C1D05">
        <w:rPr>
          <w:b/>
          <w:sz w:val="28"/>
          <w:szCs w:val="28"/>
        </w:rPr>
        <w:t>Таким образом на амортизацию будет отчисляться 5 600 руб.в год.</w:t>
      </w:r>
    </w:p>
    <w:p w:rsidR="001327BD" w:rsidRPr="00504015" w:rsidRDefault="00C439B0" w:rsidP="0050401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439B0">
        <w:rPr>
          <w:b/>
          <w:sz w:val="28"/>
          <w:szCs w:val="28"/>
        </w:rPr>
        <w:br w:type="page"/>
      </w:r>
      <w:r w:rsidR="008A4385" w:rsidRPr="000C1D05">
        <w:rPr>
          <w:b/>
          <w:sz w:val="28"/>
          <w:szCs w:val="28"/>
        </w:rPr>
        <w:lastRenderedPageBreak/>
        <w:t>11. П</w:t>
      </w:r>
      <w:r w:rsidR="00504015">
        <w:rPr>
          <w:b/>
          <w:sz w:val="28"/>
          <w:szCs w:val="28"/>
        </w:rPr>
        <w:t>лан по труду и заработной плате</w:t>
      </w:r>
    </w:p>
    <w:p w:rsidR="00504015" w:rsidRPr="00504015" w:rsidRDefault="00504015" w:rsidP="000C1D0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439B0" w:rsidRPr="00C439B0" w:rsidRDefault="008A4385" w:rsidP="00C439B0">
      <w:pPr>
        <w:spacing w:line="360" w:lineRule="auto"/>
        <w:ind w:firstLine="709"/>
        <w:jc w:val="center"/>
        <w:rPr>
          <w:sz w:val="28"/>
          <w:szCs w:val="28"/>
        </w:rPr>
      </w:pPr>
      <w:r w:rsidRPr="000C1D05">
        <w:rPr>
          <w:b/>
          <w:sz w:val="28"/>
          <w:szCs w:val="28"/>
        </w:rPr>
        <w:t>Таблица № 4</w:t>
      </w:r>
      <w:r w:rsidR="000C1D05">
        <w:rPr>
          <w:b/>
          <w:sz w:val="28"/>
          <w:szCs w:val="28"/>
        </w:rPr>
        <w:t xml:space="preserve"> </w:t>
      </w:r>
      <w:r w:rsidR="00C439B0" w:rsidRPr="00C439B0">
        <w:rPr>
          <w:sz w:val="28"/>
          <w:szCs w:val="28"/>
        </w:rPr>
        <w:t>Квалификационные характеристики работников</w:t>
      </w:r>
    </w:p>
    <w:tbl>
      <w:tblPr>
        <w:tblW w:w="919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5521"/>
        <w:gridCol w:w="1842"/>
      </w:tblGrid>
      <w:tr w:rsidR="008A4385" w:rsidRPr="00504015" w:rsidTr="00504015">
        <w:trPr>
          <w:trHeight w:val="331"/>
          <w:jc w:val="center"/>
        </w:trPr>
        <w:tc>
          <w:tcPr>
            <w:tcW w:w="1832" w:type="dxa"/>
          </w:tcPr>
          <w:p w:rsidR="008A4385" w:rsidRPr="00504015" w:rsidRDefault="008A4385" w:rsidP="00504015">
            <w:pPr>
              <w:spacing w:line="360" w:lineRule="auto"/>
              <w:rPr>
                <w:b/>
                <w:sz w:val="20"/>
                <w:szCs w:val="20"/>
              </w:rPr>
            </w:pPr>
            <w:r w:rsidRPr="0050401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521" w:type="dxa"/>
          </w:tcPr>
          <w:p w:rsidR="008A4385" w:rsidRPr="00504015" w:rsidRDefault="008A4385" w:rsidP="00504015">
            <w:pPr>
              <w:spacing w:line="360" w:lineRule="auto"/>
              <w:rPr>
                <w:b/>
                <w:sz w:val="20"/>
                <w:szCs w:val="20"/>
              </w:rPr>
            </w:pPr>
            <w:r w:rsidRPr="00504015">
              <w:rPr>
                <w:b/>
                <w:sz w:val="20"/>
                <w:szCs w:val="20"/>
              </w:rPr>
              <w:t>Обязанности</w:t>
            </w:r>
          </w:p>
        </w:tc>
        <w:tc>
          <w:tcPr>
            <w:tcW w:w="1842" w:type="dxa"/>
          </w:tcPr>
          <w:p w:rsidR="008A4385" w:rsidRPr="00504015" w:rsidRDefault="008A4385" w:rsidP="00504015">
            <w:pPr>
              <w:spacing w:line="360" w:lineRule="auto"/>
              <w:rPr>
                <w:b/>
                <w:sz w:val="20"/>
                <w:szCs w:val="20"/>
              </w:rPr>
            </w:pPr>
            <w:r w:rsidRPr="00504015">
              <w:rPr>
                <w:b/>
                <w:sz w:val="20"/>
                <w:szCs w:val="20"/>
              </w:rPr>
              <w:t>Дополнительно</w:t>
            </w:r>
          </w:p>
        </w:tc>
      </w:tr>
      <w:tr w:rsidR="008A4385" w:rsidRPr="00504015" w:rsidTr="00504015">
        <w:trPr>
          <w:trHeight w:val="2981"/>
          <w:jc w:val="center"/>
        </w:trPr>
        <w:tc>
          <w:tcPr>
            <w:tcW w:w="1832" w:type="dxa"/>
          </w:tcPr>
          <w:p w:rsidR="008A4385" w:rsidRPr="00504015" w:rsidRDefault="008A4385" w:rsidP="0050401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8A4385" w:rsidRPr="00504015" w:rsidRDefault="008A4385" w:rsidP="0050401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8A4385" w:rsidRPr="00504015" w:rsidRDefault="008A4385" w:rsidP="00504015">
            <w:pPr>
              <w:spacing w:line="360" w:lineRule="auto"/>
              <w:rPr>
                <w:b/>
                <w:sz w:val="20"/>
                <w:szCs w:val="20"/>
              </w:rPr>
            </w:pPr>
            <w:r w:rsidRPr="00504015">
              <w:rPr>
                <w:b/>
                <w:sz w:val="20"/>
                <w:szCs w:val="20"/>
              </w:rPr>
              <w:t>Генеральный директор</w:t>
            </w:r>
          </w:p>
        </w:tc>
        <w:tc>
          <w:tcPr>
            <w:tcW w:w="5521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</w:p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 xml:space="preserve">--разработка имиджа фирмы; </w:t>
            </w:r>
          </w:p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--маркетинг;</w:t>
            </w:r>
          </w:p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--представительские функции;</w:t>
            </w:r>
          </w:p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 xml:space="preserve">--взаимодействие с партнерами; </w:t>
            </w:r>
          </w:p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--получение необходимых лицензий;</w:t>
            </w:r>
          </w:p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--набор и обучение персонала;</w:t>
            </w:r>
          </w:p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--составление программ пребывания туристов в России;</w:t>
            </w:r>
          </w:p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--деловая переписка</w:t>
            </w:r>
            <w:r w:rsidRPr="00504015">
              <w:rPr>
                <w:sz w:val="20"/>
                <w:szCs w:val="20"/>
                <w:lang w:val="en-US"/>
              </w:rPr>
              <w:t>;</w:t>
            </w:r>
          </w:p>
        </w:tc>
        <w:tc>
          <w:tcPr>
            <w:tcW w:w="1842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Является учредителем фирмы</w:t>
            </w:r>
          </w:p>
        </w:tc>
      </w:tr>
      <w:tr w:rsidR="008A4385" w:rsidRPr="00504015" w:rsidTr="00504015">
        <w:trPr>
          <w:trHeight w:val="2259"/>
          <w:jc w:val="center"/>
        </w:trPr>
        <w:tc>
          <w:tcPr>
            <w:tcW w:w="1832" w:type="dxa"/>
          </w:tcPr>
          <w:p w:rsidR="008A4385" w:rsidRPr="00504015" w:rsidRDefault="008A4385" w:rsidP="0050401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8A4385" w:rsidRPr="00504015" w:rsidRDefault="008A4385" w:rsidP="0050401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8A4385" w:rsidRPr="00504015" w:rsidRDefault="008A4385" w:rsidP="00504015">
            <w:pPr>
              <w:spacing w:line="360" w:lineRule="auto"/>
              <w:rPr>
                <w:b/>
                <w:sz w:val="20"/>
                <w:szCs w:val="20"/>
              </w:rPr>
            </w:pPr>
            <w:r w:rsidRPr="00504015">
              <w:rPr>
                <w:b/>
                <w:sz w:val="20"/>
                <w:szCs w:val="20"/>
              </w:rPr>
              <w:t>Управляющий директора</w:t>
            </w:r>
          </w:p>
        </w:tc>
        <w:tc>
          <w:tcPr>
            <w:tcW w:w="5521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</w:p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--оперативное управление;</w:t>
            </w:r>
          </w:p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--юридические аспекты деятельности фирмы;</w:t>
            </w:r>
          </w:p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--взаимодействие с транспортными фирмами;</w:t>
            </w:r>
          </w:p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--организация проживания и питания туристов;</w:t>
            </w:r>
          </w:p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 xml:space="preserve">--все остальные необходимые моменты организации обслуживания туристов; </w:t>
            </w:r>
          </w:p>
        </w:tc>
        <w:tc>
          <w:tcPr>
            <w:tcW w:w="1842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Является учредителем фирмы</w:t>
            </w:r>
          </w:p>
        </w:tc>
      </w:tr>
      <w:tr w:rsidR="008A4385" w:rsidRPr="00504015" w:rsidTr="00504015">
        <w:trPr>
          <w:trHeight w:val="1039"/>
          <w:jc w:val="center"/>
        </w:trPr>
        <w:tc>
          <w:tcPr>
            <w:tcW w:w="1832" w:type="dxa"/>
          </w:tcPr>
          <w:p w:rsidR="008A4385" w:rsidRPr="00504015" w:rsidRDefault="008A4385" w:rsidP="00504015">
            <w:pPr>
              <w:spacing w:line="360" w:lineRule="auto"/>
              <w:rPr>
                <w:b/>
                <w:sz w:val="20"/>
                <w:szCs w:val="20"/>
              </w:rPr>
            </w:pPr>
            <w:r w:rsidRPr="00504015">
              <w:rPr>
                <w:b/>
                <w:sz w:val="20"/>
                <w:szCs w:val="20"/>
              </w:rPr>
              <w:t>Менеджеры по направлениям</w:t>
            </w:r>
          </w:p>
        </w:tc>
        <w:tc>
          <w:tcPr>
            <w:tcW w:w="5521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--работа с клиентами.</w:t>
            </w:r>
          </w:p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 xml:space="preserve">--оформление договоров с клиентами на туристское обслуживание. </w:t>
            </w:r>
          </w:p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--информирование туристов о туристских формальностях.</w:t>
            </w:r>
          </w:p>
        </w:tc>
        <w:tc>
          <w:tcPr>
            <w:tcW w:w="1842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Работают по договору</w:t>
            </w:r>
          </w:p>
        </w:tc>
      </w:tr>
      <w:tr w:rsidR="008A4385" w:rsidRPr="00504015" w:rsidTr="00504015">
        <w:trPr>
          <w:trHeight w:val="921"/>
          <w:jc w:val="center"/>
        </w:trPr>
        <w:tc>
          <w:tcPr>
            <w:tcW w:w="1832" w:type="dxa"/>
          </w:tcPr>
          <w:p w:rsidR="008A4385" w:rsidRPr="00504015" w:rsidRDefault="008A4385" w:rsidP="0050401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8A4385" w:rsidRPr="00504015" w:rsidRDefault="008A4385" w:rsidP="00504015">
            <w:pPr>
              <w:spacing w:line="360" w:lineRule="auto"/>
              <w:rPr>
                <w:b/>
                <w:sz w:val="20"/>
                <w:szCs w:val="20"/>
              </w:rPr>
            </w:pPr>
            <w:r w:rsidRPr="00504015">
              <w:rPr>
                <w:b/>
                <w:sz w:val="20"/>
                <w:szCs w:val="20"/>
              </w:rPr>
              <w:t>Бухгалтер</w:t>
            </w:r>
          </w:p>
        </w:tc>
        <w:tc>
          <w:tcPr>
            <w:tcW w:w="5521" w:type="dxa"/>
          </w:tcPr>
          <w:p w:rsidR="008A4385" w:rsidRPr="00504015" w:rsidRDefault="000C1D0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 xml:space="preserve"> </w:t>
            </w:r>
            <w:r w:rsidR="008A4385" w:rsidRPr="00504015">
              <w:rPr>
                <w:sz w:val="20"/>
                <w:szCs w:val="20"/>
              </w:rPr>
              <w:t>--работа</w:t>
            </w:r>
            <w:r w:rsidRPr="00504015">
              <w:rPr>
                <w:sz w:val="20"/>
                <w:szCs w:val="20"/>
              </w:rPr>
              <w:t xml:space="preserve"> </w:t>
            </w:r>
            <w:r w:rsidR="008A4385" w:rsidRPr="00504015">
              <w:rPr>
                <w:sz w:val="20"/>
                <w:szCs w:val="20"/>
              </w:rPr>
              <w:t>с финансовыми делами фирмы;</w:t>
            </w:r>
          </w:p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--ведение книг записей;</w:t>
            </w:r>
          </w:p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--осуществление проводок</w:t>
            </w:r>
          </w:p>
        </w:tc>
        <w:tc>
          <w:tcPr>
            <w:tcW w:w="1842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</w:p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Работает по договору</w:t>
            </w:r>
          </w:p>
        </w:tc>
      </w:tr>
      <w:tr w:rsidR="008A4385" w:rsidRPr="00504015" w:rsidTr="00504015">
        <w:trPr>
          <w:trHeight w:val="559"/>
          <w:jc w:val="center"/>
        </w:trPr>
        <w:tc>
          <w:tcPr>
            <w:tcW w:w="1832" w:type="dxa"/>
          </w:tcPr>
          <w:p w:rsidR="008A4385" w:rsidRPr="00504015" w:rsidRDefault="008A4385" w:rsidP="0050401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8A4385" w:rsidRPr="00504015" w:rsidRDefault="008A4385" w:rsidP="00504015">
            <w:pPr>
              <w:spacing w:line="360" w:lineRule="auto"/>
              <w:rPr>
                <w:b/>
                <w:sz w:val="20"/>
                <w:szCs w:val="20"/>
              </w:rPr>
            </w:pPr>
            <w:r w:rsidRPr="00504015">
              <w:rPr>
                <w:b/>
                <w:sz w:val="20"/>
                <w:szCs w:val="20"/>
              </w:rPr>
              <w:t>Курьер</w:t>
            </w:r>
          </w:p>
        </w:tc>
        <w:tc>
          <w:tcPr>
            <w:tcW w:w="5521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</w:p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Доставка разного рода документации.</w:t>
            </w:r>
          </w:p>
        </w:tc>
        <w:tc>
          <w:tcPr>
            <w:tcW w:w="1842" w:type="dxa"/>
          </w:tcPr>
          <w:p w:rsidR="008A4385" w:rsidRPr="00504015" w:rsidRDefault="008A4385" w:rsidP="00504015">
            <w:pPr>
              <w:spacing w:line="360" w:lineRule="auto"/>
              <w:rPr>
                <w:sz w:val="20"/>
                <w:szCs w:val="20"/>
              </w:rPr>
            </w:pPr>
            <w:r w:rsidRPr="00504015">
              <w:rPr>
                <w:sz w:val="20"/>
                <w:szCs w:val="20"/>
              </w:rPr>
              <w:t>Работают временно по договору</w:t>
            </w:r>
          </w:p>
        </w:tc>
      </w:tr>
    </w:tbl>
    <w:p w:rsidR="00504015" w:rsidRDefault="00504015" w:rsidP="000C1D05">
      <w:pPr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</w:p>
    <w:p w:rsidR="00C439B0" w:rsidRPr="00C439B0" w:rsidRDefault="008A4385" w:rsidP="00C439B0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b/>
          <w:sz w:val="28"/>
          <w:szCs w:val="28"/>
        </w:rPr>
        <w:t>Таблица № 5</w:t>
      </w:r>
      <w:r w:rsidR="000C1D05">
        <w:rPr>
          <w:b/>
          <w:sz w:val="28"/>
          <w:szCs w:val="28"/>
        </w:rPr>
        <w:t xml:space="preserve"> </w:t>
      </w:r>
      <w:r w:rsidR="00C439B0" w:rsidRPr="00C439B0">
        <w:rPr>
          <w:sz w:val="28"/>
          <w:szCs w:val="28"/>
        </w:rPr>
        <w:t>Годо</w:t>
      </w:r>
      <w:r w:rsidR="00C439B0">
        <w:rPr>
          <w:sz w:val="28"/>
          <w:szCs w:val="28"/>
        </w:rPr>
        <w:t>вой фонд оплаты труда персонала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701"/>
        <w:gridCol w:w="2409"/>
        <w:gridCol w:w="2268"/>
      </w:tblGrid>
      <w:tr w:rsidR="008A4385" w:rsidRPr="00C439B0" w:rsidTr="00C439B0">
        <w:trPr>
          <w:jc w:val="center"/>
        </w:trPr>
        <w:tc>
          <w:tcPr>
            <w:tcW w:w="2802" w:type="dxa"/>
            <w:vMerge w:val="restart"/>
          </w:tcPr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  <w:r w:rsidRPr="00C439B0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  <w:r w:rsidRPr="00C439B0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4677" w:type="dxa"/>
            <w:gridSpan w:val="2"/>
          </w:tcPr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  <w:r w:rsidRPr="00C439B0">
              <w:rPr>
                <w:b/>
                <w:sz w:val="20"/>
                <w:szCs w:val="20"/>
              </w:rPr>
              <w:t xml:space="preserve">Заработная плата (в руб.). </w:t>
            </w:r>
          </w:p>
        </w:tc>
      </w:tr>
      <w:tr w:rsidR="008A4385" w:rsidRPr="00C439B0" w:rsidTr="00C439B0">
        <w:trPr>
          <w:trHeight w:val="426"/>
          <w:jc w:val="center"/>
        </w:trPr>
        <w:tc>
          <w:tcPr>
            <w:tcW w:w="2802" w:type="dxa"/>
            <w:vMerge/>
          </w:tcPr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  <w:r w:rsidRPr="00C439B0">
              <w:rPr>
                <w:b/>
                <w:sz w:val="20"/>
                <w:szCs w:val="20"/>
              </w:rPr>
              <w:t>В месяц на 1 человека (в руб.).</w:t>
            </w:r>
          </w:p>
        </w:tc>
        <w:tc>
          <w:tcPr>
            <w:tcW w:w="2268" w:type="dxa"/>
          </w:tcPr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  <w:r w:rsidRPr="00C439B0">
              <w:rPr>
                <w:b/>
                <w:sz w:val="20"/>
                <w:szCs w:val="20"/>
              </w:rPr>
              <w:t>В год на 1 человека (в руб.).</w:t>
            </w:r>
          </w:p>
        </w:tc>
      </w:tr>
      <w:tr w:rsidR="008A4385" w:rsidRPr="00C439B0" w:rsidTr="00C439B0">
        <w:trPr>
          <w:jc w:val="center"/>
        </w:trPr>
        <w:tc>
          <w:tcPr>
            <w:tcW w:w="2802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1701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9000</w:t>
            </w:r>
          </w:p>
        </w:tc>
        <w:tc>
          <w:tcPr>
            <w:tcW w:w="2268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108000</w:t>
            </w:r>
          </w:p>
        </w:tc>
      </w:tr>
      <w:tr w:rsidR="008A4385" w:rsidRPr="00C439B0" w:rsidTr="00C439B0">
        <w:trPr>
          <w:jc w:val="center"/>
        </w:trPr>
        <w:tc>
          <w:tcPr>
            <w:tcW w:w="2802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Управ.директор</w:t>
            </w:r>
          </w:p>
        </w:tc>
        <w:tc>
          <w:tcPr>
            <w:tcW w:w="1701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8000</w:t>
            </w:r>
          </w:p>
        </w:tc>
        <w:tc>
          <w:tcPr>
            <w:tcW w:w="2268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96000</w:t>
            </w:r>
          </w:p>
        </w:tc>
      </w:tr>
      <w:tr w:rsidR="008A4385" w:rsidRPr="00C439B0" w:rsidTr="00C439B0">
        <w:trPr>
          <w:jc w:val="center"/>
        </w:trPr>
        <w:tc>
          <w:tcPr>
            <w:tcW w:w="2802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Менеджер</w:t>
            </w:r>
          </w:p>
        </w:tc>
        <w:tc>
          <w:tcPr>
            <w:tcW w:w="1701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6000</w:t>
            </w:r>
          </w:p>
        </w:tc>
        <w:tc>
          <w:tcPr>
            <w:tcW w:w="2268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72000</w:t>
            </w:r>
          </w:p>
        </w:tc>
      </w:tr>
      <w:tr w:rsidR="008A4385" w:rsidRPr="00C439B0" w:rsidTr="00C439B0">
        <w:trPr>
          <w:jc w:val="center"/>
        </w:trPr>
        <w:tc>
          <w:tcPr>
            <w:tcW w:w="2802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Бухгалтер</w:t>
            </w:r>
          </w:p>
        </w:tc>
        <w:tc>
          <w:tcPr>
            <w:tcW w:w="1701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8400</w:t>
            </w:r>
          </w:p>
        </w:tc>
        <w:tc>
          <w:tcPr>
            <w:tcW w:w="2268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100800</w:t>
            </w:r>
          </w:p>
        </w:tc>
      </w:tr>
      <w:tr w:rsidR="008A4385" w:rsidRPr="00C439B0" w:rsidTr="00C439B0">
        <w:trPr>
          <w:jc w:val="center"/>
        </w:trPr>
        <w:tc>
          <w:tcPr>
            <w:tcW w:w="2802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lastRenderedPageBreak/>
              <w:t>Курьер</w:t>
            </w:r>
          </w:p>
        </w:tc>
        <w:tc>
          <w:tcPr>
            <w:tcW w:w="1701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3000</w:t>
            </w:r>
          </w:p>
        </w:tc>
        <w:tc>
          <w:tcPr>
            <w:tcW w:w="2268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36000</w:t>
            </w:r>
          </w:p>
        </w:tc>
      </w:tr>
      <w:tr w:rsidR="008A4385" w:rsidRPr="00C439B0" w:rsidTr="00C439B0">
        <w:trPr>
          <w:jc w:val="center"/>
        </w:trPr>
        <w:tc>
          <w:tcPr>
            <w:tcW w:w="2802" w:type="dxa"/>
          </w:tcPr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  <w:r w:rsidRPr="00C439B0">
              <w:rPr>
                <w:b/>
                <w:sz w:val="20"/>
                <w:szCs w:val="20"/>
              </w:rPr>
              <w:t>ИТОГО на оплату труда</w:t>
            </w:r>
            <w:r w:rsidR="000C1D05" w:rsidRPr="00C439B0">
              <w:rPr>
                <w:b/>
                <w:sz w:val="20"/>
                <w:szCs w:val="20"/>
              </w:rPr>
              <w:t xml:space="preserve"> </w:t>
            </w:r>
            <w:r w:rsidRPr="00C439B0">
              <w:rPr>
                <w:b/>
                <w:sz w:val="20"/>
                <w:szCs w:val="20"/>
              </w:rPr>
              <w:t>на общее количество человек:</w:t>
            </w:r>
          </w:p>
        </w:tc>
        <w:tc>
          <w:tcPr>
            <w:tcW w:w="6378" w:type="dxa"/>
            <w:gridSpan w:val="3"/>
          </w:tcPr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  <w:r w:rsidRPr="00C439B0">
              <w:rPr>
                <w:b/>
                <w:sz w:val="20"/>
                <w:szCs w:val="20"/>
              </w:rPr>
              <w:t>412800</w:t>
            </w:r>
          </w:p>
        </w:tc>
      </w:tr>
    </w:tbl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Помимо ежемесячной заработной платы сотрудники будут получать премии, например за производственные результаты или надбавки к окладам за профессиональное мастерство.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C1D05">
        <w:rPr>
          <w:b/>
          <w:sz w:val="28"/>
          <w:szCs w:val="28"/>
        </w:rPr>
        <w:t>Расчет отчислений на социальные нужды: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Единый социальный налог (ЕСН) составляет 26 %.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 xml:space="preserve">Сумма отчислений на социальные нужды: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b/>
          <w:bCs/>
          <w:sz w:val="28"/>
          <w:szCs w:val="28"/>
        </w:rPr>
        <w:t>∑</w:t>
      </w:r>
      <w:r w:rsidRPr="000C1D05">
        <w:rPr>
          <w:sz w:val="28"/>
          <w:szCs w:val="28"/>
        </w:rPr>
        <w:t xml:space="preserve"> соц., мес.</w:t>
      </w:r>
      <w:r w:rsid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>=</w:t>
      </w:r>
      <w:r w:rsid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 xml:space="preserve">Фонд оплаты труда, мес. * (ЕСН / 100%);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b/>
          <w:bCs/>
          <w:sz w:val="28"/>
          <w:szCs w:val="28"/>
        </w:rPr>
        <w:t>∑</w:t>
      </w:r>
      <w:r w:rsidRPr="000C1D05">
        <w:rPr>
          <w:sz w:val="28"/>
          <w:szCs w:val="28"/>
        </w:rPr>
        <w:t xml:space="preserve"> соц., мес.</w:t>
      </w:r>
      <w:r w:rsid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>= 34400 * (26% / 100%) = 8944 руб.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b/>
          <w:bCs/>
          <w:sz w:val="28"/>
          <w:szCs w:val="28"/>
        </w:rPr>
        <w:t>∑</w:t>
      </w:r>
      <w:r w:rsidRPr="000C1D05">
        <w:rPr>
          <w:sz w:val="28"/>
          <w:szCs w:val="28"/>
        </w:rPr>
        <w:t xml:space="preserve"> соц., за 1 год.</w:t>
      </w:r>
      <w:r w:rsid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>=</w:t>
      </w:r>
      <w:r w:rsid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 xml:space="preserve">Фонд оплаты труда, за 1 год * (ЕСН / 100%);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b/>
          <w:bCs/>
          <w:sz w:val="28"/>
          <w:szCs w:val="28"/>
        </w:rPr>
        <w:t>∑</w:t>
      </w:r>
      <w:r w:rsidRPr="000C1D05">
        <w:rPr>
          <w:sz w:val="28"/>
          <w:szCs w:val="28"/>
        </w:rPr>
        <w:t xml:space="preserve"> соц., за 1 год.</w:t>
      </w:r>
      <w:r w:rsid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>=</w:t>
      </w:r>
      <w:r w:rsid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>412800* (26% / 100%) = 103328 руб.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</w:p>
    <w:p w:rsidR="008A4385" w:rsidRPr="000C1D05" w:rsidRDefault="008A4385" w:rsidP="000C1D0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C1D05">
        <w:rPr>
          <w:b/>
          <w:sz w:val="28"/>
          <w:szCs w:val="28"/>
        </w:rPr>
        <w:t>Годовой фонд оплаты труда и отчислений на социальный нужды равен 516128 рублей.</w:t>
      </w:r>
    </w:p>
    <w:p w:rsidR="00C439B0" w:rsidRDefault="00C439B0" w:rsidP="00C439B0">
      <w:pPr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</w:p>
    <w:p w:rsidR="00C439B0" w:rsidRPr="00C439B0" w:rsidRDefault="008A4385" w:rsidP="00C439B0">
      <w:pPr>
        <w:spacing w:line="360" w:lineRule="auto"/>
        <w:ind w:firstLine="709"/>
        <w:jc w:val="both"/>
        <w:rPr>
          <w:sz w:val="28"/>
          <w:szCs w:val="28"/>
        </w:rPr>
      </w:pPr>
      <w:r w:rsidRPr="00C439B0">
        <w:rPr>
          <w:b/>
          <w:sz w:val="28"/>
          <w:szCs w:val="28"/>
        </w:rPr>
        <w:t>Таблица № 6.</w:t>
      </w:r>
      <w:r w:rsidR="00C439B0" w:rsidRPr="00C439B0">
        <w:rPr>
          <w:sz w:val="28"/>
          <w:szCs w:val="28"/>
        </w:rPr>
        <w:t xml:space="preserve"> Штатное расписание работников.</w:t>
      </w:r>
    </w:p>
    <w:tbl>
      <w:tblPr>
        <w:tblW w:w="9130" w:type="dxa"/>
        <w:jc w:val="center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770"/>
        <w:gridCol w:w="1771"/>
        <w:gridCol w:w="1771"/>
        <w:gridCol w:w="1767"/>
      </w:tblGrid>
      <w:tr w:rsidR="008A4385" w:rsidRPr="00C439B0" w:rsidTr="00C439B0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2051" w:type="dxa"/>
          </w:tcPr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  <w:r w:rsidRPr="00C439B0">
              <w:rPr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1770" w:type="dxa"/>
          </w:tcPr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  <w:r w:rsidRPr="00C439B0">
              <w:rPr>
                <w:b/>
                <w:sz w:val="20"/>
                <w:szCs w:val="20"/>
              </w:rPr>
              <w:t>График работы в день</w:t>
            </w:r>
          </w:p>
        </w:tc>
        <w:tc>
          <w:tcPr>
            <w:tcW w:w="1771" w:type="dxa"/>
          </w:tcPr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  <w:r w:rsidRPr="00C439B0">
              <w:rPr>
                <w:b/>
                <w:sz w:val="20"/>
                <w:szCs w:val="20"/>
              </w:rPr>
              <w:t>Рабочие дни в неделю</w:t>
            </w:r>
          </w:p>
        </w:tc>
        <w:tc>
          <w:tcPr>
            <w:tcW w:w="1771" w:type="dxa"/>
          </w:tcPr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  <w:r w:rsidRPr="00C439B0">
              <w:rPr>
                <w:b/>
                <w:sz w:val="20"/>
                <w:szCs w:val="20"/>
              </w:rPr>
              <w:t>Всего рабочих часов в месяц</w:t>
            </w:r>
          </w:p>
        </w:tc>
        <w:tc>
          <w:tcPr>
            <w:tcW w:w="1767" w:type="dxa"/>
          </w:tcPr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  <w:r w:rsidRPr="00C439B0">
              <w:rPr>
                <w:b/>
                <w:sz w:val="20"/>
                <w:szCs w:val="20"/>
              </w:rPr>
              <w:t>Перерывы, в том числе на обед</w:t>
            </w:r>
          </w:p>
        </w:tc>
      </w:tr>
      <w:tr w:rsidR="008A4385" w:rsidRPr="00C439B0" w:rsidTr="00C439B0">
        <w:tblPrEx>
          <w:tblCellMar>
            <w:top w:w="0" w:type="dxa"/>
            <w:bottom w:w="0" w:type="dxa"/>
          </w:tblCellMar>
        </w:tblPrEx>
        <w:trPr>
          <w:trHeight w:val="685"/>
          <w:jc w:val="center"/>
        </w:trPr>
        <w:tc>
          <w:tcPr>
            <w:tcW w:w="2051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pacing w:val="-7"/>
                <w:sz w:val="20"/>
                <w:szCs w:val="20"/>
              </w:rPr>
              <w:t xml:space="preserve">1. Генеральный </w:t>
            </w:r>
            <w:r w:rsidRPr="00C439B0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770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11.00 – 18.30</w:t>
            </w:r>
          </w:p>
        </w:tc>
        <w:tc>
          <w:tcPr>
            <w:tcW w:w="1771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Вт - Пт</w:t>
            </w:r>
          </w:p>
        </w:tc>
        <w:tc>
          <w:tcPr>
            <w:tcW w:w="1771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140 ч.</w:t>
            </w:r>
          </w:p>
        </w:tc>
        <w:tc>
          <w:tcPr>
            <w:tcW w:w="1767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1 час</w:t>
            </w:r>
          </w:p>
        </w:tc>
      </w:tr>
      <w:tr w:rsidR="008A4385" w:rsidRPr="00C439B0" w:rsidTr="00C439B0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2051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pacing w:val="-2"/>
                <w:sz w:val="20"/>
                <w:szCs w:val="20"/>
              </w:rPr>
              <w:t>2.Управляющий директор</w:t>
            </w:r>
          </w:p>
        </w:tc>
        <w:tc>
          <w:tcPr>
            <w:tcW w:w="1770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11.00 – 18.30</w:t>
            </w:r>
          </w:p>
        </w:tc>
        <w:tc>
          <w:tcPr>
            <w:tcW w:w="1771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Вт – Сб</w:t>
            </w:r>
          </w:p>
        </w:tc>
        <w:tc>
          <w:tcPr>
            <w:tcW w:w="1771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168 ч.</w:t>
            </w:r>
          </w:p>
        </w:tc>
        <w:tc>
          <w:tcPr>
            <w:tcW w:w="1767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1 час</w:t>
            </w:r>
          </w:p>
        </w:tc>
      </w:tr>
      <w:tr w:rsidR="008A4385" w:rsidRPr="00C439B0" w:rsidTr="00C439B0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2051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3. Бухгалтер</w:t>
            </w:r>
          </w:p>
        </w:tc>
        <w:tc>
          <w:tcPr>
            <w:tcW w:w="1770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10.00 – 18.00</w:t>
            </w:r>
          </w:p>
        </w:tc>
        <w:tc>
          <w:tcPr>
            <w:tcW w:w="1771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Пн - Пт</w:t>
            </w:r>
          </w:p>
        </w:tc>
        <w:tc>
          <w:tcPr>
            <w:tcW w:w="1771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160 ч.</w:t>
            </w:r>
          </w:p>
        </w:tc>
        <w:tc>
          <w:tcPr>
            <w:tcW w:w="1767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A4385" w:rsidRPr="00C439B0" w:rsidTr="00C439B0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2051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pacing w:val="-2"/>
                <w:sz w:val="20"/>
                <w:szCs w:val="20"/>
              </w:rPr>
              <w:t>4. Менеджеры по направлениям</w:t>
            </w:r>
          </w:p>
        </w:tc>
        <w:tc>
          <w:tcPr>
            <w:tcW w:w="1770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10.30 – 18.30</w:t>
            </w:r>
          </w:p>
        </w:tc>
        <w:tc>
          <w:tcPr>
            <w:tcW w:w="1771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Пн - Сб</w:t>
            </w:r>
          </w:p>
        </w:tc>
        <w:tc>
          <w:tcPr>
            <w:tcW w:w="1771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192 ч.</w:t>
            </w:r>
          </w:p>
        </w:tc>
        <w:tc>
          <w:tcPr>
            <w:tcW w:w="1767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30 минут</w:t>
            </w:r>
          </w:p>
        </w:tc>
      </w:tr>
      <w:tr w:rsidR="008A4385" w:rsidRPr="00C439B0" w:rsidTr="00C439B0">
        <w:tblPrEx>
          <w:tblCellMar>
            <w:top w:w="0" w:type="dxa"/>
            <w:bottom w:w="0" w:type="dxa"/>
          </w:tblCellMar>
        </w:tblPrEx>
        <w:trPr>
          <w:trHeight w:val="1050"/>
          <w:jc w:val="center"/>
        </w:trPr>
        <w:tc>
          <w:tcPr>
            <w:tcW w:w="2051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5. Курьер</w:t>
            </w:r>
          </w:p>
        </w:tc>
        <w:tc>
          <w:tcPr>
            <w:tcW w:w="1770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12.00 – 19.00 (в зависимости от объёма работы)</w:t>
            </w:r>
          </w:p>
        </w:tc>
        <w:tc>
          <w:tcPr>
            <w:tcW w:w="1771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Пн – Сб</w:t>
            </w:r>
          </w:p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(в зависимости от объёма работы)</w:t>
            </w:r>
          </w:p>
        </w:tc>
        <w:tc>
          <w:tcPr>
            <w:tcW w:w="1771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В зависимости от объёма работы</w:t>
            </w:r>
          </w:p>
        </w:tc>
        <w:tc>
          <w:tcPr>
            <w:tcW w:w="1767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30 минут</w:t>
            </w:r>
          </w:p>
        </w:tc>
      </w:tr>
    </w:tbl>
    <w:p w:rsidR="008A4385" w:rsidRPr="00C439B0" w:rsidRDefault="001327BD" w:rsidP="00C439B0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  <w:r w:rsidRPr="000C1D05">
        <w:rPr>
          <w:b/>
          <w:sz w:val="28"/>
          <w:szCs w:val="28"/>
        </w:rPr>
        <w:br w:type="page"/>
      </w:r>
      <w:r w:rsidR="008A4385" w:rsidRPr="000C1D05">
        <w:rPr>
          <w:b/>
          <w:sz w:val="28"/>
          <w:szCs w:val="28"/>
        </w:rPr>
        <w:lastRenderedPageBreak/>
        <w:t>12. Ф</w:t>
      </w:r>
      <w:r w:rsidR="00C439B0">
        <w:rPr>
          <w:b/>
          <w:sz w:val="28"/>
          <w:szCs w:val="28"/>
        </w:rPr>
        <w:t>инансовый план</w:t>
      </w:r>
    </w:p>
    <w:p w:rsidR="007B179D" w:rsidRPr="000C1D05" w:rsidRDefault="007B179D" w:rsidP="000C1D0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439B0" w:rsidRPr="00C439B0" w:rsidRDefault="008A4385" w:rsidP="00C439B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1D05">
        <w:rPr>
          <w:b/>
          <w:bCs/>
          <w:sz w:val="28"/>
          <w:szCs w:val="28"/>
        </w:rPr>
        <w:t>Таблица № 7.</w:t>
      </w:r>
      <w:r w:rsidR="00C439B0" w:rsidRPr="00C439B0">
        <w:rPr>
          <w:bCs/>
          <w:sz w:val="28"/>
          <w:szCs w:val="28"/>
        </w:rPr>
        <w:t xml:space="preserve"> Расчет суммы первоначальных капитальных вложений.</w:t>
      </w:r>
    </w:p>
    <w:tbl>
      <w:tblPr>
        <w:tblW w:w="8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0"/>
        <w:gridCol w:w="2399"/>
      </w:tblGrid>
      <w:tr w:rsidR="008A4385" w:rsidRPr="00C439B0" w:rsidTr="00C439B0">
        <w:trPr>
          <w:trHeight w:val="384"/>
          <w:jc w:val="center"/>
        </w:trPr>
        <w:tc>
          <w:tcPr>
            <w:tcW w:w="6360" w:type="dxa"/>
          </w:tcPr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  <w:r w:rsidRPr="00C439B0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399" w:type="dxa"/>
          </w:tcPr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  <w:r w:rsidRPr="00C439B0">
              <w:rPr>
                <w:b/>
                <w:sz w:val="20"/>
                <w:szCs w:val="20"/>
              </w:rPr>
              <w:t>Сумма, в руб.</w:t>
            </w:r>
          </w:p>
        </w:tc>
      </w:tr>
      <w:tr w:rsidR="008A4385" w:rsidRPr="00C439B0" w:rsidTr="00C439B0">
        <w:trPr>
          <w:trHeight w:val="381"/>
          <w:jc w:val="center"/>
        </w:trPr>
        <w:tc>
          <w:tcPr>
            <w:tcW w:w="6360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1. Аренда помещения</w:t>
            </w:r>
          </w:p>
        </w:tc>
        <w:tc>
          <w:tcPr>
            <w:tcW w:w="2399" w:type="dxa"/>
            <w:vAlign w:val="center"/>
          </w:tcPr>
          <w:p w:rsidR="008A4385" w:rsidRPr="00C439B0" w:rsidRDefault="007B179D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135</w:t>
            </w:r>
            <w:r w:rsidR="008A4385" w:rsidRPr="00C439B0">
              <w:rPr>
                <w:sz w:val="20"/>
                <w:szCs w:val="20"/>
              </w:rPr>
              <w:t xml:space="preserve"> 000</w:t>
            </w:r>
          </w:p>
        </w:tc>
      </w:tr>
      <w:tr w:rsidR="008A4385" w:rsidRPr="00C439B0" w:rsidTr="00C439B0">
        <w:trPr>
          <w:trHeight w:val="373"/>
          <w:jc w:val="center"/>
        </w:trPr>
        <w:tc>
          <w:tcPr>
            <w:tcW w:w="6360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2. Коммунальные платежи</w:t>
            </w:r>
          </w:p>
        </w:tc>
        <w:tc>
          <w:tcPr>
            <w:tcW w:w="2399" w:type="dxa"/>
            <w:vAlign w:val="center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36 000</w:t>
            </w:r>
          </w:p>
        </w:tc>
      </w:tr>
      <w:tr w:rsidR="008A4385" w:rsidRPr="00C439B0" w:rsidTr="00C439B0">
        <w:trPr>
          <w:trHeight w:val="373"/>
          <w:jc w:val="center"/>
        </w:trPr>
        <w:tc>
          <w:tcPr>
            <w:tcW w:w="6360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3. Первоначальные затраты на оснащение предприятия</w:t>
            </w:r>
          </w:p>
        </w:tc>
        <w:tc>
          <w:tcPr>
            <w:tcW w:w="2399" w:type="dxa"/>
            <w:vAlign w:val="center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205 050</w:t>
            </w:r>
          </w:p>
        </w:tc>
      </w:tr>
      <w:tr w:rsidR="008A4385" w:rsidRPr="00C439B0" w:rsidTr="00C439B0">
        <w:trPr>
          <w:trHeight w:val="384"/>
          <w:jc w:val="center"/>
        </w:trPr>
        <w:tc>
          <w:tcPr>
            <w:tcW w:w="6360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4. Организационные затраты</w:t>
            </w:r>
          </w:p>
        </w:tc>
        <w:tc>
          <w:tcPr>
            <w:tcW w:w="2399" w:type="dxa"/>
            <w:vAlign w:val="center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4 800</w:t>
            </w:r>
          </w:p>
        </w:tc>
      </w:tr>
      <w:tr w:rsidR="008A4385" w:rsidRPr="00C439B0" w:rsidTr="00C439B0">
        <w:trPr>
          <w:trHeight w:val="506"/>
          <w:jc w:val="center"/>
        </w:trPr>
        <w:tc>
          <w:tcPr>
            <w:tcW w:w="6360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5.</w:t>
            </w:r>
            <w:r w:rsidR="000C1D05" w:rsidRPr="00C439B0">
              <w:rPr>
                <w:sz w:val="20"/>
                <w:szCs w:val="20"/>
              </w:rPr>
              <w:t xml:space="preserve"> </w:t>
            </w:r>
            <w:r w:rsidRPr="00C439B0">
              <w:rPr>
                <w:sz w:val="20"/>
                <w:szCs w:val="20"/>
              </w:rPr>
              <w:t>Затраты на рекламную компанию</w:t>
            </w:r>
          </w:p>
        </w:tc>
        <w:tc>
          <w:tcPr>
            <w:tcW w:w="2399" w:type="dxa"/>
            <w:vAlign w:val="center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161 054</w:t>
            </w:r>
          </w:p>
        </w:tc>
      </w:tr>
      <w:tr w:rsidR="008A4385" w:rsidRPr="00C439B0" w:rsidTr="00C439B0">
        <w:trPr>
          <w:trHeight w:val="384"/>
          <w:jc w:val="center"/>
        </w:trPr>
        <w:tc>
          <w:tcPr>
            <w:tcW w:w="6360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6. Затраты на выплату заработной платы работникам и отчисления.</w:t>
            </w:r>
          </w:p>
        </w:tc>
        <w:tc>
          <w:tcPr>
            <w:tcW w:w="2399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516 128</w:t>
            </w:r>
          </w:p>
        </w:tc>
      </w:tr>
      <w:tr w:rsidR="008A4385" w:rsidRPr="00C439B0" w:rsidTr="00C439B0">
        <w:trPr>
          <w:trHeight w:val="384"/>
          <w:jc w:val="center"/>
        </w:trPr>
        <w:tc>
          <w:tcPr>
            <w:tcW w:w="6360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7. Расходы на оплату телефонной и Интернет-связи</w:t>
            </w:r>
          </w:p>
        </w:tc>
        <w:tc>
          <w:tcPr>
            <w:tcW w:w="2399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108 000</w:t>
            </w:r>
          </w:p>
        </w:tc>
      </w:tr>
      <w:tr w:rsidR="008A4385" w:rsidRPr="00C439B0" w:rsidTr="00C439B0">
        <w:trPr>
          <w:trHeight w:val="384"/>
          <w:jc w:val="center"/>
        </w:trPr>
        <w:tc>
          <w:tcPr>
            <w:tcW w:w="6360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8. Канцелярские принадлежности</w:t>
            </w:r>
          </w:p>
        </w:tc>
        <w:tc>
          <w:tcPr>
            <w:tcW w:w="2399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33 600</w:t>
            </w:r>
          </w:p>
        </w:tc>
      </w:tr>
      <w:tr w:rsidR="008A4385" w:rsidRPr="00C439B0" w:rsidTr="00C439B0">
        <w:trPr>
          <w:trHeight w:val="465"/>
          <w:jc w:val="center"/>
        </w:trPr>
        <w:tc>
          <w:tcPr>
            <w:tcW w:w="6360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9. Непредвиденные расходы</w:t>
            </w:r>
          </w:p>
        </w:tc>
        <w:tc>
          <w:tcPr>
            <w:tcW w:w="2399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15 000</w:t>
            </w:r>
          </w:p>
        </w:tc>
      </w:tr>
      <w:tr w:rsidR="008A4385" w:rsidRPr="00C439B0" w:rsidTr="00C439B0">
        <w:trPr>
          <w:trHeight w:val="384"/>
          <w:jc w:val="center"/>
        </w:trPr>
        <w:tc>
          <w:tcPr>
            <w:tcW w:w="6360" w:type="dxa"/>
          </w:tcPr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  <w:r w:rsidRPr="00C439B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399" w:type="dxa"/>
          </w:tcPr>
          <w:p w:rsidR="008A4385" w:rsidRPr="00C439B0" w:rsidRDefault="008A4385" w:rsidP="00C439B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439B0">
              <w:rPr>
                <w:b/>
                <w:bCs/>
                <w:sz w:val="20"/>
                <w:szCs w:val="20"/>
              </w:rPr>
              <w:t>1 375 282</w:t>
            </w:r>
          </w:p>
        </w:tc>
      </w:tr>
    </w:tbl>
    <w:p w:rsidR="008A4385" w:rsidRPr="000C1D05" w:rsidRDefault="008A4385" w:rsidP="000C1D0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A4385" w:rsidRPr="000C1D05" w:rsidRDefault="008A4385" w:rsidP="000C1D0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C1D05">
        <w:rPr>
          <w:b/>
          <w:sz w:val="28"/>
          <w:szCs w:val="28"/>
        </w:rPr>
        <w:t xml:space="preserve">Таким образом, сумма первоначальных инвестиций </w:t>
      </w:r>
      <w:r w:rsidRPr="000C1D05">
        <w:rPr>
          <w:b/>
          <w:bCs/>
          <w:sz w:val="28"/>
          <w:szCs w:val="28"/>
        </w:rPr>
        <w:t xml:space="preserve">1 375 282 </w:t>
      </w:r>
      <w:r w:rsidRPr="000C1D05">
        <w:rPr>
          <w:b/>
          <w:sz w:val="28"/>
          <w:szCs w:val="28"/>
        </w:rPr>
        <w:t>руб.</w:t>
      </w:r>
    </w:p>
    <w:p w:rsidR="007B179D" w:rsidRPr="000C1D05" w:rsidRDefault="007B179D" w:rsidP="000C1D0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439B0" w:rsidRPr="00C439B0" w:rsidRDefault="008A4385" w:rsidP="00C439B0">
      <w:pPr>
        <w:spacing w:line="360" w:lineRule="auto"/>
        <w:ind w:firstLine="1134"/>
        <w:jc w:val="both"/>
        <w:rPr>
          <w:sz w:val="28"/>
          <w:szCs w:val="28"/>
        </w:rPr>
      </w:pPr>
      <w:r w:rsidRPr="000C1D05">
        <w:rPr>
          <w:b/>
          <w:sz w:val="28"/>
          <w:szCs w:val="28"/>
        </w:rPr>
        <w:t>Таблица № 8.</w:t>
      </w:r>
      <w:r w:rsidR="00C439B0" w:rsidRPr="00C439B0">
        <w:rPr>
          <w:sz w:val="28"/>
          <w:szCs w:val="28"/>
        </w:rPr>
        <w:t xml:space="preserve"> Расчёт затрат предприятия.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2091"/>
      </w:tblGrid>
      <w:tr w:rsidR="008A4385" w:rsidRPr="00C439B0" w:rsidTr="00C439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7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Вид затрат</w:t>
            </w:r>
          </w:p>
        </w:tc>
        <w:tc>
          <w:tcPr>
            <w:tcW w:w="2091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Сумма за год руб.</w:t>
            </w:r>
          </w:p>
        </w:tc>
      </w:tr>
      <w:tr w:rsidR="008A4385" w:rsidRPr="00C439B0" w:rsidTr="00C439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7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Затраты на рекламу</w:t>
            </w:r>
          </w:p>
        </w:tc>
        <w:tc>
          <w:tcPr>
            <w:tcW w:w="2091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161 054</w:t>
            </w:r>
          </w:p>
        </w:tc>
      </w:tr>
      <w:tr w:rsidR="008A4385" w:rsidRPr="00C439B0" w:rsidTr="00C439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7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Затраты на зарплату</w:t>
            </w:r>
          </w:p>
        </w:tc>
        <w:tc>
          <w:tcPr>
            <w:tcW w:w="2091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412 800</w:t>
            </w:r>
          </w:p>
        </w:tc>
      </w:tr>
      <w:tr w:rsidR="008A4385" w:rsidRPr="00C439B0" w:rsidTr="00C439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7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2091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103 328</w:t>
            </w:r>
          </w:p>
        </w:tc>
      </w:tr>
      <w:tr w:rsidR="008A4385" w:rsidRPr="00C439B0" w:rsidTr="00C439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7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Расходы на аренду</w:t>
            </w:r>
          </w:p>
        </w:tc>
        <w:tc>
          <w:tcPr>
            <w:tcW w:w="2091" w:type="dxa"/>
          </w:tcPr>
          <w:p w:rsidR="008A4385" w:rsidRPr="00C439B0" w:rsidRDefault="007B179D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135</w:t>
            </w:r>
            <w:r w:rsidR="008A4385" w:rsidRPr="00C439B0">
              <w:rPr>
                <w:sz w:val="20"/>
                <w:szCs w:val="20"/>
              </w:rPr>
              <w:t xml:space="preserve"> 000</w:t>
            </w:r>
          </w:p>
        </w:tc>
      </w:tr>
      <w:tr w:rsidR="008A4385" w:rsidRPr="00C439B0" w:rsidTr="00C439B0">
        <w:tblPrEx>
          <w:tblCellMar>
            <w:top w:w="0" w:type="dxa"/>
            <w:bottom w:w="0" w:type="dxa"/>
          </w:tblCellMar>
        </w:tblPrEx>
        <w:trPr>
          <w:trHeight w:val="218"/>
          <w:jc w:val="center"/>
        </w:trPr>
        <w:tc>
          <w:tcPr>
            <w:tcW w:w="4677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Амортизация</w:t>
            </w:r>
          </w:p>
        </w:tc>
        <w:tc>
          <w:tcPr>
            <w:tcW w:w="2091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5 600</w:t>
            </w:r>
          </w:p>
        </w:tc>
      </w:tr>
      <w:tr w:rsidR="008A4385" w:rsidRPr="00C439B0" w:rsidTr="00C439B0">
        <w:tblPrEx>
          <w:tblCellMar>
            <w:top w:w="0" w:type="dxa"/>
            <w:bottom w:w="0" w:type="dxa"/>
          </w:tblCellMar>
        </w:tblPrEx>
        <w:trPr>
          <w:trHeight w:val="217"/>
          <w:jc w:val="center"/>
        </w:trPr>
        <w:tc>
          <w:tcPr>
            <w:tcW w:w="4677" w:type="dxa"/>
          </w:tcPr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  <w:r w:rsidRPr="00C439B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091" w:type="dxa"/>
          </w:tcPr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  <w:r w:rsidRPr="00C439B0">
              <w:rPr>
                <w:b/>
                <w:sz w:val="20"/>
                <w:szCs w:val="20"/>
              </w:rPr>
              <w:t>982 782</w:t>
            </w:r>
          </w:p>
        </w:tc>
      </w:tr>
    </w:tbl>
    <w:p w:rsidR="008A4385" w:rsidRPr="000C1D05" w:rsidRDefault="008A4385" w:rsidP="000C1D0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A4385" w:rsidRPr="00C439B0" w:rsidRDefault="008A4385" w:rsidP="000C1D05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0C1D05">
        <w:rPr>
          <w:b/>
          <w:sz w:val="28"/>
          <w:szCs w:val="28"/>
          <w:u w:val="single"/>
        </w:rPr>
        <w:t>Расчет выручки предпр</w:t>
      </w:r>
      <w:r w:rsidR="00C439B0">
        <w:rPr>
          <w:b/>
          <w:sz w:val="28"/>
          <w:szCs w:val="28"/>
          <w:u w:val="single"/>
        </w:rPr>
        <w:t>иятия за 1 год функционирования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Исходя из производственного плана, где представлен планируемый объём продаж можно рассчитать выручку.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 xml:space="preserve"> Как говорилось выше, турагентство будет сотрудничать с туроператорами по договорам комиссии, реализуя турпакет по твердой цене туроператора и получая от продажи готовых туров определенный процент. Для расчетов будет принят средний процент комиссии – 10%.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lastRenderedPageBreak/>
        <w:t xml:space="preserve">Валовая выручка от продаж = 37 882 000 руб.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Выручка после расчетов с туроператорами (комиссионное вознаграждение) = 37 882 000 руб. * 10% = 3 788 200 руб.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</w:p>
    <w:p w:rsidR="008A4385" w:rsidRPr="00C439B0" w:rsidRDefault="00C439B0" w:rsidP="000C1D05">
      <w:pPr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Расчёт прибыли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1D05">
        <w:rPr>
          <w:bCs/>
          <w:sz w:val="28"/>
          <w:szCs w:val="28"/>
        </w:rPr>
        <w:t>Прибыль рассчитывается в соответствии с формой № 2 «Отчёт о прибылях и убытках».</w:t>
      </w:r>
    </w:p>
    <w:p w:rsidR="00C439B0" w:rsidRDefault="00C439B0" w:rsidP="00C439B0">
      <w:pPr>
        <w:spacing w:line="360" w:lineRule="auto"/>
        <w:ind w:firstLine="709"/>
        <w:jc w:val="both"/>
        <w:rPr>
          <w:b/>
          <w:bCs/>
          <w:sz w:val="28"/>
          <w:szCs w:val="28"/>
          <w:lang w:val="en-US"/>
        </w:rPr>
      </w:pPr>
    </w:p>
    <w:p w:rsidR="00C439B0" w:rsidRDefault="00C439B0" w:rsidP="00C439B0">
      <w:pPr>
        <w:spacing w:line="360" w:lineRule="auto"/>
        <w:ind w:firstLine="709"/>
        <w:jc w:val="both"/>
        <w:rPr>
          <w:bCs/>
          <w:sz w:val="28"/>
          <w:szCs w:val="28"/>
          <w:lang w:val="en-US"/>
        </w:rPr>
      </w:pPr>
      <w:r w:rsidRPr="000C1D05">
        <w:rPr>
          <w:b/>
          <w:bCs/>
          <w:sz w:val="28"/>
          <w:szCs w:val="28"/>
        </w:rPr>
        <w:t>Таблица № 9.</w:t>
      </w:r>
      <w:r w:rsidRPr="00C439B0">
        <w:rPr>
          <w:bCs/>
          <w:sz w:val="28"/>
          <w:szCs w:val="28"/>
        </w:rPr>
        <w:t xml:space="preserve"> </w:t>
      </w:r>
    </w:p>
    <w:p w:rsidR="00C439B0" w:rsidRPr="00C439B0" w:rsidRDefault="00C439B0" w:rsidP="00C439B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439B0">
        <w:rPr>
          <w:bCs/>
          <w:sz w:val="28"/>
          <w:szCs w:val="28"/>
        </w:rPr>
        <w:t>Схема расчета прибыли предприятия (расчёты ведутся в рублях).</w:t>
      </w:r>
    </w:p>
    <w:tbl>
      <w:tblPr>
        <w:tblW w:w="0" w:type="auto"/>
        <w:jc w:val="center"/>
        <w:tblInd w:w="-2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6078"/>
        <w:gridCol w:w="2237"/>
      </w:tblGrid>
      <w:tr w:rsidR="008A4385" w:rsidRPr="00C439B0" w:rsidTr="00C439B0">
        <w:trPr>
          <w:trHeight w:val="330"/>
          <w:jc w:val="center"/>
        </w:trPr>
        <w:tc>
          <w:tcPr>
            <w:tcW w:w="448" w:type="dxa"/>
            <w:vAlign w:val="center"/>
          </w:tcPr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  <w:r w:rsidRPr="00C439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78" w:type="dxa"/>
          </w:tcPr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  <w:r w:rsidRPr="00C439B0">
              <w:rPr>
                <w:b/>
                <w:sz w:val="20"/>
                <w:szCs w:val="20"/>
              </w:rPr>
              <w:t>Выручка от продаж</w:t>
            </w:r>
          </w:p>
        </w:tc>
        <w:tc>
          <w:tcPr>
            <w:tcW w:w="2237" w:type="dxa"/>
            <w:vAlign w:val="center"/>
          </w:tcPr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  <w:r w:rsidRPr="00C439B0">
              <w:rPr>
                <w:b/>
                <w:sz w:val="20"/>
                <w:szCs w:val="20"/>
              </w:rPr>
              <w:t>37 882 000</w:t>
            </w:r>
          </w:p>
        </w:tc>
      </w:tr>
      <w:tr w:rsidR="008A4385" w:rsidRPr="00C439B0" w:rsidTr="00C439B0">
        <w:trPr>
          <w:trHeight w:val="345"/>
          <w:jc w:val="center"/>
        </w:trPr>
        <w:tc>
          <w:tcPr>
            <w:tcW w:w="448" w:type="dxa"/>
            <w:vAlign w:val="center"/>
          </w:tcPr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  <w:r w:rsidRPr="00C439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78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Расчеты с туроператорами</w:t>
            </w:r>
          </w:p>
        </w:tc>
        <w:tc>
          <w:tcPr>
            <w:tcW w:w="2237" w:type="dxa"/>
            <w:vAlign w:val="center"/>
          </w:tcPr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  <w:r w:rsidRPr="00C439B0">
              <w:rPr>
                <w:b/>
                <w:sz w:val="20"/>
                <w:szCs w:val="20"/>
              </w:rPr>
              <w:t>34 093 800</w:t>
            </w:r>
          </w:p>
        </w:tc>
      </w:tr>
      <w:tr w:rsidR="008A4385" w:rsidRPr="00C439B0" w:rsidTr="00C439B0">
        <w:trPr>
          <w:trHeight w:val="2732"/>
          <w:jc w:val="center"/>
        </w:trPr>
        <w:tc>
          <w:tcPr>
            <w:tcW w:w="448" w:type="dxa"/>
            <w:vAlign w:val="center"/>
          </w:tcPr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  <w:r w:rsidRPr="00C439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8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Заработная плата</w:t>
            </w:r>
            <w:r w:rsidR="000C1D05" w:rsidRPr="00C439B0">
              <w:rPr>
                <w:sz w:val="20"/>
                <w:szCs w:val="20"/>
              </w:rPr>
              <w:t xml:space="preserve"> </w:t>
            </w:r>
            <w:r w:rsidRPr="00C439B0">
              <w:rPr>
                <w:sz w:val="20"/>
                <w:szCs w:val="20"/>
              </w:rPr>
              <w:t>412 800</w:t>
            </w:r>
          </w:p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Налоги по заработной плате (ЕСН)</w:t>
            </w:r>
            <w:r w:rsidR="000C1D05" w:rsidRPr="00C439B0">
              <w:rPr>
                <w:sz w:val="20"/>
                <w:szCs w:val="20"/>
              </w:rPr>
              <w:t xml:space="preserve"> </w:t>
            </w:r>
            <w:r w:rsidRPr="00C439B0">
              <w:rPr>
                <w:sz w:val="20"/>
                <w:szCs w:val="20"/>
              </w:rPr>
              <w:t>103 328</w:t>
            </w:r>
          </w:p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Аренда</w:t>
            </w:r>
            <w:r w:rsidR="000C1D05" w:rsidRPr="00C439B0">
              <w:rPr>
                <w:sz w:val="20"/>
                <w:szCs w:val="20"/>
              </w:rPr>
              <w:t xml:space="preserve"> </w:t>
            </w:r>
            <w:r w:rsidR="006E16E3" w:rsidRPr="00C439B0">
              <w:rPr>
                <w:sz w:val="20"/>
                <w:szCs w:val="20"/>
              </w:rPr>
              <w:t xml:space="preserve">135 </w:t>
            </w:r>
            <w:r w:rsidRPr="00C439B0">
              <w:rPr>
                <w:sz w:val="20"/>
                <w:szCs w:val="20"/>
              </w:rPr>
              <w:t>000</w:t>
            </w:r>
          </w:p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Коммунальные платежи</w:t>
            </w:r>
            <w:r w:rsidRPr="00C439B0">
              <w:rPr>
                <w:sz w:val="20"/>
                <w:szCs w:val="20"/>
              </w:rPr>
              <w:tab/>
            </w:r>
            <w:r w:rsidR="000C1D05" w:rsidRPr="00C439B0">
              <w:rPr>
                <w:sz w:val="20"/>
                <w:szCs w:val="20"/>
              </w:rPr>
              <w:t xml:space="preserve"> </w:t>
            </w:r>
            <w:r w:rsidRPr="00C439B0">
              <w:rPr>
                <w:sz w:val="20"/>
                <w:szCs w:val="20"/>
              </w:rPr>
              <w:t>36 000</w:t>
            </w:r>
          </w:p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Телефонная связь и Интернет</w:t>
            </w:r>
            <w:r w:rsidR="000C1D05" w:rsidRPr="00C439B0">
              <w:rPr>
                <w:sz w:val="20"/>
                <w:szCs w:val="20"/>
              </w:rPr>
              <w:t xml:space="preserve"> </w:t>
            </w:r>
            <w:r w:rsidRPr="00C439B0">
              <w:rPr>
                <w:sz w:val="20"/>
                <w:szCs w:val="20"/>
              </w:rPr>
              <w:t>108 000</w:t>
            </w:r>
          </w:p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Канцелярские принадлежности</w:t>
            </w:r>
            <w:r w:rsidR="000C1D05" w:rsidRPr="00C439B0">
              <w:rPr>
                <w:sz w:val="20"/>
                <w:szCs w:val="20"/>
              </w:rPr>
              <w:t xml:space="preserve"> </w:t>
            </w:r>
            <w:r w:rsidRPr="00C439B0">
              <w:rPr>
                <w:sz w:val="20"/>
                <w:szCs w:val="20"/>
              </w:rPr>
              <w:t>33 600</w:t>
            </w:r>
          </w:p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Амортизация</w:t>
            </w:r>
            <w:r w:rsidR="000C1D05" w:rsidRPr="00C439B0">
              <w:rPr>
                <w:sz w:val="20"/>
                <w:szCs w:val="20"/>
              </w:rPr>
              <w:t xml:space="preserve"> </w:t>
            </w:r>
            <w:r w:rsidRPr="00C439B0">
              <w:rPr>
                <w:sz w:val="20"/>
                <w:szCs w:val="20"/>
              </w:rPr>
              <w:t>5 600</w:t>
            </w:r>
          </w:p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Прочее</w:t>
            </w:r>
            <w:r w:rsidR="000C1D05" w:rsidRPr="00C439B0">
              <w:rPr>
                <w:sz w:val="20"/>
                <w:szCs w:val="20"/>
              </w:rPr>
              <w:t xml:space="preserve"> </w:t>
            </w:r>
            <w:r w:rsidRPr="00C439B0">
              <w:rPr>
                <w:sz w:val="20"/>
                <w:szCs w:val="20"/>
              </w:rPr>
              <w:t>15 000</w:t>
            </w:r>
          </w:p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  <w:r w:rsidRPr="00C439B0">
              <w:rPr>
                <w:b/>
                <w:sz w:val="20"/>
                <w:szCs w:val="20"/>
              </w:rPr>
              <w:t>1 014 328</w:t>
            </w:r>
          </w:p>
        </w:tc>
      </w:tr>
      <w:tr w:rsidR="008A4385" w:rsidRPr="00C439B0" w:rsidTr="00C439B0">
        <w:trPr>
          <w:trHeight w:val="330"/>
          <w:jc w:val="center"/>
        </w:trPr>
        <w:tc>
          <w:tcPr>
            <w:tcW w:w="448" w:type="dxa"/>
            <w:vAlign w:val="center"/>
          </w:tcPr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  <w:r w:rsidRPr="00C439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78" w:type="dxa"/>
          </w:tcPr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  <w:r w:rsidRPr="00C439B0">
              <w:rPr>
                <w:b/>
                <w:sz w:val="20"/>
                <w:szCs w:val="20"/>
              </w:rPr>
              <w:t>Валовая прибыль 1-(2 + 3)</w:t>
            </w:r>
          </w:p>
        </w:tc>
        <w:tc>
          <w:tcPr>
            <w:tcW w:w="2237" w:type="dxa"/>
            <w:vAlign w:val="center"/>
          </w:tcPr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  <w:r w:rsidRPr="00C439B0">
              <w:rPr>
                <w:b/>
                <w:sz w:val="20"/>
                <w:szCs w:val="20"/>
              </w:rPr>
              <w:t>2 773 872</w:t>
            </w:r>
          </w:p>
        </w:tc>
      </w:tr>
      <w:tr w:rsidR="008A4385" w:rsidRPr="00C439B0" w:rsidTr="00C439B0">
        <w:trPr>
          <w:trHeight w:val="345"/>
          <w:jc w:val="center"/>
        </w:trPr>
        <w:tc>
          <w:tcPr>
            <w:tcW w:w="448" w:type="dxa"/>
            <w:vAlign w:val="center"/>
          </w:tcPr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  <w:r w:rsidRPr="00C439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078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 xml:space="preserve">Расходы на рекламу (коммерческие и управленческие расходы) </w:t>
            </w:r>
          </w:p>
        </w:tc>
        <w:tc>
          <w:tcPr>
            <w:tcW w:w="2237" w:type="dxa"/>
            <w:vAlign w:val="center"/>
          </w:tcPr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  <w:r w:rsidRPr="00C439B0">
              <w:rPr>
                <w:b/>
                <w:sz w:val="20"/>
                <w:szCs w:val="20"/>
              </w:rPr>
              <w:t>161 054</w:t>
            </w:r>
          </w:p>
        </w:tc>
      </w:tr>
      <w:tr w:rsidR="008A4385" w:rsidRPr="00C439B0" w:rsidTr="00C439B0">
        <w:trPr>
          <w:trHeight w:val="345"/>
          <w:jc w:val="center"/>
        </w:trPr>
        <w:tc>
          <w:tcPr>
            <w:tcW w:w="448" w:type="dxa"/>
            <w:vAlign w:val="center"/>
          </w:tcPr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  <w:r w:rsidRPr="00C439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78" w:type="dxa"/>
          </w:tcPr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  <w:r w:rsidRPr="00C439B0">
              <w:rPr>
                <w:b/>
                <w:sz w:val="20"/>
                <w:szCs w:val="20"/>
              </w:rPr>
              <w:t>Прибыль от продаж (4-5)</w:t>
            </w:r>
          </w:p>
        </w:tc>
        <w:tc>
          <w:tcPr>
            <w:tcW w:w="2237" w:type="dxa"/>
            <w:vAlign w:val="center"/>
          </w:tcPr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  <w:r w:rsidRPr="00C439B0">
              <w:rPr>
                <w:b/>
                <w:sz w:val="20"/>
                <w:szCs w:val="20"/>
              </w:rPr>
              <w:t>2 612 818</w:t>
            </w:r>
          </w:p>
        </w:tc>
      </w:tr>
      <w:tr w:rsidR="008A4385" w:rsidRPr="00C439B0" w:rsidTr="00C439B0">
        <w:trPr>
          <w:trHeight w:val="675"/>
          <w:jc w:val="center"/>
        </w:trPr>
        <w:tc>
          <w:tcPr>
            <w:tcW w:w="448" w:type="dxa"/>
            <w:vAlign w:val="center"/>
          </w:tcPr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  <w:r w:rsidRPr="00C439B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078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Операционные доходы и расходы;</w:t>
            </w:r>
          </w:p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Вне реализационные доходы и расходы</w:t>
            </w:r>
          </w:p>
        </w:tc>
        <w:tc>
          <w:tcPr>
            <w:tcW w:w="2237" w:type="dxa"/>
            <w:vAlign w:val="center"/>
          </w:tcPr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  <w:r w:rsidRPr="00C439B0">
              <w:rPr>
                <w:b/>
                <w:sz w:val="20"/>
                <w:szCs w:val="20"/>
              </w:rPr>
              <w:t>0</w:t>
            </w:r>
          </w:p>
        </w:tc>
      </w:tr>
      <w:tr w:rsidR="008A4385" w:rsidRPr="00C439B0" w:rsidTr="00C439B0">
        <w:trPr>
          <w:trHeight w:val="345"/>
          <w:jc w:val="center"/>
        </w:trPr>
        <w:tc>
          <w:tcPr>
            <w:tcW w:w="448" w:type="dxa"/>
            <w:vAlign w:val="center"/>
          </w:tcPr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  <w:r w:rsidRPr="00C439B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078" w:type="dxa"/>
          </w:tcPr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  <w:r w:rsidRPr="00C439B0">
              <w:rPr>
                <w:b/>
                <w:sz w:val="20"/>
                <w:szCs w:val="20"/>
              </w:rPr>
              <w:t>Прибыль до налогообложения (6-7)</w:t>
            </w:r>
          </w:p>
        </w:tc>
        <w:tc>
          <w:tcPr>
            <w:tcW w:w="2237" w:type="dxa"/>
            <w:vAlign w:val="center"/>
          </w:tcPr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  <w:r w:rsidRPr="00C439B0">
              <w:rPr>
                <w:b/>
                <w:sz w:val="20"/>
                <w:szCs w:val="20"/>
              </w:rPr>
              <w:t>2 612 818</w:t>
            </w:r>
          </w:p>
        </w:tc>
      </w:tr>
      <w:tr w:rsidR="008A4385" w:rsidRPr="00C439B0" w:rsidTr="00C439B0">
        <w:trPr>
          <w:trHeight w:val="345"/>
          <w:jc w:val="center"/>
        </w:trPr>
        <w:tc>
          <w:tcPr>
            <w:tcW w:w="448" w:type="dxa"/>
            <w:vAlign w:val="center"/>
          </w:tcPr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  <w:r w:rsidRPr="00C439B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078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Чрезвычайные расходы</w:t>
            </w:r>
          </w:p>
        </w:tc>
        <w:tc>
          <w:tcPr>
            <w:tcW w:w="2237" w:type="dxa"/>
            <w:vAlign w:val="center"/>
          </w:tcPr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C439B0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8A4385" w:rsidRPr="00C439B0" w:rsidTr="00C439B0">
        <w:trPr>
          <w:trHeight w:val="330"/>
          <w:jc w:val="center"/>
        </w:trPr>
        <w:tc>
          <w:tcPr>
            <w:tcW w:w="448" w:type="dxa"/>
            <w:vAlign w:val="center"/>
          </w:tcPr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C439B0">
              <w:rPr>
                <w:b/>
                <w:sz w:val="20"/>
                <w:szCs w:val="20"/>
              </w:rPr>
              <w:t>1</w:t>
            </w:r>
            <w:r w:rsidRPr="00C439B0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6078" w:type="dxa"/>
          </w:tcPr>
          <w:p w:rsidR="008A4385" w:rsidRPr="00C439B0" w:rsidRDefault="008A4385" w:rsidP="00C439B0">
            <w:pPr>
              <w:spacing w:line="360" w:lineRule="auto"/>
              <w:rPr>
                <w:sz w:val="20"/>
                <w:szCs w:val="20"/>
              </w:rPr>
            </w:pPr>
            <w:r w:rsidRPr="00C439B0">
              <w:rPr>
                <w:sz w:val="20"/>
                <w:szCs w:val="20"/>
              </w:rPr>
              <w:t>Налог на прибыль (24%)</w:t>
            </w:r>
          </w:p>
        </w:tc>
        <w:tc>
          <w:tcPr>
            <w:tcW w:w="2237" w:type="dxa"/>
            <w:vAlign w:val="center"/>
          </w:tcPr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  <w:r w:rsidRPr="00C439B0">
              <w:rPr>
                <w:b/>
                <w:sz w:val="20"/>
                <w:szCs w:val="20"/>
              </w:rPr>
              <w:t>627 076</w:t>
            </w:r>
          </w:p>
        </w:tc>
      </w:tr>
      <w:tr w:rsidR="008A4385" w:rsidRPr="00C439B0" w:rsidTr="00C439B0">
        <w:trPr>
          <w:trHeight w:val="360"/>
          <w:jc w:val="center"/>
        </w:trPr>
        <w:tc>
          <w:tcPr>
            <w:tcW w:w="448" w:type="dxa"/>
            <w:vAlign w:val="center"/>
          </w:tcPr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C439B0">
              <w:rPr>
                <w:b/>
                <w:sz w:val="20"/>
                <w:szCs w:val="20"/>
              </w:rPr>
              <w:t>1</w:t>
            </w:r>
            <w:r w:rsidRPr="00C439B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078" w:type="dxa"/>
          </w:tcPr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  <w:r w:rsidRPr="00C439B0">
              <w:rPr>
                <w:b/>
                <w:sz w:val="20"/>
                <w:szCs w:val="20"/>
              </w:rPr>
              <w:t>Чистая прибыль (</w:t>
            </w:r>
            <w:r w:rsidRPr="00C439B0">
              <w:rPr>
                <w:b/>
                <w:sz w:val="20"/>
                <w:szCs w:val="20"/>
                <w:lang w:val="en-US"/>
              </w:rPr>
              <w:t>8-10</w:t>
            </w:r>
            <w:r w:rsidRPr="00C439B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37" w:type="dxa"/>
            <w:vAlign w:val="center"/>
          </w:tcPr>
          <w:p w:rsidR="008A4385" w:rsidRPr="00C439B0" w:rsidRDefault="008A4385" w:rsidP="00C439B0">
            <w:pPr>
              <w:spacing w:line="360" w:lineRule="auto"/>
              <w:rPr>
                <w:b/>
                <w:sz w:val="20"/>
                <w:szCs w:val="20"/>
              </w:rPr>
            </w:pPr>
            <w:r w:rsidRPr="00C439B0">
              <w:rPr>
                <w:b/>
                <w:sz w:val="20"/>
                <w:szCs w:val="20"/>
              </w:rPr>
              <w:t>1 985 742</w:t>
            </w:r>
          </w:p>
        </w:tc>
      </w:tr>
    </w:tbl>
    <w:p w:rsidR="008A4385" w:rsidRPr="000C1D05" w:rsidRDefault="001327BD" w:rsidP="00C439B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C1D05">
        <w:rPr>
          <w:b/>
          <w:sz w:val="28"/>
          <w:szCs w:val="28"/>
        </w:rPr>
        <w:br w:type="page"/>
      </w:r>
      <w:r w:rsidR="008A4385" w:rsidRPr="000C1D05">
        <w:rPr>
          <w:b/>
          <w:sz w:val="28"/>
          <w:szCs w:val="28"/>
        </w:rPr>
        <w:lastRenderedPageBreak/>
        <w:t>13.</w:t>
      </w:r>
      <w:r w:rsidR="000C1D05">
        <w:rPr>
          <w:b/>
          <w:sz w:val="28"/>
          <w:szCs w:val="28"/>
        </w:rPr>
        <w:t xml:space="preserve"> </w:t>
      </w:r>
      <w:r w:rsidR="008A4385" w:rsidRPr="000C1D05">
        <w:rPr>
          <w:b/>
          <w:sz w:val="28"/>
          <w:szCs w:val="28"/>
        </w:rPr>
        <w:t>Потенциальные риски и проблемы</w:t>
      </w:r>
    </w:p>
    <w:p w:rsidR="001327BD" w:rsidRPr="000C1D05" w:rsidRDefault="001327BD" w:rsidP="000C1D05">
      <w:pPr>
        <w:spacing w:line="360" w:lineRule="auto"/>
        <w:ind w:firstLine="709"/>
        <w:jc w:val="both"/>
        <w:rPr>
          <w:sz w:val="28"/>
          <w:szCs w:val="28"/>
        </w:rPr>
      </w:pP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Все риски, которые могут угрожать деятельности фирмы можно разделить на риски внешней и внутренней среды и на риски, связанные с недостаточностью</w:t>
      </w:r>
      <w:r w:rsidRPr="000C1D05">
        <w:rPr>
          <w:i/>
          <w:sz w:val="28"/>
          <w:szCs w:val="28"/>
        </w:rPr>
        <w:t xml:space="preserve"> </w:t>
      </w:r>
      <w:r w:rsidRPr="000C1D05">
        <w:rPr>
          <w:sz w:val="28"/>
          <w:szCs w:val="28"/>
        </w:rPr>
        <w:t>внутреннего потенциала предприятия.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0C1D05">
        <w:rPr>
          <w:b/>
          <w:sz w:val="28"/>
          <w:szCs w:val="28"/>
          <w:u w:val="single"/>
        </w:rPr>
        <w:t xml:space="preserve">Таким образом, со стороны, компании может угрожать: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1) нестабильность политической ситуации в России, оказывающая воздействие на иностранный туризм;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2) вследствие высокого уровня преступности туристы опасаются приезжать в Россию;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3) нестабильная и противоречивая система законодательства в России, высокие темпы инфляции, частое введение новых налогов и лицензий, что влияет на себестоимость услуг и делает затруднительным средне- и долгосрочное планирование;</w:t>
      </w:r>
    </w:p>
    <w:p w:rsidR="00B27AF3" w:rsidRPr="000C1D05" w:rsidRDefault="008A4385" w:rsidP="000C1D05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0C1D05">
        <w:rPr>
          <w:b/>
          <w:sz w:val="28"/>
          <w:szCs w:val="28"/>
          <w:u w:val="single"/>
        </w:rPr>
        <w:t>К рискам внутренней среды можно отнести: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5) сезонность туризма (3-4 месяца в году).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 xml:space="preserve">6) достаточно трудный визовый режим в России для иностранных граждан.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К коммерческим рискам следует отнести: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7) неплатежи партнёров и задержка выполнения договорных обязательств.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1D05">
        <w:rPr>
          <w:bCs/>
          <w:sz w:val="28"/>
          <w:szCs w:val="28"/>
        </w:rPr>
        <w:t xml:space="preserve">8) непредвиденное повышение затрат, недостаточное получение доходов, и пр.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0C1D05">
        <w:rPr>
          <w:b/>
          <w:sz w:val="28"/>
          <w:szCs w:val="28"/>
          <w:u w:val="single"/>
        </w:rPr>
        <w:t>Риски, связанные с недостаточностью внутреннего потенциала предприятия.</w:t>
      </w:r>
      <w:r w:rsidRPr="000C1D05">
        <w:rPr>
          <w:b/>
          <w:bCs/>
          <w:sz w:val="28"/>
          <w:szCs w:val="28"/>
          <w:u w:val="single"/>
        </w:rPr>
        <w:t xml:space="preserve">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C1D05">
        <w:rPr>
          <w:bCs/>
          <w:sz w:val="28"/>
          <w:szCs w:val="28"/>
        </w:rPr>
        <w:t>9.</w:t>
      </w:r>
      <w:r w:rsidRPr="000C1D05">
        <w:rPr>
          <w:b/>
          <w:bCs/>
          <w:sz w:val="28"/>
          <w:szCs w:val="28"/>
        </w:rPr>
        <w:t xml:space="preserve"> Квалификационный состав персонала.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 xml:space="preserve">Подбор персонала должен осуществляться с учетом специфики деятельности предприятия в целом и особенностей производственного процесса на каждом рабочем месте. Необходимо учитывать профессиональные навыки и квалификацию соискателей, а также их </w:t>
      </w:r>
      <w:r w:rsidRPr="000C1D05">
        <w:rPr>
          <w:sz w:val="28"/>
          <w:szCs w:val="28"/>
        </w:rPr>
        <w:lastRenderedPageBreak/>
        <w:t>психологические особенности, умение работать с людьми, уживаться в коллективе.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1D05">
        <w:rPr>
          <w:bCs/>
          <w:sz w:val="28"/>
          <w:szCs w:val="28"/>
        </w:rPr>
        <w:t>Все ошибки и недочеты производства и обслуживания должны отслеживаться и выявляться. После детального анализа причин</w:t>
      </w:r>
      <w:r w:rsidR="000C1D05">
        <w:rPr>
          <w:bCs/>
          <w:sz w:val="28"/>
          <w:szCs w:val="28"/>
        </w:rPr>
        <w:t xml:space="preserve"> </w:t>
      </w:r>
      <w:r w:rsidRPr="000C1D05">
        <w:rPr>
          <w:bCs/>
          <w:sz w:val="28"/>
          <w:szCs w:val="28"/>
        </w:rPr>
        <w:t>возникновения подобных ситуаций должны приниматься соответствующие меры для их предотвращения в дальнейшем.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1D05">
        <w:rPr>
          <w:bCs/>
          <w:sz w:val="28"/>
          <w:szCs w:val="28"/>
        </w:rPr>
        <w:t>У персонала должна быть достаточная мотивация, чтобы работать качественно.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C1D05">
        <w:rPr>
          <w:b/>
          <w:bCs/>
          <w:sz w:val="28"/>
          <w:szCs w:val="28"/>
        </w:rPr>
        <w:t>10. Недостаточность ресурсов предприятия для осуществления плановых заданий.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1D05">
        <w:rPr>
          <w:bCs/>
          <w:sz w:val="28"/>
          <w:szCs w:val="28"/>
        </w:rPr>
        <w:t>Грамотное прогнозирование и планирование с учетом нестабильности внешней и внутренней среды предприятия; корректировка плановых показателей в зависимости от изменений различных факторов, влияющих на хозяйственную деятельность; осуществление контроля над выполнением плана.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1D05">
        <w:rPr>
          <w:bCs/>
          <w:sz w:val="28"/>
          <w:szCs w:val="28"/>
        </w:rPr>
        <w:t>На случай недостатка средств у предприятия должен быть резервный фонд для покрытия непредвиденных расходов.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C1D05">
        <w:rPr>
          <w:b/>
          <w:bCs/>
          <w:sz w:val="28"/>
          <w:szCs w:val="28"/>
        </w:rPr>
        <w:t>11. Технические возможности и техника.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C1D05">
        <w:rPr>
          <w:bCs/>
          <w:sz w:val="28"/>
          <w:szCs w:val="28"/>
        </w:rPr>
        <w:t>Подбор технического оснащения предприятия должен осуществляться с учетом современных тенденций на рынке специализированного оборудования, особенностей производственного процесса и планируемых объемов выпуска. Необходим постоянный контроль над состоянием оборудования и своевременный ремонт или замена его в случае неисправностей.</w:t>
      </w:r>
    </w:p>
    <w:p w:rsidR="008A4385" w:rsidRPr="005A7DD3" w:rsidRDefault="001327BD" w:rsidP="005A7DD3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  <w:r w:rsidRPr="000C1D05">
        <w:rPr>
          <w:b/>
          <w:sz w:val="28"/>
          <w:szCs w:val="28"/>
        </w:rPr>
        <w:br w:type="page"/>
      </w:r>
      <w:r w:rsidR="005A7DD3">
        <w:rPr>
          <w:b/>
          <w:sz w:val="28"/>
          <w:szCs w:val="28"/>
        </w:rPr>
        <w:lastRenderedPageBreak/>
        <w:t>14. Эффективность бизнес-плана</w:t>
      </w:r>
    </w:p>
    <w:p w:rsidR="001327BD" w:rsidRPr="000C1D05" w:rsidRDefault="001327BD" w:rsidP="000C1D0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A4385" w:rsidRPr="005A7DD3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5A7DD3">
        <w:rPr>
          <w:sz w:val="28"/>
          <w:szCs w:val="28"/>
        </w:rPr>
        <w:t>Уровень рентабельности капитала == (Чистая прибыль / Капитал) * 100 %</w:t>
      </w:r>
    </w:p>
    <w:p w:rsidR="008A4385" w:rsidRPr="005A7DD3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5A7DD3">
        <w:rPr>
          <w:sz w:val="28"/>
          <w:szCs w:val="28"/>
        </w:rPr>
        <w:t>У</w:t>
      </w:r>
      <w:r w:rsidRPr="000C1D05">
        <w:rPr>
          <w:sz w:val="28"/>
          <w:szCs w:val="28"/>
        </w:rPr>
        <w:t xml:space="preserve">ровень рентабельности капитала = (1 985 742 / 1 456 000 ) * 100 % = </w:t>
      </w:r>
      <w:r w:rsidRPr="005A7DD3">
        <w:rPr>
          <w:bCs/>
          <w:sz w:val="28"/>
          <w:szCs w:val="28"/>
        </w:rPr>
        <w:t xml:space="preserve">136 %.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Уровень рентабельности капитала является рыночным показателем и отражает размер прибыли, приходящийся на 1 рубль капитала предприятия, характеризует конкурентоспособность предприятия и эффективность использования всех денежных средств.</w:t>
      </w:r>
      <w:r w:rsidR="008465F5" w:rsidRPr="000C1D05">
        <w:rPr>
          <w:sz w:val="28"/>
          <w:szCs w:val="28"/>
        </w:rPr>
        <w:t xml:space="preserve">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C1D05">
        <w:rPr>
          <w:b/>
          <w:sz w:val="28"/>
          <w:szCs w:val="28"/>
        </w:rPr>
        <w:t>Доход от проекта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Доход от проекта = Сумма чистой прибыли за 1 год – Инвестиции: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1 985 742 – 1 456 000 = 529 742 руб.</w:t>
      </w:r>
      <w:r w:rsidR="000C1D05">
        <w:rPr>
          <w:sz w:val="28"/>
          <w:szCs w:val="28"/>
        </w:rPr>
        <w:t xml:space="preserve">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b/>
          <w:sz w:val="28"/>
          <w:szCs w:val="28"/>
        </w:rPr>
        <w:t>3. Индекс рентабельности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Индекс рентабельности</w:t>
      </w:r>
      <w:r w:rsidRPr="000C1D05">
        <w:rPr>
          <w:b/>
          <w:sz w:val="28"/>
          <w:szCs w:val="28"/>
        </w:rPr>
        <w:t xml:space="preserve"> </w:t>
      </w:r>
      <w:r w:rsidRPr="000C1D05">
        <w:rPr>
          <w:sz w:val="28"/>
          <w:szCs w:val="28"/>
        </w:rPr>
        <w:t>=</w:t>
      </w:r>
      <w:r w:rsidR="005A7DD3" w:rsidRPr="005A7DD3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>Сумма чистой прибыли за 1 год/Инвестиционные вложения: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Индекс рентабельности = 1 985 742 / 1 456 000 = 1.4 раза.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 xml:space="preserve">Данный показатель должен быть больше 1, что говорит о рентабельности вложенных инвестиций.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b/>
          <w:sz w:val="28"/>
          <w:szCs w:val="28"/>
        </w:rPr>
        <w:t>4. Точка безубыточности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b/>
          <w:sz w:val="28"/>
          <w:szCs w:val="28"/>
        </w:rPr>
        <w:t>Точка безубыточности</w:t>
      </w:r>
      <w:r w:rsidRPr="000C1D05">
        <w:rPr>
          <w:sz w:val="28"/>
          <w:szCs w:val="28"/>
        </w:rPr>
        <w:t xml:space="preserve"> =</w:t>
      </w:r>
      <w:r w:rsid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>Постоянные издержки / (1 – (Переменные издержки / Выручка (после расчетов с туроператором)))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Постоянные издержки = Заработная плата + ЕСН + Аренда + Коммунальные платежи</w:t>
      </w:r>
      <w:r w:rsid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 xml:space="preserve">+ Амортизация.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Переменные издержки = Реклама + Канцелярские принадлежности</w:t>
      </w:r>
      <w:r w:rsid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>+</w:t>
      </w:r>
      <w:r w:rsid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>Прочие расходы.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Постоянные издержки = 412 800 +103 328 +</w:t>
      </w:r>
      <w:r w:rsidR="006E16E3" w:rsidRPr="000C1D05">
        <w:rPr>
          <w:sz w:val="28"/>
          <w:szCs w:val="28"/>
        </w:rPr>
        <w:t xml:space="preserve">135 </w:t>
      </w:r>
      <w:r w:rsidRPr="000C1D05">
        <w:rPr>
          <w:sz w:val="28"/>
          <w:szCs w:val="28"/>
        </w:rPr>
        <w:t>000 + 36 000 + 5 600 = 857 728 руб.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Переменные издержки =</w:t>
      </w:r>
      <w:r w:rsidR="000C1D05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>161 054 + 33 600 + 15 000 = 209 654 руб.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b/>
          <w:sz w:val="28"/>
          <w:szCs w:val="28"/>
        </w:rPr>
        <w:lastRenderedPageBreak/>
        <w:t xml:space="preserve">Точка безубыточности = </w:t>
      </w:r>
      <w:r w:rsidRPr="000C1D05">
        <w:rPr>
          <w:sz w:val="28"/>
          <w:szCs w:val="28"/>
        </w:rPr>
        <w:t>857 728 / ( 1 – (209 654 / 34 093 000) ) = 857 728 / 0.9939= 862 992 руб.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>Ниже этого объема выручки реализация товаров станет невыгодной.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C1D05">
        <w:rPr>
          <w:b/>
          <w:bCs/>
          <w:sz w:val="28"/>
          <w:szCs w:val="28"/>
        </w:rPr>
        <w:t>5. Производственный рычаг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sz w:val="28"/>
          <w:szCs w:val="28"/>
        </w:rPr>
        <w:t xml:space="preserve">Теперь рассчитаем такой показатель, как </w:t>
      </w:r>
      <w:r w:rsidRPr="000C1D05">
        <w:rPr>
          <w:b/>
          <w:bCs/>
          <w:sz w:val="28"/>
          <w:szCs w:val="28"/>
        </w:rPr>
        <w:t xml:space="preserve">«производственный рычаг», </w:t>
      </w:r>
      <w:r w:rsidRPr="000C1D05">
        <w:rPr>
          <w:sz w:val="28"/>
          <w:szCs w:val="28"/>
        </w:rPr>
        <w:t>который характеризует изменение прибыли предприятия, при изменении выручки на один процент. Величина «производственного рычага» определяет структурное соотношение переменных и постоянных затрат. Чем выше удельный вес постоянных затрат в общих затратах, тем выше «производственный рычаг». Таким образом, «производственный рычаг» - это, с одной стороны,</w:t>
      </w:r>
      <w:r w:rsidR="005A7DD3" w:rsidRPr="005A7DD3">
        <w:rPr>
          <w:sz w:val="28"/>
          <w:szCs w:val="28"/>
        </w:rPr>
        <w:t xml:space="preserve"> </w:t>
      </w:r>
      <w:r w:rsidRPr="000C1D05">
        <w:rPr>
          <w:sz w:val="28"/>
          <w:szCs w:val="28"/>
        </w:rPr>
        <w:t>характеристика возможных темпов роста прибыли, с другой - характеристика рисков потери этой прибыли.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z w:val="28"/>
          <w:szCs w:val="28"/>
        </w:rPr>
      </w:pPr>
      <w:r w:rsidRPr="000C1D05">
        <w:rPr>
          <w:b/>
          <w:bCs/>
          <w:sz w:val="28"/>
          <w:szCs w:val="28"/>
        </w:rPr>
        <w:t>Производственный рычаг</w:t>
      </w:r>
      <w:r w:rsidRPr="000C1D05">
        <w:rPr>
          <w:bCs/>
          <w:sz w:val="28"/>
          <w:szCs w:val="28"/>
        </w:rPr>
        <w:t xml:space="preserve"> = (Выручка – Постоянные затраты) / / (Выручка – Постоянные затраты – Переменные затраты)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1D05">
        <w:rPr>
          <w:b/>
          <w:bCs/>
          <w:sz w:val="28"/>
          <w:szCs w:val="28"/>
        </w:rPr>
        <w:t>Производств. рычаг</w:t>
      </w:r>
      <w:r w:rsidRPr="000C1D05">
        <w:rPr>
          <w:bCs/>
          <w:sz w:val="28"/>
          <w:szCs w:val="28"/>
        </w:rPr>
        <w:t xml:space="preserve"> = (</w:t>
      </w:r>
      <w:r w:rsidRPr="000C1D05">
        <w:rPr>
          <w:sz w:val="28"/>
          <w:szCs w:val="28"/>
        </w:rPr>
        <w:t xml:space="preserve">37 882 000 – 857 728 </w:t>
      </w:r>
      <w:r w:rsidRPr="000C1D05">
        <w:rPr>
          <w:bCs/>
          <w:sz w:val="28"/>
          <w:szCs w:val="28"/>
        </w:rPr>
        <w:t xml:space="preserve">) / (37 882 000 - </w:t>
      </w:r>
      <w:r w:rsidRPr="000C1D05">
        <w:rPr>
          <w:sz w:val="28"/>
          <w:szCs w:val="28"/>
        </w:rPr>
        <w:t xml:space="preserve">857 728 </w:t>
      </w:r>
      <w:r w:rsidRPr="000C1D05">
        <w:rPr>
          <w:bCs/>
          <w:sz w:val="28"/>
          <w:szCs w:val="28"/>
        </w:rPr>
        <w:t>–</w:t>
      </w:r>
      <w:r w:rsidRPr="000C1D05">
        <w:rPr>
          <w:sz w:val="28"/>
          <w:szCs w:val="28"/>
        </w:rPr>
        <w:t>209 654</w:t>
      </w:r>
      <w:r w:rsidRPr="000C1D05">
        <w:rPr>
          <w:bCs/>
          <w:sz w:val="28"/>
          <w:szCs w:val="28"/>
        </w:rPr>
        <w:t>) = 37 042 272 / 36 814 618 = 1 раз.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1D05">
        <w:rPr>
          <w:bCs/>
          <w:sz w:val="28"/>
          <w:szCs w:val="28"/>
        </w:rPr>
        <w:t xml:space="preserve">При изменении выручки на 1 % прибыль предприятия возрастет в 1 раз.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0C1D05">
        <w:rPr>
          <w:b/>
          <w:bCs/>
          <w:spacing w:val="2"/>
          <w:sz w:val="28"/>
          <w:szCs w:val="28"/>
        </w:rPr>
        <w:t>6. Запас финансовой прочности.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0C1D05">
        <w:rPr>
          <w:spacing w:val="2"/>
          <w:sz w:val="28"/>
          <w:szCs w:val="28"/>
        </w:rPr>
        <w:t xml:space="preserve">Зная точку безубыточности, мы можем рассчитать </w:t>
      </w:r>
      <w:r w:rsidRPr="000C1D05">
        <w:rPr>
          <w:b/>
          <w:bCs/>
          <w:spacing w:val="2"/>
          <w:sz w:val="28"/>
          <w:szCs w:val="28"/>
        </w:rPr>
        <w:t xml:space="preserve">«запас финансовой прочности», </w:t>
      </w:r>
      <w:r w:rsidRPr="000C1D05">
        <w:rPr>
          <w:spacing w:val="2"/>
          <w:sz w:val="28"/>
          <w:szCs w:val="28"/>
        </w:rPr>
        <w:t xml:space="preserve">который </w:t>
      </w:r>
      <w:r w:rsidRPr="000C1D05">
        <w:rPr>
          <w:spacing w:val="-4"/>
          <w:sz w:val="28"/>
          <w:szCs w:val="28"/>
        </w:rPr>
        <w:t xml:space="preserve">показывает, насколько процентов может быть снижен объем реализации для сохранения </w:t>
      </w:r>
      <w:r w:rsidRPr="000C1D05">
        <w:rPr>
          <w:spacing w:val="-5"/>
          <w:sz w:val="28"/>
          <w:szCs w:val="28"/>
        </w:rPr>
        <w:t xml:space="preserve">безубыточности (если фактический объем реализации ниже точки безубыточности, «запас </w:t>
      </w:r>
      <w:r w:rsidRPr="000C1D05">
        <w:rPr>
          <w:spacing w:val="-4"/>
          <w:sz w:val="28"/>
          <w:szCs w:val="28"/>
        </w:rPr>
        <w:t xml:space="preserve">прочности» покажет, насколько процентов необходимо увеличить объём реализации для </w:t>
      </w:r>
      <w:r w:rsidRPr="000C1D05">
        <w:rPr>
          <w:spacing w:val="-5"/>
          <w:sz w:val="28"/>
          <w:szCs w:val="28"/>
        </w:rPr>
        <w:t>достижения безубыточного уровня работы).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1D05">
        <w:rPr>
          <w:bCs/>
          <w:sz w:val="28"/>
          <w:szCs w:val="28"/>
        </w:rPr>
        <w:t>Запас прочности = ((Выручка – Точка безубыточности) / Выручка) * 100 %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1D05">
        <w:rPr>
          <w:bCs/>
          <w:sz w:val="28"/>
          <w:szCs w:val="28"/>
        </w:rPr>
        <w:t>Запас прочности = ( ( 37 882 000 -</w:t>
      </w:r>
      <w:r w:rsidRPr="000C1D05">
        <w:rPr>
          <w:sz w:val="28"/>
          <w:szCs w:val="28"/>
        </w:rPr>
        <w:t>862 992</w:t>
      </w:r>
      <w:r w:rsidRPr="000C1D05">
        <w:rPr>
          <w:bCs/>
          <w:sz w:val="28"/>
          <w:szCs w:val="28"/>
        </w:rPr>
        <w:t xml:space="preserve">) / 37 882 000) * 100% =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1D05">
        <w:rPr>
          <w:bCs/>
          <w:sz w:val="28"/>
          <w:szCs w:val="28"/>
        </w:rPr>
        <w:t xml:space="preserve">= 37 019 008 / 37 882 000 = 98 %. 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1D05">
        <w:rPr>
          <w:bCs/>
          <w:sz w:val="28"/>
          <w:szCs w:val="28"/>
        </w:rPr>
        <w:t>То есть предприятие будет продолжать работать без убытков, пока продажи не снизятся более чем на 98 %.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C1D05">
        <w:rPr>
          <w:b/>
          <w:bCs/>
          <w:sz w:val="28"/>
          <w:szCs w:val="28"/>
        </w:rPr>
        <w:lastRenderedPageBreak/>
        <w:t>7. Срок окупаемости проекта.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1D05">
        <w:rPr>
          <w:b/>
          <w:bCs/>
          <w:sz w:val="28"/>
          <w:szCs w:val="28"/>
        </w:rPr>
        <w:t xml:space="preserve">Срок окупаемости проекта = </w:t>
      </w:r>
      <w:r w:rsidRPr="000C1D05">
        <w:rPr>
          <w:bCs/>
          <w:sz w:val="28"/>
          <w:szCs w:val="28"/>
        </w:rPr>
        <w:t>Объём первоначальных инвестиций /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1D05">
        <w:rPr>
          <w:bCs/>
          <w:sz w:val="28"/>
          <w:szCs w:val="28"/>
        </w:rPr>
        <w:t>(Чистая прибыль + Амортизация).</w:t>
      </w:r>
    </w:p>
    <w:p w:rsidR="005A7DD3" w:rsidRDefault="005A7DD3" w:rsidP="000C1D05">
      <w:pPr>
        <w:spacing w:line="360" w:lineRule="auto"/>
        <w:ind w:firstLine="709"/>
        <w:jc w:val="both"/>
        <w:rPr>
          <w:b/>
          <w:bCs/>
          <w:sz w:val="28"/>
          <w:szCs w:val="28"/>
          <w:lang w:val="en-US"/>
        </w:rPr>
      </w:pPr>
    </w:p>
    <w:p w:rsidR="008A4385" w:rsidRPr="000C1D05" w:rsidRDefault="008A4385" w:rsidP="000C1D0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1D05">
        <w:rPr>
          <w:b/>
          <w:bCs/>
          <w:sz w:val="28"/>
          <w:szCs w:val="28"/>
        </w:rPr>
        <w:t xml:space="preserve">СО </w:t>
      </w:r>
      <w:r w:rsidRPr="000C1D05">
        <w:rPr>
          <w:bCs/>
          <w:sz w:val="28"/>
          <w:szCs w:val="28"/>
        </w:rPr>
        <w:t xml:space="preserve">= 1 440 018 / (1 985 742 + 5 600) = 1 440 018 / 1 991 342 = 0.7. </w:t>
      </w:r>
    </w:p>
    <w:p w:rsidR="005A7DD3" w:rsidRDefault="005A7DD3" w:rsidP="000C1D05">
      <w:pPr>
        <w:spacing w:line="360" w:lineRule="auto"/>
        <w:ind w:firstLine="709"/>
        <w:jc w:val="both"/>
        <w:rPr>
          <w:bCs/>
          <w:sz w:val="28"/>
          <w:szCs w:val="28"/>
          <w:lang w:val="en-US"/>
        </w:rPr>
      </w:pPr>
    </w:p>
    <w:p w:rsidR="008A4385" w:rsidRPr="000C1D05" w:rsidRDefault="008A4385" w:rsidP="000C1D0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1D05">
        <w:rPr>
          <w:bCs/>
          <w:sz w:val="28"/>
          <w:szCs w:val="28"/>
        </w:rPr>
        <w:t>Чтобы узнать срок окупаемости в месяцах нужно 0.7 * 12 месяцев = 8.4. Таким образом, получается, что данный проект окупится за 8 месяцев.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C1D05">
        <w:rPr>
          <w:b/>
          <w:bCs/>
          <w:sz w:val="28"/>
          <w:szCs w:val="28"/>
        </w:rPr>
        <w:t>8. Чистый приведенный доход.</w:t>
      </w:r>
    </w:p>
    <w:p w:rsidR="005A7DD3" w:rsidRDefault="005A7DD3" w:rsidP="000C1D05">
      <w:pPr>
        <w:spacing w:line="360" w:lineRule="auto"/>
        <w:ind w:firstLine="709"/>
        <w:jc w:val="both"/>
        <w:rPr>
          <w:b/>
          <w:bCs/>
          <w:sz w:val="28"/>
          <w:szCs w:val="28"/>
          <w:lang w:val="en-US"/>
        </w:rPr>
      </w:pPr>
    </w:p>
    <w:p w:rsidR="008A4385" w:rsidRPr="000C1D05" w:rsidRDefault="008A4385" w:rsidP="000C1D0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1D05">
        <w:rPr>
          <w:b/>
          <w:bCs/>
          <w:sz w:val="28"/>
          <w:szCs w:val="28"/>
          <w:lang w:val="en-US"/>
        </w:rPr>
        <w:t>NPV</w:t>
      </w:r>
      <w:r w:rsidRPr="000C1D05">
        <w:rPr>
          <w:b/>
          <w:bCs/>
          <w:sz w:val="28"/>
          <w:szCs w:val="28"/>
        </w:rPr>
        <w:t xml:space="preserve"> = ( </w:t>
      </w:r>
      <w:r w:rsidRPr="000C1D05">
        <w:rPr>
          <w:bCs/>
          <w:sz w:val="28"/>
          <w:szCs w:val="28"/>
        </w:rPr>
        <w:t>Сумма Чистой прибыли / 1.09 ) – Уставный капитал.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C1D05">
        <w:rPr>
          <w:b/>
          <w:bCs/>
          <w:sz w:val="28"/>
          <w:szCs w:val="28"/>
          <w:lang w:val="en-US"/>
        </w:rPr>
        <w:t>NPV</w:t>
      </w:r>
      <w:r w:rsidRPr="000C1D05">
        <w:rPr>
          <w:b/>
          <w:bCs/>
          <w:sz w:val="28"/>
          <w:szCs w:val="28"/>
        </w:rPr>
        <w:t xml:space="preserve"> = </w:t>
      </w:r>
      <w:r w:rsidRPr="000C1D05">
        <w:rPr>
          <w:bCs/>
          <w:sz w:val="28"/>
          <w:szCs w:val="28"/>
        </w:rPr>
        <w:t>Сумма (</w:t>
      </w:r>
      <w:r w:rsidRPr="000C1D05">
        <w:rPr>
          <w:sz w:val="28"/>
          <w:szCs w:val="28"/>
        </w:rPr>
        <w:t>1 985 742</w:t>
      </w:r>
      <w:r w:rsidRPr="000C1D05">
        <w:rPr>
          <w:bCs/>
          <w:sz w:val="28"/>
          <w:szCs w:val="28"/>
        </w:rPr>
        <w:t>/ 1.09 ) – 1 456 000</w:t>
      </w:r>
      <w:r w:rsidRPr="000C1D05">
        <w:rPr>
          <w:b/>
          <w:bCs/>
          <w:sz w:val="28"/>
          <w:szCs w:val="28"/>
        </w:rPr>
        <w:t>.</w:t>
      </w:r>
    </w:p>
    <w:p w:rsidR="008A4385" w:rsidRPr="000C1D05" w:rsidRDefault="008A4385" w:rsidP="000C1D0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C1D05">
        <w:rPr>
          <w:b/>
          <w:bCs/>
          <w:sz w:val="28"/>
          <w:szCs w:val="28"/>
          <w:lang w:val="en-US"/>
        </w:rPr>
        <w:t>NPV</w:t>
      </w:r>
      <w:r w:rsidRPr="000C1D05">
        <w:rPr>
          <w:b/>
          <w:bCs/>
          <w:sz w:val="28"/>
          <w:szCs w:val="28"/>
        </w:rPr>
        <w:t xml:space="preserve"> = </w:t>
      </w:r>
      <w:r w:rsidRPr="000C1D05">
        <w:rPr>
          <w:bCs/>
          <w:sz w:val="28"/>
          <w:szCs w:val="28"/>
        </w:rPr>
        <w:t>365 781 руб.</w:t>
      </w:r>
    </w:p>
    <w:sectPr w:rsidR="008A4385" w:rsidRPr="000C1D05" w:rsidSect="000C1D05">
      <w:headerReference w:type="even" r:id="rId12"/>
      <w:footerReference w:type="even" r:id="rId13"/>
      <w:foot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67" w:rsidRDefault="00060367">
      <w:r>
        <w:separator/>
      </w:r>
    </w:p>
  </w:endnote>
  <w:endnote w:type="continuationSeparator" w:id="0">
    <w:p w:rsidR="00060367" w:rsidRDefault="0006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66F" w:rsidRDefault="00B1266F" w:rsidP="00B1266F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266F" w:rsidRDefault="00B1266F" w:rsidP="00B1266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66F" w:rsidRDefault="00B1266F" w:rsidP="00B1266F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56F1">
      <w:rPr>
        <w:rStyle w:val="a6"/>
        <w:noProof/>
      </w:rPr>
      <w:t>5</w:t>
    </w:r>
    <w:r>
      <w:rPr>
        <w:rStyle w:val="a6"/>
      </w:rPr>
      <w:fldChar w:fldCharType="end"/>
    </w:r>
  </w:p>
  <w:p w:rsidR="00B1266F" w:rsidRDefault="00B1266F" w:rsidP="00B1266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67" w:rsidRDefault="00060367">
      <w:r>
        <w:separator/>
      </w:r>
    </w:p>
  </w:footnote>
  <w:footnote w:type="continuationSeparator" w:id="0">
    <w:p w:rsidR="00060367" w:rsidRDefault="00060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BC" w:rsidRDefault="005A30BC" w:rsidP="005A30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30BC" w:rsidRDefault="005A30BC" w:rsidP="005A30B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791"/>
    <w:multiLevelType w:val="hybridMultilevel"/>
    <w:tmpl w:val="74A2F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BB68DE"/>
    <w:multiLevelType w:val="hybridMultilevel"/>
    <w:tmpl w:val="FDECC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53332B"/>
    <w:multiLevelType w:val="hybridMultilevel"/>
    <w:tmpl w:val="4FEA31C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9F0C7F"/>
    <w:multiLevelType w:val="hybridMultilevel"/>
    <w:tmpl w:val="59A44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7881E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35116C"/>
    <w:multiLevelType w:val="hybridMultilevel"/>
    <w:tmpl w:val="04C65A64"/>
    <w:lvl w:ilvl="0" w:tplc="28D83EA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DC1793"/>
    <w:multiLevelType w:val="hybridMultilevel"/>
    <w:tmpl w:val="3252BC8E"/>
    <w:lvl w:ilvl="0" w:tplc="28D83EA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19627AF3"/>
    <w:multiLevelType w:val="hybridMultilevel"/>
    <w:tmpl w:val="A01AA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F43C2F"/>
    <w:multiLevelType w:val="hybridMultilevel"/>
    <w:tmpl w:val="830CE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CD3022"/>
    <w:multiLevelType w:val="hybridMultilevel"/>
    <w:tmpl w:val="6EAE9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DC3F77"/>
    <w:multiLevelType w:val="hybridMultilevel"/>
    <w:tmpl w:val="90FEE524"/>
    <w:lvl w:ilvl="0" w:tplc="18306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5229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9CC31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DEA0B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2E5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54F8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F83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1D635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664B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230D54CB"/>
    <w:multiLevelType w:val="hybridMultilevel"/>
    <w:tmpl w:val="663CA3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59346C"/>
    <w:multiLevelType w:val="hybridMultilevel"/>
    <w:tmpl w:val="83C23318"/>
    <w:lvl w:ilvl="0" w:tplc="2990FA36">
      <w:start w:val="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107103"/>
    <w:multiLevelType w:val="hybridMultilevel"/>
    <w:tmpl w:val="81340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203892"/>
    <w:multiLevelType w:val="hybridMultilevel"/>
    <w:tmpl w:val="D8245A08"/>
    <w:lvl w:ilvl="0" w:tplc="2990FA36">
      <w:start w:val="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C25A71"/>
    <w:multiLevelType w:val="hybridMultilevel"/>
    <w:tmpl w:val="DFAED2E4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15">
    <w:nsid w:val="29DB6494"/>
    <w:multiLevelType w:val="hybridMultilevel"/>
    <w:tmpl w:val="D274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0037CE"/>
    <w:multiLevelType w:val="hybridMultilevel"/>
    <w:tmpl w:val="0B8E9D22"/>
    <w:lvl w:ilvl="0" w:tplc="2E90CD28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33BB3F6B"/>
    <w:multiLevelType w:val="hybridMultilevel"/>
    <w:tmpl w:val="F3A46EBE"/>
    <w:lvl w:ilvl="0" w:tplc="38068D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34F43F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60F2A88"/>
    <w:multiLevelType w:val="hybridMultilevel"/>
    <w:tmpl w:val="B6929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350E8D"/>
    <w:multiLevelType w:val="hybridMultilevel"/>
    <w:tmpl w:val="644E69D0"/>
    <w:lvl w:ilvl="0" w:tplc="7DF00304">
      <w:start w:val="1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1" w:tplc="ECAE65C4">
      <w:start w:val="5"/>
      <w:numFmt w:val="bullet"/>
      <w:lvlText w:val="-"/>
      <w:lvlJc w:val="left"/>
      <w:pPr>
        <w:tabs>
          <w:tab w:val="num" w:pos="1148"/>
        </w:tabs>
        <w:ind w:left="1148" w:hanging="360"/>
      </w:pPr>
      <w:rPr>
        <w:rFonts w:ascii="Times New Roman" w:eastAsia="Times New Roman" w:hAnsi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  <w:rPr>
        <w:rFonts w:cs="Times New Roman"/>
      </w:rPr>
    </w:lvl>
  </w:abstractNum>
  <w:abstractNum w:abstractNumId="21">
    <w:nsid w:val="4833044B"/>
    <w:multiLevelType w:val="hybridMultilevel"/>
    <w:tmpl w:val="79986124"/>
    <w:lvl w:ilvl="0" w:tplc="62DE6F9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4A6B260C"/>
    <w:multiLevelType w:val="hybridMultilevel"/>
    <w:tmpl w:val="D7882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D27615"/>
    <w:multiLevelType w:val="hybridMultilevel"/>
    <w:tmpl w:val="AE2EA40E"/>
    <w:lvl w:ilvl="0" w:tplc="0419000F">
      <w:start w:val="1"/>
      <w:numFmt w:val="decimal"/>
      <w:lvlText w:val="%1."/>
      <w:lvlJc w:val="left"/>
      <w:pPr>
        <w:tabs>
          <w:tab w:val="num" w:pos="1148"/>
        </w:tabs>
        <w:ind w:left="11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8"/>
        </w:tabs>
        <w:ind w:left="1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8"/>
        </w:tabs>
        <w:ind w:left="2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8"/>
        </w:tabs>
        <w:ind w:left="3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8"/>
        </w:tabs>
        <w:ind w:left="4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8"/>
        </w:tabs>
        <w:ind w:left="4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8"/>
        </w:tabs>
        <w:ind w:left="5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8"/>
        </w:tabs>
        <w:ind w:left="6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8"/>
        </w:tabs>
        <w:ind w:left="6908" w:hanging="180"/>
      </w:pPr>
      <w:rPr>
        <w:rFonts w:cs="Times New Roman"/>
      </w:rPr>
    </w:lvl>
  </w:abstractNum>
  <w:abstractNum w:abstractNumId="24">
    <w:nsid w:val="56942446"/>
    <w:multiLevelType w:val="hybridMultilevel"/>
    <w:tmpl w:val="AC943FD0"/>
    <w:lvl w:ilvl="0" w:tplc="A10CD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0D7A29"/>
    <w:multiLevelType w:val="hybridMultilevel"/>
    <w:tmpl w:val="84809AC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D92FF2"/>
    <w:multiLevelType w:val="hybridMultilevel"/>
    <w:tmpl w:val="F782DDAC"/>
    <w:lvl w:ilvl="0" w:tplc="6630B4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0683BFF"/>
    <w:multiLevelType w:val="hybridMultilevel"/>
    <w:tmpl w:val="FBCEC9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0FD19B7"/>
    <w:multiLevelType w:val="singleLevel"/>
    <w:tmpl w:val="53043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9">
    <w:nsid w:val="681E1930"/>
    <w:multiLevelType w:val="hybridMultilevel"/>
    <w:tmpl w:val="96BE8B60"/>
    <w:lvl w:ilvl="0" w:tplc="9E2207A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690378F0"/>
    <w:multiLevelType w:val="hybridMultilevel"/>
    <w:tmpl w:val="2E248348"/>
    <w:lvl w:ilvl="0" w:tplc="998AE19E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1">
    <w:nsid w:val="748138F6"/>
    <w:multiLevelType w:val="hybridMultilevel"/>
    <w:tmpl w:val="9796CDBC"/>
    <w:lvl w:ilvl="0" w:tplc="2990FA36">
      <w:start w:val="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2">
    <w:nsid w:val="79F508BC"/>
    <w:multiLevelType w:val="hybridMultilevel"/>
    <w:tmpl w:val="BD088E2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BE83995"/>
    <w:multiLevelType w:val="hybridMultilevel"/>
    <w:tmpl w:val="809ECD2A"/>
    <w:lvl w:ilvl="0" w:tplc="2990FA36">
      <w:start w:val="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E2F2243"/>
    <w:multiLevelType w:val="singleLevel"/>
    <w:tmpl w:val="20BE77C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29"/>
  </w:num>
  <w:num w:numId="4">
    <w:abstractNumId w:val="10"/>
  </w:num>
  <w:num w:numId="5">
    <w:abstractNumId w:val="26"/>
  </w:num>
  <w:num w:numId="6">
    <w:abstractNumId w:val="17"/>
  </w:num>
  <w:num w:numId="7">
    <w:abstractNumId w:val="1"/>
  </w:num>
  <w:num w:numId="8">
    <w:abstractNumId w:val="16"/>
  </w:num>
  <w:num w:numId="9">
    <w:abstractNumId w:val="21"/>
  </w:num>
  <w:num w:numId="10">
    <w:abstractNumId w:val="2"/>
  </w:num>
  <w:num w:numId="11">
    <w:abstractNumId w:val="14"/>
  </w:num>
  <w:num w:numId="12">
    <w:abstractNumId w:val="30"/>
  </w:num>
  <w:num w:numId="13">
    <w:abstractNumId w:val="31"/>
  </w:num>
  <w:num w:numId="14">
    <w:abstractNumId w:val="11"/>
  </w:num>
  <w:num w:numId="15">
    <w:abstractNumId w:val="25"/>
  </w:num>
  <w:num w:numId="16">
    <w:abstractNumId w:val="33"/>
  </w:num>
  <w:num w:numId="17">
    <w:abstractNumId w:val="13"/>
  </w:num>
  <w:num w:numId="18">
    <w:abstractNumId w:val="34"/>
  </w:num>
  <w:num w:numId="19">
    <w:abstractNumId w:val="20"/>
  </w:num>
  <w:num w:numId="20">
    <w:abstractNumId w:val="6"/>
  </w:num>
  <w:num w:numId="21">
    <w:abstractNumId w:val="12"/>
  </w:num>
  <w:num w:numId="22">
    <w:abstractNumId w:val="24"/>
  </w:num>
  <w:num w:numId="23">
    <w:abstractNumId w:val="22"/>
  </w:num>
  <w:num w:numId="24">
    <w:abstractNumId w:val="27"/>
  </w:num>
  <w:num w:numId="25">
    <w:abstractNumId w:val="3"/>
  </w:num>
  <w:num w:numId="26">
    <w:abstractNumId w:val="23"/>
  </w:num>
  <w:num w:numId="27">
    <w:abstractNumId w:val="32"/>
  </w:num>
  <w:num w:numId="28">
    <w:abstractNumId w:val="19"/>
  </w:num>
  <w:num w:numId="29">
    <w:abstractNumId w:val="7"/>
  </w:num>
  <w:num w:numId="30">
    <w:abstractNumId w:val="28"/>
  </w:num>
  <w:num w:numId="31">
    <w:abstractNumId w:val="5"/>
  </w:num>
  <w:num w:numId="32">
    <w:abstractNumId w:val="4"/>
  </w:num>
  <w:num w:numId="33">
    <w:abstractNumId w:val="18"/>
  </w:num>
  <w:num w:numId="34">
    <w:abstractNumId w:val="1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85"/>
    <w:rsid w:val="00011644"/>
    <w:rsid w:val="00012FE8"/>
    <w:rsid w:val="00060367"/>
    <w:rsid w:val="000C1D05"/>
    <w:rsid w:val="000E599E"/>
    <w:rsid w:val="0011527F"/>
    <w:rsid w:val="001327BD"/>
    <w:rsid w:val="001700B0"/>
    <w:rsid w:val="001B7534"/>
    <w:rsid w:val="002061E9"/>
    <w:rsid w:val="002B4BAE"/>
    <w:rsid w:val="002C1777"/>
    <w:rsid w:val="00324DF5"/>
    <w:rsid w:val="004056F1"/>
    <w:rsid w:val="00460822"/>
    <w:rsid w:val="00486159"/>
    <w:rsid w:val="00504015"/>
    <w:rsid w:val="005A30BC"/>
    <w:rsid w:val="005A52A8"/>
    <w:rsid w:val="005A7DD3"/>
    <w:rsid w:val="005D0ED9"/>
    <w:rsid w:val="00663C94"/>
    <w:rsid w:val="00676576"/>
    <w:rsid w:val="006B390A"/>
    <w:rsid w:val="006D067C"/>
    <w:rsid w:val="006E16E3"/>
    <w:rsid w:val="00763614"/>
    <w:rsid w:val="00787524"/>
    <w:rsid w:val="007B179D"/>
    <w:rsid w:val="007F3EE2"/>
    <w:rsid w:val="008465F5"/>
    <w:rsid w:val="008A4385"/>
    <w:rsid w:val="008C6200"/>
    <w:rsid w:val="008D7158"/>
    <w:rsid w:val="00920191"/>
    <w:rsid w:val="00926319"/>
    <w:rsid w:val="00926CFA"/>
    <w:rsid w:val="0093787E"/>
    <w:rsid w:val="009851E9"/>
    <w:rsid w:val="009A6A34"/>
    <w:rsid w:val="009B1532"/>
    <w:rsid w:val="00A5442C"/>
    <w:rsid w:val="00AB0C24"/>
    <w:rsid w:val="00AC7D15"/>
    <w:rsid w:val="00B06EEA"/>
    <w:rsid w:val="00B1266F"/>
    <w:rsid w:val="00B162CE"/>
    <w:rsid w:val="00B27AF3"/>
    <w:rsid w:val="00B65214"/>
    <w:rsid w:val="00BB6DE1"/>
    <w:rsid w:val="00BC6BB1"/>
    <w:rsid w:val="00BD6749"/>
    <w:rsid w:val="00BE5EA0"/>
    <w:rsid w:val="00C439B0"/>
    <w:rsid w:val="00CA4D31"/>
    <w:rsid w:val="00CF1576"/>
    <w:rsid w:val="00D05A97"/>
    <w:rsid w:val="00D10E30"/>
    <w:rsid w:val="00DA32F8"/>
    <w:rsid w:val="00E70E9C"/>
    <w:rsid w:val="00E84A69"/>
    <w:rsid w:val="00EE4106"/>
    <w:rsid w:val="00F8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8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8A4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A43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A43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A43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A4385"/>
    <w:pPr>
      <w:keepNext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  <w:bCs/>
      <w:sz w:val="22"/>
      <w:szCs w:val="22"/>
    </w:rPr>
  </w:style>
  <w:style w:type="paragraph" w:styleId="a3">
    <w:name w:val="Normal (Web)"/>
    <w:basedOn w:val="a"/>
    <w:uiPriority w:val="99"/>
    <w:rsid w:val="008A438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8A43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8A4385"/>
    <w:rPr>
      <w:rFonts w:cs="Times New Roman"/>
    </w:rPr>
  </w:style>
  <w:style w:type="table" w:styleId="a7">
    <w:name w:val="Table Grid"/>
    <w:basedOn w:val="a1"/>
    <w:uiPriority w:val="59"/>
    <w:rsid w:val="008A4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8A4385"/>
    <w:pPr>
      <w:tabs>
        <w:tab w:val="left" w:pos="2050"/>
      </w:tabs>
    </w:pPr>
    <w:rPr>
      <w:sz w:val="2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A438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Emphasis"/>
    <w:basedOn w:val="a0"/>
    <w:uiPriority w:val="20"/>
    <w:qFormat/>
    <w:rsid w:val="008A4385"/>
    <w:rPr>
      <w:rFonts w:cs="Times New Roman"/>
      <w:i/>
      <w:iCs/>
    </w:rPr>
  </w:style>
  <w:style w:type="paragraph" w:styleId="ab">
    <w:name w:val="Body Text Indent"/>
    <w:basedOn w:val="a"/>
    <w:link w:val="ac"/>
    <w:uiPriority w:val="99"/>
    <w:rsid w:val="008A4385"/>
    <w:pPr>
      <w:tabs>
        <w:tab w:val="left" w:pos="2050"/>
      </w:tabs>
      <w:ind w:left="428"/>
      <w:jc w:val="both"/>
    </w:pPr>
    <w:rPr>
      <w:sz w:val="26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8A43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8A43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character" w:styleId="af">
    <w:name w:val="Hyperlink"/>
    <w:basedOn w:val="a0"/>
    <w:uiPriority w:val="99"/>
    <w:rsid w:val="008A4385"/>
    <w:rPr>
      <w:rFonts w:cs="Times New Roman"/>
      <w:color w:val="0000FF"/>
      <w:u w:val="single"/>
    </w:rPr>
  </w:style>
  <w:style w:type="paragraph" w:styleId="af0">
    <w:name w:val="Block Text"/>
    <w:basedOn w:val="a"/>
    <w:uiPriority w:val="99"/>
    <w:rsid w:val="00BE5EA0"/>
    <w:pPr>
      <w:ind w:left="284" w:right="284" w:firstLine="567"/>
      <w:jc w:val="both"/>
    </w:pPr>
    <w:rPr>
      <w:sz w:val="20"/>
      <w:szCs w:val="20"/>
    </w:rPr>
  </w:style>
  <w:style w:type="character" w:styleId="af1">
    <w:name w:val="Strong"/>
    <w:basedOn w:val="a0"/>
    <w:uiPriority w:val="22"/>
    <w:qFormat/>
    <w:rsid w:val="00BE5EA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8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8A4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A43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A43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A43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A4385"/>
    <w:pPr>
      <w:keepNext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  <w:bCs/>
      <w:sz w:val="22"/>
      <w:szCs w:val="22"/>
    </w:rPr>
  </w:style>
  <w:style w:type="paragraph" w:styleId="a3">
    <w:name w:val="Normal (Web)"/>
    <w:basedOn w:val="a"/>
    <w:uiPriority w:val="99"/>
    <w:rsid w:val="008A438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8A43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8A4385"/>
    <w:rPr>
      <w:rFonts w:cs="Times New Roman"/>
    </w:rPr>
  </w:style>
  <w:style w:type="table" w:styleId="a7">
    <w:name w:val="Table Grid"/>
    <w:basedOn w:val="a1"/>
    <w:uiPriority w:val="59"/>
    <w:rsid w:val="008A4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8A4385"/>
    <w:pPr>
      <w:tabs>
        <w:tab w:val="left" w:pos="2050"/>
      </w:tabs>
    </w:pPr>
    <w:rPr>
      <w:sz w:val="2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A438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Emphasis"/>
    <w:basedOn w:val="a0"/>
    <w:uiPriority w:val="20"/>
    <w:qFormat/>
    <w:rsid w:val="008A4385"/>
    <w:rPr>
      <w:rFonts w:cs="Times New Roman"/>
      <w:i/>
      <w:iCs/>
    </w:rPr>
  </w:style>
  <w:style w:type="paragraph" w:styleId="ab">
    <w:name w:val="Body Text Indent"/>
    <w:basedOn w:val="a"/>
    <w:link w:val="ac"/>
    <w:uiPriority w:val="99"/>
    <w:rsid w:val="008A4385"/>
    <w:pPr>
      <w:tabs>
        <w:tab w:val="left" w:pos="2050"/>
      </w:tabs>
      <w:ind w:left="428"/>
      <w:jc w:val="both"/>
    </w:pPr>
    <w:rPr>
      <w:sz w:val="26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8A43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8A43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character" w:styleId="af">
    <w:name w:val="Hyperlink"/>
    <w:basedOn w:val="a0"/>
    <w:uiPriority w:val="99"/>
    <w:rsid w:val="008A4385"/>
    <w:rPr>
      <w:rFonts w:cs="Times New Roman"/>
      <w:color w:val="0000FF"/>
      <w:u w:val="single"/>
    </w:rPr>
  </w:style>
  <w:style w:type="paragraph" w:styleId="af0">
    <w:name w:val="Block Text"/>
    <w:basedOn w:val="a"/>
    <w:uiPriority w:val="99"/>
    <w:rsid w:val="00BE5EA0"/>
    <w:pPr>
      <w:ind w:left="284" w:right="284" w:firstLine="567"/>
      <w:jc w:val="both"/>
    </w:pPr>
    <w:rPr>
      <w:sz w:val="20"/>
      <w:szCs w:val="20"/>
    </w:rPr>
  </w:style>
  <w:style w:type="character" w:styleId="af1">
    <w:name w:val="Strong"/>
    <w:basedOn w:val="a0"/>
    <w:uiPriority w:val="22"/>
    <w:qFormat/>
    <w:rsid w:val="00BE5EA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eb.ru/doma/m_gorky/33.x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eb.ru/doma/m_gorky/13_22.x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eb.ru/doma/m_gorky/13_22.x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26310-CA1A-409E-A7DF-1A4BF9F9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6199</Words>
  <Characters>35338</Characters>
  <Application>Microsoft Office Word</Application>
  <DocSecurity>0</DocSecurity>
  <Lines>294</Lines>
  <Paragraphs>82</Paragraphs>
  <ScaleCrop>false</ScaleCrop>
  <Company>дом</Company>
  <LinksUpToDate>false</LinksUpToDate>
  <CharactersWithSpaces>41455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Net</cp:lastModifiedBy>
  <cp:revision>2</cp:revision>
  <dcterms:created xsi:type="dcterms:W3CDTF">2015-04-27T11:26:00Z</dcterms:created>
  <dcterms:modified xsi:type="dcterms:W3CDTF">2015-04-27T11:26:00Z</dcterms:modified>
</cp:coreProperties>
</file>