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209D" w:rsidRPr="00FD26C9" w:rsidRDefault="003B209D" w:rsidP="008E2811">
      <w:pPr>
        <w:spacing w:after="0" w:line="360" w:lineRule="auto"/>
        <w:jc w:val="both"/>
        <w:rPr>
          <w:rFonts w:ascii="Times New Roman" w:eastAsia="Times New Roman" w:hAnsi="Times New Roman" w:cs="Times New Roman"/>
          <w:sz w:val="20"/>
          <w:szCs w:val="20"/>
          <w:lang w:eastAsia="ru-RU"/>
        </w:rPr>
      </w:pPr>
      <w:r w:rsidRPr="00FD26C9">
        <w:rPr>
          <w:rFonts w:ascii="Times New Roman" w:eastAsia="Times New Roman" w:hAnsi="Times New Roman" w:cs="Times New Roman"/>
          <w:sz w:val="28"/>
          <w:szCs w:val="28"/>
          <w:lang w:eastAsia="ru-RU"/>
        </w:rPr>
        <w:t>Содержание</w:t>
      </w:r>
      <w:r w:rsidR="008E2811" w:rsidRPr="00FD26C9">
        <w:rPr>
          <w:rFonts w:ascii="Times New Roman" w:eastAsia="Times New Roman" w:hAnsi="Times New Roman" w:cs="Times New Roman"/>
          <w:sz w:val="28"/>
          <w:szCs w:val="28"/>
          <w:lang w:eastAsia="ru-RU"/>
        </w:rPr>
        <w:t>:</w:t>
      </w:r>
    </w:p>
    <w:p w:rsidR="003B209D" w:rsidRPr="00FD26C9" w:rsidRDefault="003B209D" w:rsidP="008E2811">
      <w:pPr>
        <w:spacing w:after="0" w:line="360" w:lineRule="auto"/>
        <w:jc w:val="both"/>
        <w:rPr>
          <w:rFonts w:ascii="Times New Roman" w:eastAsia="Times New Roman" w:hAnsi="Times New Roman" w:cs="Times New Roman"/>
          <w:sz w:val="28"/>
          <w:szCs w:val="28"/>
          <w:lang w:eastAsia="ru-RU"/>
        </w:rPr>
      </w:pPr>
      <w:r w:rsidRPr="00FD26C9">
        <w:rPr>
          <w:rFonts w:ascii="Times New Roman" w:eastAsia="Times New Roman" w:hAnsi="Times New Roman" w:cs="Times New Roman"/>
          <w:caps/>
          <w:sz w:val="28"/>
          <w:szCs w:val="28"/>
          <w:lang w:eastAsia="ru-RU"/>
        </w:rPr>
        <w:t>Введение</w:t>
      </w:r>
      <w:r w:rsidR="008E2811" w:rsidRPr="00FD26C9">
        <w:rPr>
          <w:rFonts w:ascii="Times New Roman" w:eastAsia="Times New Roman" w:hAnsi="Times New Roman" w:cs="Times New Roman"/>
          <w:caps/>
          <w:sz w:val="28"/>
          <w:szCs w:val="28"/>
          <w:lang w:eastAsia="ru-RU"/>
        </w:rPr>
        <w:t xml:space="preserve">    </w:t>
      </w:r>
      <w:r w:rsidR="00CA12A4" w:rsidRPr="00FD26C9">
        <w:rPr>
          <w:rFonts w:ascii="Times New Roman" w:eastAsia="Times New Roman" w:hAnsi="Times New Roman" w:cs="Times New Roman"/>
          <w:caps/>
          <w:sz w:val="28"/>
          <w:szCs w:val="28"/>
          <w:lang w:eastAsia="ru-RU"/>
        </w:rPr>
        <w:t xml:space="preserve">                                                                                  </w:t>
      </w:r>
      <w:r w:rsidR="008E2811" w:rsidRPr="00FD26C9">
        <w:rPr>
          <w:rFonts w:ascii="Times New Roman" w:eastAsia="Times New Roman" w:hAnsi="Times New Roman" w:cs="Times New Roman"/>
          <w:caps/>
          <w:sz w:val="28"/>
          <w:szCs w:val="28"/>
          <w:lang w:eastAsia="ru-RU"/>
        </w:rPr>
        <w:t xml:space="preserve">                            </w:t>
      </w:r>
      <w:r w:rsidRPr="00FD26C9">
        <w:rPr>
          <w:rFonts w:ascii="Times New Roman" w:eastAsia="Times New Roman" w:hAnsi="Times New Roman" w:cs="Times New Roman"/>
          <w:sz w:val="28"/>
          <w:szCs w:val="28"/>
          <w:lang w:eastAsia="ru-RU"/>
        </w:rPr>
        <w:t>3</w:t>
      </w:r>
    </w:p>
    <w:p w:rsidR="00EA0C65" w:rsidRPr="00FD26C9" w:rsidRDefault="00D72796" w:rsidP="008E2811">
      <w:pPr>
        <w:spacing w:after="0" w:line="360" w:lineRule="auto"/>
        <w:jc w:val="both"/>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 xml:space="preserve">Глава 1: </w:t>
      </w:r>
      <w:r w:rsidRPr="00FD26C9">
        <w:rPr>
          <w:rFonts w:ascii="Times New Roman" w:eastAsia="Times New Roman" w:hAnsi="Times New Roman" w:cs="Times New Roman"/>
          <w:bCs/>
          <w:kern w:val="36"/>
          <w:sz w:val="28"/>
          <w:szCs w:val="28"/>
          <w:lang w:eastAsia="ru-RU"/>
        </w:rPr>
        <w:t>Заработная плата как экономическая категория</w:t>
      </w:r>
      <w:r w:rsidRPr="00FD26C9">
        <w:rPr>
          <w:rFonts w:ascii="Times New Roman" w:eastAsia="Times New Roman" w:hAnsi="Times New Roman" w:cs="Times New Roman"/>
          <w:sz w:val="28"/>
          <w:szCs w:val="28"/>
          <w:lang w:eastAsia="ru-RU"/>
        </w:rPr>
        <w:t xml:space="preserve"> </w:t>
      </w:r>
      <w:r w:rsidR="00CA12A4" w:rsidRPr="00FD26C9">
        <w:rPr>
          <w:rFonts w:ascii="Times New Roman" w:eastAsia="Times New Roman" w:hAnsi="Times New Roman" w:cs="Times New Roman"/>
          <w:sz w:val="28"/>
          <w:szCs w:val="28"/>
          <w:lang w:eastAsia="ru-RU"/>
        </w:rPr>
        <w:t xml:space="preserve">                                       </w:t>
      </w:r>
      <w:r w:rsidR="00EA0C65" w:rsidRPr="00FD26C9">
        <w:rPr>
          <w:rFonts w:ascii="Times New Roman" w:eastAsia="Times New Roman" w:hAnsi="Times New Roman" w:cs="Times New Roman"/>
          <w:sz w:val="28"/>
          <w:szCs w:val="28"/>
          <w:lang w:eastAsia="ru-RU"/>
        </w:rPr>
        <w:t>5</w:t>
      </w:r>
    </w:p>
    <w:p w:rsidR="003B209D" w:rsidRPr="00FD26C9" w:rsidRDefault="003B209D" w:rsidP="008E2811">
      <w:pPr>
        <w:spacing w:after="0" w:line="360" w:lineRule="auto"/>
        <w:ind w:left="708"/>
        <w:jc w:val="both"/>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1.1.</w:t>
      </w:r>
      <w:r w:rsidR="00D72796" w:rsidRPr="00FD26C9">
        <w:rPr>
          <w:rFonts w:ascii="Times New Roman" w:eastAsia="Times New Roman" w:hAnsi="Times New Roman" w:cs="Times New Roman"/>
          <w:bCs/>
          <w:kern w:val="36"/>
          <w:sz w:val="28"/>
          <w:szCs w:val="28"/>
          <w:lang w:eastAsia="ru-RU"/>
        </w:rPr>
        <w:t xml:space="preserve"> Понятие заработной  платы</w:t>
      </w:r>
      <w:r w:rsidR="00CA12A4" w:rsidRPr="00FD26C9">
        <w:rPr>
          <w:rFonts w:ascii="Times New Roman" w:eastAsia="Times New Roman" w:hAnsi="Times New Roman" w:cs="Times New Roman"/>
          <w:sz w:val="28"/>
          <w:szCs w:val="28"/>
          <w:lang w:eastAsia="ru-RU"/>
        </w:rPr>
        <w:t xml:space="preserve">                                                                       </w:t>
      </w:r>
      <w:r w:rsidRPr="00FD26C9">
        <w:rPr>
          <w:rFonts w:ascii="Times New Roman" w:eastAsia="Times New Roman" w:hAnsi="Times New Roman" w:cs="Times New Roman"/>
          <w:sz w:val="28"/>
          <w:szCs w:val="28"/>
          <w:lang w:eastAsia="ru-RU"/>
        </w:rPr>
        <w:t>5</w:t>
      </w:r>
    </w:p>
    <w:p w:rsidR="00D72796" w:rsidRPr="00FD26C9" w:rsidRDefault="003B209D" w:rsidP="008E2811">
      <w:pPr>
        <w:spacing w:after="0" w:line="360" w:lineRule="auto"/>
        <w:ind w:left="709"/>
        <w:jc w:val="both"/>
        <w:textAlignment w:val="top"/>
        <w:rPr>
          <w:rFonts w:ascii="Times New Roman" w:hAnsi="Times New Roman" w:cs="Times New Roman"/>
          <w:sz w:val="28"/>
          <w:szCs w:val="28"/>
          <w:shd w:val="clear" w:color="auto" w:fill="FFFFFF"/>
        </w:rPr>
      </w:pPr>
      <w:r w:rsidRPr="00FD26C9">
        <w:rPr>
          <w:rFonts w:ascii="Times New Roman" w:eastAsia="Times New Roman" w:hAnsi="Times New Roman" w:cs="Times New Roman"/>
          <w:sz w:val="28"/>
          <w:szCs w:val="28"/>
          <w:lang w:eastAsia="ru-RU"/>
        </w:rPr>
        <w:t>1.2.</w:t>
      </w:r>
      <w:r w:rsidR="00D72796" w:rsidRPr="00FD26C9">
        <w:rPr>
          <w:rFonts w:ascii="Times New Roman" w:hAnsi="Times New Roman" w:cs="Times New Roman"/>
          <w:sz w:val="28"/>
          <w:szCs w:val="28"/>
          <w:shd w:val="clear" w:color="auto" w:fill="FFFFFF"/>
        </w:rPr>
        <w:t xml:space="preserve"> Общие принципы формирования среднего уровня заработной платы</w:t>
      </w:r>
      <w:r w:rsidR="00CA12A4" w:rsidRPr="00FD26C9">
        <w:rPr>
          <w:rFonts w:ascii="Times New Roman" w:eastAsia="Times New Roman" w:hAnsi="Times New Roman" w:cs="Times New Roman"/>
          <w:sz w:val="28"/>
          <w:szCs w:val="28"/>
          <w:lang w:eastAsia="ru-RU"/>
        </w:rPr>
        <w:t xml:space="preserve"> </w:t>
      </w:r>
      <w:r w:rsidR="008A4069" w:rsidRPr="00FD26C9">
        <w:rPr>
          <w:rFonts w:ascii="Times New Roman" w:eastAsia="Times New Roman" w:hAnsi="Times New Roman" w:cs="Times New Roman"/>
          <w:sz w:val="28"/>
          <w:szCs w:val="28"/>
          <w:lang w:eastAsia="ru-RU"/>
        </w:rPr>
        <w:t>7</w:t>
      </w:r>
    </w:p>
    <w:p w:rsidR="003B209D" w:rsidRPr="00FD26C9" w:rsidRDefault="003B209D" w:rsidP="008E2811">
      <w:pPr>
        <w:spacing w:after="0" w:line="360" w:lineRule="auto"/>
        <w:ind w:left="708"/>
        <w:jc w:val="both"/>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 xml:space="preserve">1.3. </w:t>
      </w:r>
      <w:r w:rsidR="00D72796" w:rsidRPr="00FD26C9">
        <w:rPr>
          <w:rFonts w:ascii="Times New Roman" w:eastAsia="Times New Roman" w:hAnsi="Times New Roman" w:cs="Times New Roman"/>
          <w:bCs/>
          <w:kern w:val="36"/>
          <w:sz w:val="28"/>
          <w:szCs w:val="28"/>
          <w:lang w:eastAsia="ru-RU"/>
        </w:rPr>
        <w:t>Функции заработной  платы в условиях  рынка</w:t>
      </w:r>
      <w:r w:rsidR="0073284A" w:rsidRPr="00FD26C9">
        <w:rPr>
          <w:rFonts w:ascii="Times New Roman" w:eastAsia="Times New Roman" w:hAnsi="Times New Roman" w:cs="Times New Roman"/>
          <w:sz w:val="28"/>
          <w:szCs w:val="28"/>
          <w:lang w:eastAsia="ru-RU"/>
        </w:rPr>
        <w:t xml:space="preserve">                                    </w:t>
      </w:r>
      <w:r w:rsidR="00EA0C65" w:rsidRPr="00FD26C9">
        <w:rPr>
          <w:rFonts w:ascii="Times New Roman" w:eastAsia="Times New Roman" w:hAnsi="Times New Roman" w:cs="Times New Roman"/>
          <w:sz w:val="28"/>
          <w:szCs w:val="28"/>
          <w:lang w:eastAsia="ru-RU"/>
        </w:rPr>
        <w:t>1</w:t>
      </w:r>
      <w:r w:rsidR="008A4069" w:rsidRPr="00FD26C9">
        <w:rPr>
          <w:rFonts w:ascii="Times New Roman" w:eastAsia="Times New Roman" w:hAnsi="Times New Roman" w:cs="Times New Roman"/>
          <w:sz w:val="28"/>
          <w:szCs w:val="28"/>
          <w:lang w:eastAsia="ru-RU"/>
        </w:rPr>
        <w:t>5</w:t>
      </w:r>
    </w:p>
    <w:p w:rsidR="003B209D" w:rsidRPr="00FD26C9" w:rsidRDefault="003B209D" w:rsidP="008E2811">
      <w:pPr>
        <w:spacing w:after="0" w:line="360" w:lineRule="auto"/>
        <w:jc w:val="both"/>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 xml:space="preserve">Глава 2: </w:t>
      </w:r>
      <w:r w:rsidR="00D72796" w:rsidRPr="00FD26C9">
        <w:rPr>
          <w:rFonts w:ascii="Times New Roman" w:eastAsia="Times New Roman" w:hAnsi="Times New Roman" w:cs="Times New Roman"/>
          <w:bCs/>
          <w:kern w:val="36"/>
          <w:sz w:val="28"/>
          <w:szCs w:val="28"/>
          <w:lang w:eastAsia="ru-RU"/>
        </w:rPr>
        <w:t>Дифференциация заработной платы в рыночной экономике</w:t>
      </w:r>
      <w:r w:rsidR="00D72796" w:rsidRPr="00FD26C9">
        <w:rPr>
          <w:rFonts w:ascii="Times New Roman" w:eastAsia="Times New Roman" w:hAnsi="Times New Roman" w:cs="Times New Roman"/>
          <w:sz w:val="28"/>
          <w:szCs w:val="28"/>
          <w:lang w:eastAsia="ru-RU"/>
        </w:rPr>
        <w:t xml:space="preserve"> </w:t>
      </w:r>
      <w:r w:rsidR="0073284A" w:rsidRPr="00FD26C9">
        <w:rPr>
          <w:rFonts w:ascii="Times New Roman" w:eastAsia="Times New Roman" w:hAnsi="Times New Roman" w:cs="Times New Roman"/>
          <w:sz w:val="28"/>
          <w:szCs w:val="28"/>
          <w:lang w:eastAsia="ru-RU"/>
        </w:rPr>
        <w:t xml:space="preserve">                </w:t>
      </w:r>
      <w:r w:rsidR="008A4069" w:rsidRPr="00FD26C9">
        <w:rPr>
          <w:rFonts w:ascii="Times New Roman" w:eastAsia="Times New Roman" w:hAnsi="Times New Roman" w:cs="Times New Roman"/>
          <w:sz w:val="28"/>
          <w:szCs w:val="28"/>
          <w:lang w:eastAsia="ru-RU"/>
        </w:rPr>
        <w:t>19</w:t>
      </w:r>
    </w:p>
    <w:p w:rsidR="00D72796" w:rsidRPr="00FD26C9" w:rsidRDefault="003B209D" w:rsidP="008E2811">
      <w:pPr>
        <w:spacing w:after="0" w:line="360" w:lineRule="auto"/>
        <w:ind w:left="709"/>
        <w:jc w:val="both"/>
        <w:textAlignment w:val="top"/>
        <w:outlineLvl w:val="0"/>
        <w:rPr>
          <w:rFonts w:ascii="Times New Roman" w:eastAsia="Times New Roman" w:hAnsi="Times New Roman" w:cs="Times New Roman"/>
          <w:bCs/>
          <w:kern w:val="36"/>
          <w:sz w:val="28"/>
          <w:szCs w:val="28"/>
          <w:lang w:eastAsia="ru-RU"/>
        </w:rPr>
      </w:pPr>
      <w:r w:rsidRPr="00FD26C9">
        <w:rPr>
          <w:rFonts w:ascii="Times New Roman" w:eastAsia="Times New Roman" w:hAnsi="Times New Roman" w:cs="Times New Roman"/>
          <w:sz w:val="28"/>
          <w:szCs w:val="28"/>
          <w:lang w:eastAsia="ru-RU"/>
        </w:rPr>
        <w:t xml:space="preserve">2.1. </w:t>
      </w:r>
      <w:r w:rsidR="00D72796" w:rsidRPr="00FD26C9">
        <w:rPr>
          <w:rFonts w:ascii="Times New Roman" w:eastAsia="Times New Roman" w:hAnsi="Times New Roman" w:cs="Times New Roman"/>
          <w:bCs/>
          <w:kern w:val="36"/>
          <w:sz w:val="28"/>
          <w:szCs w:val="28"/>
          <w:lang w:eastAsia="ru-RU"/>
        </w:rPr>
        <w:t xml:space="preserve">Понятие и экономическое  содержание дифференциации  </w:t>
      </w:r>
    </w:p>
    <w:p w:rsidR="00D72796" w:rsidRPr="00FD26C9" w:rsidRDefault="008E2811" w:rsidP="008E2811">
      <w:pPr>
        <w:spacing w:after="0" w:line="360" w:lineRule="auto"/>
        <w:ind w:left="708"/>
        <w:jc w:val="both"/>
        <w:rPr>
          <w:rFonts w:ascii="Times New Roman" w:eastAsia="Times New Roman" w:hAnsi="Times New Roman" w:cs="Times New Roman"/>
          <w:sz w:val="28"/>
          <w:szCs w:val="28"/>
          <w:lang w:eastAsia="ru-RU"/>
        </w:rPr>
      </w:pPr>
      <w:r w:rsidRPr="00FD26C9">
        <w:rPr>
          <w:rFonts w:ascii="Times New Roman" w:eastAsia="Times New Roman" w:hAnsi="Times New Roman" w:cs="Times New Roman"/>
          <w:bCs/>
          <w:kern w:val="36"/>
          <w:sz w:val="28"/>
          <w:szCs w:val="28"/>
          <w:lang w:eastAsia="ru-RU"/>
        </w:rPr>
        <w:t>заработной </w:t>
      </w:r>
      <w:r w:rsidR="00D72796" w:rsidRPr="00FD26C9">
        <w:rPr>
          <w:rFonts w:ascii="Times New Roman" w:eastAsia="Times New Roman" w:hAnsi="Times New Roman" w:cs="Times New Roman"/>
          <w:bCs/>
          <w:kern w:val="36"/>
          <w:sz w:val="28"/>
          <w:szCs w:val="28"/>
          <w:lang w:eastAsia="ru-RU"/>
        </w:rPr>
        <w:t>платы</w:t>
      </w:r>
      <w:r w:rsidR="0073284A" w:rsidRPr="00FD26C9">
        <w:rPr>
          <w:rFonts w:ascii="Times New Roman" w:eastAsia="Times New Roman" w:hAnsi="Times New Roman" w:cs="Times New Roman"/>
          <w:sz w:val="28"/>
          <w:szCs w:val="28"/>
          <w:lang w:eastAsia="ru-RU"/>
        </w:rPr>
        <w:t xml:space="preserve">                </w:t>
      </w:r>
      <w:r w:rsidRPr="00FD26C9">
        <w:rPr>
          <w:rFonts w:ascii="Times New Roman" w:eastAsia="Times New Roman" w:hAnsi="Times New Roman" w:cs="Times New Roman"/>
          <w:sz w:val="28"/>
          <w:szCs w:val="28"/>
          <w:lang w:eastAsia="ru-RU"/>
        </w:rPr>
        <w:t xml:space="preserve">    </w:t>
      </w:r>
      <w:r w:rsidR="0073284A" w:rsidRPr="00FD26C9">
        <w:rPr>
          <w:rFonts w:ascii="Times New Roman" w:eastAsia="Times New Roman" w:hAnsi="Times New Roman" w:cs="Times New Roman"/>
          <w:sz w:val="28"/>
          <w:szCs w:val="28"/>
          <w:lang w:eastAsia="ru-RU"/>
        </w:rPr>
        <w:t xml:space="preserve">                                                                         </w:t>
      </w:r>
      <w:r w:rsidR="008A4069" w:rsidRPr="00FD26C9">
        <w:rPr>
          <w:rFonts w:ascii="Times New Roman" w:eastAsia="Times New Roman" w:hAnsi="Times New Roman" w:cs="Times New Roman"/>
          <w:sz w:val="28"/>
          <w:szCs w:val="28"/>
          <w:lang w:eastAsia="ru-RU"/>
        </w:rPr>
        <w:t>19</w:t>
      </w:r>
    </w:p>
    <w:p w:rsidR="003B209D" w:rsidRPr="00FD26C9" w:rsidRDefault="003B209D" w:rsidP="008E2811">
      <w:pPr>
        <w:spacing w:after="0" w:line="360" w:lineRule="auto"/>
        <w:ind w:left="708"/>
        <w:jc w:val="both"/>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2.2.</w:t>
      </w:r>
      <w:r w:rsidR="00B35E6A" w:rsidRPr="00FD26C9">
        <w:rPr>
          <w:rFonts w:ascii="Times New Roman" w:eastAsia="Times New Roman" w:hAnsi="Times New Roman" w:cs="Times New Roman"/>
          <w:bCs/>
          <w:kern w:val="36"/>
          <w:sz w:val="28"/>
          <w:szCs w:val="28"/>
          <w:lang w:eastAsia="ru-RU"/>
        </w:rPr>
        <w:t xml:space="preserve">Факторы дифференциации  </w:t>
      </w:r>
      <w:r w:rsidR="006A1AD4" w:rsidRPr="00FD26C9">
        <w:rPr>
          <w:rFonts w:ascii="Times New Roman" w:eastAsia="Times New Roman" w:hAnsi="Times New Roman" w:cs="Times New Roman"/>
          <w:bCs/>
          <w:kern w:val="36"/>
          <w:sz w:val="28"/>
          <w:szCs w:val="28"/>
          <w:lang w:eastAsia="ru-RU"/>
        </w:rPr>
        <w:t>заработной платы</w:t>
      </w:r>
      <w:r w:rsidR="0073284A" w:rsidRPr="00FD26C9">
        <w:rPr>
          <w:rFonts w:ascii="Times New Roman" w:eastAsia="Times New Roman" w:hAnsi="Times New Roman" w:cs="Times New Roman"/>
          <w:sz w:val="28"/>
          <w:szCs w:val="28"/>
          <w:lang w:eastAsia="ru-RU"/>
        </w:rPr>
        <w:t xml:space="preserve">                                       </w:t>
      </w:r>
      <w:r w:rsidR="008A4069" w:rsidRPr="00FD26C9">
        <w:rPr>
          <w:rFonts w:ascii="Times New Roman" w:eastAsia="Times New Roman" w:hAnsi="Times New Roman" w:cs="Times New Roman"/>
          <w:sz w:val="28"/>
          <w:szCs w:val="28"/>
          <w:lang w:eastAsia="ru-RU"/>
        </w:rPr>
        <w:t>22</w:t>
      </w:r>
    </w:p>
    <w:p w:rsidR="003B209D" w:rsidRPr="00FD26C9" w:rsidRDefault="006A1AD4" w:rsidP="008E2811">
      <w:pPr>
        <w:spacing w:after="0" w:line="360" w:lineRule="auto"/>
        <w:jc w:val="both"/>
        <w:rPr>
          <w:rFonts w:ascii="Times New Roman" w:eastAsia="Times New Roman" w:hAnsi="Times New Roman" w:cs="Times New Roman"/>
          <w:bCs/>
          <w:kern w:val="36"/>
          <w:sz w:val="28"/>
          <w:szCs w:val="28"/>
          <w:lang w:eastAsia="ru-RU"/>
        </w:rPr>
      </w:pPr>
      <w:r w:rsidRPr="00FD26C9">
        <w:rPr>
          <w:rFonts w:ascii="Times New Roman" w:eastAsia="Times New Roman" w:hAnsi="Times New Roman" w:cs="Times New Roman"/>
          <w:sz w:val="28"/>
          <w:szCs w:val="28"/>
          <w:lang w:eastAsia="ru-RU"/>
        </w:rPr>
        <w:t xml:space="preserve">Глава 3: </w:t>
      </w:r>
      <w:r w:rsidRPr="00FD26C9">
        <w:rPr>
          <w:rFonts w:ascii="Times New Roman" w:eastAsia="Times New Roman" w:hAnsi="Times New Roman" w:cs="Times New Roman"/>
          <w:bCs/>
          <w:kern w:val="36"/>
          <w:sz w:val="28"/>
          <w:szCs w:val="28"/>
          <w:lang w:eastAsia="ru-RU"/>
        </w:rPr>
        <w:t>Проблемы дифференциации заработной платы в РФ</w:t>
      </w:r>
      <w:r w:rsidR="0073284A" w:rsidRPr="00FD26C9">
        <w:rPr>
          <w:rFonts w:ascii="Times New Roman" w:eastAsia="Times New Roman" w:hAnsi="Times New Roman" w:cs="Times New Roman"/>
          <w:sz w:val="28"/>
          <w:szCs w:val="28"/>
          <w:lang w:eastAsia="ru-RU"/>
        </w:rPr>
        <w:t xml:space="preserve">                             </w:t>
      </w:r>
      <w:r w:rsidR="008A4069" w:rsidRPr="00FD26C9">
        <w:rPr>
          <w:rFonts w:ascii="Times New Roman" w:eastAsia="Times New Roman" w:hAnsi="Times New Roman" w:cs="Times New Roman"/>
          <w:sz w:val="28"/>
          <w:szCs w:val="28"/>
          <w:lang w:eastAsia="ru-RU"/>
        </w:rPr>
        <w:t>26</w:t>
      </w:r>
    </w:p>
    <w:p w:rsidR="00B35E6A" w:rsidRPr="00FD26C9" w:rsidRDefault="00B35E6A" w:rsidP="008E2811">
      <w:pPr>
        <w:spacing w:after="0" w:line="360" w:lineRule="auto"/>
        <w:ind w:left="709"/>
        <w:jc w:val="both"/>
        <w:textAlignment w:val="top"/>
        <w:outlineLvl w:val="0"/>
        <w:rPr>
          <w:rFonts w:ascii="Times New Roman" w:eastAsia="Times New Roman" w:hAnsi="Times New Roman" w:cs="Times New Roman"/>
          <w:bCs/>
          <w:kern w:val="36"/>
          <w:sz w:val="28"/>
          <w:szCs w:val="28"/>
          <w:lang w:eastAsia="ru-RU"/>
        </w:rPr>
      </w:pPr>
      <w:r w:rsidRPr="00FD26C9">
        <w:rPr>
          <w:rFonts w:ascii="Times New Roman" w:eastAsia="Times New Roman" w:hAnsi="Times New Roman" w:cs="Times New Roman"/>
          <w:bCs/>
          <w:kern w:val="36"/>
          <w:sz w:val="28"/>
          <w:szCs w:val="28"/>
          <w:lang w:eastAsia="ru-RU"/>
        </w:rPr>
        <w:t xml:space="preserve">3.1.Уровень дифференциации  заработной платы  в России и ее  </w:t>
      </w:r>
    </w:p>
    <w:p w:rsidR="00B35E6A" w:rsidRPr="00FD26C9" w:rsidRDefault="00B35E6A" w:rsidP="008E2811">
      <w:pPr>
        <w:spacing w:after="0" w:line="360" w:lineRule="auto"/>
        <w:ind w:left="709"/>
        <w:jc w:val="both"/>
        <w:textAlignment w:val="top"/>
        <w:outlineLvl w:val="0"/>
        <w:rPr>
          <w:rFonts w:ascii="Times New Roman" w:eastAsia="Times New Roman" w:hAnsi="Times New Roman" w:cs="Times New Roman"/>
          <w:bCs/>
          <w:kern w:val="36"/>
          <w:sz w:val="28"/>
          <w:szCs w:val="28"/>
          <w:lang w:eastAsia="ru-RU"/>
        </w:rPr>
      </w:pPr>
      <w:r w:rsidRPr="00FD26C9">
        <w:rPr>
          <w:rFonts w:ascii="Times New Roman" w:eastAsia="Times New Roman" w:hAnsi="Times New Roman" w:cs="Times New Roman"/>
          <w:bCs/>
          <w:kern w:val="36"/>
          <w:sz w:val="28"/>
          <w:szCs w:val="28"/>
          <w:lang w:eastAsia="ru-RU"/>
        </w:rPr>
        <w:t>основные факторы</w:t>
      </w:r>
      <w:r w:rsidR="0073284A" w:rsidRPr="00FD26C9">
        <w:rPr>
          <w:rFonts w:ascii="Times New Roman" w:eastAsia="Times New Roman" w:hAnsi="Times New Roman" w:cs="Times New Roman"/>
          <w:sz w:val="28"/>
          <w:szCs w:val="28"/>
          <w:lang w:eastAsia="ru-RU"/>
        </w:rPr>
        <w:t xml:space="preserve">                                                                                           </w:t>
      </w:r>
      <w:r w:rsidR="008A4069" w:rsidRPr="00FD26C9">
        <w:rPr>
          <w:rFonts w:ascii="Times New Roman" w:eastAsia="Times New Roman" w:hAnsi="Times New Roman" w:cs="Times New Roman"/>
          <w:sz w:val="28"/>
          <w:szCs w:val="28"/>
          <w:lang w:eastAsia="ru-RU"/>
        </w:rPr>
        <w:t>26</w:t>
      </w:r>
    </w:p>
    <w:p w:rsidR="00B35E6A" w:rsidRPr="00FD26C9" w:rsidRDefault="00742082" w:rsidP="008E2811">
      <w:pPr>
        <w:spacing w:after="0" w:line="360" w:lineRule="auto"/>
        <w:ind w:firstLine="709"/>
        <w:jc w:val="both"/>
        <w:textAlignment w:val="top"/>
        <w:outlineLvl w:val="0"/>
        <w:rPr>
          <w:rFonts w:ascii="Times New Roman" w:eastAsia="Times New Roman" w:hAnsi="Times New Roman" w:cs="Times New Roman"/>
          <w:bCs/>
          <w:kern w:val="36"/>
          <w:sz w:val="28"/>
          <w:szCs w:val="28"/>
          <w:lang w:eastAsia="ru-RU"/>
        </w:rPr>
      </w:pPr>
      <w:r w:rsidRPr="00FD26C9">
        <w:rPr>
          <w:rFonts w:ascii="Times New Roman" w:eastAsia="Times New Roman" w:hAnsi="Times New Roman" w:cs="Times New Roman"/>
          <w:bCs/>
          <w:kern w:val="36"/>
          <w:sz w:val="28"/>
          <w:szCs w:val="28"/>
          <w:lang w:eastAsia="ru-RU"/>
        </w:rPr>
        <w:t>3.2. Анализ тенденций  дифференциации заработной  платы в </w:t>
      </w:r>
      <w:r w:rsidR="0073284A" w:rsidRPr="00FD26C9">
        <w:rPr>
          <w:rFonts w:ascii="Times New Roman" w:eastAsia="Times New Roman" w:hAnsi="Times New Roman" w:cs="Times New Roman"/>
          <w:bCs/>
          <w:kern w:val="36"/>
          <w:sz w:val="28"/>
          <w:szCs w:val="28"/>
          <w:lang w:eastAsia="ru-RU"/>
        </w:rPr>
        <w:t xml:space="preserve"> </w:t>
      </w:r>
      <w:r w:rsidRPr="00FD26C9">
        <w:rPr>
          <w:rFonts w:ascii="Times New Roman" w:eastAsia="Times New Roman" w:hAnsi="Times New Roman" w:cs="Times New Roman"/>
          <w:bCs/>
          <w:kern w:val="36"/>
          <w:sz w:val="28"/>
          <w:szCs w:val="28"/>
          <w:lang w:eastAsia="ru-RU"/>
        </w:rPr>
        <w:t>России</w:t>
      </w:r>
      <w:r w:rsidR="0073284A" w:rsidRPr="00FD26C9">
        <w:rPr>
          <w:rFonts w:ascii="Times New Roman" w:eastAsia="Times New Roman" w:hAnsi="Times New Roman" w:cs="Times New Roman"/>
          <w:sz w:val="28"/>
          <w:szCs w:val="28"/>
          <w:lang w:eastAsia="ru-RU"/>
        </w:rPr>
        <w:t xml:space="preserve">   29                                                                                                          </w:t>
      </w:r>
    </w:p>
    <w:p w:rsidR="003B209D" w:rsidRPr="00FD26C9" w:rsidRDefault="003B209D" w:rsidP="008E2811">
      <w:pPr>
        <w:spacing w:after="0" w:line="360" w:lineRule="auto"/>
        <w:jc w:val="both"/>
        <w:rPr>
          <w:rFonts w:ascii="Times New Roman" w:eastAsia="Times New Roman" w:hAnsi="Times New Roman" w:cs="Times New Roman"/>
          <w:caps/>
          <w:sz w:val="28"/>
          <w:szCs w:val="28"/>
          <w:lang w:eastAsia="ru-RU"/>
        </w:rPr>
      </w:pPr>
      <w:r w:rsidRPr="00FD26C9">
        <w:rPr>
          <w:rFonts w:ascii="Times New Roman" w:eastAsia="Times New Roman" w:hAnsi="Times New Roman" w:cs="Times New Roman"/>
          <w:caps/>
          <w:sz w:val="28"/>
          <w:szCs w:val="28"/>
          <w:lang w:eastAsia="ru-RU"/>
        </w:rPr>
        <w:t>Заключение</w:t>
      </w:r>
      <w:r w:rsidR="008E2811" w:rsidRPr="00FD26C9">
        <w:rPr>
          <w:rFonts w:ascii="Times New Roman" w:eastAsia="Times New Roman" w:hAnsi="Times New Roman" w:cs="Times New Roman"/>
          <w:caps/>
          <w:sz w:val="28"/>
          <w:szCs w:val="28"/>
          <w:lang w:eastAsia="ru-RU"/>
        </w:rPr>
        <w:t xml:space="preserve">     </w:t>
      </w:r>
      <w:r w:rsidR="0073284A" w:rsidRPr="00FD26C9">
        <w:rPr>
          <w:rFonts w:ascii="Times New Roman" w:eastAsia="Times New Roman" w:hAnsi="Times New Roman" w:cs="Times New Roman"/>
          <w:caps/>
          <w:sz w:val="28"/>
          <w:szCs w:val="28"/>
          <w:lang w:eastAsia="ru-RU"/>
        </w:rPr>
        <w:t xml:space="preserve">                                                                                                     </w:t>
      </w:r>
      <w:r w:rsidR="00756B68" w:rsidRPr="00FD26C9">
        <w:rPr>
          <w:rFonts w:ascii="Times New Roman" w:eastAsia="Times New Roman" w:hAnsi="Times New Roman" w:cs="Times New Roman"/>
          <w:caps/>
          <w:sz w:val="28"/>
          <w:szCs w:val="28"/>
          <w:lang w:eastAsia="ru-RU"/>
        </w:rPr>
        <w:t>32</w:t>
      </w:r>
    </w:p>
    <w:p w:rsidR="003B209D" w:rsidRPr="00FD26C9" w:rsidRDefault="003B209D" w:rsidP="008E2811">
      <w:pPr>
        <w:spacing w:after="0" w:line="360" w:lineRule="auto"/>
        <w:jc w:val="both"/>
        <w:rPr>
          <w:rFonts w:ascii="Times New Roman" w:eastAsia="Times New Roman" w:hAnsi="Times New Roman" w:cs="Times New Roman"/>
          <w:sz w:val="28"/>
          <w:szCs w:val="28"/>
          <w:lang w:eastAsia="ru-RU"/>
        </w:rPr>
      </w:pPr>
      <w:r w:rsidRPr="00FD26C9">
        <w:rPr>
          <w:rFonts w:ascii="Times New Roman" w:eastAsia="Times New Roman" w:hAnsi="Times New Roman" w:cs="Times New Roman"/>
          <w:caps/>
          <w:sz w:val="28"/>
          <w:szCs w:val="28"/>
          <w:lang w:eastAsia="ru-RU"/>
        </w:rPr>
        <w:t>Список литературы</w:t>
      </w:r>
      <w:r w:rsidR="008E2811" w:rsidRPr="00FD26C9">
        <w:rPr>
          <w:rFonts w:ascii="Times New Roman" w:eastAsia="Times New Roman" w:hAnsi="Times New Roman" w:cs="Times New Roman"/>
          <w:caps/>
          <w:sz w:val="28"/>
          <w:szCs w:val="28"/>
          <w:lang w:eastAsia="ru-RU"/>
        </w:rPr>
        <w:t xml:space="preserve">      </w:t>
      </w:r>
      <w:r w:rsidR="00362CC4" w:rsidRPr="00FD26C9">
        <w:rPr>
          <w:rFonts w:ascii="Times New Roman" w:eastAsia="Times New Roman" w:hAnsi="Times New Roman" w:cs="Times New Roman"/>
          <w:sz w:val="28"/>
          <w:szCs w:val="28"/>
          <w:lang w:eastAsia="ru-RU"/>
        </w:rPr>
        <w:t xml:space="preserve">                                                                                   </w:t>
      </w:r>
      <w:r w:rsidR="00756B68" w:rsidRPr="00FD26C9">
        <w:rPr>
          <w:rFonts w:ascii="Times New Roman" w:eastAsia="Times New Roman" w:hAnsi="Times New Roman" w:cs="Times New Roman"/>
          <w:sz w:val="28"/>
          <w:szCs w:val="28"/>
          <w:lang w:eastAsia="ru-RU"/>
        </w:rPr>
        <w:t>34</w:t>
      </w:r>
    </w:p>
    <w:p w:rsidR="003B209D" w:rsidRPr="00FD26C9" w:rsidRDefault="006D64EB" w:rsidP="008E2811">
      <w:pPr>
        <w:spacing w:after="0" w:line="360" w:lineRule="auto"/>
        <w:jc w:val="both"/>
        <w:textAlignment w:val="top"/>
        <w:outlineLvl w:val="0"/>
        <w:rPr>
          <w:rFonts w:ascii="Times New Roman" w:eastAsia="Times New Roman" w:hAnsi="Times New Roman" w:cs="Times New Roman"/>
          <w:bCs/>
          <w:caps/>
          <w:kern w:val="36"/>
          <w:sz w:val="28"/>
          <w:szCs w:val="28"/>
          <w:lang w:eastAsia="ru-RU"/>
        </w:rPr>
      </w:pPr>
      <w:r w:rsidRPr="00FD26C9">
        <w:rPr>
          <w:rFonts w:ascii="Times New Roman" w:eastAsia="Times New Roman" w:hAnsi="Times New Roman" w:cs="Times New Roman"/>
          <w:bCs/>
          <w:caps/>
          <w:kern w:val="36"/>
          <w:sz w:val="28"/>
          <w:szCs w:val="28"/>
          <w:lang w:eastAsia="ru-RU"/>
        </w:rPr>
        <w:t>Приложени</w:t>
      </w:r>
      <w:r w:rsidR="008E2811" w:rsidRPr="00FD26C9">
        <w:rPr>
          <w:rFonts w:ascii="Times New Roman" w:eastAsia="Times New Roman" w:hAnsi="Times New Roman" w:cs="Times New Roman"/>
          <w:bCs/>
          <w:caps/>
          <w:kern w:val="36"/>
          <w:sz w:val="28"/>
          <w:szCs w:val="28"/>
          <w:lang w:eastAsia="ru-RU"/>
        </w:rPr>
        <w:t>я</w:t>
      </w:r>
    </w:p>
    <w:p w:rsidR="006D64EB" w:rsidRPr="00FD26C9" w:rsidRDefault="006D64EB" w:rsidP="003C17F2">
      <w:pPr>
        <w:spacing w:after="0" w:line="360" w:lineRule="auto"/>
        <w:jc w:val="both"/>
        <w:textAlignment w:val="top"/>
        <w:outlineLvl w:val="0"/>
        <w:rPr>
          <w:rFonts w:ascii="Times New Roman" w:eastAsia="Times New Roman" w:hAnsi="Times New Roman" w:cs="Times New Roman"/>
          <w:bCs/>
          <w:kern w:val="36"/>
          <w:sz w:val="28"/>
          <w:szCs w:val="28"/>
          <w:lang w:eastAsia="ru-RU"/>
        </w:rPr>
      </w:pPr>
    </w:p>
    <w:p w:rsidR="003B209D" w:rsidRPr="00FD26C9" w:rsidRDefault="003B209D" w:rsidP="003C17F2">
      <w:pPr>
        <w:spacing w:line="360" w:lineRule="auto"/>
        <w:rPr>
          <w:rFonts w:ascii="Times New Roman" w:eastAsia="Times New Roman" w:hAnsi="Times New Roman" w:cs="Times New Roman"/>
          <w:bCs/>
          <w:kern w:val="36"/>
          <w:sz w:val="28"/>
          <w:szCs w:val="28"/>
          <w:lang w:eastAsia="ru-RU"/>
        </w:rPr>
      </w:pPr>
      <w:r w:rsidRPr="00FD26C9">
        <w:rPr>
          <w:rFonts w:ascii="Times New Roman" w:eastAsia="Times New Roman" w:hAnsi="Times New Roman" w:cs="Times New Roman"/>
          <w:bCs/>
          <w:kern w:val="36"/>
          <w:sz w:val="28"/>
          <w:szCs w:val="28"/>
          <w:lang w:eastAsia="ru-RU"/>
        </w:rPr>
        <w:br w:type="page"/>
      </w:r>
    </w:p>
    <w:p w:rsidR="000F7494" w:rsidRPr="00FD26C9" w:rsidRDefault="008E2811" w:rsidP="008E2811">
      <w:pPr>
        <w:spacing w:before="240" w:line="360" w:lineRule="auto"/>
        <w:jc w:val="both"/>
        <w:textAlignment w:val="top"/>
        <w:outlineLvl w:val="0"/>
        <w:rPr>
          <w:rFonts w:ascii="Times New Roman" w:eastAsia="Times New Roman" w:hAnsi="Times New Roman" w:cs="Times New Roman"/>
          <w:bCs/>
          <w:kern w:val="36"/>
          <w:sz w:val="28"/>
          <w:szCs w:val="28"/>
          <w:lang w:eastAsia="ru-RU"/>
        </w:rPr>
      </w:pPr>
      <w:r w:rsidRPr="00FD26C9">
        <w:rPr>
          <w:rFonts w:ascii="Times New Roman" w:eastAsia="Times New Roman" w:hAnsi="Times New Roman" w:cs="Times New Roman"/>
          <w:bCs/>
          <w:kern w:val="36"/>
          <w:sz w:val="28"/>
          <w:szCs w:val="28"/>
          <w:lang w:eastAsia="ru-RU"/>
        </w:rPr>
        <w:lastRenderedPageBreak/>
        <w:t>ВВЕДЕНИЕ</w:t>
      </w:r>
    </w:p>
    <w:p w:rsidR="000F7494" w:rsidRPr="00FD26C9" w:rsidRDefault="000F7494" w:rsidP="008E2811">
      <w:pPr>
        <w:spacing w:before="240" w:after="0" w:line="360" w:lineRule="auto"/>
        <w:ind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Тема  курсовой работы «</w:t>
      </w:r>
      <w:r w:rsidR="009F17F1" w:rsidRPr="00FD26C9">
        <w:rPr>
          <w:rFonts w:ascii="Times New Roman" w:eastAsia="Times New Roman" w:hAnsi="Times New Roman" w:cs="Times New Roman"/>
          <w:sz w:val="28"/>
          <w:szCs w:val="28"/>
          <w:lang w:eastAsia="ru-RU"/>
        </w:rPr>
        <w:t>Дифференциация заработной платы</w:t>
      </w:r>
      <w:r w:rsidRPr="00FD26C9">
        <w:rPr>
          <w:rFonts w:ascii="Times New Roman" w:eastAsia="Times New Roman" w:hAnsi="Times New Roman" w:cs="Times New Roman"/>
          <w:sz w:val="28"/>
          <w:szCs w:val="28"/>
          <w:lang w:eastAsia="ru-RU"/>
        </w:rPr>
        <w:t>» достаточно интересна, а главное - актуальна. Большую  часть доходов населения составляет заработная плата, поэтому она оказывает  определяющее влияние на величину спроса потребительских товаров и уровень  их цен. До</w:t>
      </w:r>
      <w:r w:rsidR="008E2811" w:rsidRPr="00FD26C9">
        <w:rPr>
          <w:rFonts w:ascii="Times New Roman" w:eastAsia="Times New Roman" w:hAnsi="Times New Roman" w:cs="Times New Roman"/>
          <w:sz w:val="28"/>
          <w:szCs w:val="28"/>
          <w:lang w:eastAsia="ru-RU"/>
        </w:rPr>
        <w:t>ходы, а значит и покупательная </w:t>
      </w:r>
      <w:r w:rsidRPr="00FD26C9">
        <w:rPr>
          <w:rFonts w:ascii="Times New Roman" w:eastAsia="Times New Roman" w:hAnsi="Times New Roman" w:cs="Times New Roman"/>
          <w:sz w:val="28"/>
          <w:szCs w:val="28"/>
          <w:lang w:eastAsia="ru-RU"/>
        </w:rPr>
        <w:t>способн</w:t>
      </w:r>
      <w:r w:rsidR="008E2811" w:rsidRPr="00FD26C9">
        <w:rPr>
          <w:rFonts w:ascii="Times New Roman" w:eastAsia="Times New Roman" w:hAnsi="Times New Roman" w:cs="Times New Roman"/>
          <w:sz w:val="28"/>
          <w:szCs w:val="28"/>
          <w:lang w:eastAsia="ru-RU"/>
        </w:rPr>
        <w:t xml:space="preserve">ость населения весьма значимы, </w:t>
      </w:r>
      <w:r w:rsidRPr="00FD26C9">
        <w:rPr>
          <w:rFonts w:ascii="Times New Roman" w:eastAsia="Times New Roman" w:hAnsi="Times New Roman" w:cs="Times New Roman"/>
          <w:sz w:val="28"/>
          <w:szCs w:val="28"/>
          <w:lang w:eastAsia="ru-RU"/>
        </w:rPr>
        <w:t>как элемент экономического подъема, который</w:t>
      </w:r>
      <w:r w:rsidR="008E2811" w:rsidRPr="00FD26C9">
        <w:rPr>
          <w:rFonts w:ascii="Times New Roman" w:eastAsia="Times New Roman" w:hAnsi="Times New Roman" w:cs="Times New Roman"/>
          <w:sz w:val="28"/>
          <w:szCs w:val="28"/>
          <w:lang w:eastAsia="ru-RU"/>
        </w:rPr>
        <w:t xml:space="preserve"> определяет емкость внутреннего </w:t>
      </w:r>
      <w:r w:rsidRPr="00FD26C9">
        <w:rPr>
          <w:rFonts w:ascii="Times New Roman" w:eastAsia="Times New Roman" w:hAnsi="Times New Roman" w:cs="Times New Roman"/>
          <w:sz w:val="28"/>
          <w:szCs w:val="28"/>
          <w:lang w:eastAsia="ru-RU"/>
        </w:rPr>
        <w:t xml:space="preserve">рынка. Емкий внутренний рынок, обеспеченный платежеспособным спросом, является мощнейшим  стимулом поддержки отечественного производителя. Увеличение и, конечно, своевременная выплата заработных плат, пенсий, стипендий и других социальных выплат, является </w:t>
      </w:r>
      <w:r w:rsidR="008E2811" w:rsidRPr="00FD26C9">
        <w:rPr>
          <w:rFonts w:ascii="Times New Roman" w:eastAsia="Times New Roman" w:hAnsi="Times New Roman" w:cs="Times New Roman"/>
          <w:sz w:val="28"/>
          <w:szCs w:val="28"/>
          <w:lang w:eastAsia="ru-RU"/>
        </w:rPr>
        <w:t>необходимым для</w:t>
      </w:r>
      <w:r w:rsidRPr="00FD26C9">
        <w:rPr>
          <w:rFonts w:ascii="Times New Roman" w:eastAsia="Times New Roman" w:hAnsi="Times New Roman" w:cs="Times New Roman"/>
          <w:sz w:val="28"/>
          <w:szCs w:val="28"/>
          <w:lang w:eastAsia="ru-RU"/>
        </w:rPr>
        <w:t> подъема экономики.</w:t>
      </w:r>
    </w:p>
    <w:p w:rsidR="000F7494" w:rsidRPr="00FD26C9" w:rsidRDefault="008E2811" w:rsidP="004E743D">
      <w:pPr>
        <w:tabs>
          <w:tab w:val="left" w:pos="709"/>
        </w:tabs>
        <w:spacing w:after="0" w:line="360" w:lineRule="auto"/>
        <w:ind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 xml:space="preserve">От того, насколько организация оплаты </w:t>
      </w:r>
      <w:r w:rsidR="000F7494" w:rsidRPr="00FD26C9">
        <w:rPr>
          <w:rFonts w:ascii="Times New Roman" w:eastAsia="Times New Roman" w:hAnsi="Times New Roman" w:cs="Times New Roman"/>
          <w:sz w:val="28"/>
          <w:szCs w:val="28"/>
          <w:lang w:eastAsia="ru-RU"/>
        </w:rPr>
        <w:t>труд</w:t>
      </w:r>
      <w:r w:rsidRPr="00FD26C9">
        <w:rPr>
          <w:rFonts w:ascii="Times New Roman" w:eastAsia="Times New Roman" w:hAnsi="Times New Roman" w:cs="Times New Roman"/>
          <w:sz w:val="28"/>
          <w:szCs w:val="28"/>
          <w:lang w:eastAsia="ru-RU"/>
        </w:rPr>
        <w:t xml:space="preserve">а на предприятии соответствует современным рыночным </w:t>
      </w:r>
      <w:r w:rsidR="000F7494" w:rsidRPr="00FD26C9">
        <w:rPr>
          <w:rFonts w:ascii="Times New Roman" w:eastAsia="Times New Roman" w:hAnsi="Times New Roman" w:cs="Times New Roman"/>
          <w:sz w:val="28"/>
          <w:szCs w:val="28"/>
          <w:lang w:eastAsia="ru-RU"/>
        </w:rPr>
        <w:t>отношениям, зависит  выполнение заработной платой ее основных функций. Именно принятая модель заработной платы и способы ее исчисления отражают взаимозависимость результатов  и оценки труда, обеспечивают поддержание  необходимых пропорций между работодателем и работником.</w:t>
      </w:r>
    </w:p>
    <w:p w:rsidR="000F7494" w:rsidRPr="00FD26C9" w:rsidRDefault="000F7494" w:rsidP="00DD3CAB">
      <w:pPr>
        <w:spacing w:after="0" w:line="360" w:lineRule="auto"/>
        <w:ind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Дифференциация  заработной платы – различие уровней  оплаты труда работников под влиянием различных факторов. Один из источников социальной напряженности в любой стране - разница в уровнях благосостояния граждан. Проблема дифференциации заработной платы очень актуальна. Дифференциация заработной платы определяется как различиями в результатах труда работников, так и общеэкономическими условиями деятельности различных отраслей хозяйства. Традиционно в сознании работника заработная плата психологически ассоциируется с признанием его авторитета на предприятии, косвенно выражает его социальный статус. Через заработную плату работник может оценить себя, свои успехи в работе сравнительно с другими.</w:t>
      </w:r>
    </w:p>
    <w:p w:rsidR="000F7494" w:rsidRPr="00FD26C9" w:rsidRDefault="000F7494" w:rsidP="00DD3CAB">
      <w:pPr>
        <w:spacing w:after="0" w:line="360" w:lineRule="auto"/>
        <w:ind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lastRenderedPageBreak/>
        <w:t>Цель  работы -  изучить дифференциацию заработной платы, ее причины и следствия. </w:t>
      </w:r>
    </w:p>
    <w:p w:rsidR="000F7494" w:rsidRPr="00FD26C9" w:rsidRDefault="000F7494" w:rsidP="00DD3CAB">
      <w:pPr>
        <w:spacing w:after="0" w:line="360" w:lineRule="auto"/>
        <w:ind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Исходя  из цели работы, следует ряд задач:</w:t>
      </w:r>
    </w:p>
    <w:p w:rsidR="000F7494" w:rsidRPr="00FD26C9" w:rsidRDefault="000F7494" w:rsidP="00DD3CAB">
      <w:pPr>
        <w:spacing w:after="0" w:line="360" w:lineRule="auto"/>
        <w:ind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1.Рассмотрение  понятия «заработная плата»,</w:t>
      </w:r>
    </w:p>
    <w:p w:rsidR="000F7494" w:rsidRPr="00FD26C9" w:rsidRDefault="000F7494" w:rsidP="00DD3CAB">
      <w:pPr>
        <w:spacing w:after="0" w:line="360" w:lineRule="auto"/>
        <w:ind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2.Анализ функций  заработной платы в условиях  рынка,</w:t>
      </w:r>
    </w:p>
    <w:p w:rsidR="000F7494" w:rsidRPr="00FD26C9" w:rsidRDefault="008E2811" w:rsidP="00DD3CAB">
      <w:pPr>
        <w:spacing w:after="0" w:line="360" w:lineRule="auto"/>
        <w:ind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3.</w:t>
      </w:r>
      <w:r w:rsidR="000F7494" w:rsidRPr="00FD26C9">
        <w:rPr>
          <w:rFonts w:ascii="Times New Roman" w:eastAsia="Times New Roman" w:hAnsi="Times New Roman" w:cs="Times New Roman"/>
          <w:sz w:val="28"/>
          <w:szCs w:val="28"/>
          <w:lang w:eastAsia="ru-RU"/>
        </w:rPr>
        <w:t>Анализ понятия и экономического содержания дифференциации заработной платы,</w:t>
      </w:r>
    </w:p>
    <w:p w:rsidR="000F7494" w:rsidRPr="00FD26C9" w:rsidRDefault="000F7494" w:rsidP="00DD3CAB">
      <w:pPr>
        <w:spacing w:after="0" w:line="360" w:lineRule="auto"/>
        <w:ind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4. Анализ факторов  дифференциации заработной платы,</w:t>
      </w:r>
    </w:p>
    <w:p w:rsidR="000F7494" w:rsidRPr="00FD26C9" w:rsidRDefault="000F7494" w:rsidP="00DD3CAB">
      <w:pPr>
        <w:spacing w:after="0" w:line="360" w:lineRule="auto"/>
        <w:ind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5. Выявление  проблем дифференциации заработной  платы в России.</w:t>
      </w:r>
    </w:p>
    <w:p w:rsidR="000F7494" w:rsidRPr="00FD26C9" w:rsidRDefault="000F7494" w:rsidP="008E2811">
      <w:pPr>
        <w:spacing w:after="0" w:line="360" w:lineRule="auto"/>
        <w:ind w:left="708" w:firstLine="1"/>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Объектом  моего исследования является заработная плата. Предметом исследования –  дифференциация заработной платы. </w:t>
      </w:r>
      <w:r w:rsidRPr="00FD26C9">
        <w:rPr>
          <w:rFonts w:ascii="Times New Roman" w:eastAsia="Times New Roman" w:hAnsi="Times New Roman" w:cs="Times New Roman"/>
          <w:sz w:val="28"/>
          <w:szCs w:val="28"/>
          <w:lang w:eastAsia="ru-RU"/>
        </w:rPr>
        <w:br/>
        <w:t> </w:t>
      </w:r>
      <w:r w:rsidRPr="00FD26C9">
        <w:rPr>
          <w:rFonts w:ascii="Times New Roman" w:eastAsia="Times New Roman" w:hAnsi="Times New Roman" w:cs="Times New Roman"/>
          <w:sz w:val="28"/>
          <w:szCs w:val="28"/>
          <w:lang w:eastAsia="ru-RU"/>
        </w:rPr>
        <w:br/>
        <w:t> </w:t>
      </w:r>
      <w:r w:rsidRPr="00FD26C9">
        <w:rPr>
          <w:rFonts w:ascii="Times New Roman" w:eastAsia="Times New Roman" w:hAnsi="Times New Roman" w:cs="Times New Roman"/>
          <w:sz w:val="28"/>
          <w:szCs w:val="28"/>
          <w:lang w:eastAsia="ru-RU"/>
        </w:rPr>
        <w:br/>
      </w:r>
    </w:p>
    <w:p w:rsidR="00ED1C53" w:rsidRPr="00FD26C9" w:rsidRDefault="00ED1C53" w:rsidP="00C4321E">
      <w:pPr>
        <w:spacing w:after="0" w:line="360" w:lineRule="auto"/>
        <w:jc w:val="center"/>
        <w:textAlignment w:val="top"/>
        <w:outlineLvl w:val="0"/>
        <w:rPr>
          <w:rFonts w:ascii="Times New Roman" w:eastAsia="Times New Roman" w:hAnsi="Times New Roman" w:cs="Times New Roman"/>
          <w:b/>
          <w:bCs/>
          <w:kern w:val="36"/>
          <w:sz w:val="28"/>
          <w:szCs w:val="28"/>
          <w:lang w:eastAsia="ru-RU"/>
        </w:rPr>
      </w:pPr>
    </w:p>
    <w:p w:rsidR="00ED5056" w:rsidRPr="00FD26C9" w:rsidRDefault="00ED5056" w:rsidP="00886323">
      <w:pPr>
        <w:spacing w:line="360" w:lineRule="auto"/>
        <w:jc w:val="center"/>
        <w:textAlignment w:val="top"/>
        <w:outlineLvl w:val="0"/>
        <w:rPr>
          <w:rFonts w:ascii="Times New Roman" w:eastAsia="Times New Roman" w:hAnsi="Times New Roman" w:cs="Times New Roman"/>
          <w:b/>
          <w:bCs/>
          <w:kern w:val="36"/>
          <w:sz w:val="28"/>
          <w:szCs w:val="28"/>
          <w:lang w:eastAsia="ru-RU"/>
        </w:rPr>
      </w:pPr>
    </w:p>
    <w:p w:rsidR="00ED5056" w:rsidRPr="00FD26C9" w:rsidRDefault="00ED5056" w:rsidP="00886323">
      <w:pPr>
        <w:spacing w:line="360" w:lineRule="auto"/>
        <w:jc w:val="center"/>
        <w:textAlignment w:val="top"/>
        <w:outlineLvl w:val="0"/>
        <w:rPr>
          <w:rFonts w:ascii="Times New Roman" w:eastAsia="Times New Roman" w:hAnsi="Times New Roman" w:cs="Times New Roman"/>
          <w:b/>
          <w:bCs/>
          <w:kern w:val="36"/>
          <w:sz w:val="28"/>
          <w:szCs w:val="28"/>
          <w:lang w:eastAsia="ru-RU"/>
        </w:rPr>
      </w:pPr>
    </w:p>
    <w:p w:rsidR="00ED5056" w:rsidRPr="00FD26C9" w:rsidRDefault="00ED5056" w:rsidP="00886323">
      <w:pPr>
        <w:spacing w:line="360" w:lineRule="auto"/>
        <w:jc w:val="center"/>
        <w:textAlignment w:val="top"/>
        <w:outlineLvl w:val="0"/>
        <w:rPr>
          <w:rFonts w:ascii="Times New Roman" w:eastAsia="Times New Roman" w:hAnsi="Times New Roman" w:cs="Times New Roman"/>
          <w:b/>
          <w:bCs/>
          <w:kern w:val="36"/>
          <w:sz w:val="28"/>
          <w:szCs w:val="28"/>
          <w:lang w:eastAsia="ru-RU"/>
        </w:rPr>
      </w:pPr>
    </w:p>
    <w:p w:rsidR="00ED5056" w:rsidRPr="00FD26C9" w:rsidRDefault="00ED5056" w:rsidP="00886323">
      <w:pPr>
        <w:spacing w:line="360" w:lineRule="auto"/>
        <w:jc w:val="center"/>
        <w:textAlignment w:val="top"/>
        <w:outlineLvl w:val="0"/>
        <w:rPr>
          <w:rFonts w:ascii="Times New Roman" w:eastAsia="Times New Roman" w:hAnsi="Times New Roman" w:cs="Times New Roman"/>
          <w:b/>
          <w:bCs/>
          <w:kern w:val="36"/>
          <w:sz w:val="28"/>
          <w:szCs w:val="28"/>
          <w:lang w:eastAsia="ru-RU"/>
        </w:rPr>
      </w:pPr>
    </w:p>
    <w:p w:rsidR="00ED5056" w:rsidRPr="00FD26C9" w:rsidRDefault="00ED5056" w:rsidP="00886323">
      <w:pPr>
        <w:spacing w:line="360" w:lineRule="auto"/>
        <w:jc w:val="center"/>
        <w:textAlignment w:val="top"/>
        <w:outlineLvl w:val="0"/>
        <w:rPr>
          <w:rFonts w:ascii="Times New Roman" w:eastAsia="Times New Roman" w:hAnsi="Times New Roman" w:cs="Times New Roman"/>
          <w:b/>
          <w:bCs/>
          <w:kern w:val="36"/>
          <w:sz w:val="28"/>
          <w:szCs w:val="28"/>
          <w:lang w:eastAsia="ru-RU"/>
        </w:rPr>
      </w:pPr>
    </w:p>
    <w:p w:rsidR="00ED5056" w:rsidRPr="00FD26C9" w:rsidRDefault="00ED5056" w:rsidP="00886323">
      <w:pPr>
        <w:spacing w:line="360" w:lineRule="auto"/>
        <w:jc w:val="center"/>
        <w:textAlignment w:val="top"/>
        <w:outlineLvl w:val="0"/>
        <w:rPr>
          <w:rFonts w:ascii="Times New Roman" w:eastAsia="Times New Roman" w:hAnsi="Times New Roman" w:cs="Times New Roman"/>
          <w:b/>
          <w:bCs/>
          <w:kern w:val="36"/>
          <w:sz w:val="28"/>
          <w:szCs w:val="28"/>
          <w:lang w:eastAsia="ru-RU"/>
        </w:rPr>
      </w:pPr>
    </w:p>
    <w:p w:rsidR="00ED5056" w:rsidRPr="00FD26C9" w:rsidRDefault="00ED5056" w:rsidP="00886323">
      <w:pPr>
        <w:spacing w:line="360" w:lineRule="auto"/>
        <w:jc w:val="center"/>
        <w:textAlignment w:val="top"/>
        <w:outlineLvl w:val="0"/>
        <w:rPr>
          <w:rFonts w:ascii="Times New Roman" w:eastAsia="Times New Roman" w:hAnsi="Times New Roman" w:cs="Times New Roman"/>
          <w:b/>
          <w:bCs/>
          <w:kern w:val="36"/>
          <w:sz w:val="28"/>
          <w:szCs w:val="28"/>
          <w:lang w:eastAsia="ru-RU"/>
        </w:rPr>
      </w:pPr>
    </w:p>
    <w:p w:rsidR="00ED5056" w:rsidRPr="00FD26C9" w:rsidRDefault="00ED5056" w:rsidP="00886323">
      <w:pPr>
        <w:spacing w:line="360" w:lineRule="auto"/>
        <w:jc w:val="center"/>
        <w:textAlignment w:val="top"/>
        <w:outlineLvl w:val="0"/>
        <w:rPr>
          <w:rFonts w:ascii="Times New Roman" w:eastAsia="Times New Roman" w:hAnsi="Times New Roman" w:cs="Times New Roman"/>
          <w:b/>
          <w:bCs/>
          <w:kern w:val="36"/>
          <w:sz w:val="28"/>
          <w:szCs w:val="28"/>
          <w:lang w:eastAsia="ru-RU"/>
        </w:rPr>
      </w:pPr>
    </w:p>
    <w:p w:rsidR="00ED5056" w:rsidRPr="00FD26C9" w:rsidRDefault="00ED5056" w:rsidP="00886323">
      <w:pPr>
        <w:spacing w:line="360" w:lineRule="auto"/>
        <w:jc w:val="center"/>
        <w:textAlignment w:val="top"/>
        <w:outlineLvl w:val="0"/>
        <w:rPr>
          <w:rFonts w:ascii="Times New Roman" w:eastAsia="Times New Roman" w:hAnsi="Times New Roman" w:cs="Times New Roman"/>
          <w:b/>
          <w:bCs/>
          <w:kern w:val="36"/>
          <w:sz w:val="28"/>
          <w:szCs w:val="28"/>
          <w:lang w:eastAsia="ru-RU"/>
        </w:rPr>
      </w:pPr>
    </w:p>
    <w:p w:rsidR="00ED5056" w:rsidRPr="00FD26C9" w:rsidRDefault="00ED5056" w:rsidP="00B30614">
      <w:pPr>
        <w:spacing w:line="360" w:lineRule="auto"/>
        <w:textAlignment w:val="top"/>
        <w:outlineLvl w:val="0"/>
        <w:rPr>
          <w:rFonts w:ascii="Times New Roman" w:eastAsia="Times New Roman" w:hAnsi="Times New Roman" w:cs="Times New Roman"/>
          <w:b/>
          <w:bCs/>
          <w:kern w:val="36"/>
          <w:sz w:val="28"/>
          <w:szCs w:val="28"/>
          <w:lang w:eastAsia="ru-RU"/>
        </w:rPr>
      </w:pPr>
    </w:p>
    <w:p w:rsidR="00736EBB" w:rsidRPr="00FD26C9" w:rsidRDefault="00736EBB" w:rsidP="00886323">
      <w:pPr>
        <w:spacing w:line="360" w:lineRule="auto"/>
        <w:jc w:val="center"/>
        <w:textAlignment w:val="top"/>
        <w:outlineLvl w:val="0"/>
        <w:rPr>
          <w:rFonts w:ascii="Times New Roman" w:eastAsia="Times New Roman" w:hAnsi="Times New Roman" w:cs="Times New Roman"/>
          <w:b/>
          <w:bCs/>
          <w:kern w:val="36"/>
          <w:sz w:val="28"/>
          <w:szCs w:val="28"/>
          <w:lang w:eastAsia="ru-RU"/>
        </w:rPr>
      </w:pPr>
    </w:p>
    <w:p w:rsidR="00B01AA8" w:rsidRPr="00FD26C9" w:rsidRDefault="008E2811" w:rsidP="008E2811">
      <w:pPr>
        <w:spacing w:after="0" w:line="360" w:lineRule="auto"/>
        <w:jc w:val="both"/>
        <w:textAlignment w:val="top"/>
        <w:outlineLvl w:val="0"/>
        <w:rPr>
          <w:rFonts w:ascii="Times New Roman" w:eastAsia="Times New Roman" w:hAnsi="Times New Roman" w:cs="Times New Roman"/>
          <w:bCs/>
          <w:kern w:val="36"/>
          <w:sz w:val="28"/>
          <w:szCs w:val="28"/>
          <w:lang w:eastAsia="ru-RU"/>
        </w:rPr>
      </w:pPr>
      <w:r w:rsidRPr="00FD26C9">
        <w:rPr>
          <w:rFonts w:ascii="Times New Roman" w:eastAsia="Times New Roman" w:hAnsi="Times New Roman" w:cs="Times New Roman"/>
          <w:bCs/>
          <w:kern w:val="36"/>
          <w:sz w:val="28"/>
          <w:szCs w:val="28"/>
          <w:lang w:eastAsia="ru-RU"/>
        </w:rPr>
        <w:lastRenderedPageBreak/>
        <w:t>ГЛАВА 1: Заработная плата как экономическая категория</w:t>
      </w:r>
    </w:p>
    <w:p w:rsidR="00B01AA8" w:rsidRPr="00FD26C9" w:rsidRDefault="008E2811" w:rsidP="008E2811">
      <w:pPr>
        <w:spacing w:line="360" w:lineRule="auto"/>
        <w:ind w:firstLine="709"/>
        <w:jc w:val="both"/>
        <w:textAlignment w:val="top"/>
        <w:outlineLvl w:val="0"/>
        <w:rPr>
          <w:rFonts w:ascii="Times New Roman" w:eastAsia="Times New Roman" w:hAnsi="Times New Roman" w:cs="Times New Roman"/>
          <w:bCs/>
          <w:kern w:val="36"/>
          <w:sz w:val="28"/>
          <w:szCs w:val="28"/>
          <w:lang w:eastAsia="ru-RU"/>
        </w:rPr>
      </w:pPr>
      <w:r w:rsidRPr="00FD26C9">
        <w:rPr>
          <w:rFonts w:ascii="Times New Roman" w:eastAsia="Times New Roman" w:hAnsi="Times New Roman" w:cs="Times New Roman"/>
          <w:bCs/>
          <w:kern w:val="36"/>
          <w:sz w:val="28"/>
          <w:szCs w:val="28"/>
          <w:lang w:eastAsia="ru-RU"/>
        </w:rPr>
        <w:t>1.1. Понятие заработной  платы</w:t>
      </w:r>
    </w:p>
    <w:p w:rsidR="000F7494" w:rsidRPr="00FD26C9" w:rsidRDefault="008E2811" w:rsidP="008E2811">
      <w:pPr>
        <w:spacing w:before="240" w:after="0" w:line="360" w:lineRule="auto"/>
        <w:ind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Существует множество</w:t>
      </w:r>
      <w:r w:rsidR="000F7494" w:rsidRPr="00FD26C9">
        <w:rPr>
          <w:rFonts w:ascii="Times New Roman" w:eastAsia="Times New Roman" w:hAnsi="Times New Roman" w:cs="Times New Roman"/>
          <w:sz w:val="28"/>
          <w:szCs w:val="28"/>
          <w:lang w:eastAsia="ru-RU"/>
        </w:rPr>
        <w:t> трактовок </w:t>
      </w:r>
      <w:r w:rsidRPr="00FD26C9">
        <w:rPr>
          <w:rFonts w:ascii="Times New Roman" w:eastAsia="Times New Roman" w:hAnsi="Times New Roman" w:cs="Times New Roman"/>
          <w:sz w:val="28"/>
          <w:szCs w:val="28"/>
          <w:lang w:eastAsia="ru-RU"/>
        </w:rPr>
        <w:t>определения “</w:t>
      </w:r>
      <w:r w:rsidR="000F7494" w:rsidRPr="00FD26C9">
        <w:rPr>
          <w:rFonts w:ascii="Times New Roman" w:eastAsia="Times New Roman" w:hAnsi="Times New Roman" w:cs="Times New Roman"/>
          <w:sz w:val="28"/>
          <w:szCs w:val="28"/>
          <w:lang w:eastAsia="ru-RU"/>
        </w:rPr>
        <w:t>заработная плата”.</w:t>
      </w:r>
      <w:r w:rsidRPr="00FD26C9">
        <w:rPr>
          <w:rFonts w:ascii="Times New Roman" w:eastAsia="Times New Roman" w:hAnsi="Times New Roman" w:cs="Times New Roman"/>
          <w:sz w:val="28"/>
          <w:szCs w:val="28"/>
          <w:lang w:eastAsia="ru-RU"/>
        </w:rPr>
        <w:t xml:space="preserve"> В к</w:t>
      </w:r>
      <w:r w:rsidR="000F7494" w:rsidRPr="00FD26C9">
        <w:rPr>
          <w:rFonts w:ascii="Times New Roman" w:eastAsia="Times New Roman" w:hAnsi="Times New Roman" w:cs="Times New Roman"/>
          <w:sz w:val="28"/>
          <w:szCs w:val="28"/>
          <w:lang w:eastAsia="ru-RU"/>
        </w:rPr>
        <w:t>ратком экономическом словаре под этим понятием понимается “форма материального вознаграждения за труд”, а в “Эконо</w:t>
      </w:r>
      <w:r w:rsidR="009713D7" w:rsidRPr="00FD26C9">
        <w:rPr>
          <w:rFonts w:ascii="Times New Roman" w:eastAsia="Times New Roman" w:hAnsi="Times New Roman" w:cs="Times New Roman"/>
          <w:sz w:val="28"/>
          <w:szCs w:val="28"/>
          <w:lang w:eastAsia="ru-RU"/>
        </w:rPr>
        <w:t>мик</w:t>
      </w:r>
      <w:r w:rsidR="000F7494" w:rsidRPr="00FD26C9">
        <w:rPr>
          <w:rFonts w:ascii="Times New Roman" w:eastAsia="Times New Roman" w:hAnsi="Times New Roman" w:cs="Times New Roman"/>
          <w:sz w:val="28"/>
          <w:szCs w:val="28"/>
          <w:lang w:eastAsia="ru-RU"/>
        </w:rPr>
        <w:t xml:space="preserve">е” сказано, что заработная плата – “это цена, выплачиваемая за использование </w:t>
      </w:r>
      <w:r w:rsidRPr="00FD26C9">
        <w:rPr>
          <w:rFonts w:ascii="Times New Roman" w:eastAsia="Times New Roman" w:hAnsi="Times New Roman" w:cs="Times New Roman"/>
          <w:sz w:val="28"/>
          <w:szCs w:val="28"/>
          <w:lang w:eastAsia="ru-RU"/>
        </w:rPr>
        <w:t>труда</w:t>
      </w:r>
      <w:r w:rsidR="000F7494" w:rsidRPr="00FD26C9">
        <w:rPr>
          <w:rFonts w:ascii="Times New Roman" w:eastAsia="Times New Roman" w:hAnsi="Times New Roman" w:cs="Times New Roman"/>
          <w:sz w:val="28"/>
          <w:szCs w:val="28"/>
          <w:lang w:eastAsia="ru-RU"/>
        </w:rPr>
        <w:t>”, в энциклопедии КМ - “это часть национального дохода, поступающая в индивидуальное потребление наемных работников”. Следует различать номинальную и реальную заработные платы. Номинальная или денежная заработная плата - сумма денежных средств, полученных работником за выполнение работы в течение определенного периода времени, реальная заработная плата - то количество товара и услуг, которое можно приобрести на номинальную заработную плату, являясь, таким образом, покупательной способностью номинальной заработной платы.</w:t>
      </w:r>
    </w:p>
    <w:p w:rsidR="008E2811" w:rsidRPr="00FD26C9" w:rsidRDefault="008E2811" w:rsidP="008E2811">
      <w:pPr>
        <w:spacing w:after="0" w:line="360" w:lineRule="auto"/>
        <w:ind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Сущность заработной</w:t>
      </w:r>
      <w:r w:rsidR="000F7494" w:rsidRPr="00FD26C9">
        <w:rPr>
          <w:rFonts w:ascii="Times New Roman" w:eastAsia="Times New Roman" w:hAnsi="Times New Roman" w:cs="Times New Roman"/>
          <w:sz w:val="28"/>
          <w:szCs w:val="28"/>
          <w:lang w:eastAsia="ru-RU"/>
        </w:rPr>
        <w:t xml:space="preserve"> платы состоит в том, что она представляет </w:t>
      </w:r>
      <w:r w:rsidRPr="00FD26C9">
        <w:rPr>
          <w:rFonts w:ascii="Times New Roman" w:eastAsia="Times New Roman" w:hAnsi="Times New Roman" w:cs="Times New Roman"/>
          <w:sz w:val="28"/>
          <w:szCs w:val="28"/>
          <w:lang w:eastAsia="ru-RU"/>
        </w:rPr>
        <w:t>собой выраженную</w:t>
      </w:r>
      <w:r w:rsidR="000F7494" w:rsidRPr="00FD26C9">
        <w:rPr>
          <w:rFonts w:ascii="Times New Roman" w:eastAsia="Times New Roman" w:hAnsi="Times New Roman" w:cs="Times New Roman"/>
          <w:sz w:val="28"/>
          <w:szCs w:val="28"/>
          <w:lang w:eastAsia="ru-RU"/>
        </w:rPr>
        <w:t xml:space="preserve"> в </w:t>
      </w:r>
      <w:r w:rsidRPr="00FD26C9">
        <w:rPr>
          <w:rFonts w:ascii="Times New Roman" w:eastAsia="Times New Roman" w:hAnsi="Times New Roman" w:cs="Times New Roman"/>
          <w:sz w:val="28"/>
          <w:szCs w:val="28"/>
          <w:lang w:eastAsia="ru-RU"/>
        </w:rPr>
        <w:t>деньгах долю</w:t>
      </w:r>
      <w:r w:rsidR="000F7494" w:rsidRPr="00FD26C9">
        <w:rPr>
          <w:rFonts w:ascii="Times New Roman" w:eastAsia="Times New Roman" w:hAnsi="Times New Roman" w:cs="Times New Roman"/>
          <w:sz w:val="28"/>
          <w:szCs w:val="28"/>
          <w:lang w:eastAsia="ru-RU"/>
        </w:rPr>
        <w:t xml:space="preserve"> работников в </w:t>
      </w:r>
      <w:r w:rsidRPr="00FD26C9">
        <w:rPr>
          <w:rFonts w:ascii="Times New Roman" w:eastAsia="Times New Roman" w:hAnsi="Times New Roman" w:cs="Times New Roman"/>
          <w:sz w:val="28"/>
          <w:szCs w:val="28"/>
          <w:lang w:eastAsia="ru-RU"/>
        </w:rPr>
        <w:t>той части</w:t>
      </w:r>
      <w:r w:rsidR="000F7494" w:rsidRPr="00FD26C9">
        <w:rPr>
          <w:rFonts w:ascii="Times New Roman" w:eastAsia="Times New Roman" w:hAnsi="Times New Roman" w:cs="Times New Roman"/>
          <w:sz w:val="28"/>
          <w:szCs w:val="28"/>
          <w:lang w:eastAsia="ru-RU"/>
        </w:rPr>
        <w:t xml:space="preserve"> национального дохода, </w:t>
      </w:r>
      <w:r w:rsidRPr="00FD26C9">
        <w:rPr>
          <w:rFonts w:ascii="Times New Roman" w:eastAsia="Times New Roman" w:hAnsi="Times New Roman" w:cs="Times New Roman"/>
          <w:sz w:val="28"/>
          <w:szCs w:val="28"/>
          <w:lang w:eastAsia="ru-RU"/>
        </w:rPr>
        <w:t>которая направляется</w:t>
      </w:r>
      <w:r w:rsidR="000F7494" w:rsidRPr="00FD26C9">
        <w:rPr>
          <w:rFonts w:ascii="Times New Roman" w:eastAsia="Times New Roman" w:hAnsi="Times New Roman" w:cs="Times New Roman"/>
          <w:sz w:val="28"/>
          <w:szCs w:val="28"/>
          <w:lang w:eastAsia="ru-RU"/>
        </w:rPr>
        <w:t xml:space="preserve"> на цели личного </w:t>
      </w:r>
      <w:r w:rsidRPr="00FD26C9">
        <w:rPr>
          <w:rFonts w:ascii="Times New Roman" w:eastAsia="Times New Roman" w:hAnsi="Times New Roman" w:cs="Times New Roman"/>
          <w:sz w:val="28"/>
          <w:szCs w:val="28"/>
          <w:lang w:eastAsia="ru-RU"/>
        </w:rPr>
        <w:t>потребления и</w:t>
      </w:r>
      <w:r w:rsidR="000F7494" w:rsidRPr="00FD26C9">
        <w:rPr>
          <w:rFonts w:ascii="Times New Roman" w:eastAsia="Times New Roman" w:hAnsi="Times New Roman" w:cs="Times New Roman"/>
          <w:sz w:val="28"/>
          <w:szCs w:val="28"/>
          <w:lang w:eastAsia="ru-RU"/>
        </w:rPr>
        <w:t xml:space="preserve"> распределения по количеству </w:t>
      </w:r>
      <w:r w:rsidRPr="00FD26C9">
        <w:rPr>
          <w:rFonts w:ascii="Times New Roman" w:eastAsia="Times New Roman" w:hAnsi="Times New Roman" w:cs="Times New Roman"/>
          <w:sz w:val="28"/>
          <w:szCs w:val="28"/>
          <w:lang w:eastAsia="ru-RU"/>
        </w:rPr>
        <w:t>и качеству</w:t>
      </w:r>
      <w:r w:rsidR="000F7494" w:rsidRPr="00FD26C9">
        <w:rPr>
          <w:rFonts w:ascii="Times New Roman" w:eastAsia="Times New Roman" w:hAnsi="Times New Roman" w:cs="Times New Roman"/>
          <w:sz w:val="28"/>
          <w:szCs w:val="28"/>
          <w:lang w:eastAsia="ru-RU"/>
        </w:rPr>
        <w:t xml:space="preserve"> труда, затраченного каждым работником в общественном производстве.</w:t>
      </w:r>
    </w:p>
    <w:p w:rsidR="000F7494" w:rsidRPr="00FD26C9" w:rsidRDefault="008E2811" w:rsidP="008E2811">
      <w:pPr>
        <w:spacing w:after="0" w:line="360" w:lineRule="auto"/>
        <w:ind w:firstLine="708"/>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 xml:space="preserve">Заработная плата играет огромную роль в развитии </w:t>
      </w:r>
      <w:r w:rsidR="000F7494" w:rsidRPr="00FD26C9">
        <w:rPr>
          <w:rFonts w:ascii="Times New Roman" w:eastAsia="Times New Roman" w:hAnsi="Times New Roman" w:cs="Times New Roman"/>
          <w:sz w:val="28"/>
          <w:szCs w:val="28"/>
          <w:lang w:eastAsia="ru-RU"/>
        </w:rPr>
        <w:t xml:space="preserve">экономики государства, </w:t>
      </w:r>
      <w:r w:rsidRPr="00FD26C9">
        <w:rPr>
          <w:rFonts w:ascii="Times New Roman" w:eastAsia="Times New Roman" w:hAnsi="Times New Roman" w:cs="Times New Roman"/>
          <w:sz w:val="28"/>
          <w:szCs w:val="28"/>
          <w:lang w:eastAsia="ru-RU"/>
        </w:rPr>
        <w:t>подъема благосостояния</w:t>
      </w:r>
      <w:r w:rsidR="000F7494" w:rsidRPr="00FD26C9">
        <w:rPr>
          <w:rFonts w:ascii="Times New Roman" w:eastAsia="Times New Roman" w:hAnsi="Times New Roman" w:cs="Times New Roman"/>
          <w:sz w:val="28"/>
          <w:szCs w:val="28"/>
          <w:lang w:eastAsia="ru-RU"/>
        </w:rPr>
        <w:t xml:space="preserve"> народа. В ней получает своё выражение широкий аспект экономических  отношений между обществом, трудовым коллективом и работниками по поводу их участия в общественном труде и его оплате.</w:t>
      </w:r>
    </w:p>
    <w:p w:rsidR="000F7494" w:rsidRPr="00FD26C9" w:rsidRDefault="008E2811" w:rsidP="008E2811">
      <w:pPr>
        <w:spacing w:after="0" w:line="360" w:lineRule="auto"/>
        <w:ind w:firstLine="708"/>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 xml:space="preserve">Основой организации оплаты труда является тарифная система, которая </w:t>
      </w:r>
      <w:r w:rsidR="000F7494" w:rsidRPr="00FD26C9">
        <w:rPr>
          <w:rFonts w:ascii="Times New Roman" w:eastAsia="Times New Roman" w:hAnsi="Times New Roman" w:cs="Times New Roman"/>
          <w:sz w:val="28"/>
          <w:szCs w:val="28"/>
          <w:lang w:eastAsia="ru-RU"/>
        </w:rPr>
        <w:t>включает:</w:t>
      </w:r>
      <w:r w:rsidRPr="00FD26C9">
        <w:rPr>
          <w:rFonts w:ascii="Times New Roman" w:eastAsia="Times New Roman" w:hAnsi="Times New Roman" w:cs="Times New Roman"/>
          <w:sz w:val="28"/>
          <w:szCs w:val="28"/>
          <w:lang w:eastAsia="ru-RU"/>
        </w:rPr>
        <w:t xml:space="preserve"> </w:t>
      </w:r>
      <w:r w:rsidR="000F7494" w:rsidRPr="00FD26C9">
        <w:rPr>
          <w:rFonts w:ascii="Times New Roman" w:eastAsia="Times New Roman" w:hAnsi="Times New Roman" w:cs="Times New Roman"/>
          <w:sz w:val="28"/>
          <w:szCs w:val="28"/>
          <w:lang w:eastAsia="ru-RU"/>
        </w:rPr>
        <w:t>тарифные</w:t>
      </w:r>
      <w:r w:rsidRPr="00FD26C9">
        <w:rPr>
          <w:rFonts w:ascii="Times New Roman" w:eastAsia="Times New Roman" w:hAnsi="Times New Roman" w:cs="Times New Roman"/>
          <w:sz w:val="28"/>
          <w:szCs w:val="28"/>
          <w:lang w:eastAsia="ru-RU"/>
        </w:rPr>
        <w:t> ставки, тарифные сетки</w:t>
      </w:r>
      <w:r w:rsidR="000F7494" w:rsidRPr="00FD26C9">
        <w:rPr>
          <w:rFonts w:ascii="Times New Roman" w:eastAsia="Times New Roman" w:hAnsi="Times New Roman" w:cs="Times New Roman"/>
          <w:sz w:val="28"/>
          <w:szCs w:val="28"/>
          <w:lang w:eastAsia="ru-RU"/>
        </w:rPr>
        <w:t>, схемы должностных </w:t>
      </w:r>
      <w:r w:rsidRPr="00FD26C9">
        <w:rPr>
          <w:rFonts w:ascii="Times New Roman" w:eastAsia="Times New Roman" w:hAnsi="Times New Roman" w:cs="Times New Roman"/>
          <w:sz w:val="28"/>
          <w:szCs w:val="28"/>
          <w:lang w:eastAsia="ru-RU"/>
        </w:rPr>
        <w:t>окладов, тарифно</w:t>
      </w:r>
      <w:r w:rsidR="000F7494" w:rsidRPr="00FD26C9">
        <w:rPr>
          <w:rFonts w:ascii="Times New Roman" w:eastAsia="Times New Roman" w:hAnsi="Times New Roman" w:cs="Times New Roman"/>
          <w:sz w:val="28"/>
          <w:szCs w:val="28"/>
          <w:lang w:eastAsia="ru-RU"/>
        </w:rPr>
        <w:t>-квалификационные характеристики.</w:t>
      </w:r>
    </w:p>
    <w:p w:rsidR="000F7494" w:rsidRPr="00FD26C9" w:rsidRDefault="000F7494" w:rsidP="008E1D0D">
      <w:pPr>
        <w:spacing w:after="0" w:line="360" w:lineRule="auto"/>
        <w:ind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 xml:space="preserve">Тарифная система оплаты труда  используется для распределения  работ в зависимости от их сложности, а работников - в зависимости от их </w:t>
      </w:r>
      <w:r w:rsidRPr="00FD26C9">
        <w:rPr>
          <w:rFonts w:ascii="Times New Roman" w:eastAsia="Times New Roman" w:hAnsi="Times New Roman" w:cs="Times New Roman"/>
          <w:sz w:val="28"/>
          <w:szCs w:val="28"/>
          <w:lang w:eastAsia="ru-RU"/>
        </w:rPr>
        <w:lastRenderedPageBreak/>
        <w:t>квалификации и ответственности по разрядам тарифной сетки. Она является основой формирования и дифференциации размеров заработной платы.</w:t>
      </w:r>
    </w:p>
    <w:p w:rsidR="00FD26C9" w:rsidRPr="00FD26C9" w:rsidRDefault="000F7494" w:rsidP="00FD26C9">
      <w:pPr>
        <w:spacing w:after="0" w:line="360" w:lineRule="auto"/>
        <w:ind w:firstLine="708"/>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Тарифная сетка (схема </w:t>
      </w:r>
      <w:r w:rsidR="00FD26C9" w:rsidRPr="00FD26C9">
        <w:rPr>
          <w:rFonts w:ascii="Times New Roman" w:eastAsia="Times New Roman" w:hAnsi="Times New Roman" w:cs="Times New Roman"/>
          <w:sz w:val="28"/>
          <w:szCs w:val="28"/>
          <w:lang w:eastAsia="ru-RU"/>
        </w:rPr>
        <w:t>должностных окладов</w:t>
      </w:r>
      <w:r w:rsidR="005272C4" w:rsidRPr="00FD26C9">
        <w:rPr>
          <w:rFonts w:ascii="Times New Roman" w:eastAsia="Times New Roman" w:hAnsi="Times New Roman" w:cs="Times New Roman"/>
          <w:sz w:val="28"/>
          <w:szCs w:val="28"/>
          <w:lang w:eastAsia="ru-RU"/>
        </w:rPr>
        <w:t>) формируется на основе</w:t>
      </w:r>
      <w:r w:rsidR="00FD26C9" w:rsidRPr="00FD26C9">
        <w:rPr>
          <w:rFonts w:ascii="Times New Roman" w:eastAsia="Times New Roman" w:hAnsi="Times New Roman" w:cs="Times New Roman"/>
          <w:sz w:val="28"/>
          <w:szCs w:val="28"/>
          <w:lang w:eastAsia="ru-RU"/>
        </w:rPr>
        <w:t xml:space="preserve"> </w:t>
      </w:r>
      <w:r w:rsidRPr="00FD26C9">
        <w:rPr>
          <w:rFonts w:ascii="Times New Roman" w:eastAsia="Times New Roman" w:hAnsi="Times New Roman" w:cs="Times New Roman"/>
          <w:sz w:val="28"/>
          <w:szCs w:val="28"/>
          <w:lang w:eastAsia="ru-RU"/>
        </w:rPr>
        <w:t>тарифной ставки работника </w:t>
      </w:r>
      <w:r w:rsidR="00FD26C9" w:rsidRPr="00FD26C9">
        <w:rPr>
          <w:rFonts w:ascii="Times New Roman" w:eastAsia="Times New Roman" w:hAnsi="Times New Roman" w:cs="Times New Roman"/>
          <w:sz w:val="28"/>
          <w:szCs w:val="28"/>
          <w:lang w:eastAsia="ru-RU"/>
        </w:rPr>
        <w:t>первого разряда</w:t>
      </w:r>
      <w:r w:rsidRPr="00FD26C9">
        <w:rPr>
          <w:rFonts w:ascii="Times New Roman" w:eastAsia="Times New Roman" w:hAnsi="Times New Roman" w:cs="Times New Roman"/>
          <w:sz w:val="28"/>
          <w:szCs w:val="28"/>
          <w:lang w:eastAsia="ru-RU"/>
        </w:rPr>
        <w:t>, которая </w:t>
      </w:r>
      <w:r w:rsidR="00FD26C9" w:rsidRPr="00FD26C9">
        <w:rPr>
          <w:rFonts w:ascii="Times New Roman" w:eastAsia="Times New Roman" w:hAnsi="Times New Roman" w:cs="Times New Roman"/>
          <w:sz w:val="28"/>
          <w:szCs w:val="28"/>
          <w:lang w:eastAsia="ru-RU"/>
        </w:rPr>
        <w:t xml:space="preserve">устанавливается в размере, </w:t>
      </w:r>
      <w:r w:rsidRPr="00FD26C9">
        <w:rPr>
          <w:rFonts w:ascii="Times New Roman" w:eastAsia="Times New Roman" w:hAnsi="Times New Roman" w:cs="Times New Roman"/>
          <w:sz w:val="28"/>
          <w:szCs w:val="28"/>
          <w:lang w:eastAsia="ru-RU"/>
        </w:rPr>
        <w:t>превышающем законодательно установленный размер минимальной заработной платы; межквалификационных (междолжностных) соотношений размеров тарифных ставок.</w:t>
      </w:r>
    </w:p>
    <w:p w:rsidR="00FD26C9" w:rsidRPr="00FD26C9" w:rsidRDefault="000F7494" w:rsidP="00FD26C9">
      <w:pPr>
        <w:spacing w:after="0" w:line="360" w:lineRule="auto"/>
        <w:ind w:firstLine="708"/>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На предприятиях существуют </w:t>
      </w:r>
      <w:r w:rsidR="00FD26C9" w:rsidRPr="00FD26C9">
        <w:rPr>
          <w:rFonts w:ascii="Times New Roman" w:eastAsia="Times New Roman" w:hAnsi="Times New Roman" w:cs="Times New Roman"/>
          <w:sz w:val="28"/>
          <w:szCs w:val="28"/>
          <w:lang w:eastAsia="ru-RU"/>
        </w:rPr>
        <w:t>в основном</w:t>
      </w:r>
      <w:r w:rsidRPr="00FD26C9">
        <w:rPr>
          <w:rFonts w:ascii="Times New Roman" w:eastAsia="Times New Roman" w:hAnsi="Times New Roman" w:cs="Times New Roman"/>
          <w:sz w:val="28"/>
          <w:szCs w:val="28"/>
          <w:lang w:eastAsia="ru-RU"/>
        </w:rPr>
        <w:t> две формы </w:t>
      </w:r>
      <w:r w:rsidR="00FD26C9" w:rsidRPr="00FD26C9">
        <w:rPr>
          <w:rFonts w:ascii="Times New Roman" w:eastAsia="Times New Roman" w:hAnsi="Times New Roman" w:cs="Times New Roman"/>
          <w:sz w:val="28"/>
          <w:szCs w:val="28"/>
          <w:lang w:eastAsia="ru-RU"/>
        </w:rPr>
        <w:t>оплаты труда:</w:t>
      </w:r>
      <w:r w:rsidR="00FD26C9" w:rsidRPr="00FD26C9">
        <w:rPr>
          <w:rFonts w:ascii="Times New Roman" w:eastAsia="Times New Roman" w:hAnsi="Times New Roman" w:cs="Times New Roman"/>
          <w:sz w:val="28"/>
          <w:szCs w:val="28"/>
          <w:lang w:eastAsia="ru-RU"/>
        </w:rPr>
        <w:br/>
        <w:t>повременная и сдельная.Повременная делится на:простую повременную и повременно-</w:t>
      </w:r>
      <w:r w:rsidRPr="00FD26C9">
        <w:rPr>
          <w:rFonts w:ascii="Times New Roman" w:eastAsia="Times New Roman" w:hAnsi="Times New Roman" w:cs="Times New Roman"/>
          <w:sz w:val="28"/>
          <w:szCs w:val="28"/>
          <w:lang w:eastAsia="ru-RU"/>
        </w:rPr>
        <w:t xml:space="preserve">премиальную.  </w:t>
      </w:r>
    </w:p>
    <w:p w:rsidR="000F7494" w:rsidRPr="00FD26C9" w:rsidRDefault="000F7494" w:rsidP="005F3B89">
      <w:pPr>
        <w:tabs>
          <w:tab w:val="left" w:pos="2835"/>
          <w:tab w:val="left" w:pos="2977"/>
          <w:tab w:val="left" w:pos="3261"/>
          <w:tab w:val="left" w:pos="5103"/>
        </w:tabs>
        <w:spacing w:after="0" w:line="360" w:lineRule="auto"/>
        <w:ind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Простая повременная оплата </w:t>
      </w:r>
      <w:r w:rsidR="00FD26C9" w:rsidRPr="00FD26C9">
        <w:rPr>
          <w:rFonts w:ascii="Times New Roman" w:eastAsia="Times New Roman" w:hAnsi="Times New Roman" w:cs="Times New Roman"/>
          <w:sz w:val="28"/>
          <w:szCs w:val="28"/>
          <w:lang w:eastAsia="ru-RU"/>
        </w:rPr>
        <w:t>проводится по</w:t>
      </w:r>
      <w:r w:rsidRPr="00FD26C9">
        <w:rPr>
          <w:rFonts w:ascii="Times New Roman" w:eastAsia="Times New Roman" w:hAnsi="Times New Roman" w:cs="Times New Roman"/>
          <w:sz w:val="28"/>
          <w:szCs w:val="28"/>
          <w:lang w:eastAsia="ru-RU"/>
        </w:rPr>
        <w:t> часовым тарифным </w:t>
      </w:r>
      <w:r w:rsidR="00FD26C9" w:rsidRPr="00FD26C9">
        <w:rPr>
          <w:rFonts w:ascii="Times New Roman" w:eastAsia="Times New Roman" w:hAnsi="Times New Roman" w:cs="Times New Roman"/>
          <w:sz w:val="28"/>
          <w:szCs w:val="28"/>
          <w:lang w:eastAsia="ru-RU"/>
        </w:rPr>
        <w:t>ставкам, месячным</w:t>
      </w:r>
      <w:r w:rsidRPr="00FD26C9">
        <w:rPr>
          <w:rFonts w:ascii="Times New Roman" w:eastAsia="Times New Roman" w:hAnsi="Times New Roman" w:cs="Times New Roman"/>
          <w:sz w:val="28"/>
          <w:szCs w:val="28"/>
          <w:lang w:eastAsia="ru-RU"/>
        </w:rPr>
        <w:t> должностным </w:t>
      </w:r>
      <w:r w:rsidR="00FD26C9" w:rsidRPr="00FD26C9">
        <w:rPr>
          <w:rFonts w:ascii="Times New Roman" w:eastAsia="Times New Roman" w:hAnsi="Times New Roman" w:cs="Times New Roman"/>
          <w:sz w:val="28"/>
          <w:szCs w:val="28"/>
          <w:lang w:eastAsia="ru-RU"/>
        </w:rPr>
        <w:t>окладам за</w:t>
      </w:r>
      <w:r w:rsidRPr="00FD26C9">
        <w:rPr>
          <w:rFonts w:ascii="Times New Roman" w:eastAsia="Times New Roman" w:hAnsi="Times New Roman" w:cs="Times New Roman"/>
          <w:sz w:val="28"/>
          <w:szCs w:val="28"/>
          <w:lang w:eastAsia="ru-RU"/>
        </w:rPr>
        <w:t xml:space="preserve"> фактически отработанное время.  </w:t>
      </w:r>
      <w:r w:rsidR="003261AD" w:rsidRPr="00FD26C9">
        <w:rPr>
          <w:rFonts w:ascii="Times New Roman" w:eastAsia="Times New Roman" w:hAnsi="Times New Roman" w:cs="Times New Roman"/>
          <w:sz w:val="28"/>
          <w:szCs w:val="28"/>
          <w:lang w:eastAsia="ru-RU"/>
        </w:rPr>
        <w:t xml:space="preserve"> </w:t>
      </w:r>
      <w:r w:rsidRPr="00FD26C9">
        <w:rPr>
          <w:rFonts w:ascii="Times New Roman" w:eastAsia="Times New Roman" w:hAnsi="Times New Roman" w:cs="Times New Roman"/>
          <w:sz w:val="28"/>
          <w:szCs w:val="28"/>
          <w:lang w:eastAsia="ru-RU"/>
        </w:rPr>
        <w:t>При повременно-премиальной системе,  кроме основного заработка, работники получают премию.</w:t>
      </w:r>
    </w:p>
    <w:p w:rsidR="00FD26C9" w:rsidRPr="00FD26C9" w:rsidRDefault="00FD26C9" w:rsidP="00FD26C9">
      <w:pPr>
        <w:spacing w:after="0" w:line="360" w:lineRule="auto"/>
        <w:ind w:firstLine="708"/>
        <w:jc w:val="both"/>
        <w:rPr>
          <w:rFonts w:ascii="Times New Roman" w:hAnsi="Times New Roman" w:cs="Times New Roman"/>
          <w:sz w:val="28"/>
        </w:rPr>
      </w:pPr>
      <w:r w:rsidRPr="00FD26C9">
        <w:rPr>
          <w:rFonts w:ascii="Times New Roman" w:hAnsi="Times New Roman" w:cs="Times New Roman"/>
          <w:sz w:val="28"/>
        </w:rPr>
        <w:t>При прямой сдельной системе оплата производится за каждую выработанную продукцию по неизменной расценке.</w:t>
      </w:r>
    </w:p>
    <w:p w:rsidR="000F7494" w:rsidRPr="00FD26C9" w:rsidRDefault="000F7494" w:rsidP="008E1D0D">
      <w:pPr>
        <w:spacing w:after="0" w:line="360" w:lineRule="auto"/>
        <w:ind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Сдельная расценка </w:t>
      </w:r>
      <w:r w:rsidR="00FD26C9" w:rsidRPr="00FD26C9">
        <w:rPr>
          <w:rFonts w:ascii="Times New Roman" w:eastAsia="Times New Roman" w:hAnsi="Times New Roman" w:cs="Times New Roman"/>
          <w:sz w:val="28"/>
          <w:szCs w:val="28"/>
          <w:lang w:eastAsia="ru-RU"/>
        </w:rPr>
        <w:t>определяется путем</w:t>
      </w:r>
      <w:r w:rsidRPr="00FD26C9">
        <w:rPr>
          <w:rFonts w:ascii="Times New Roman" w:eastAsia="Times New Roman" w:hAnsi="Times New Roman" w:cs="Times New Roman"/>
          <w:sz w:val="28"/>
          <w:szCs w:val="28"/>
          <w:lang w:eastAsia="ru-RU"/>
        </w:rPr>
        <w:t> деления дневной </w:t>
      </w:r>
      <w:r w:rsidR="00FD26C9" w:rsidRPr="00FD26C9">
        <w:rPr>
          <w:rFonts w:ascii="Times New Roman" w:eastAsia="Times New Roman" w:hAnsi="Times New Roman" w:cs="Times New Roman"/>
          <w:sz w:val="28"/>
          <w:szCs w:val="28"/>
          <w:lang w:eastAsia="ru-RU"/>
        </w:rPr>
        <w:t>тарифной ставки</w:t>
      </w:r>
      <w:r w:rsidRPr="00FD26C9">
        <w:rPr>
          <w:rFonts w:ascii="Times New Roman" w:eastAsia="Times New Roman" w:hAnsi="Times New Roman" w:cs="Times New Roman"/>
          <w:sz w:val="28"/>
          <w:szCs w:val="28"/>
          <w:lang w:eastAsia="ru-RU"/>
        </w:rPr>
        <w:t> на норму </w:t>
      </w:r>
      <w:r w:rsidR="00FD26C9" w:rsidRPr="00FD26C9">
        <w:rPr>
          <w:rFonts w:ascii="Times New Roman" w:eastAsia="Times New Roman" w:hAnsi="Times New Roman" w:cs="Times New Roman"/>
          <w:sz w:val="28"/>
          <w:szCs w:val="28"/>
          <w:lang w:eastAsia="ru-RU"/>
        </w:rPr>
        <w:t xml:space="preserve">выработки за смену. </w:t>
      </w:r>
      <w:r w:rsidRPr="00FD26C9">
        <w:rPr>
          <w:rFonts w:ascii="Times New Roman" w:eastAsia="Times New Roman" w:hAnsi="Times New Roman" w:cs="Times New Roman"/>
          <w:sz w:val="28"/>
          <w:szCs w:val="28"/>
          <w:lang w:eastAsia="ru-RU"/>
        </w:rPr>
        <w:t>Сдельно-премиальная система оплаты характеризуется тем, что рабочие, кроме основного цельного заработка, получают премии за перевыполнение норм выработки. Сдельная оплата так же включает в себя сдельно-прогрессивную и аккордную систему.</w:t>
      </w:r>
    </w:p>
    <w:p w:rsidR="000F7494" w:rsidRPr="00FD26C9" w:rsidRDefault="000F7494" w:rsidP="008E1D0D">
      <w:pPr>
        <w:spacing w:after="0" w:line="360" w:lineRule="auto"/>
        <w:ind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Государство осуществляет регулирование  оплаты труда путем установления минимальной заработной платы. Минимальная заработная плата - это законодательно установленный размер заработной платы за простую, неквалифицированную работу, ниже которого не может производиться оплата за выполненную работником месячную, часовую норму работы.</w:t>
      </w:r>
    </w:p>
    <w:p w:rsidR="00ED1C53" w:rsidRPr="00FD26C9" w:rsidRDefault="000F7494" w:rsidP="008E1D0D">
      <w:pPr>
        <w:spacing w:line="360" w:lineRule="auto"/>
        <w:ind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Минимальная  заработная плата регулируется  с учетом уровня экономического развития, производительности труда, средней заработной платы и стоимости величины минимального жизненного бюджета.</w:t>
      </w:r>
    </w:p>
    <w:p w:rsidR="00ED1C53" w:rsidRPr="00FD26C9" w:rsidRDefault="00682D44" w:rsidP="002B4875">
      <w:pPr>
        <w:spacing w:line="360" w:lineRule="auto"/>
        <w:ind w:firstLine="709"/>
        <w:textAlignment w:val="top"/>
        <w:rPr>
          <w:rFonts w:ascii="Times New Roman" w:hAnsi="Times New Roman" w:cs="Times New Roman"/>
          <w:sz w:val="28"/>
          <w:szCs w:val="28"/>
          <w:shd w:val="clear" w:color="auto" w:fill="FFFFFF"/>
        </w:rPr>
      </w:pPr>
      <w:r w:rsidRPr="00FD26C9">
        <w:rPr>
          <w:rFonts w:ascii="Times New Roman" w:eastAsia="Times New Roman" w:hAnsi="Times New Roman" w:cs="Times New Roman"/>
          <w:sz w:val="28"/>
          <w:szCs w:val="28"/>
          <w:lang w:eastAsia="ru-RU"/>
        </w:rPr>
        <w:t xml:space="preserve">1.2. </w:t>
      </w:r>
      <w:r w:rsidRPr="00FD26C9">
        <w:rPr>
          <w:rFonts w:ascii="Times New Roman" w:hAnsi="Times New Roman" w:cs="Times New Roman"/>
          <w:sz w:val="28"/>
          <w:szCs w:val="28"/>
          <w:shd w:val="clear" w:color="auto" w:fill="FFFFFF"/>
        </w:rPr>
        <w:t>Общие принципы формирования среднего уровня заработной платы</w:t>
      </w:r>
    </w:p>
    <w:p w:rsidR="00682D44" w:rsidRPr="00FD26C9" w:rsidRDefault="00682D44" w:rsidP="00FD26C9">
      <w:pPr>
        <w:tabs>
          <w:tab w:val="left" w:pos="709"/>
        </w:tabs>
        <w:spacing w:before="240" w:after="0" w:line="360" w:lineRule="auto"/>
        <w:ind w:firstLine="709"/>
        <w:jc w:val="both"/>
        <w:textAlignment w:val="top"/>
        <w:rPr>
          <w:rFonts w:ascii="Times New Roman" w:hAnsi="Times New Roman" w:cs="Times New Roman"/>
          <w:sz w:val="28"/>
          <w:szCs w:val="28"/>
          <w:shd w:val="clear" w:color="auto" w:fill="FFFFFF"/>
        </w:rPr>
      </w:pPr>
      <w:r w:rsidRPr="00FD26C9">
        <w:rPr>
          <w:rFonts w:ascii="Times New Roman" w:hAnsi="Times New Roman" w:cs="Times New Roman"/>
          <w:sz w:val="28"/>
          <w:szCs w:val="28"/>
          <w:shd w:val="clear" w:color="auto" w:fill="FFFFFF"/>
        </w:rPr>
        <w:lastRenderedPageBreak/>
        <w:t>Главным фактором, влияющим на уровень зарплаты, является эффективность использования трудовых ресурсов.</w:t>
      </w:r>
    </w:p>
    <w:p w:rsidR="00FD26C9" w:rsidRPr="00FD26C9" w:rsidRDefault="00FD26C9" w:rsidP="00106195">
      <w:pPr>
        <w:tabs>
          <w:tab w:val="left" w:pos="0"/>
          <w:tab w:val="left" w:pos="709"/>
        </w:tabs>
        <w:spacing w:after="0" w:line="360" w:lineRule="auto"/>
        <w:ind w:firstLine="709"/>
        <w:jc w:val="both"/>
        <w:textAlignment w:val="top"/>
        <w:rPr>
          <w:rFonts w:ascii="Times New Roman" w:hAnsi="Times New Roman" w:cs="Times New Roman"/>
          <w:sz w:val="28"/>
          <w:szCs w:val="28"/>
        </w:rPr>
      </w:pPr>
      <w:r w:rsidRPr="00FD26C9">
        <w:rPr>
          <w:rFonts w:ascii="Times New Roman" w:hAnsi="Times New Roman" w:cs="Times New Roman"/>
          <w:sz w:val="28"/>
          <w:szCs w:val="28"/>
          <w:shd w:val="clear" w:color="auto" w:fill="FFFFFF"/>
        </w:rPr>
        <w:t>Трудовые ресурсы</w:t>
      </w:r>
      <w:r w:rsidR="00682D44" w:rsidRPr="00FD26C9">
        <w:rPr>
          <w:rFonts w:ascii="Times New Roman" w:hAnsi="Times New Roman" w:cs="Times New Roman"/>
          <w:sz w:val="28"/>
          <w:szCs w:val="28"/>
          <w:shd w:val="clear" w:color="auto" w:fill="FFFFFF"/>
        </w:rPr>
        <w:t> – это часть </w:t>
      </w:r>
      <w:r w:rsidRPr="00FD26C9">
        <w:rPr>
          <w:rFonts w:ascii="Times New Roman" w:hAnsi="Times New Roman" w:cs="Times New Roman"/>
          <w:sz w:val="28"/>
          <w:szCs w:val="28"/>
          <w:shd w:val="clear" w:color="auto" w:fill="FFFFFF"/>
        </w:rPr>
        <w:t>населения обоих</w:t>
      </w:r>
      <w:r w:rsidR="00682D44" w:rsidRPr="00FD26C9">
        <w:rPr>
          <w:rFonts w:ascii="Times New Roman" w:hAnsi="Times New Roman" w:cs="Times New Roman"/>
          <w:sz w:val="28"/>
          <w:szCs w:val="28"/>
          <w:shd w:val="clear" w:color="auto" w:fill="FFFFFF"/>
        </w:rPr>
        <w:t> полов, которая в силу психофизиологических и интеллектуальных качеств способна производить материальные блага и услуги и находиться в социально-тру</w:t>
      </w:r>
      <w:r w:rsidRPr="00FD26C9">
        <w:rPr>
          <w:rFonts w:ascii="Times New Roman" w:hAnsi="Times New Roman" w:cs="Times New Roman"/>
          <w:sz w:val="28"/>
          <w:szCs w:val="28"/>
          <w:shd w:val="clear" w:color="auto" w:fill="FFFFFF"/>
        </w:rPr>
        <w:t xml:space="preserve">довых отношениях с определенным </w:t>
      </w:r>
      <w:r w:rsidR="00682D44" w:rsidRPr="00FD26C9">
        <w:rPr>
          <w:rFonts w:ascii="Times New Roman" w:hAnsi="Times New Roman" w:cs="Times New Roman"/>
          <w:sz w:val="28"/>
          <w:szCs w:val="28"/>
          <w:shd w:val="clear" w:color="auto" w:fill="FFFFFF"/>
        </w:rPr>
        <w:t>предприятием.</w:t>
      </w:r>
    </w:p>
    <w:p w:rsidR="00FD26C9" w:rsidRPr="00FD26C9" w:rsidRDefault="00FD26C9" w:rsidP="00FD26C9">
      <w:pPr>
        <w:tabs>
          <w:tab w:val="left" w:pos="0"/>
          <w:tab w:val="left" w:pos="709"/>
        </w:tabs>
        <w:spacing w:after="0" w:line="360" w:lineRule="auto"/>
        <w:ind w:firstLine="709"/>
        <w:jc w:val="both"/>
        <w:textAlignment w:val="top"/>
        <w:rPr>
          <w:rFonts w:ascii="Times New Roman" w:hAnsi="Times New Roman" w:cs="Times New Roman"/>
          <w:sz w:val="28"/>
          <w:szCs w:val="28"/>
          <w:shd w:val="clear" w:color="auto" w:fill="FFFFFF"/>
        </w:rPr>
      </w:pPr>
      <w:r w:rsidRPr="00FD26C9">
        <w:rPr>
          <w:rFonts w:ascii="Times New Roman" w:hAnsi="Times New Roman" w:cs="Times New Roman"/>
          <w:sz w:val="28"/>
          <w:szCs w:val="28"/>
          <w:shd w:val="clear" w:color="auto" w:fill="FFFFFF"/>
        </w:rPr>
        <w:t>Трудовые ресурсы предприятия –</w:t>
      </w:r>
      <w:r w:rsidRPr="00FD26C9">
        <w:rPr>
          <w:rFonts w:ascii="Times New Roman" w:hAnsi="Times New Roman" w:cs="Times New Roman"/>
          <w:i/>
          <w:iCs/>
          <w:sz w:val="28"/>
          <w:szCs w:val="28"/>
          <w:shd w:val="clear" w:color="auto" w:fill="FFFFFF"/>
        </w:rPr>
        <w:t> </w:t>
      </w:r>
      <w:r w:rsidRPr="00FD26C9">
        <w:rPr>
          <w:rFonts w:ascii="Times New Roman" w:hAnsi="Times New Roman" w:cs="Times New Roman"/>
          <w:sz w:val="28"/>
          <w:szCs w:val="28"/>
          <w:shd w:val="clear" w:color="auto" w:fill="FFFFFF"/>
        </w:rPr>
        <w:t>это часть трудовых ресурсов страны,</w:t>
      </w:r>
    </w:p>
    <w:p w:rsidR="00FD26C9" w:rsidRPr="00FD26C9" w:rsidRDefault="00FD26C9" w:rsidP="00FD26C9">
      <w:pPr>
        <w:tabs>
          <w:tab w:val="left" w:pos="0"/>
          <w:tab w:val="left" w:pos="709"/>
        </w:tabs>
        <w:spacing w:after="0" w:line="360" w:lineRule="auto"/>
        <w:jc w:val="both"/>
        <w:textAlignment w:val="top"/>
        <w:rPr>
          <w:rFonts w:ascii="Times New Roman" w:hAnsi="Times New Roman" w:cs="Times New Roman"/>
          <w:sz w:val="28"/>
          <w:szCs w:val="28"/>
          <w:shd w:val="clear" w:color="auto" w:fill="FFFFFF"/>
        </w:rPr>
      </w:pPr>
      <w:r w:rsidRPr="00FD26C9">
        <w:rPr>
          <w:rFonts w:ascii="Times New Roman" w:hAnsi="Times New Roman" w:cs="Times New Roman"/>
          <w:sz w:val="28"/>
          <w:szCs w:val="28"/>
          <w:shd w:val="clear" w:color="auto" w:fill="FFFFFF"/>
        </w:rPr>
        <w:t>занятых на данном предприятии.</w:t>
      </w:r>
    </w:p>
    <w:p w:rsidR="00FD26C9" w:rsidRPr="00FD26C9" w:rsidRDefault="00682D44" w:rsidP="00FD26C9">
      <w:pPr>
        <w:tabs>
          <w:tab w:val="left" w:pos="0"/>
          <w:tab w:val="left" w:pos="709"/>
        </w:tabs>
        <w:spacing w:after="0" w:line="360" w:lineRule="auto"/>
        <w:jc w:val="both"/>
        <w:textAlignment w:val="top"/>
        <w:rPr>
          <w:rFonts w:ascii="Times New Roman" w:hAnsi="Times New Roman" w:cs="Times New Roman"/>
          <w:sz w:val="28"/>
          <w:szCs w:val="28"/>
        </w:rPr>
      </w:pPr>
      <w:r w:rsidRPr="00FD26C9">
        <w:rPr>
          <w:rFonts w:ascii="Times New Roman" w:hAnsi="Times New Roman" w:cs="Times New Roman"/>
          <w:sz w:val="28"/>
          <w:szCs w:val="28"/>
          <w:shd w:val="clear" w:color="auto" w:fill="FFFFFF"/>
        </w:rPr>
        <w:t>     </w:t>
      </w:r>
      <w:r w:rsidR="00A46261" w:rsidRPr="00FD26C9">
        <w:rPr>
          <w:rFonts w:ascii="Times New Roman" w:hAnsi="Times New Roman" w:cs="Times New Roman"/>
          <w:sz w:val="28"/>
          <w:szCs w:val="28"/>
          <w:shd w:val="clear" w:color="auto" w:fill="FFFFFF"/>
        </w:rPr>
        <w:t xml:space="preserve">  </w:t>
      </w:r>
      <w:r w:rsidR="0097190E" w:rsidRPr="00FD26C9">
        <w:rPr>
          <w:rFonts w:ascii="Times New Roman" w:hAnsi="Times New Roman" w:cs="Times New Roman"/>
          <w:sz w:val="28"/>
          <w:szCs w:val="28"/>
          <w:shd w:val="clear" w:color="auto" w:fill="FFFFFF"/>
        </w:rPr>
        <w:t xml:space="preserve"> </w:t>
      </w:r>
      <w:r w:rsidR="00FD26C9" w:rsidRPr="00FD26C9">
        <w:rPr>
          <w:rFonts w:ascii="Times New Roman" w:hAnsi="Times New Roman" w:cs="Times New Roman"/>
          <w:sz w:val="28"/>
          <w:szCs w:val="28"/>
          <w:shd w:val="clear" w:color="auto" w:fill="FFFFFF"/>
        </w:rPr>
        <w:t>Трудовые ресурсы</w:t>
      </w:r>
      <w:r w:rsidRPr="00FD26C9">
        <w:rPr>
          <w:rFonts w:ascii="Times New Roman" w:hAnsi="Times New Roman" w:cs="Times New Roman"/>
          <w:b/>
          <w:bCs/>
          <w:sz w:val="28"/>
          <w:szCs w:val="28"/>
          <w:shd w:val="clear" w:color="auto" w:fill="FFFFFF"/>
        </w:rPr>
        <w:t> </w:t>
      </w:r>
      <w:r w:rsidRPr="00FD26C9">
        <w:rPr>
          <w:rFonts w:ascii="Times New Roman" w:hAnsi="Times New Roman" w:cs="Times New Roman"/>
          <w:sz w:val="28"/>
          <w:szCs w:val="28"/>
          <w:shd w:val="clear" w:color="auto" w:fill="FFFFFF"/>
        </w:rPr>
        <w:t>организации необходимо рассматривать как часть профессионально-квалификационной структуры персонала организации, обусловленной возникновением трудовых отношений и последующим использованием трудового потенциала работников.</w:t>
      </w:r>
    </w:p>
    <w:p w:rsidR="00FD26C9" w:rsidRPr="00FD26C9" w:rsidRDefault="00FD26C9" w:rsidP="00FD26C9">
      <w:pPr>
        <w:tabs>
          <w:tab w:val="left" w:pos="0"/>
          <w:tab w:val="left" w:pos="709"/>
        </w:tabs>
        <w:spacing w:after="0" w:line="360" w:lineRule="auto"/>
        <w:jc w:val="both"/>
        <w:textAlignment w:val="top"/>
        <w:rPr>
          <w:rFonts w:ascii="Times New Roman" w:hAnsi="Times New Roman" w:cs="Times New Roman"/>
          <w:sz w:val="28"/>
          <w:szCs w:val="28"/>
          <w:shd w:val="clear" w:color="auto" w:fill="FFFFFF"/>
        </w:rPr>
      </w:pPr>
      <w:r w:rsidRPr="00FD26C9">
        <w:rPr>
          <w:rFonts w:ascii="Times New Roman" w:hAnsi="Times New Roman" w:cs="Times New Roman"/>
          <w:sz w:val="28"/>
          <w:szCs w:val="28"/>
        </w:rPr>
        <w:tab/>
      </w:r>
      <w:r w:rsidRPr="00FD26C9">
        <w:rPr>
          <w:rFonts w:ascii="Times New Roman" w:hAnsi="Times New Roman" w:cs="Times New Roman"/>
          <w:sz w:val="28"/>
          <w:szCs w:val="28"/>
          <w:shd w:val="clear" w:color="auto" w:fill="FFFFFF"/>
        </w:rPr>
        <w:t>На уровне</w:t>
      </w:r>
      <w:r w:rsidR="00682D44" w:rsidRPr="00FD26C9">
        <w:rPr>
          <w:rFonts w:ascii="Times New Roman" w:hAnsi="Times New Roman" w:cs="Times New Roman"/>
          <w:sz w:val="28"/>
          <w:szCs w:val="28"/>
          <w:shd w:val="clear" w:color="auto" w:fill="FFFFFF"/>
        </w:rPr>
        <w:t xml:space="preserve"> предприятия вместо </w:t>
      </w:r>
      <w:r w:rsidRPr="00FD26C9">
        <w:rPr>
          <w:rFonts w:ascii="Times New Roman" w:hAnsi="Times New Roman" w:cs="Times New Roman"/>
          <w:sz w:val="28"/>
          <w:szCs w:val="28"/>
          <w:shd w:val="clear" w:color="auto" w:fill="FFFFFF"/>
        </w:rPr>
        <w:t>термина «</w:t>
      </w:r>
      <w:r w:rsidR="00682D44" w:rsidRPr="00FD26C9">
        <w:rPr>
          <w:rFonts w:ascii="Times New Roman" w:hAnsi="Times New Roman" w:cs="Times New Roman"/>
          <w:sz w:val="28"/>
          <w:szCs w:val="28"/>
          <w:shd w:val="clear" w:color="auto" w:fill="FFFFFF"/>
        </w:rPr>
        <w:t>трудовые ресурсы» чаще всего используется термин «кадры» или «персонал». Под  кадрами предприятия</w:t>
      </w:r>
      <w:r w:rsidR="0002644B" w:rsidRPr="00FD26C9">
        <w:rPr>
          <w:rFonts w:ascii="Times New Roman" w:hAnsi="Times New Roman" w:cs="Times New Roman"/>
          <w:sz w:val="28"/>
          <w:szCs w:val="28"/>
          <w:shd w:val="clear" w:color="auto" w:fill="FFFFFF"/>
        </w:rPr>
        <w:t xml:space="preserve"> </w:t>
      </w:r>
      <w:r w:rsidR="00682D44" w:rsidRPr="00FD26C9">
        <w:rPr>
          <w:rFonts w:ascii="Times New Roman" w:hAnsi="Times New Roman" w:cs="Times New Roman"/>
          <w:sz w:val="28"/>
          <w:szCs w:val="28"/>
          <w:shd w:val="clear" w:color="auto" w:fill="FFFFFF"/>
        </w:rPr>
        <w:t>принято понимать основной (штатный) состав работников предприятия. Персонал предприятия – это работники различных профессионально-квалификационных групп, занятых на предприятии и входящих в его списочный состав.</w:t>
      </w:r>
    </w:p>
    <w:p w:rsidR="00FD26C9" w:rsidRPr="00FD26C9" w:rsidRDefault="00FD26C9" w:rsidP="00FD26C9">
      <w:pPr>
        <w:tabs>
          <w:tab w:val="left" w:pos="0"/>
          <w:tab w:val="left" w:pos="709"/>
        </w:tabs>
        <w:spacing w:after="0" w:line="360" w:lineRule="auto"/>
        <w:jc w:val="both"/>
        <w:textAlignment w:val="top"/>
        <w:rPr>
          <w:rFonts w:ascii="Times New Roman" w:hAnsi="Times New Roman" w:cs="Times New Roman"/>
          <w:sz w:val="28"/>
          <w:szCs w:val="28"/>
        </w:rPr>
      </w:pPr>
      <w:r w:rsidRPr="00FD26C9">
        <w:rPr>
          <w:rFonts w:ascii="Times New Roman" w:hAnsi="Times New Roman" w:cs="Times New Roman"/>
          <w:sz w:val="28"/>
          <w:szCs w:val="28"/>
          <w:shd w:val="clear" w:color="auto" w:fill="FFFFFF"/>
        </w:rPr>
        <w:tab/>
        <w:t xml:space="preserve">Резюмируя вышесказанное, можно сделать вывод, что понятие «трудовые ресурсы» можно применять с целью характеристики работников предприятия как одного </w:t>
      </w:r>
      <w:r w:rsidR="00682D44" w:rsidRPr="00FD26C9">
        <w:rPr>
          <w:rFonts w:ascii="Times New Roman" w:hAnsi="Times New Roman" w:cs="Times New Roman"/>
          <w:sz w:val="28"/>
          <w:szCs w:val="28"/>
          <w:shd w:val="clear" w:color="auto" w:fill="FFFFFF"/>
        </w:rPr>
        <w:t>из элементов его ресурсного потенциала. Как элемент общего ресурсного потенциала трудовые ресурсы выступают во взаимодействии с другими видами ресурсов, имеют определенную цену формирования; выполняют определенные функции, которые измеряются определенной системой показателей количественного и качественного измерения. Как и относительно любого другого ресурса, предприятие заинтересовано в максимизации результатов при минимизации расходов, связанных с формированием и использованием трудовых ресурсов.</w:t>
      </w:r>
    </w:p>
    <w:p w:rsidR="00FD26C9" w:rsidRPr="00FD26C9" w:rsidRDefault="00FD26C9" w:rsidP="00FD26C9">
      <w:pPr>
        <w:tabs>
          <w:tab w:val="left" w:pos="0"/>
          <w:tab w:val="left" w:pos="709"/>
        </w:tabs>
        <w:spacing w:after="0" w:line="360" w:lineRule="auto"/>
        <w:jc w:val="both"/>
        <w:textAlignment w:val="top"/>
        <w:rPr>
          <w:rFonts w:ascii="Times New Roman" w:hAnsi="Times New Roman" w:cs="Times New Roman"/>
          <w:sz w:val="28"/>
          <w:szCs w:val="28"/>
        </w:rPr>
      </w:pPr>
      <w:r w:rsidRPr="00FD26C9">
        <w:rPr>
          <w:rFonts w:ascii="Times New Roman" w:hAnsi="Times New Roman" w:cs="Times New Roman"/>
          <w:sz w:val="28"/>
          <w:szCs w:val="28"/>
        </w:rPr>
        <w:tab/>
      </w:r>
      <w:r w:rsidR="00682D44" w:rsidRPr="00FD26C9">
        <w:rPr>
          <w:rFonts w:ascii="Times New Roman" w:hAnsi="Times New Roman" w:cs="Times New Roman"/>
          <w:sz w:val="28"/>
          <w:szCs w:val="28"/>
          <w:shd w:val="clear" w:color="auto" w:fill="FFFFFF"/>
        </w:rPr>
        <w:t xml:space="preserve">Достаточная обеспеченность предприятий нужными трудовыми ресурсами, их рациональное использование, высокий уровень </w:t>
      </w:r>
      <w:r w:rsidR="00682D44" w:rsidRPr="00FD26C9">
        <w:rPr>
          <w:rFonts w:ascii="Times New Roman" w:hAnsi="Times New Roman" w:cs="Times New Roman"/>
          <w:sz w:val="28"/>
          <w:szCs w:val="28"/>
          <w:shd w:val="clear" w:color="auto" w:fill="FFFFFF"/>
        </w:rPr>
        <w:lastRenderedPageBreak/>
        <w:t>производительности труда имеют большое значение для увеличения объемов продукции и повышения эффективности производства. </w:t>
      </w:r>
    </w:p>
    <w:p w:rsidR="00FD26C9" w:rsidRPr="00FD26C9" w:rsidRDefault="00FD26C9" w:rsidP="00FD26C9">
      <w:pPr>
        <w:tabs>
          <w:tab w:val="left" w:pos="0"/>
          <w:tab w:val="left" w:pos="709"/>
        </w:tabs>
        <w:spacing w:after="0" w:line="360" w:lineRule="auto"/>
        <w:jc w:val="both"/>
        <w:textAlignment w:val="top"/>
        <w:rPr>
          <w:rFonts w:ascii="Times New Roman" w:hAnsi="Times New Roman" w:cs="Times New Roman"/>
          <w:sz w:val="28"/>
          <w:szCs w:val="28"/>
        </w:rPr>
      </w:pPr>
      <w:r w:rsidRPr="00FD26C9">
        <w:rPr>
          <w:rFonts w:ascii="Times New Roman" w:hAnsi="Times New Roman" w:cs="Times New Roman"/>
          <w:sz w:val="28"/>
          <w:szCs w:val="28"/>
        </w:rPr>
        <w:tab/>
      </w:r>
      <w:r w:rsidR="00682D44" w:rsidRPr="00FD26C9">
        <w:rPr>
          <w:rFonts w:ascii="Times New Roman" w:hAnsi="Times New Roman" w:cs="Times New Roman"/>
          <w:sz w:val="28"/>
          <w:szCs w:val="28"/>
          <w:shd w:val="clear" w:color="auto" w:fill="FFFFFF"/>
        </w:rPr>
        <w:t>В частности, от обеспеченности предприятия трудовыми ресурсами и эффективности их использования зависят объем и своевременность выполнения всех работ, эффективность использования оборудования, машин, механизмов, и как результат - объем производства продукции, ее себестоимость, прибыль и ряд других экономических показателей.</w:t>
      </w:r>
    </w:p>
    <w:p w:rsidR="00FD26C9" w:rsidRPr="00FD26C9" w:rsidRDefault="00FD26C9" w:rsidP="00FD26C9">
      <w:pPr>
        <w:tabs>
          <w:tab w:val="left" w:pos="0"/>
          <w:tab w:val="left" w:pos="709"/>
        </w:tabs>
        <w:spacing w:after="0" w:line="360" w:lineRule="auto"/>
        <w:jc w:val="both"/>
        <w:textAlignment w:val="top"/>
        <w:rPr>
          <w:rFonts w:ascii="Times New Roman" w:hAnsi="Times New Roman" w:cs="Times New Roman"/>
          <w:sz w:val="28"/>
          <w:szCs w:val="28"/>
        </w:rPr>
      </w:pPr>
      <w:r w:rsidRPr="00FD26C9">
        <w:rPr>
          <w:rFonts w:ascii="Times New Roman" w:hAnsi="Times New Roman" w:cs="Times New Roman"/>
          <w:sz w:val="28"/>
          <w:szCs w:val="28"/>
        </w:rPr>
        <w:tab/>
      </w:r>
      <w:r w:rsidRPr="00FD26C9">
        <w:rPr>
          <w:rFonts w:ascii="Times New Roman" w:hAnsi="Times New Roman" w:cs="Times New Roman"/>
          <w:sz w:val="28"/>
          <w:szCs w:val="28"/>
          <w:shd w:val="clear" w:color="auto" w:fill="FFFFFF"/>
        </w:rPr>
        <w:t>Возрастные границы</w:t>
      </w:r>
      <w:r w:rsidR="00682D44" w:rsidRPr="00FD26C9">
        <w:rPr>
          <w:rFonts w:ascii="Times New Roman" w:hAnsi="Times New Roman" w:cs="Times New Roman"/>
          <w:sz w:val="28"/>
          <w:szCs w:val="28"/>
          <w:shd w:val="clear" w:color="auto" w:fill="FFFFFF"/>
        </w:rPr>
        <w:t> и социально-</w:t>
      </w:r>
      <w:r w:rsidRPr="00FD26C9">
        <w:rPr>
          <w:rFonts w:ascii="Times New Roman" w:hAnsi="Times New Roman" w:cs="Times New Roman"/>
          <w:sz w:val="28"/>
          <w:szCs w:val="28"/>
          <w:shd w:val="clear" w:color="auto" w:fill="FFFFFF"/>
        </w:rPr>
        <w:t>демографический состав</w:t>
      </w:r>
      <w:r w:rsidR="00682D44" w:rsidRPr="00FD26C9">
        <w:rPr>
          <w:rFonts w:ascii="Times New Roman" w:hAnsi="Times New Roman" w:cs="Times New Roman"/>
          <w:sz w:val="28"/>
          <w:szCs w:val="28"/>
          <w:shd w:val="clear" w:color="auto" w:fill="FFFFFF"/>
        </w:rPr>
        <w:t xml:space="preserve"> трудовых ресурсов определяются системой законодательных актов.</w:t>
      </w:r>
    </w:p>
    <w:p w:rsidR="00FD26C9" w:rsidRPr="00FD26C9" w:rsidRDefault="00FD26C9" w:rsidP="00FD26C9">
      <w:pPr>
        <w:tabs>
          <w:tab w:val="left" w:pos="0"/>
          <w:tab w:val="left" w:pos="709"/>
        </w:tabs>
        <w:spacing w:after="0" w:line="360" w:lineRule="auto"/>
        <w:jc w:val="both"/>
        <w:textAlignment w:val="top"/>
        <w:rPr>
          <w:rFonts w:ascii="Times New Roman" w:hAnsi="Times New Roman" w:cs="Times New Roman"/>
          <w:sz w:val="28"/>
          <w:szCs w:val="28"/>
        </w:rPr>
      </w:pPr>
      <w:r w:rsidRPr="00FD26C9">
        <w:rPr>
          <w:rFonts w:ascii="Times New Roman" w:hAnsi="Times New Roman" w:cs="Times New Roman"/>
          <w:sz w:val="28"/>
          <w:szCs w:val="28"/>
        </w:rPr>
        <w:tab/>
      </w:r>
      <w:r w:rsidR="00682D44" w:rsidRPr="00FD26C9">
        <w:rPr>
          <w:rFonts w:ascii="Times New Roman" w:hAnsi="Times New Roman" w:cs="Times New Roman"/>
          <w:sz w:val="28"/>
          <w:szCs w:val="28"/>
          <w:shd w:val="clear" w:color="auto" w:fill="FFFFFF"/>
        </w:rPr>
        <w:t>К трудовым ресурсам относятся:</w:t>
      </w:r>
    </w:p>
    <w:p w:rsidR="00FD26C9" w:rsidRPr="00FD26C9" w:rsidRDefault="00682D44" w:rsidP="00FD26C9">
      <w:pPr>
        <w:pStyle w:val="ad"/>
        <w:numPr>
          <w:ilvl w:val="0"/>
          <w:numId w:val="7"/>
        </w:numPr>
        <w:tabs>
          <w:tab w:val="left" w:pos="0"/>
          <w:tab w:val="left" w:pos="709"/>
        </w:tabs>
        <w:spacing w:after="0" w:line="360" w:lineRule="auto"/>
        <w:jc w:val="both"/>
        <w:textAlignment w:val="top"/>
        <w:rPr>
          <w:rFonts w:ascii="Times New Roman" w:hAnsi="Times New Roman" w:cs="Times New Roman"/>
          <w:sz w:val="28"/>
          <w:szCs w:val="28"/>
        </w:rPr>
      </w:pPr>
      <w:r w:rsidRPr="00FD26C9">
        <w:rPr>
          <w:rFonts w:ascii="Times New Roman" w:hAnsi="Times New Roman" w:cs="Times New Roman"/>
          <w:sz w:val="28"/>
          <w:szCs w:val="28"/>
          <w:shd w:val="clear" w:color="auto" w:fill="FFFFFF"/>
        </w:rPr>
        <w:t>население в трудоспособном </w:t>
      </w:r>
      <w:r w:rsidR="00FD26C9" w:rsidRPr="00FD26C9">
        <w:rPr>
          <w:rFonts w:ascii="Times New Roman" w:hAnsi="Times New Roman" w:cs="Times New Roman"/>
          <w:sz w:val="28"/>
          <w:szCs w:val="28"/>
          <w:shd w:val="clear" w:color="auto" w:fill="FFFFFF"/>
        </w:rPr>
        <w:t>возрасте за</w:t>
      </w:r>
      <w:r w:rsidRPr="00FD26C9">
        <w:rPr>
          <w:rFonts w:ascii="Times New Roman" w:hAnsi="Times New Roman" w:cs="Times New Roman"/>
          <w:sz w:val="28"/>
          <w:szCs w:val="28"/>
          <w:shd w:val="clear" w:color="auto" w:fill="FFFFFF"/>
        </w:rPr>
        <w:t> исключением инвалидов войны и труда I и II групп и неработающих лиц, получающих пенсии на льго</w:t>
      </w:r>
      <w:r w:rsidR="00FD26C9" w:rsidRPr="00FD26C9">
        <w:rPr>
          <w:rFonts w:ascii="Times New Roman" w:hAnsi="Times New Roman" w:cs="Times New Roman"/>
          <w:sz w:val="28"/>
          <w:szCs w:val="28"/>
          <w:shd w:val="clear" w:color="auto" w:fill="FFFFFF"/>
        </w:rPr>
        <w:t>тных условиях;</w:t>
      </w:r>
    </w:p>
    <w:p w:rsidR="00FD26C9" w:rsidRPr="00FD26C9" w:rsidRDefault="00682D44" w:rsidP="00FD26C9">
      <w:pPr>
        <w:pStyle w:val="ad"/>
        <w:numPr>
          <w:ilvl w:val="0"/>
          <w:numId w:val="7"/>
        </w:numPr>
        <w:tabs>
          <w:tab w:val="left" w:pos="0"/>
          <w:tab w:val="left" w:pos="709"/>
        </w:tabs>
        <w:spacing w:after="0" w:line="360" w:lineRule="auto"/>
        <w:jc w:val="both"/>
        <w:textAlignment w:val="top"/>
        <w:rPr>
          <w:rFonts w:ascii="Times New Roman" w:hAnsi="Times New Roman" w:cs="Times New Roman"/>
          <w:sz w:val="28"/>
          <w:szCs w:val="28"/>
        </w:rPr>
      </w:pPr>
      <w:r w:rsidRPr="00FD26C9">
        <w:rPr>
          <w:rFonts w:ascii="Times New Roman" w:hAnsi="Times New Roman" w:cs="Times New Roman"/>
          <w:sz w:val="28"/>
          <w:szCs w:val="28"/>
          <w:shd w:val="clear" w:color="auto" w:fill="FFFFFF"/>
        </w:rPr>
        <w:t>работающие лица </w:t>
      </w:r>
      <w:r w:rsidR="00FD26C9" w:rsidRPr="00FD26C9">
        <w:rPr>
          <w:rFonts w:ascii="Times New Roman" w:hAnsi="Times New Roman" w:cs="Times New Roman"/>
          <w:sz w:val="28"/>
          <w:szCs w:val="28"/>
          <w:shd w:val="clear" w:color="auto" w:fill="FFFFFF"/>
        </w:rPr>
        <w:t>пенсионного возраста</w:t>
      </w:r>
      <w:r w:rsidRPr="00FD26C9">
        <w:rPr>
          <w:rFonts w:ascii="Times New Roman" w:hAnsi="Times New Roman" w:cs="Times New Roman"/>
          <w:sz w:val="28"/>
          <w:szCs w:val="28"/>
          <w:shd w:val="clear" w:color="auto" w:fill="FFFFFF"/>
        </w:rPr>
        <w:t>;</w:t>
      </w:r>
    </w:p>
    <w:p w:rsidR="00FD26C9" w:rsidRPr="00FD26C9" w:rsidRDefault="00682D44" w:rsidP="00FD26C9">
      <w:pPr>
        <w:pStyle w:val="ad"/>
        <w:numPr>
          <w:ilvl w:val="0"/>
          <w:numId w:val="7"/>
        </w:numPr>
        <w:tabs>
          <w:tab w:val="left" w:pos="0"/>
          <w:tab w:val="left" w:pos="709"/>
        </w:tabs>
        <w:spacing w:after="0" w:line="360" w:lineRule="auto"/>
        <w:jc w:val="both"/>
        <w:textAlignment w:val="top"/>
        <w:rPr>
          <w:rFonts w:ascii="Times New Roman" w:hAnsi="Times New Roman" w:cs="Times New Roman"/>
          <w:sz w:val="28"/>
          <w:szCs w:val="28"/>
        </w:rPr>
      </w:pPr>
      <w:r w:rsidRPr="00FD26C9">
        <w:rPr>
          <w:rFonts w:ascii="Times New Roman" w:hAnsi="Times New Roman" w:cs="Times New Roman"/>
          <w:sz w:val="28"/>
          <w:szCs w:val="28"/>
          <w:shd w:val="clear" w:color="auto" w:fill="FFFFFF"/>
        </w:rPr>
        <w:t>работающие подростки в </w:t>
      </w:r>
      <w:r w:rsidR="00FD26C9" w:rsidRPr="00FD26C9">
        <w:rPr>
          <w:rFonts w:ascii="Times New Roman" w:hAnsi="Times New Roman" w:cs="Times New Roman"/>
          <w:sz w:val="28"/>
          <w:szCs w:val="28"/>
          <w:shd w:val="clear" w:color="auto" w:fill="FFFFFF"/>
        </w:rPr>
        <w:t>возрасте до</w:t>
      </w:r>
      <w:r w:rsidRPr="00FD26C9">
        <w:rPr>
          <w:rFonts w:ascii="Times New Roman" w:hAnsi="Times New Roman" w:cs="Times New Roman"/>
          <w:sz w:val="28"/>
          <w:szCs w:val="28"/>
          <w:shd w:val="clear" w:color="auto" w:fill="FFFFFF"/>
        </w:rPr>
        <w:t xml:space="preserve"> 16 лет. </w:t>
      </w:r>
    </w:p>
    <w:p w:rsidR="00682D44" w:rsidRPr="00FD26C9" w:rsidRDefault="00FD26C9" w:rsidP="00FD26C9">
      <w:pPr>
        <w:tabs>
          <w:tab w:val="left" w:pos="0"/>
          <w:tab w:val="left" w:pos="709"/>
        </w:tabs>
        <w:spacing w:after="0" w:line="360" w:lineRule="auto"/>
        <w:jc w:val="both"/>
        <w:textAlignment w:val="top"/>
        <w:rPr>
          <w:rFonts w:ascii="Times New Roman" w:hAnsi="Times New Roman" w:cs="Times New Roman"/>
          <w:sz w:val="28"/>
          <w:szCs w:val="28"/>
          <w:shd w:val="clear" w:color="auto" w:fill="FFFFFF"/>
        </w:rPr>
      </w:pPr>
      <w:r w:rsidRPr="00FD26C9">
        <w:rPr>
          <w:rFonts w:ascii="Times New Roman" w:hAnsi="Times New Roman" w:cs="Times New Roman"/>
          <w:sz w:val="28"/>
          <w:szCs w:val="28"/>
        </w:rPr>
        <w:tab/>
      </w:r>
      <w:r w:rsidRPr="00FD26C9">
        <w:rPr>
          <w:rFonts w:ascii="Times New Roman" w:hAnsi="Times New Roman" w:cs="Times New Roman"/>
          <w:sz w:val="28"/>
          <w:szCs w:val="28"/>
          <w:shd w:val="clear" w:color="auto" w:fill="FFFFFF"/>
        </w:rPr>
        <w:t>По российскому</w:t>
      </w:r>
      <w:r w:rsidR="00682D44" w:rsidRPr="00FD26C9">
        <w:rPr>
          <w:rFonts w:ascii="Times New Roman" w:hAnsi="Times New Roman" w:cs="Times New Roman"/>
          <w:sz w:val="28"/>
          <w:szCs w:val="28"/>
          <w:shd w:val="clear" w:color="auto" w:fill="FFFFFF"/>
        </w:rPr>
        <w:t xml:space="preserve"> законодательству </w:t>
      </w:r>
      <w:r w:rsidRPr="00FD26C9">
        <w:rPr>
          <w:rFonts w:ascii="Times New Roman" w:hAnsi="Times New Roman" w:cs="Times New Roman"/>
          <w:sz w:val="28"/>
          <w:szCs w:val="28"/>
          <w:shd w:val="clear" w:color="auto" w:fill="FFFFFF"/>
        </w:rPr>
        <w:t>подростки до</w:t>
      </w:r>
      <w:r w:rsidR="00682D44" w:rsidRPr="00FD26C9">
        <w:rPr>
          <w:rFonts w:ascii="Times New Roman" w:hAnsi="Times New Roman" w:cs="Times New Roman"/>
          <w:sz w:val="28"/>
          <w:szCs w:val="28"/>
          <w:shd w:val="clear" w:color="auto" w:fill="FFFFFF"/>
        </w:rPr>
        <w:t xml:space="preserve"> 16 лет принимаются на работу по достижении ими 15-летнего возраста в исключительных случаях. Допускается также, в целях подготовки молодежи к труду, прием на работу учащихся общеобразовательных школ, профессионально-технических и средних специальных учебных заведений по достижении ими 14-летнего возраста с согласия одного из родителей или заменяющего его лица при условии предоставления им легкого труда. Не причиняющего вреда здоровью и не мешающего процессу обучения.    </w:t>
      </w:r>
    </w:p>
    <w:p w:rsidR="00FD26C9" w:rsidRPr="00FD26C9" w:rsidRDefault="00682D44" w:rsidP="00106195">
      <w:pPr>
        <w:tabs>
          <w:tab w:val="left" w:pos="709"/>
        </w:tabs>
        <w:spacing w:after="0" w:line="360" w:lineRule="auto"/>
        <w:ind w:firstLine="709"/>
        <w:jc w:val="both"/>
        <w:textAlignment w:val="top"/>
        <w:rPr>
          <w:rFonts w:ascii="Times New Roman" w:hAnsi="Times New Roman" w:cs="Times New Roman"/>
          <w:sz w:val="28"/>
          <w:szCs w:val="28"/>
        </w:rPr>
      </w:pPr>
      <w:r w:rsidRPr="00FD26C9">
        <w:rPr>
          <w:rFonts w:ascii="Times New Roman" w:hAnsi="Times New Roman" w:cs="Times New Roman"/>
          <w:sz w:val="28"/>
          <w:szCs w:val="28"/>
          <w:shd w:val="clear" w:color="auto" w:fill="FFFFFF"/>
        </w:rPr>
        <w:t>Прежде  чем рассмотреть факторы, влияющие на эффективное использование трудовых ресурсов, раскроем содержание понятия «эффективность использования трудовых ресурсов». Это тем более важно, потому что изучение использования любого ресурса подразумевает рассмотрение показателей эффективности его использования. </w:t>
      </w:r>
    </w:p>
    <w:p w:rsidR="00FD26C9" w:rsidRPr="00FD26C9" w:rsidRDefault="00FD26C9" w:rsidP="00FD26C9">
      <w:pPr>
        <w:tabs>
          <w:tab w:val="left" w:pos="709"/>
        </w:tabs>
        <w:spacing w:after="0" w:line="360" w:lineRule="auto"/>
        <w:ind w:firstLine="709"/>
        <w:jc w:val="both"/>
        <w:textAlignment w:val="top"/>
        <w:rPr>
          <w:rFonts w:ascii="Times New Roman" w:hAnsi="Times New Roman" w:cs="Times New Roman"/>
          <w:sz w:val="28"/>
          <w:szCs w:val="28"/>
        </w:rPr>
      </w:pPr>
      <w:r w:rsidRPr="00FD26C9">
        <w:rPr>
          <w:rFonts w:ascii="Times New Roman" w:hAnsi="Times New Roman" w:cs="Times New Roman"/>
          <w:sz w:val="28"/>
          <w:szCs w:val="28"/>
          <w:shd w:val="clear" w:color="auto" w:fill="FFFFFF"/>
        </w:rPr>
        <w:t xml:space="preserve">Характеризуя любую деятельность, важно знать не только, каков результат, но и какой ценой него достигнут, какие для этого были </w:t>
      </w:r>
      <w:r w:rsidRPr="00FD26C9">
        <w:rPr>
          <w:rFonts w:ascii="Times New Roman" w:hAnsi="Times New Roman" w:cs="Times New Roman"/>
          <w:sz w:val="28"/>
          <w:szCs w:val="28"/>
          <w:shd w:val="clear" w:color="auto" w:fill="FFFFFF"/>
        </w:rPr>
        <w:lastRenderedPageBreak/>
        <w:t xml:space="preserve">использованы ресурсы. Но использование ресурсов – это еще не эффективность управления. </w:t>
      </w:r>
      <w:r w:rsidR="00682D44" w:rsidRPr="00FD26C9">
        <w:rPr>
          <w:rFonts w:ascii="Times New Roman" w:hAnsi="Times New Roman" w:cs="Times New Roman"/>
          <w:sz w:val="28"/>
          <w:szCs w:val="28"/>
          <w:shd w:val="clear" w:color="auto" w:fill="FFFFFF"/>
        </w:rPr>
        <w:t>Эффективность возникает тогда, когда использование ресурсов дает наилучший результат, когда ресурсы и результат управления оказываются соизмеримыми. Поэтому, в общем смысле, эффективность – это соотношение между результатом и затратам (или ресурсами), которые этот результат вызвали. Однако содержание показателя эффективности зависит от того, что исследователь берет в качестве результата, и что – в качестве затрат. </w:t>
      </w:r>
    </w:p>
    <w:p w:rsidR="00682D44" w:rsidRPr="00FD26C9" w:rsidRDefault="00682D44" w:rsidP="00FD26C9">
      <w:pPr>
        <w:tabs>
          <w:tab w:val="left" w:pos="709"/>
        </w:tabs>
        <w:spacing w:after="0" w:line="360" w:lineRule="auto"/>
        <w:ind w:firstLine="709"/>
        <w:jc w:val="both"/>
        <w:textAlignment w:val="top"/>
        <w:rPr>
          <w:rFonts w:ascii="Times New Roman" w:hAnsi="Times New Roman" w:cs="Times New Roman"/>
          <w:sz w:val="28"/>
          <w:szCs w:val="28"/>
          <w:shd w:val="clear" w:color="auto" w:fill="FFFFFF"/>
        </w:rPr>
      </w:pPr>
      <w:r w:rsidRPr="00FD26C9">
        <w:rPr>
          <w:rFonts w:ascii="Times New Roman" w:hAnsi="Times New Roman" w:cs="Times New Roman"/>
          <w:sz w:val="28"/>
          <w:szCs w:val="28"/>
          <w:shd w:val="clear" w:color="auto" w:fill="FFFFFF"/>
        </w:rPr>
        <w:t>«Эффективность использования трудовых ресурсов – важнейшее экономическое понятие, характеризующее результативность использования трудовых ресурсов. Выражается в достижении наибольшего эффекта при минимальных затратах трудовых ресурсов и измеряется как отношение результата к затратам живого труда во всех сферах деятельности». </w:t>
      </w:r>
    </w:p>
    <w:p w:rsidR="00FD26C9" w:rsidRDefault="00FD26C9" w:rsidP="00B30614">
      <w:pPr>
        <w:tabs>
          <w:tab w:val="left" w:pos="709"/>
          <w:tab w:val="right" w:pos="9639"/>
        </w:tabs>
        <w:spacing w:after="0" w:line="360" w:lineRule="auto"/>
        <w:ind w:firstLine="709"/>
        <w:jc w:val="both"/>
        <w:textAlignment w:val="top"/>
        <w:rPr>
          <w:rFonts w:ascii="Times New Roman" w:hAnsi="Times New Roman" w:cs="Times New Roman"/>
          <w:sz w:val="28"/>
          <w:szCs w:val="28"/>
        </w:rPr>
      </w:pPr>
      <w:r w:rsidRPr="00FD26C9">
        <w:rPr>
          <w:rFonts w:ascii="Times New Roman" w:hAnsi="Times New Roman" w:cs="Times New Roman"/>
          <w:sz w:val="28"/>
          <w:szCs w:val="28"/>
          <w:shd w:val="clear" w:color="auto" w:fill="FFFFFF"/>
        </w:rPr>
        <w:t xml:space="preserve">Наиболее распространенным в системе понятий, характеризующих эффективность трудовой деятельности, является понятие производительности труда. </w:t>
      </w:r>
      <w:r w:rsidR="00BD3060" w:rsidRPr="00FD26C9">
        <w:rPr>
          <w:rFonts w:ascii="Times New Roman" w:hAnsi="Times New Roman" w:cs="Times New Roman"/>
          <w:sz w:val="28"/>
          <w:szCs w:val="28"/>
          <w:shd w:val="clear" w:color="auto" w:fill="FFFFFF"/>
        </w:rPr>
        <w:t>Чаще всего производительность труда определяется как отношение результатов производственной деятельности (т.е. объема выпущенной продукции) к затратам рабочего времени или численности работников. На уровне хозяйств эффективность использования трудовых ресурсов может характеризоваться данными о производстве продукции в стоимостном выражении на одного работника предприятия. Кроме того, выделяют частные показатели, характеризующие роль отдельных факторов (резервов роста) производительности труда, определяют показатель, обратный производительности – трудоемкость продукции (работ, услуг) и удельную трудоемкость, рассчитывают относительное высвобождение рабочей силы в результате роста производительности труда.</w:t>
      </w:r>
    </w:p>
    <w:p w:rsidR="00FD26C9" w:rsidRDefault="00FD26C9" w:rsidP="00B30614">
      <w:pPr>
        <w:tabs>
          <w:tab w:val="left" w:pos="709"/>
          <w:tab w:val="right" w:pos="9639"/>
        </w:tabs>
        <w:spacing w:after="0" w:line="360" w:lineRule="auto"/>
        <w:ind w:firstLine="709"/>
        <w:jc w:val="both"/>
        <w:textAlignment w:val="top"/>
        <w:rPr>
          <w:rFonts w:ascii="Times New Roman" w:hAnsi="Times New Roman" w:cs="Times New Roman"/>
          <w:sz w:val="28"/>
          <w:szCs w:val="28"/>
        </w:rPr>
      </w:pPr>
      <w:r w:rsidRPr="00FD26C9">
        <w:rPr>
          <w:rFonts w:ascii="Times New Roman" w:hAnsi="Times New Roman" w:cs="Times New Roman"/>
          <w:sz w:val="28"/>
          <w:szCs w:val="28"/>
          <w:shd w:val="clear" w:color="auto" w:fill="FFFFFF"/>
        </w:rPr>
        <w:t>Факторы роста производительности труда рассматриваются как движущие силы, под влиянием которых изменяются затраты труда на производство единицы продукции, то есть уровень производительности.</w:t>
      </w:r>
      <w:r w:rsidR="00BD3060" w:rsidRPr="00FD26C9">
        <w:rPr>
          <w:rFonts w:ascii="Times New Roman" w:hAnsi="Times New Roman" w:cs="Times New Roman"/>
          <w:sz w:val="28"/>
          <w:szCs w:val="28"/>
          <w:shd w:val="clear" w:color="auto" w:fill="FFFFFF"/>
        </w:rPr>
        <w:t xml:space="preserve"> Проблема факторов роста производительности приобретает более широкое значение, распространяясь на эффективность труда и хозяйственной </w:t>
      </w:r>
      <w:r w:rsidR="00BD3060" w:rsidRPr="00FD26C9">
        <w:rPr>
          <w:rFonts w:ascii="Times New Roman" w:hAnsi="Times New Roman" w:cs="Times New Roman"/>
          <w:sz w:val="28"/>
          <w:szCs w:val="28"/>
          <w:shd w:val="clear" w:color="auto" w:fill="FFFFFF"/>
        </w:rPr>
        <w:lastRenderedPageBreak/>
        <w:t>деятельности, а также на качество и стабильность труда. На современном этапе к ним относят:</w:t>
      </w:r>
    </w:p>
    <w:p w:rsidR="00FD26C9" w:rsidRPr="00FD26C9" w:rsidRDefault="00BD3060" w:rsidP="00FD26C9">
      <w:pPr>
        <w:pStyle w:val="ad"/>
        <w:numPr>
          <w:ilvl w:val="0"/>
          <w:numId w:val="9"/>
        </w:numPr>
        <w:tabs>
          <w:tab w:val="left" w:pos="709"/>
          <w:tab w:val="right" w:pos="9639"/>
        </w:tabs>
        <w:spacing w:after="0" w:line="360" w:lineRule="auto"/>
        <w:ind w:left="709"/>
        <w:jc w:val="both"/>
        <w:textAlignment w:val="top"/>
        <w:rPr>
          <w:rFonts w:ascii="Times New Roman" w:hAnsi="Times New Roman" w:cs="Times New Roman"/>
          <w:sz w:val="28"/>
          <w:szCs w:val="28"/>
        </w:rPr>
      </w:pPr>
      <w:r w:rsidRPr="00FD26C9">
        <w:rPr>
          <w:rFonts w:ascii="Times New Roman" w:hAnsi="Times New Roman" w:cs="Times New Roman"/>
          <w:sz w:val="28"/>
          <w:szCs w:val="28"/>
          <w:shd w:val="clear" w:color="auto" w:fill="FFFFFF"/>
        </w:rPr>
        <w:t>комплексную механизацию и автоматизацию производственных процессов;</w:t>
      </w:r>
    </w:p>
    <w:p w:rsidR="00FD26C9" w:rsidRPr="00FD26C9" w:rsidRDefault="00BD3060" w:rsidP="00FD26C9">
      <w:pPr>
        <w:pStyle w:val="ad"/>
        <w:numPr>
          <w:ilvl w:val="0"/>
          <w:numId w:val="9"/>
        </w:numPr>
        <w:tabs>
          <w:tab w:val="left" w:pos="709"/>
          <w:tab w:val="right" w:pos="9639"/>
        </w:tabs>
        <w:spacing w:after="0" w:line="360" w:lineRule="auto"/>
        <w:ind w:left="709"/>
        <w:jc w:val="both"/>
        <w:textAlignment w:val="top"/>
        <w:rPr>
          <w:rFonts w:ascii="Times New Roman" w:hAnsi="Times New Roman" w:cs="Times New Roman"/>
          <w:sz w:val="28"/>
          <w:szCs w:val="28"/>
        </w:rPr>
      </w:pPr>
      <w:r w:rsidRPr="00FD26C9">
        <w:rPr>
          <w:rFonts w:ascii="Times New Roman" w:hAnsi="Times New Roman" w:cs="Times New Roman"/>
          <w:sz w:val="28"/>
          <w:szCs w:val="28"/>
          <w:shd w:val="clear" w:color="auto" w:fill="FFFFFF"/>
        </w:rPr>
        <w:t>интенсивность труда, повышающая выработку работника, т. е. количество произведенной продукции в единицу времени;</w:t>
      </w:r>
    </w:p>
    <w:p w:rsidR="00FD26C9" w:rsidRPr="00FD26C9" w:rsidRDefault="00BD3060" w:rsidP="00FD26C9">
      <w:pPr>
        <w:pStyle w:val="ad"/>
        <w:numPr>
          <w:ilvl w:val="0"/>
          <w:numId w:val="9"/>
        </w:numPr>
        <w:tabs>
          <w:tab w:val="left" w:pos="709"/>
          <w:tab w:val="right" w:pos="9639"/>
        </w:tabs>
        <w:spacing w:after="0" w:line="360" w:lineRule="auto"/>
        <w:ind w:left="709"/>
        <w:jc w:val="both"/>
        <w:textAlignment w:val="top"/>
        <w:rPr>
          <w:rFonts w:ascii="Times New Roman" w:hAnsi="Times New Roman" w:cs="Times New Roman"/>
          <w:sz w:val="28"/>
          <w:szCs w:val="28"/>
        </w:rPr>
      </w:pPr>
      <w:r w:rsidRPr="00FD26C9">
        <w:rPr>
          <w:rFonts w:ascii="Times New Roman" w:hAnsi="Times New Roman" w:cs="Times New Roman"/>
          <w:sz w:val="28"/>
          <w:szCs w:val="28"/>
          <w:shd w:val="clear" w:color="auto" w:fill="FFFFFF"/>
        </w:rPr>
        <w:t>совершенствование организации труда;</w:t>
      </w:r>
    </w:p>
    <w:p w:rsidR="00B30614" w:rsidRPr="00FD26C9" w:rsidRDefault="00BD3060" w:rsidP="00FD26C9">
      <w:pPr>
        <w:pStyle w:val="ad"/>
        <w:numPr>
          <w:ilvl w:val="0"/>
          <w:numId w:val="9"/>
        </w:numPr>
        <w:tabs>
          <w:tab w:val="left" w:pos="709"/>
          <w:tab w:val="right" w:pos="9639"/>
        </w:tabs>
        <w:spacing w:after="0" w:line="360" w:lineRule="auto"/>
        <w:ind w:left="709"/>
        <w:jc w:val="both"/>
        <w:textAlignment w:val="top"/>
        <w:rPr>
          <w:rFonts w:ascii="Times New Roman" w:hAnsi="Times New Roman" w:cs="Times New Roman"/>
          <w:sz w:val="28"/>
          <w:szCs w:val="28"/>
        </w:rPr>
      </w:pPr>
      <w:r w:rsidRPr="00FD26C9">
        <w:rPr>
          <w:rFonts w:ascii="Times New Roman" w:hAnsi="Times New Roman" w:cs="Times New Roman"/>
          <w:sz w:val="28"/>
          <w:szCs w:val="28"/>
          <w:shd w:val="clear" w:color="auto" w:fill="FFFFFF"/>
        </w:rPr>
        <w:t>усиление мотивации труда.</w:t>
      </w:r>
    </w:p>
    <w:p w:rsidR="00FD26C9" w:rsidRDefault="00BD3060" w:rsidP="007C66DB">
      <w:pPr>
        <w:tabs>
          <w:tab w:val="left" w:pos="709"/>
          <w:tab w:val="right" w:pos="9639"/>
        </w:tabs>
        <w:spacing w:after="0" w:line="360" w:lineRule="auto"/>
        <w:ind w:firstLine="709"/>
        <w:jc w:val="both"/>
        <w:textAlignment w:val="top"/>
        <w:rPr>
          <w:rFonts w:ascii="Times New Roman" w:hAnsi="Times New Roman" w:cs="Times New Roman"/>
          <w:sz w:val="28"/>
          <w:szCs w:val="28"/>
        </w:rPr>
      </w:pPr>
      <w:r w:rsidRPr="00FD26C9">
        <w:rPr>
          <w:rFonts w:ascii="Times New Roman" w:hAnsi="Times New Roman" w:cs="Times New Roman"/>
          <w:sz w:val="28"/>
          <w:szCs w:val="28"/>
          <w:shd w:val="clear" w:color="auto" w:fill="FFFFFF"/>
        </w:rPr>
        <w:t xml:space="preserve">К комплексным факторам </w:t>
      </w:r>
      <w:r w:rsidR="00FD26C9" w:rsidRPr="00FD26C9">
        <w:rPr>
          <w:rFonts w:ascii="Times New Roman" w:hAnsi="Times New Roman" w:cs="Times New Roman"/>
          <w:sz w:val="28"/>
          <w:szCs w:val="28"/>
          <w:shd w:val="clear" w:color="auto" w:fill="FFFFFF"/>
        </w:rPr>
        <w:t>эффективности труда</w:t>
      </w:r>
      <w:r w:rsidRPr="00FD26C9">
        <w:rPr>
          <w:rFonts w:ascii="Times New Roman" w:hAnsi="Times New Roman" w:cs="Times New Roman"/>
          <w:sz w:val="28"/>
          <w:szCs w:val="28"/>
          <w:shd w:val="clear" w:color="auto" w:fill="FFFFFF"/>
        </w:rPr>
        <w:t> относят:</w:t>
      </w:r>
    </w:p>
    <w:p w:rsidR="00FD26C9" w:rsidRPr="00FD26C9" w:rsidRDefault="00BD3060" w:rsidP="00FD26C9">
      <w:pPr>
        <w:pStyle w:val="ad"/>
        <w:numPr>
          <w:ilvl w:val="0"/>
          <w:numId w:val="10"/>
        </w:numPr>
        <w:tabs>
          <w:tab w:val="left" w:pos="709"/>
          <w:tab w:val="right" w:pos="9639"/>
        </w:tabs>
        <w:spacing w:after="0" w:line="360" w:lineRule="auto"/>
        <w:ind w:left="709"/>
        <w:jc w:val="both"/>
        <w:textAlignment w:val="top"/>
        <w:rPr>
          <w:rFonts w:ascii="Times New Roman" w:hAnsi="Times New Roman" w:cs="Times New Roman"/>
          <w:sz w:val="28"/>
          <w:szCs w:val="28"/>
        </w:rPr>
      </w:pPr>
      <w:r w:rsidRPr="00FD26C9">
        <w:rPr>
          <w:rFonts w:ascii="Times New Roman" w:hAnsi="Times New Roman" w:cs="Times New Roman"/>
          <w:sz w:val="28"/>
          <w:szCs w:val="28"/>
          <w:shd w:val="clear" w:color="auto" w:fill="FFFFFF"/>
        </w:rPr>
        <w:t>рациональное размещение и эффективное использование земельных угодий; </w:t>
      </w:r>
    </w:p>
    <w:p w:rsidR="00FD26C9" w:rsidRPr="00FD26C9" w:rsidRDefault="00BD3060" w:rsidP="00FD26C9">
      <w:pPr>
        <w:pStyle w:val="ad"/>
        <w:numPr>
          <w:ilvl w:val="0"/>
          <w:numId w:val="10"/>
        </w:numPr>
        <w:tabs>
          <w:tab w:val="left" w:pos="709"/>
          <w:tab w:val="right" w:pos="9639"/>
        </w:tabs>
        <w:spacing w:after="0" w:line="360" w:lineRule="auto"/>
        <w:ind w:left="709"/>
        <w:jc w:val="both"/>
        <w:textAlignment w:val="top"/>
        <w:rPr>
          <w:rFonts w:ascii="Times New Roman" w:hAnsi="Times New Roman" w:cs="Times New Roman"/>
          <w:sz w:val="28"/>
          <w:szCs w:val="28"/>
        </w:rPr>
      </w:pPr>
      <w:r w:rsidRPr="00FD26C9">
        <w:rPr>
          <w:rFonts w:ascii="Times New Roman" w:hAnsi="Times New Roman" w:cs="Times New Roman"/>
          <w:sz w:val="28"/>
          <w:szCs w:val="28"/>
          <w:shd w:val="clear" w:color="auto" w:fill="FFFFFF"/>
        </w:rPr>
        <w:t>совершенствование материально-технической базы производства;</w:t>
      </w:r>
    </w:p>
    <w:p w:rsidR="00FD26C9" w:rsidRDefault="00BD3060" w:rsidP="00FD26C9">
      <w:pPr>
        <w:pStyle w:val="ad"/>
        <w:numPr>
          <w:ilvl w:val="0"/>
          <w:numId w:val="10"/>
        </w:numPr>
        <w:tabs>
          <w:tab w:val="left" w:pos="709"/>
          <w:tab w:val="right" w:pos="9639"/>
        </w:tabs>
        <w:spacing w:after="0" w:line="360" w:lineRule="auto"/>
        <w:ind w:left="709"/>
        <w:jc w:val="both"/>
        <w:textAlignment w:val="top"/>
        <w:rPr>
          <w:rFonts w:ascii="Times New Roman" w:hAnsi="Times New Roman" w:cs="Times New Roman"/>
          <w:sz w:val="28"/>
          <w:szCs w:val="28"/>
        </w:rPr>
      </w:pPr>
      <w:r w:rsidRPr="00FD26C9">
        <w:rPr>
          <w:rFonts w:ascii="Times New Roman" w:hAnsi="Times New Roman" w:cs="Times New Roman"/>
          <w:sz w:val="28"/>
          <w:szCs w:val="28"/>
          <w:shd w:val="clear" w:color="auto" w:fill="FFFFFF"/>
        </w:rPr>
        <w:t>внедрение достижений научно-технического прогресса;</w:t>
      </w:r>
    </w:p>
    <w:p w:rsidR="00FD26C9" w:rsidRPr="00FD26C9" w:rsidRDefault="00BD3060" w:rsidP="00FD26C9">
      <w:pPr>
        <w:pStyle w:val="ad"/>
        <w:numPr>
          <w:ilvl w:val="0"/>
          <w:numId w:val="10"/>
        </w:numPr>
        <w:tabs>
          <w:tab w:val="left" w:pos="709"/>
          <w:tab w:val="right" w:pos="9639"/>
        </w:tabs>
        <w:spacing w:after="0" w:line="360" w:lineRule="auto"/>
        <w:ind w:left="709"/>
        <w:jc w:val="both"/>
        <w:textAlignment w:val="top"/>
        <w:rPr>
          <w:rFonts w:ascii="Times New Roman" w:hAnsi="Times New Roman" w:cs="Times New Roman"/>
          <w:sz w:val="28"/>
          <w:szCs w:val="28"/>
        </w:rPr>
      </w:pPr>
      <w:r w:rsidRPr="00FD26C9">
        <w:rPr>
          <w:rFonts w:ascii="Times New Roman" w:hAnsi="Times New Roman" w:cs="Times New Roman"/>
          <w:sz w:val="28"/>
          <w:szCs w:val="28"/>
          <w:shd w:val="clear" w:color="auto" w:fill="FFFFFF"/>
        </w:rPr>
        <w:t>улучшение состояния кадрового потенциала сельского хозяйства и др. </w:t>
      </w:r>
    </w:p>
    <w:p w:rsidR="00FD26C9" w:rsidRDefault="00FD26C9" w:rsidP="00FD26C9">
      <w:pPr>
        <w:pStyle w:val="ad"/>
        <w:tabs>
          <w:tab w:val="right" w:pos="9639"/>
        </w:tabs>
        <w:spacing w:after="0" w:line="360" w:lineRule="auto"/>
        <w:ind w:left="0"/>
        <w:jc w:val="both"/>
        <w:textAlignment w:val="top"/>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Pr="00FD26C9">
        <w:rPr>
          <w:rFonts w:ascii="Times New Roman" w:hAnsi="Times New Roman" w:cs="Times New Roman"/>
          <w:sz w:val="28"/>
          <w:szCs w:val="28"/>
          <w:shd w:val="clear" w:color="auto" w:fill="FFFFFF"/>
        </w:rPr>
        <w:t>По направлениям</w:t>
      </w:r>
      <w:r w:rsidR="00BD3060" w:rsidRPr="00FD26C9">
        <w:rPr>
          <w:rFonts w:ascii="Times New Roman" w:hAnsi="Times New Roman" w:cs="Times New Roman"/>
          <w:sz w:val="28"/>
          <w:szCs w:val="28"/>
          <w:shd w:val="clear" w:color="auto" w:fill="FFFFFF"/>
        </w:rPr>
        <w:t xml:space="preserve"> проявления факторы объединены в следующие группы:</w:t>
      </w:r>
    </w:p>
    <w:p w:rsidR="00FD26C9" w:rsidRDefault="00BD3060" w:rsidP="00FD26C9">
      <w:pPr>
        <w:pStyle w:val="ad"/>
        <w:numPr>
          <w:ilvl w:val="0"/>
          <w:numId w:val="12"/>
        </w:numPr>
        <w:tabs>
          <w:tab w:val="right" w:pos="9639"/>
        </w:tabs>
        <w:spacing w:after="0" w:line="360" w:lineRule="auto"/>
        <w:jc w:val="both"/>
        <w:textAlignment w:val="top"/>
        <w:rPr>
          <w:rFonts w:ascii="Times New Roman" w:hAnsi="Times New Roman" w:cs="Times New Roman"/>
          <w:sz w:val="28"/>
          <w:szCs w:val="28"/>
        </w:rPr>
      </w:pPr>
      <w:r w:rsidRPr="00FD26C9">
        <w:rPr>
          <w:rFonts w:ascii="Times New Roman" w:hAnsi="Times New Roman" w:cs="Times New Roman"/>
          <w:sz w:val="28"/>
          <w:szCs w:val="28"/>
          <w:shd w:val="clear" w:color="auto" w:fill="FFFFFF"/>
        </w:rPr>
        <w:t>Научные.</w:t>
      </w:r>
      <w:r w:rsidR="00FD26C9">
        <w:rPr>
          <w:rFonts w:ascii="Times New Roman" w:hAnsi="Times New Roman" w:cs="Times New Roman"/>
          <w:sz w:val="28"/>
          <w:szCs w:val="28"/>
        </w:rPr>
        <w:t xml:space="preserve"> </w:t>
      </w:r>
      <w:r w:rsidR="00FD26C9" w:rsidRPr="00FD26C9">
        <w:rPr>
          <w:rFonts w:ascii="Times New Roman" w:hAnsi="Times New Roman" w:cs="Times New Roman"/>
          <w:sz w:val="28"/>
          <w:szCs w:val="28"/>
          <w:shd w:val="clear" w:color="auto" w:fill="FFFFFF"/>
        </w:rPr>
        <w:t xml:space="preserve">Революционные изменения в науке являются важнейшим фактором производства и находят конкретное воплощение в средствах и предметах труда, в новых технологических принципах. </w:t>
      </w:r>
      <w:r w:rsidRPr="00FD26C9">
        <w:rPr>
          <w:rFonts w:ascii="Times New Roman" w:hAnsi="Times New Roman" w:cs="Times New Roman"/>
          <w:sz w:val="28"/>
          <w:szCs w:val="28"/>
          <w:shd w:val="clear" w:color="auto" w:fill="FFFFFF"/>
        </w:rPr>
        <w:t>Применение научных открытий в использовании природных богатств, в развитии и формировании производительных сил неограниченно. Научные факторы реализуются путем разработки проектных материалов по оптимизации источников сырья и условий освоения имеющихся запасов. Наука открывает возможность оптимизации управленческих решений, предусматривает новые подходы к таким принципиальным вопросам, как взаимодействие человека с предметами и средствами труда, а также с окружающей средой на основе принципов построения «социотехнических» систем и систем «человек – машина – изделие – среда».</w:t>
      </w:r>
    </w:p>
    <w:p w:rsidR="00FD26C9" w:rsidRDefault="00BD3060" w:rsidP="00FD26C9">
      <w:pPr>
        <w:pStyle w:val="ad"/>
        <w:numPr>
          <w:ilvl w:val="0"/>
          <w:numId w:val="12"/>
        </w:numPr>
        <w:tabs>
          <w:tab w:val="right" w:pos="9639"/>
        </w:tabs>
        <w:spacing w:after="0" w:line="360" w:lineRule="auto"/>
        <w:jc w:val="both"/>
        <w:textAlignment w:val="top"/>
        <w:rPr>
          <w:rFonts w:ascii="Times New Roman" w:hAnsi="Times New Roman" w:cs="Times New Roman"/>
          <w:sz w:val="28"/>
          <w:szCs w:val="28"/>
        </w:rPr>
      </w:pPr>
      <w:r w:rsidRPr="00FD26C9">
        <w:rPr>
          <w:rFonts w:ascii="Times New Roman" w:hAnsi="Times New Roman" w:cs="Times New Roman"/>
          <w:sz w:val="28"/>
          <w:szCs w:val="28"/>
          <w:shd w:val="clear" w:color="auto" w:fill="FFFFFF"/>
        </w:rPr>
        <w:t>Технологические.</w:t>
      </w:r>
      <w:r w:rsidR="00FD26C9" w:rsidRPr="00FD26C9">
        <w:rPr>
          <w:rFonts w:ascii="Times New Roman" w:hAnsi="Times New Roman" w:cs="Times New Roman"/>
          <w:sz w:val="28"/>
          <w:szCs w:val="28"/>
        </w:rPr>
        <w:t xml:space="preserve"> </w:t>
      </w:r>
      <w:r w:rsidRPr="00FD26C9">
        <w:rPr>
          <w:rFonts w:ascii="Times New Roman" w:hAnsi="Times New Roman" w:cs="Times New Roman"/>
          <w:sz w:val="28"/>
          <w:szCs w:val="28"/>
          <w:shd w:val="clear" w:color="auto" w:fill="FFFFFF"/>
        </w:rPr>
        <w:t xml:space="preserve">Эти факторы играют решающую роль в обеспечении конкурентоспособности продукции и создания материально-технической </w:t>
      </w:r>
      <w:r w:rsidRPr="00FD26C9">
        <w:rPr>
          <w:rFonts w:ascii="Times New Roman" w:hAnsi="Times New Roman" w:cs="Times New Roman"/>
          <w:sz w:val="28"/>
          <w:szCs w:val="28"/>
          <w:shd w:val="clear" w:color="auto" w:fill="FFFFFF"/>
        </w:rPr>
        <w:lastRenderedPageBreak/>
        <w:t>базы труда. Технология – это связующее звено между человеком и используемыми предметами, средствами труда. Общепризнанно, что на основе использования достижений фундаментальной науки и открытий в различных областях формируются новые технологии, революционизирующие производственные процессы, а не отдельные технические средства. Переход к высокой технологии означает и переход к высокотехнологическим конструкциям технических средств. Особенное место в группе технологических факторов принадлежит автоматизации как направлению повышения эффективности человеческой деятельности. Под автоматизацией понимается процесс применения технических средств, освобождающих человека от непосредственного участия в преобразовании предметов труда или выполнении других трудовых функций. Автоматизация уменьшает численность работников, непосредственно занятых в производстве в единицу времени и открывает возможность оптимизации управленческих решений. Следует отметить влияние технологических факторов на экономию топливно-энергетических ресурсов, рациональное использование финансовых ресурсов за счет высокой эффективности средств, вкладываемых в освоение конкурентоспособной продукции, новой технологии и оборудования.</w:t>
      </w:r>
    </w:p>
    <w:p w:rsidR="00FD26C9" w:rsidRPr="00FD26C9" w:rsidRDefault="00BD3060" w:rsidP="00FD26C9">
      <w:pPr>
        <w:pStyle w:val="ad"/>
        <w:numPr>
          <w:ilvl w:val="0"/>
          <w:numId w:val="12"/>
        </w:numPr>
        <w:tabs>
          <w:tab w:val="right" w:pos="9639"/>
        </w:tabs>
        <w:spacing w:after="0" w:line="360" w:lineRule="auto"/>
        <w:jc w:val="both"/>
        <w:textAlignment w:val="top"/>
        <w:rPr>
          <w:rFonts w:ascii="Times New Roman" w:hAnsi="Times New Roman" w:cs="Times New Roman"/>
          <w:sz w:val="28"/>
          <w:szCs w:val="28"/>
        </w:rPr>
      </w:pPr>
      <w:r w:rsidRPr="00FD26C9">
        <w:rPr>
          <w:rFonts w:ascii="Times New Roman" w:hAnsi="Times New Roman" w:cs="Times New Roman"/>
          <w:sz w:val="28"/>
          <w:szCs w:val="28"/>
          <w:shd w:val="clear" w:color="auto" w:fill="FFFFFF"/>
        </w:rPr>
        <w:t>Организационные.</w:t>
      </w:r>
      <w:r w:rsidR="00FD26C9" w:rsidRPr="00FD26C9">
        <w:rPr>
          <w:rFonts w:ascii="Times New Roman" w:hAnsi="Times New Roman" w:cs="Times New Roman"/>
          <w:sz w:val="28"/>
          <w:szCs w:val="28"/>
        </w:rPr>
        <w:t xml:space="preserve"> </w:t>
      </w:r>
      <w:r w:rsidRPr="00FD26C9">
        <w:rPr>
          <w:rFonts w:ascii="Times New Roman" w:hAnsi="Times New Roman" w:cs="Times New Roman"/>
          <w:sz w:val="28"/>
          <w:szCs w:val="28"/>
          <w:shd w:val="clear" w:color="auto" w:fill="FFFFFF"/>
        </w:rPr>
        <w:t>Факторы играют синтезирующую, координирующую роль в комплексном </w:t>
      </w:r>
      <w:r w:rsidR="00FD26C9" w:rsidRPr="00FD26C9">
        <w:rPr>
          <w:rFonts w:ascii="Times New Roman" w:hAnsi="Times New Roman" w:cs="Times New Roman"/>
          <w:sz w:val="28"/>
          <w:szCs w:val="28"/>
          <w:shd w:val="clear" w:color="auto" w:fill="FFFFFF"/>
        </w:rPr>
        <w:t>использовании всех</w:t>
      </w:r>
      <w:r w:rsidRPr="00FD26C9">
        <w:rPr>
          <w:rFonts w:ascii="Times New Roman" w:hAnsi="Times New Roman" w:cs="Times New Roman"/>
          <w:sz w:val="28"/>
          <w:szCs w:val="28"/>
          <w:shd w:val="clear" w:color="auto" w:fill="FFFFFF"/>
        </w:rPr>
        <w:t xml:space="preserve"> факторов эффективности труда. </w:t>
      </w:r>
    </w:p>
    <w:p w:rsidR="00FD26C9" w:rsidRDefault="00FD26C9" w:rsidP="00FD26C9">
      <w:pPr>
        <w:pStyle w:val="ad"/>
        <w:tabs>
          <w:tab w:val="right" w:pos="9639"/>
        </w:tabs>
        <w:spacing w:after="0" w:line="360" w:lineRule="auto"/>
        <w:jc w:val="both"/>
        <w:textAlignment w:val="top"/>
        <w:rPr>
          <w:rFonts w:ascii="Times New Roman" w:hAnsi="Times New Roman" w:cs="Times New Roman"/>
          <w:sz w:val="28"/>
          <w:szCs w:val="28"/>
        </w:rPr>
      </w:pPr>
      <w:r w:rsidRPr="00FD26C9">
        <w:rPr>
          <w:rFonts w:ascii="Times New Roman" w:hAnsi="Times New Roman" w:cs="Times New Roman"/>
          <w:sz w:val="28"/>
          <w:szCs w:val="28"/>
          <w:shd w:val="clear" w:color="auto" w:fill="FFFFFF"/>
        </w:rPr>
        <w:t>Они реализуются путем разработки проектных и нормативных материалов, содержащих необходимые сведения по системам и процедурам работы всех звеньев предприятия.</w:t>
      </w:r>
      <w:r w:rsidR="00BD3060" w:rsidRPr="00FD26C9">
        <w:rPr>
          <w:rFonts w:ascii="Times New Roman" w:hAnsi="Times New Roman" w:cs="Times New Roman"/>
          <w:sz w:val="28"/>
          <w:szCs w:val="28"/>
          <w:shd w:val="clear" w:color="auto" w:fill="FFFFFF"/>
        </w:rPr>
        <w:t xml:space="preserve"> Решение таких проблем, как взаимодействие людей в процессе совместного труда в пределах одного предприятия и между трудовыми коллективами на основе прямых кооперационных связей обшей заинтересованности в результатах деятельности; развитие предпринимательства и самоуправления; переход от вертикальных организационных структур к горизонтальным; </w:t>
      </w:r>
      <w:r w:rsidR="00BD3060" w:rsidRPr="00FD26C9">
        <w:rPr>
          <w:rFonts w:ascii="Times New Roman" w:hAnsi="Times New Roman" w:cs="Times New Roman"/>
          <w:sz w:val="28"/>
          <w:szCs w:val="28"/>
          <w:shd w:val="clear" w:color="auto" w:fill="FFFFFF"/>
        </w:rPr>
        <w:lastRenderedPageBreak/>
        <w:t>применение различных форм развития трудовой и творческой активности работающих и т.д.. обеспечивают рост производительности труда. По их влиянию на этот показатель организационные факторы часто уступают лишь научно-технологическим или сравнимы с ним. Например, упразднение ненужных и неэффективных звеньев при переходе к новым организационным структурам позволяет сократить численность управленческого и вспомогательного персонала.</w:t>
      </w:r>
    </w:p>
    <w:p w:rsidR="00FD26C9" w:rsidRDefault="00BD3060" w:rsidP="00FD26C9">
      <w:pPr>
        <w:pStyle w:val="ad"/>
        <w:numPr>
          <w:ilvl w:val="0"/>
          <w:numId w:val="12"/>
        </w:numPr>
        <w:tabs>
          <w:tab w:val="right" w:pos="9639"/>
        </w:tabs>
        <w:spacing w:after="0" w:line="360" w:lineRule="auto"/>
        <w:jc w:val="both"/>
        <w:textAlignment w:val="top"/>
        <w:rPr>
          <w:rFonts w:ascii="Times New Roman" w:hAnsi="Times New Roman" w:cs="Times New Roman"/>
          <w:sz w:val="28"/>
          <w:szCs w:val="28"/>
        </w:rPr>
      </w:pPr>
      <w:r w:rsidRPr="00FD26C9">
        <w:rPr>
          <w:rFonts w:ascii="Times New Roman" w:hAnsi="Times New Roman" w:cs="Times New Roman"/>
          <w:sz w:val="28"/>
          <w:szCs w:val="28"/>
          <w:shd w:val="clear" w:color="auto" w:fill="FFFFFF"/>
        </w:rPr>
        <w:t>Структурные.</w:t>
      </w:r>
      <w:r w:rsidR="00FD26C9">
        <w:rPr>
          <w:rFonts w:ascii="Times New Roman" w:hAnsi="Times New Roman" w:cs="Times New Roman"/>
          <w:sz w:val="28"/>
          <w:szCs w:val="28"/>
        </w:rPr>
        <w:t xml:space="preserve"> </w:t>
      </w:r>
      <w:r w:rsidRPr="00FD26C9">
        <w:rPr>
          <w:rFonts w:ascii="Times New Roman" w:hAnsi="Times New Roman" w:cs="Times New Roman"/>
          <w:sz w:val="28"/>
          <w:szCs w:val="28"/>
          <w:shd w:val="clear" w:color="auto" w:fill="FFFFFF"/>
        </w:rPr>
        <w:t>Это изменение производственной программы  по объему продукции и ее составу (номенклатуре и качеству), приводящие к изменению соотношений между  различными видами продукции, т.е. к  структурным сдвигам в производстве. При этом изменения могут носить локальный характер, когда касаются отдельного производства или подразделения, либо общий характер, когда речь идет, например, о конверсии, требующей перестройки работы всего предприятия. В этом случае структурные изменения в период их осуществления оказывают отрицательное влияние на эффективность труда и хозяйственной деятельности предприятия. </w:t>
      </w:r>
    </w:p>
    <w:p w:rsidR="00FD26C9" w:rsidRDefault="00BD3060" w:rsidP="00FD26C9">
      <w:pPr>
        <w:pStyle w:val="ad"/>
        <w:numPr>
          <w:ilvl w:val="0"/>
          <w:numId w:val="12"/>
        </w:numPr>
        <w:tabs>
          <w:tab w:val="right" w:pos="9639"/>
        </w:tabs>
        <w:spacing w:after="0" w:line="360" w:lineRule="auto"/>
        <w:jc w:val="both"/>
        <w:textAlignment w:val="top"/>
        <w:rPr>
          <w:rFonts w:ascii="Times New Roman" w:hAnsi="Times New Roman" w:cs="Times New Roman"/>
          <w:sz w:val="28"/>
          <w:szCs w:val="28"/>
        </w:rPr>
      </w:pPr>
      <w:r w:rsidRPr="00FD26C9">
        <w:rPr>
          <w:rFonts w:ascii="Times New Roman" w:hAnsi="Times New Roman" w:cs="Times New Roman"/>
          <w:sz w:val="28"/>
          <w:szCs w:val="28"/>
          <w:shd w:val="clear" w:color="auto" w:fill="FFFFFF"/>
        </w:rPr>
        <w:t>Социальные.</w:t>
      </w:r>
      <w:r w:rsidR="00FD26C9">
        <w:rPr>
          <w:rFonts w:ascii="Times New Roman" w:hAnsi="Times New Roman" w:cs="Times New Roman"/>
          <w:sz w:val="28"/>
          <w:szCs w:val="28"/>
        </w:rPr>
        <w:t xml:space="preserve"> </w:t>
      </w:r>
      <w:r w:rsidR="00FD26C9" w:rsidRPr="00FD26C9">
        <w:rPr>
          <w:rFonts w:ascii="Times New Roman" w:hAnsi="Times New Roman" w:cs="Times New Roman"/>
          <w:sz w:val="28"/>
          <w:szCs w:val="28"/>
          <w:shd w:val="clear" w:color="auto" w:fill="FFFFFF"/>
        </w:rPr>
        <w:t>Отражают такие</w:t>
      </w:r>
      <w:r w:rsidRPr="00FD26C9">
        <w:rPr>
          <w:rFonts w:ascii="Times New Roman" w:hAnsi="Times New Roman" w:cs="Times New Roman"/>
          <w:sz w:val="28"/>
          <w:szCs w:val="28"/>
          <w:shd w:val="clear" w:color="auto" w:fill="FFFFFF"/>
        </w:rPr>
        <w:t xml:space="preserve"> важнейшие характеристики: качественный уровень персонала, отношение работников к труду, социальные условия труда. Повышение квалификации работников прямо влияет на производительность и эффективность труда. Качество труда, обусловленное квалификацией работника, отражается на интенсивности его труда и способности продуктивно использовать ресурсы. Тем самым достигается либо повышение качества продукции, что отражается на эффективности труда, либо сокращается требуемая численность работников, т.е. повышается производительность труда при неизменном качестве продукции. Отношение работников к труду, независимо от мотивов, которыми они руководствуются при определении своего трудового поведения, так или иначе отражаются на трудовой дисциплине, использовании рабочего времени, интенсивности труда. Социальные </w:t>
      </w:r>
      <w:r w:rsidRPr="00FD26C9">
        <w:rPr>
          <w:rFonts w:ascii="Times New Roman" w:hAnsi="Times New Roman" w:cs="Times New Roman"/>
          <w:sz w:val="28"/>
          <w:szCs w:val="28"/>
          <w:shd w:val="clear" w:color="auto" w:fill="FFFFFF"/>
        </w:rPr>
        <w:lastRenderedPageBreak/>
        <w:t>условия труда характеризуются степенью его безопасности, режимами труда и отдыха, социально-психологическим климатом в коллективе, потребностью в льготах и компенсациях для нейтрализации или ослабления неблагоприятных условий труда. Влияние социальных условий труда на производительность и эффективность отражается в потерях рабочего времени из-за временной нетрудоспособности и социально-трудовых конфликтов, расходах на охрану труда, технику безопасности.</w:t>
      </w:r>
    </w:p>
    <w:p w:rsidR="00CF5ADA" w:rsidRDefault="00CF5ADA" w:rsidP="00CF5ADA">
      <w:pPr>
        <w:tabs>
          <w:tab w:val="right" w:pos="9639"/>
        </w:tabs>
        <w:spacing w:after="0" w:line="360" w:lineRule="auto"/>
        <w:ind w:firstLine="709"/>
        <w:jc w:val="both"/>
        <w:textAlignment w:val="top"/>
        <w:rPr>
          <w:rFonts w:ascii="Times New Roman" w:eastAsia="Times New Roman" w:hAnsi="Times New Roman" w:cs="Times New Roman"/>
          <w:sz w:val="28"/>
          <w:szCs w:val="28"/>
          <w:shd w:val="clear" w:color="auto" w:fill="FFFFFF"/>
          <w:lang w:eastAsia="ru-RU"/>
        </w:rPr>
      </w:pPr>
      <w:r w:rsidRPr="00CF5ADA">
        <w:rPr>
          <w:rFonts w:ascii="Times New Roman" w:hAnsi="Times New Roman" w:cs="Times New Roman"/>
          <w:sz w:val="28"/>
          <w:szCs w:val="28"/>
          <w:shd w:val="clear" w:color="auto" w:fill="FFFFFF"/>
        </w:rPr>
        <w:t xml:space="preserve">Все рассмотренные факторы эффективности труда взаимосвязаны, поскольку они оказывают то или иное воздействие на </w:t>
      </w:r>
      <w:r>
        <w:rPr>
          <w:rFonts w:ascii="Times New Roman" w:hAnsi="Times New Roman" w:cs="Times New Roman"/>
          <w:sz w:val="28"/>
          <w:szCs w:val="28"/>
          <w:shd w:val="clear" w:color="auto" w:fill="FFFFFF"/>
        </w:rPr>
        <w:t xml:space="preserve">все виды используемых ресурсов. </w:t>
      </w:r>
      <w:r w:rsidRPr="00CF5ADA">
        <w:rPr>
          <w:rFonts w:ascii="Times New Roman" w:hAnsi="Times New Roman" w:cs="Times New Roman"/>
          <w:sz w:val="28"/>
          <w:szCs w:val="28"/>
          <w:shd w:val="clear" w:color="auto" w:fill="FFFFFF"/>
        </w:rPr>
        <w:t>Поэтому наибольший эффект может быть достигнут лишь при комплексном использовании всех факторов. Достичь высоких производственно-экономических результатов деятельности хозяйства возможно путем достижения высокой эффективности использования трудовых ресурсов предприятия.</w:t>
      </w:r>
      <w:r w:rsidR="005161BD" w:rsidRPr="00CF5ADA">
        <w:rPr>
          <w:rFonts w:ascii="Times New Roman" w:eastAsia="Times New Roman" w:hAnsi="Times New Roman" w:cs="Times New Roman"/>
          <w:sz w:val="28"/>
          <w:szCs w:val="28"/>
          <w:shd w:val="clear" w:color="auto" w:fill="FFFFFF"/>
          <w:lang w:eastAsia="ru-RU"/>
        </w:rPr>
        <w:t> </w:t>
      </w:r>
      <w:r w:rsidR="005161BD" w:rsidRPr="00FD26C9">
        <w:rPr>
          <w:rFonts w:ascii="Times New Roman" w:eastAsia="Times New Roman" w:hAnsi="Times New Roman" w:cs="Times New Roman"/>
          <w:sz w:val="28"/>
          <w:szCs w:val="28"/>
          <w:shd w:val="clear" w:color="auto" w:fill="FFFFFF"/>
          <w:lang w:eastAsia="ru-RU"/>
        </w:rPr>
        <w:t>    </w:t>
      </w:r>
      <w:r w:rsidR="00985B67" w:rsidRPr="00FD26C9">
        <w:rPr>
          <w:rFonts w:ascii="Times New Roman" w:eastAsia="Times New Roman" w:hAnsi="Times New Roman" w:cs="Times New Roman"/>
          <w:sz w:val="28"/>
          <w:szCs w:val="28"/>
          <w:shd w:val="clear" w:color="auto" w:fill="FFFFFF"/>
          <w:lang w:eastAsia="ru-RU"/>
        </w:rPr>
        <w:t xml:space="preserve">   </w:t>
      </w:r>
      <w:r w:rsidR="001E2E3C" w:rsidRPr="00FD26C9">
        <w:rPr>
          <w:rFonts w:ascii="Times New Roman" w:eastAsia="Times New Roman" w:hAnsi="Times New Roman" w:cs="Times New Roman"/>
          <w:sz w:val="28"/>
          <w:szCs w:val="28"/>
          <w:shd w:val="clear" w:color="auto" w:fill="FFFFFF"/>
          <w:lang w:eastAsia="ru-RU"/>
        </w:rPr>
        <w:t xml:space="preserve">  </w:t>
      </w:r>
    </w:p>
    <w:p w:rsidR="00CF5ADA" w:rsidRDefault="005161BD" w:rsidP="00CF5ADA">
      <w:pPr>
        <w:tabs>
          <w:tab w:val="right" w:pos="9639"/>
        </w:tabs>
        <w:spacing w:after="0" w:line="360" w:lineRule="auto"/>
        <w:ind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shd w:val="clear" w:color="auto" w:fill="FFFFFF"/>
          <w:lang w:eastAsia="ru-RU"/>
        </w:rPr>
        <w:t xml:space="preserve">В настоящее время рост </w:t>
      </w:r>
      <w:r w:rsidR="00CF5ADA" w:rsidRPr="00FD26C9">
        <w:rPr>
          <w:rFonts w:ascii="Times New Roman" w:eastAsia="Times New Roman" w:hAnsi="Times New Roman" w:cs="Times New Roman"/>
          <w:sz w:val="28"/>
          <w:szCs w:val="28"/>
          <w:shd w:val="clear" w:color="auto" w:fill="FFFFFF"/>
          <w:lang w:eastAsia="ru-RU"/>
        </w:rPr>
        <w:t>эффективности производства</w:t>
      </w:r>
      <w:r w:rsidRPr="00FD26C9">
        <w:rPr>
          <w:rFonts w:ascii="Times New Roman" w:eastAsia="Times New Roman" w:hAnsi="Times New Roman" w:cs="Times New Roman"/>
          <w:sz w:val="28"/>
          <w:szCs w:val="28"/>
          <w:shd w:val="clear" w:color="auto" w:fill="FFFFFF"/>
          <w:lang w:eastAsia="ru-RU"/>
        </w:rPr>
        <w:t xml:space="preserve"> обеспечивается за счет перехода к современным технологиям, обеспечивающим высокий уровень автоматизации, улучшения условий труда работников, снижение материалоемкости и высокий уровень качества продукции. Таким образом, повышение эффективности труда – это совершенствование технологического процесса, снижение материалоемкости продукции, улучшение условий труда, ведущие к росту прибыли предприятия.</w:t>
      </w:r>
    </w:p>
    <w:p w:rsidR="00CF5ADA" w:rsidRDefault="00CF5ADA" w:rsidP="00CF5ADA">
      <w:pPr>
        <w:tabs>
          <w:tab w:val="right" w:pos="9639"/>
        </w:tabs>
        <w:spacing w:after="0" w:line="360" w:lineRule="auto"/>
        <w:ind w:firstLine="709"/>
        <w:jc w:val="both"/>
        <w:textAlignment w:val="top"/>
        <w:rPr>
          <w:rFonts w:ascii="Times New Roman" w:eastAsia="Times New Roman" w:hAnsi="Times New Roman" w:cs="Times New Roman"/>
          <w:sz w:val="28"/>
          <w:szCs w:val="28"/>
          <w:shd w:val="clear" w:color="auto" w:fill="FFFFFF"/>
          <w:lang w:eastAsia="ru-RU"/>
        </w:rPr>
      </w:pPr>
      <w:r w:rsidRPr="00CF5ADA">
        <w:rPr>
          <w:rFonts w:ascii="Times New Roman" w:eastAsia="Times New Roman" w:hAnsi="Times New Roman" w:cs="Times New Roman"/>
          <w:sz w:val="28"/>
          <w:szCs w:val="28"/>
          <w:shd w:val="clear" w:color="auto" w:fill="FFFFFF"/>
          <w:lang w:eastAsia="ru-RU"/>
        </w:rPr>
        <w:t xml:space="preserve">То есть, стимулирование эффективности и качества труда работников ведет к росту прибыли и повышению конкурентоспособности предприятия на рынке. </w:t>
      </w:r>
    </w:p>
    <w:p w:rsidR="00CF5ADA" w:rsidRDefault="005161BD" w:rsidP="00CF5ADA">
      <w:pPr>
        <w:tabs>
          <w:tab w:val="right" w:pos="9639"/>
        </w:tabs>
        <w:spacing w:after="0" w:line="360" w:lineRule="auto"/>
        <w:ind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shd w:val="clear" w:color="auto" w:fill="FFFFFF"/>
          <w:lang w:eastAsia="ru-RU"/>
        </w:rPr>
        <w:t>Стимулирование направлено на увеличение объема, расширение ассортимента, мотивацию наемного работника к эффективному и качественному труду, повышение технического уровня и качества выпускаемой продукции с учетом достижений научно-технического прогресса.</w:t>
      </w:r>
    </w:p>
    <w:p w:rsidR="00CF5ADA" w:rsidRDefault="005161BD" w:rsidP="00CF5ADA">
      <w:pPr>
        <w:tabs>
          <w:tab w:val="right" w:pos="9639"/>
        </w:tabs>
        <w:spacing w:after="0" w:line="360" w:lineRule="auto"/>
        <w:ind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shd w:val="clear" w:color="auto" w:fill="FFFFFF"/>
          <w:lang w:eastAsia="ru-RU"/>
        </w:rPr>
        <w:lastRenderedPageBreak/>
        <w:t>В свою очередь, эффективная и качественная работа влечет за собой снижение себестоимости и повышение рентабельности производства, что дает возможность дополнительно материально поощрить наемных работников. </w:t>
      </w:r>
    </w:p>
    <w:p w:rsidR="00CF5ADA" w:rsidRDefault="005161BD" w:rsidP="00CF5ADA">
      <w:pPr>
        <w:tabs>
          <w:tab w:val="right" w:pos="9639"/>
        </w:tabs>
        <w:spacing w:after="0" w:line="360" w:lineRule="auto"/>
        <w:ind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shd w:val="clear" w:color="auto" w:fill="FFFFFF"/>
          <w:lang w:eastAsia="ru-RU"/>
        </w:rPr>
        <w:t>В современной экономике стимулирование работников не ограничивается только мерами материального вознаграждения, а направлено на совершенствование личности работника, формирование в нем заинтересованности в успехе организации в целом и включает в себя также другие формы, такие как социальные льготы, моральные поощрения, гуманитарные стимулы к труду и другое.</w:t>
      </w:r>
    </w:p>
    <w:p w:rsidR="00CF5ADA" w:rsidRDefault="00CF5ADA" w:rsidP="00CF5ADA">
      <w:pPr>
        <w:tabs>
          <w:tab w:val="left" w:pos="709"/>
          <w:tab w:val="right" w:pos="9639"/>
        </w:tabs>
        <w:spacing w:after="0" w:line="360" w:lineRule="auto"/>
        <w:ind w:firstLine="709"/>
        <w:jc w:val="both"/>
        <w:rPr>
          <w:rFonts w:ascii="Times New Roman" w:eastAsia="Times New Roman" w:hAnsi="Times New Roman" w:cs="Times New Roman"/>
          <w:sz w:val="28"/>
          <w:szCs w:val="28"/>
          <w:shd w:val="clear" w:color="auto" w:fill="FFFFFF"/>
          <w:lang w:eastAsia="ru-RU"/>
        </w:rPr>
      </w:pPr>
      <w:r w:rsidRPr="00CF5ADA">
        <w:rPr>
          <w:rFonts w:ascii="Times New Roman" w:eastAsia="Times New Roman" w:hAnsi="Times New Roman" w:cs="Times New Roman"/>
          <w:sz w:val="28"/>
          <w:szCs w:val="28"/>
          <w:shd w:val="clear" w:color="auto" w:fill="FFFFFF"/>
          <w:lang w:eastAsia="ru-RU"/>
        </w:rPr>
        <w:t>Сущность стимулирования</w:t>
      </w:r>
      <w:r w:rsidRPr="00CF5ADA">
        <w:rPr>
          <w:rFonts w:ascii="Times New Roman" w:eastAsia="Times New Roman" w:hAnsi="Times New Roman" w:cs="Times New Roman"/>
          <w:sz w:val="28"/>
          <w:szCs w:val="28"/>
          <w:shd w:val="clear" w:color="auto" w:fill="FFFFFF"/>
          <w:lang w:eastAsia="ru-RU"/>
        </w:rPr>
        <w:t xml:space="preserve"> наемных работников заключается в следующем: это стимулирование высоких трудовых показателей наемного работника; это формирование определенной линии трудового поведения работника, направлен</w:t>
      </w:r>
      <w:r>
        <w:rPr>
          <w:rFonts w:ascii="Times New Roman" w:eastAsia="Times New Roman" w:hAnsi="Times New Roman" w:cs="Times New Roman"/>
          <w:sz w:val="28"/>
          <w:szCs w:val="28"/>
          <w:shd w:val="clear" w:color="auto" w:fill="FFFFFF"/>
          <w:lang w:eastAsia="ru-RU"/>
        </w:rPr>
        <w:t xml:space="preserve">ной на процветание организации; </w:t>
      </w:r>
      <w:r w:rsidRPr="00CF5ADA">
        <w:rPr>
          <w:rFonts w:ascii="Times New Roman" w:eastAsia="Times New Roman" w:hAnsi="Times New Roman" w:cs="Times New Roman"/>
          <w:sz w:val="28"/>
          <w:szCs w:val="28"/>
          <w:shd w:val="clear" w:color="auto" w:fill="FFFFFF"/>
          <w:lang w:eastAsia="ru-RU"/>
        </w:rPr>
        <w:t>это побуждение работника к наиболее полному использованию своего физического и умственного потенциала в процессе осуществления возложенных на него обязанностей.</w:t>
      </w:r>
      <w:r w:rsidRPr="00CF5ADA">
        <w:t xml:space="preserve"> </w:t>
      </w:r>
      <w:r w:rsidRPr="00CF5ADA">
        <w:rPr>
          <w:rFonts w:ascii="Times New Roman" w:eastAsia="Times New Roman" w:hAnsi="Times New Roman" w:cs="Times New Roman"/>
          <w:sz w:val="28"/>
          <w:szCs w:val="28"/>
          <w:shd w:val="clear" w:color="auto" w:fill="FFFFFF"/>
          <w:lang w:eastAsia="ru-RU"/>
        </w:rPr>
        <w:t>Именно поэтому на каждом предприятии разрабатывается и проводиться соответствующая кадровая политика.</w:t>
      </w:r>
    </w:p>
    <w:p w:rsidR="005161BD" w:rsidRPr="00CF5ADA" w:rsidRDefault="00CF5ADA" w:rsidP="00CF5ADA">
      <w:pPr>
        <w:tabs>
          <w:tab w:val="left" w:pos="709"/>
          <w:tab w:val="right" w:pos="9639"/>
        </w:tabs>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К</w:t>
      </w:r>
      <w:r w:rsidRPr="00FD26C9">
        <w:rPr>
          <w:rFonts w:ascii="Times New Roman" w:eastAsia="Times New Roman" w:hAnsi="Times New Roman" w:cs="Times New Roman"/>
          <w:sz w:val="28"/>
          <w:szCs w:val="28"/>
          <w:shd w:val="clear" w:color="auto" w:fill="FFFFFF"/>
          <w:lang w:eastAsia="ru-RU"/>
        </w:rPr>
        <w:t>адровая политика</w:t>
      </w:r>
      <w:r w:rsidR="005161BD" w:rsidRPr="00FD26C9">
        <w:rPr>
          <w:rFonts w:ascii="Times New Roman" w:eastAsia="Times New Roman" w:hAnsi="Times New Roman" w:cs="Times New Roman"/>
          <w:sz w:val="28"/>
          <w:szCs w:val="28"/>
          <w:shd w:val="clear" w:color="auto" w:fill="FFFFFF"/>
          <w:lang w:eastAsia="ru-RU"/>
        </w:rPr>
        <w:t xml:space="preserve"> – это общие </w:t>
      </w:r>
      <w:r w:rsidRPr="00FD26C9">
        <w:rPr>
          <w:rFonts w:ascii="Times New Roman" w:eastAsia="Times New Roman" w:hAnsi="Times New Roman" w:cs="Times New Roman"/>
          <w:sz w:val="28"/>
          <w:szCs w:val="28"/>
          <w:shd w:val="clear" w:color="auto" w:fill="FFFFFF"/>
          <w:lang w:eastAsia="ru-RU"/>
        </w:rPr>
        <w:t>ориентиры для</w:t>
      </w:r>
      <w:r w:rsidR="005161BD" w:rsidRPr="00FD26C9">
        <w:rPr>
          <w:rFonts w:ascii="Times New Roman" w:eastAsia="Times New Roman" w:hAnsi="Times New Roman" w:cs="Times New Roman"/>
          <w:sz w:val="28"/>
          <w:szCs w:val="28"/>
          <w:shd w:val="clear" w:color="auto" w:fill="FFFFFF"/>
          <w:lang w:eastAsia="ru-RU"/>
        </w:rPr>
        <w:t> работы по формированию и развитию трудового коллектива. Цель кадровой политики – внести эффективный вклад в осуществление стратегии предприятия и привить его персоналу социальную ответственность перед предприятием и обществом.</w:t>
      </w:r>
      <w:r w:rsidR="005161BD" w:rsidRPr="00FD26C9">
        <w:rPr>
          <w:rFonts w:ascii="Times New Roman" w:eastAsia="Times New Roman" w:hAnsi="Times New Roman" w:cs="Times New Roman"/>
          <w:sz w:val="28"/>
          <w:szCs w:val="28"/>
          <w:lang w:eastAsia="ru-RU"/>
        </w:rPr>
        <w:br/>
      </w:r>
      <w:r w:rsidR="005161BD" w:rsidRPr="00FD26C9">
        <w:rPr>
          <w:rFonts w:ascii="Times New Roman" w:eastAsia="Times New Roman" w:hAnsi="Times New Roman" w:cs="Times New Roman"/>
          <w:sz w:val="28"/>
          <w:szCs w:val="28"/>
          <w:shd w:val="clear" w:color="auto" w:fill="FFFFFF"/>
          <w:lang w:eastAsia="ru-RU"/>
        </w:rPr>
        <w:t>     </w:t>
      </w:r>
      <w:r w:rsidR="0007016F" w:rsidRPr="00FD26C9">
        <w:rPr>
          <w:rFonts w:ascii="Times New Roman" w:eastAsia="Times New Roman" w:hAnsi="Times New Roman" w:cs="Times New Roman"/>
          <w:sz w:val="28"/>
          <w:szCs w:val="28"/>
          <w:shd w:val="clear" w:color="auto" w:fill="FFFFFF"/>
          <w:lang w:eastAsia="ru-RU"/>
        </w:rPr>
        <w:t xml:space="preserve">    </w:t>
      </w:r>
      <w:r w:rsidR="00372FCA" w:rsidRPr="00FD26C9">
        <w:rPr>
          <w:rFonts w:ascii="Times New Roman" w:eastAsia="Times New Roman" w:hAnsi="Times New Roman" w:cs="Times New Roman"/>
          <w:sz w:val="28"/>
          <w:szCs w:val="28"/>
          <w:shd w:val="clear" w:color="auto" w:fill="FFFFFF"/>
          <w:lang w:eastAsia="ru-RU"/>
        </w:rPr>
        <w:t xml:space="preserve"> </w:t>
      </w:r>
      <w:r w:rsidR="005161BD" w:rsidRPr="00FD26C9">
        <w:rPr>
          <w:rFonts w:ascii="Times New Roman" w:eastAsia="Times New Roman" w:hAnsi="Times New Roman" w:cs="Times New Roman"/>
          <w:sz w:val="28"/>
          <w:szCs w:val="28"/>
          <w:shd w:val="clear" w:color="auto" w:fill="FFFFFF"/>
          <w:lang w:eastAsia="ru-RU"/>
        </w:rPr>
        <w:t>Составные элементы кадровой политики предприятия:</w:t>
      </w:r>
    </w:p>
    <w:p w:rsidR="00CF5ADA" w:rsidRPr="00CF5ADA" w:rsidRDefault="00372FCA" w:rsidP="00CF5ADA">
      <w:pPr>
        <w:pStyle w:val="ad"/>
        <w:numPr>
          <w:ilvl w:val="0"/>
          <w:numId w:val="14"/>
        </w:numPr>
        <w:shd w:val="clear" w:color="auto" w:fill="FFFFFF"/>
        <w:tabs>
          <w:tab w:val="left" w:pos="709"/>
          <w:tab w:val="right" w:pos="9639"/>
        </w:tabs>
        <w:spacing w:after="0" w:line="360" w:lineRule="auto"/>
        <w:ind w:left="426"/>
        <w:jc w:val="both"/>
        <w:rPr>
          <w:rFonts w:ascii="Times New Roman" w:eastAsia="Times New Roman" w:hAnsi="Times New Roman" w:cs="Times New Roman"/>
          <w:sz w:val="28"/>
          <w:szCs w:val="28"/>
          <w:lang w:eastAsia="ru-RU"/>
        </w:rPr>
      </w:pPr>
      <w:r w:rsidRPr="00CF5ADA">
        <w:rPr>
          <w:rFonts w:ascii="Times New Roman" w:eastAsia="Times New Roman" w:hAnsi="Times New Roman" w:cs="Times New Roman"/>
          <w:sz w:val="28"/>
          <w:szCs w:val="28"/>
          <w:lang w:eastAsia="ru-RU"/>
        </w:rPr>
        <w:t>П</w:t>
      </w:r>
      <w:r w:rsidR="005161BD" w:rsidRPr="00CF5ADA">
        <w:rPr>
          <w:rFonts w:ascii="Times New Roman" w:eastAsia="Times New Roman" w:hAnsi="Times New Roman" w:cs="Times New Roman"/>
          <w:sz w:val="28"/>
          <w:szCs w:val="28"/>
          <w:lang w:eastAsia="ru-RU"/>
        </w:rPr>
        <w:t>олитика занятости – обеспечение высококвалифицированным персоналом, создание привлекательных условий труда и обеспечение его обязанности, а также возможностей для продолжения работников с целью повышения степен</w:t>
      </w:r>
      <w:r w:rsidR="00CF5ADA" w:rsidRPr="00CF5ADA">
        <w:rPr>
          <w:rFonts w:ascii="Times New Roman" w:eastAsia="Times New Roman" w:hAnsi="Times New Roman" w:cs="Times New Roman"/>
          <w:sz w:val="28"/>
          <w:szCs w:val="28"/>
          <w:lang w:eastAsia="ru-RU"/>
        </w:rPr>
        <w:t>и их удовлетворенности работой;</w:t>
      </w:r>
    </w:p>
    <w:p w:rsidR="00CF5ADA" w:rsidRPr="00CF5ADA" w:rsidRDefault="00372FCA" w:rsidP="00CF5ADA">
      <w:pPr>
        <w:pStyle w:val="ad"/>
        <w:numPr>
          <w:ilvl w:val="0"/>
          <w:numId w:val="14"/>
        </w:numPr>
        <w:shd w:val="clear" w:color="auto" w:fill="FFFFFF"/>
        <w:tabs>
          <w:tab w:val="left" w:pos="709"/>
          <w:tab w:val="right" w:pos="9639"/>
        </w:tabs>
        <w:spacing w:after="0" w:line="360" w:lineRule="auto"/>
        <w:ind w:left="426"/>
        <w:jc w:val="both"/>
        <w:rPr>
          <w:rFonts w:ascii="Times New Roman" w:eastAsia="Times New Roman" w:hAnsi="Times New Roman" w:cs="Times New Roman"/>
          <w:sz w:val="28"/>
          <w:szCs w:val="28"/>
          <w:lang w:eastAsia="ru-RU"/>
        </w:rPr>
      </w:pPr>
      <w:r w:rsidRPr="00CF5ADA">
        <w:rPr>
          <w:rFonts w:ascii="Times New Roman" w:eastAsia="Times New Roman" w:hAnsi="Times New Roman" w:cs="Times New Roman"/>
          <w:sz w:val="28"/>
          <w:szCs w:val="28"/>
          <w:lang w:eastAsia="ru-RU"/>
        </w:rPr>
        <w:t>П</w:t>
      </w:r>
      <w:r w:rsidR="005161BD" w:rsidRPr="00CF5ADA">
        <w:rPr>
          <w:rFonts w:ascii="Times New Roman" w:eastAsia="Times New Roman" w:hAnsi="Times New Roman" w:cs="Times New Roman"/>
          <w:sz w:val="28"/>
          <w:szCs w:val="28"/>
          <w:lang w:eastAsia="ru-RU"/>
        </w:rPr>
        <w:t>олитика обучения – формирование соответствующей базы обучения, чтобы работники могли повысить квалификационный уровень и тем самым получить возможность своего профессионального продвижения;</w:t>
      </w:r>
      <w:r w:rsidR="005161BD" w:rsidRPr="00CF5ADA">
        <w:rPr>
          <w:rFonts w:ascii="Times New Roman" w:eastAsia="Times New Roman" w:hAnsi="Times New Roman" w:cs="Times New Roman"/>
          <w:sz w:val="28"/>
          <w:szCs w:val="28"/>
          <w:lang w:eastAsia="ru-RU"/>
        </w:rPr>
        <w:br/>
        <w:t xml:space="preserve">политика оплаты труда – предоставление более высокой заработной платы, </w:t>
      </w:r>
      <w:r w:rsidR="005161BD" w:rsidRPr="00CF5ADA">
        <w:rPr>
          <w:rFonts w:ascii="Times New Roman" w:eastAsia="Times New Roman" w:hAnsi="Times New Roman" w:cs="Times New Roman"/>
          <w:sz w:val="28"/>
          <w:szCs w:val="28"/>
          <w:lang w:eastAsia="ru-RU"/>
        </w:rPr>
        <w:lastRenderedPageBreak/>
        <w:t>чем в других организациях в соответствии со способностями, опыт</w:t>
      </w:r>
      <w:r w:rsidR="00CF5ADA" w:rsidRPr="00CF5ADA">
        <w:rPr>
          <w:rFonts w:ascii="Times New Roman" w:eastAsia="Times New Roman" w:hAnsi="Times New Roman" w:cs="Times New Roman"/>
          <w:sz w:val="28"/>
          <w:szCs w:val="28"/>
          <w:lang w:eastAsia="ru-RU"/>
        </w:rPr>
        <w:t>ом, ответственностью работника;</w:t>
      </w:r>
    </w:p>
    <w:p w:rsidR="005161BD" w:rsidRPr="00CF5ADA" w:rsidRDefault="007539FA" w:rsidP="00CF5ADA">
      <w:pPr>
        <w:pStyle w:val="ad"/>
        <w:numPr>
          <w:ilvl w:val="0"/>
          <w:numId w:val="14"/>
        </w:numPr>
        <w:shd w:val="clear" w:color="auto" w:fill="FFFFFF"/>
        <w:tabs>
          <w:tab w:val="left" w:pos="709"/>
          <w:tab w:val="right" w:pos="9639"/>
        </w:tabs>
        <w:spacing w:after="0" w:line="360" w:lineRule="auto"/>
        <w:ind w:left="426"/>
        <w:jc w:val="both"/>
        <w:rPr>
          <w:rFonts w:ascii="Times New Roman" w:eastAsia="Times New Roman" w:hAnsi="Times New Roman" w:cs="Times New Roman"/>
          <w:sz w:val="28"/>
          <w:szCs w:val="28"/>
          <w:lang w:eastAsia="ru-RU"/>
        </w:rPr>
      </w:pPr>
      <w:r w:rsidRPr="00CF5ADA">
        <w:rPr>
          <w:rFonts w:ascii="Times New Roman" w:eastAsia="Times New Roman" w:hAnsi="Times New Roman" w:cs="Times New Roman"/>
          <w:sz w:val="28"/>
          <w:szCs w:val="28"/>
          <w:lang w:eastAsia="ru-RU"/>
        </w:rPr>
        <w:t>П</w:t>
      </w:r>
      <w:r w:rsidR="005161BD" w:rsidRPr="00CF5ADA">
        <w:rPr>
          <w:rFonts w:ascii="Times New Roman" w:eastAsia="Times New Roman" w:hAnsi="Times New Roman" w:cs="Times New Roman"/>
          <w:sz w:val="28"/>
          <w:szCs w:val="28"/>
          <w:lang w:eastAsia="ru-RU"/>
        </w:rPr>
        <w:t>олитика благосостояния – обеспечение более широкого набора услуг и льгот, чем у других работодателей, а также социальные условия должны быть привлекательны для работников и взаимовыгодны для них и предприятия;</w:t>
      </w:r>
      <w:r w:rsidR="005161BD" w:rsidRPr="00CF5ADA">
        <w:rPr>
          <w:rFonts w:ascii="Times New Roman" w:eastAsia="Times New Roman" w:hAnsi="Times New Roman" w:cs="Times New Roman"/>
          <w:sz w:val="28"/>
          <w:szCs w:val="28"/>
          <w:lang w:eastAsia="ru-RU"/>
        </w:rPr>
        <w:br/>
        <w:t>политика трудовых отношений – установления определенных процедур для разрешения трудовых конфликтов.</w:t>
      </w:r>
    </w:p>
    <w:p w:rsidR="00B01AA8" w:rsidRPr="00FD26C9" w:rsidRDefault="005161BD" w:rsidP="00DD1564">
      <w:pPr>
        <w:tabs>
          <w:tab w:val="left" w:pos="709"/>
          <w:tab w:val="right" w:pos="9639"/>
        </w:tabs>
        <w:spacing w:line="360" w:lineRule="auto"/>
        <w:ind w:firstLine="709"/>
        <w:jc w:val="both"/>
        <w:textAlignment w:val="top"/>
        <w:rPr>
          <w:rFonts w:ascii="Times New Roman" w:eastAsia="Times New Roman" w:hAnsi="Times New Roman" w:cs="Times New Roman"/>
          <w:sz w:val="28"/>
          <w:szCs w:val="28"/>
          <w:shd w:val="clear" w:color="auto" w:fill="FFFFFF"/>
          <w:lang w:eastAsia="ru-RU"/>
        </w:rPr>
      </w:pPr>
      <w:r w:rsidRPr="00FD26C9">
        <w:rPr>
          <w:rFonts w:ascii="Times New Roman" w:eastAsia="Times New Roman" w:hAnsi="Times New Roman" w:cs="Times New Roman"/>
          <w:sz w:val="28"/>
          <w:szCs w:val="28"/>
          <w:shd w:val="clear" w:color="auto" w:fill="FFFFFF"/>
          <w:lang w:eastAsia="ru-RU"/>
        </w:rPr>
        <w:t>Таким образом, мероприятия по улучшению использования трудовых ресурсов включают в себя повышение квалификации работников, создание условий для действия стимулов к высокопроизводительному труду со стороны каждого работника. Кадровая политика должна строиться как с учетом формирования существующего рынка труда, так и специфики производства на самом предприятии. Критерием ее оценки должен стать рост эффективности производства. </w:t>
      </w:r>
    </w:p>
    <w:p w:rsidR="00B01AA8" w:rsidRPr="00CF5ADA" w:rsidRDefault="00682D44" w:rsidP="002C29AD">
      <w:pPr>
        <w:spacing w:line="360" w:lineRule="auto"/>
        <w:ind w:firstLine="709"/>
        <w:textAlignment w:val="top"/>
        <w:outlineLvl w:val="0"/>
        <w:rPr>
          <w:rFonts w:ascii="Times New Roman" w:eastAsia="Times New Roman" w:hAnsi="Times New Roman" w:cs="Times New Roman"/>
          <w:bCs/>
          <w:kern w:val="36"/>
          <w:sz w:val="28"/>
          <w:szCs w:val="28"/>
          <w:lang w:eastAsia="ru-RU"/>
        </w:rPr>
      </w:pPr>
      <w:r w:rsidRPr="00CF5ADA">
        <w:rPr>
          <w:rFonts w:ascii="Times New Roman" w:eastAsia="Times New Roman" w:hAnsi="Times New Roman" w:cs="Times New Roman"/>
          <w:bCs/>
          <w:kern w:val="36"/>
          <w:sz w:val="28"/>
          <w:szCs w:val="28"/>
          <w:lang w:eastAsia="ru-RU"/>
        </w:rPr>
        <w:t>1.3</w:t>
      </w:r>
      <w:r w:rsidR="000F7494" w:rsidRPr="00CF5ADA">
        <w:rPr>
          <w:rFonts w:ascii="Times New Roman" w:eastAsia="Times New Roman" w:hAnsi="Times New Roman" w:cs="Times New Roman"/>
          <w:bCs/>
          <w:kern w:val="36"/>
          <w:sz w:val="28"/>
          <w:szCs w:val="28"/>
          <w:lang w:eastAsia="ru-RU"/>
        </w:rPr>
        <w:t>. Функции </w:t>
      </w:r>
      <w:r w:rsidR="00CF5ADA" w:rsidRPr="00CF5ADA">
        <w:rPr>
          <w:rFonts w:ascii="Times New Roman" w:eastAsia="Times New Roman" w:hAnsi="Times New Roman" w:cs="Times New Roman"/>
          <w:bCs/>
          <w:kern w:val="36"/>
          <w:sz w:val="28"/>
          <w:szCs w:val="28"/>
          <w:lang w:eastAsia="ru-RU"/>
        </w:rPr>
        <w:t>заработной платы</w:t>
      </w:r>
      <w:r w:rsidR="000F7494" w:rsidRPr="00CF5ADA">
        <w:rPr>
          <w:rFonts w:ascii="Times New Roman" w:eastAsia="Times New Roman" w:hAnsi="Times New Roman" w:cs="Times New Roman"/>
          <w:bCs/>
          <w:kern w:val="36"/>
          <w:sz w:val="28"/>
          <w:szCs w:val="28"/>
          <w:lang w:eastAsia="ru-RU"/>
        </w:rPr>
        <w:t> в </w:t>
      </w:r>
      <w:r w:rsidR="00CF5ADA" w:rsidRPr="00CF5ADA">
        <w:rPr>
          <w:rFonts w:ascii="Times New Roman" w:eastAsia="Times New Roman" w:hAnsi="Times New Roman" w:cs="Times New Roman"/>
          <w:bCs/>
          <w:kern w:val="36"/>
          <w:sz w:val="28"/>
          <w:szCs w:val="28"/>
          <w:lang w:eastAsia="ru-RU"/>
        </w:rPr>
        <w:t>условиях рынка</w:t>
      </w:r>
    </w:p>
    <w:p w:rsidR="000F7494" w:rsidRPr="00FD26C9" w:rsidRDefault="000F7494" w:rsidP="002C29AD">
      <w:pPr>
        <w:tabs>
          <w:tab w:val="left" w:pos="709"/>
        </w:tabs>
        <w:spacing w:after="0" w:line="360" w:lineRule="auto"/>
        <w:ind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Заpаботная плата pабочих и служащих пpедпpиятий и оpганизаций пpедставляет собой их долю в фонде индивидуального потpебления национального дохода в денежном выpажении. Как основная фоpма необходимого пpодукта она pаспpеделяется в соответствии с количеством и качеством затpаченного тpуда и его индивидуальными и коллективными pезультатами.</w:t>
      </w:r>
    </w:p>
    <w:p w:rsidR="00CF5ADA" w:rsidRDefault="001920E1" w:rsidP="00CF5ADA">
      <w:pPr>
        <w:spacing w:after="0" w:line="360" w:lineRule="auto"/>
        <w:ind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 </w:t>
      </w:r>
      <w:r w:rsidR="000F7494" w:rsidRPr="00FD26C9">
        <w:rPr>
          <w:rFonts w:ascii="Times New Roman" w:eastAsia="Times New Roman" w:hAnsi="Times New Roman" w:cs="Times New Roman"/>
          <w:sz w:val="28"/>
          <w:szCs w:val="28"/>
          <w:lang w:eastAsia="ru-RU"/>
        </w:rPr>
        <w:t xml:space="preserve">Оплата тpуда в нашей </w:t>
      </w:r>
      <w:r w:rsidR="00CF5ADA" w:rsidRPr="00FD26C9">
        <w:rPr>
          <w:rFonts w:ascii="Times New Roman" w:eastAsia="Times New Roman" w:hAnsi="Times New Roman" w:cs="Times New Roman"/>
          <w:sz w:val="28"/>
          <w:szCs w:val="28"/>
          <w:lang w:eastAsia="ru-RU"/>
        </w:rPr>
        <w:t>стране играет</w:t>
      </w:r>
      <w:r w:rsidR="000F7494" w:rsidRPr="00FD26C9">
        <w:rPr>
          <w:rFonts w:ascii="Times New Roman" w:eastAsia="Times New Roman" w:hAnsi="Times New Roman" w:cs="Times New Roman"/>
          <w:sz w:val="28"/>
          <w:szCs w:val="28"/>
          <w:lang w:eastAsia="ru-RU"/>
        </w:rPr>
        <w:t xml:space="preserve"> двоякую функцию: с одной стоpоны, является главным источником доходов pаботников и повышения их жизненного уpовня, с дpугой - основным pычагом матеpиального стимулиpования pоста и повышения эффетивности пpоизводства.  Пpи более подpобном pассмотpении, можно выделить следующие функции заpаботной платы:</w:t>
      </w:r>
    </w:p>
    <w:p w:rsidR="009E0F5A" w:rsidRPr="00CF5ADA" w:rsidRDefault="009E0F5A" w:rsidP="00CF5ADA">
      <w:pPr>
        <w:spacing w:after="0" w:line="360" w:lineRule="auto"/>
        <w:ind w:firstLine="709"/>
        <w:jc w:val="both"/>
        <w:textAlignment w:val="top"/>
        <w:rPr>
          <w:rFonts w:ascii="Times New Roman" w:hAnsi="Times New Roman" w:cs="Times New Roman"/>
          <w:sz w:val="28"/>
          <w:szCs w:val="28"/>
        </w:rPr>
      </w:pPr>
      <w:r w:rsidRPr="00CF5ADA">
        <w:rPr>
          <w:rFonts w:ascii="Times New Roman" w:hAnsi="Times New Roman" w:cs="Times New Roman"/>
          <w:bCs/>
          <w:sz w:val="28"/>
          <w:szCs w:val="28"/>
        </w:rPr>
        <w:lastRenderedPageBreak/>
        <w:t>1. Воспроизводственная функция</w:t>
      </w:r>
      <w:r w:rsidRPr="00CF5ADA">
        <w:rPr>
          <w:rFonts w:ascii="Times New Roman" w:hAnsi="Times New Roman" w:cs="Times New Roman"/>
          <w:sz w:val="28"/>
          <w:szCs w:val="28"/>
        </w:rPr>
        <w:t> состоит в обеспечении возможности воспроизводства рабочей силы на социально нормальном уровне потребления, то есть  в определении такого абсолютного размера заработной платы, который позволяет осуществить условия нормального воспроизводства рабочей силы, иными словами поддержание, а то и улучшение условий жизни работника, который должен иметь возможность нормально жить (платить за квартиру, пищу, одежду, т.е. предметы первой необходимости), у которого должна быть реальная возможность отдыхать от работы, чтобы восстанавливать силы, необходимые для работы. Также работник должен иметь возможность растить и воспитывать детей, будущие трудовые ресурсы. Отсюда и исходное значение данной функции, ее определяющая роль по отношению к другим.</w:t>
      </w:r>
    </w:p>
    <w:p w:rsidR="009E0F5A" w:rsidRPr="00FD26C9" w:rsidRDefault="009E0F5A" w:rsidP="00760EDD">
      <w:pPr>
        <w:pStyle w:val="a7"/>
        <w:shd w:val="clear" w:color="auto" w:fill="FFFFFF"/>
        <w:spacing w:before="0" w:beforeAutospacing="0" w:after="0" w:afterAutospacing="0" w:line="360" w:lineRule="auto"/>
        <w:ind w:firstLine="709"/>
        <w:jc w:val="both"/>
        <w:rPr>
          <w:sz w:val="28"/>
          <w:szCs w:val="28"/>
        </w:rPr>
      </w:pPr>
      <w:r w:rsidRPr="00CF5ADA">
        <w:rPr>
          <w:bCs/>
          <w:sz w:val="28"/>
          <w:szCs w:val="28"/>
        </w:rPr>
        <w:t>2. Социальная функция,</w:t>
      </w:r>
      <w:r w:rsidRPr="00CF5ADA">
        <w:rPr>
          <w:sz w:val="28"/>
          <w:szCs w:val="28"/>
        </w:rPr>
        <w:t> </w:t>
      </w:r>
      <w:r w:rsidRPr="00FD26C9">
        <w:rPr>
          <w:sz w:val="28"/>
          <w:szCs w:val="28"/>
        </w:rPr>
        <w:t xml:space="preserve">иногда выделяется из воспроизводственной, </w:t>
      </w:r>
      <w:r w:rsidR="00CF5ADA" w:rsidRPr="00FD26C9">
        <w:rPr>
          <w:sz w:val="28"/>
          <w:szCs w:val="28"/>
        </w:rPr>
        <w:t>хотя является</w:t>
      </w:r>
      <w:r w:rsidRPr="00FD26C9">
        <w:rPr>
          <w:sz w:val="28"/>
          <w:szCs w:val="28"/>
        </w:rPr>
        <w:t xml:space="preserve"> продолжением и дополнением первой.  Заработная </w:t>
      </w:r>
      <w:r w:rsidR="00CF5ADA" w:rsidRPr="00FD26C9">
        <w:rPr>
          <w:sz w:val="28"/>
          <w:szCs w:val="28"/>
        </w:rPr>
        <w:t>плата</w:t>
      </w:r>
      <w:r w:rsidR="00CF5ADA">
        <w:rPr>
          <w:sz w:val="28"/>
          <w:szCs w:val="28"/>
        </w:rPr>
        <w:t>,</w:t>
      </w:r>
      <w:r w:rsidR="00CF5ADA" w:rsidRPr="00FD26C9">
        <w:rPr>
          <w:sz w:val="28"/>
          <w:szCs w:val="28"/>
        </w:rPr>
        <w:t> как</w:t>
      </w:r>
      <w:r w:rsidRPr="00FD26C9">
        <w:rPr>
          <w:sz w:val="28"/>
          <w:szCs w:val="28"/>
        </w:rPr>
        <w:t xml:space="preserve"> один из основных источников дохода должна не только способствовать воспроизведению рабочей силы как таковой, но и давать возможность человеку воспользоваться набором социальных благ – медицинские услуги, качественный отдых, получение образования, воспитание детей в системе дошкольного образования и т.д. Кроме того, обеспечить безбедное существование работающего в пенсионном возрасте.</w:t>
      </w:r>
    </w:p>
    <w:p w:rsidR="009E0F5A" w:rsidRPr="00FD26C9" w:rsidRDefault="009E0F5A" w:rsidP="00BA3AC6">
      <w:pPr>
        <w:pStyle w:val="a7"/>
        <w:shd w:val="clear" w:color="auto" w:fill="FFFFFF"/>
        <w:spacing w:before="0" w:beforeAutospacing="0" w:after="0" w:afterAutospacing="0" w:line="360" w:lineRule="auto"/>
        <w:ind w:firstLine="709"/>
        <w:jc w:val="both"/>
        <w:rPr>
          <w:sz w:val="28"/>
          <w:szCs w:val="28"/>
        </w:rPr>
      </w:pPr>
      <w:r w:rsidRPr="00CF5ADA">
        <w:rPr>
          <w:bCs/>
          <w:sz w:val="28"/>
          <w:szCs w:val="28"/>
        </w:rPr>
        <w:t>3. Стимулирующая функция</w:t>
      </w:r>
      <w:r w:rsidRPr="00FD26C9">
        <w:rPr>
          <w:sz w:val="28"/>
          <w:szCs w:val="28"/>
        </w:rPr>
        <w:t> важна с позиции руководства предприятия: нужно побуждать работника к трудовой активности, к максимальной отдаче, повышению эффективности труда. Этой цели служит установление размера заработков в зависимости от достигнутых каждым результатов труда.</w:t>
      </w:r>
    </w:p>
    <w:p w:rsidR="009E0F5A" w:rsidRPr="00FD26C9" w:rsidRDefault="009E0F5A" w:rsidP="0017408D">
      <w:pPr>
        <w:pStyle w:val="a7"/>
        <w:shd w:val="clear" w:color="auto" w:fill="FFFFFF"/>
        <w:spacing w:before="0" w:beforeAutospacing="0" w:after="0" w:afterAutospacing="0" w:line="360" w:lineRule="auto"/>
        <w:ind w:firstLine="709"/>
        <w:jc w:val="both"/>
        <w:rPr>
          <w:sz w:val="28"/>
          <w:szCs w:val="28"/>
        </w:rPr>
      </w:pPr>
      <w:r w:rsidRPr="00FD26C9">
        <w:rPr>
          <w:sz w:val="28"/>
          <w:szCs w:val="28"/>
        </w:rPr>
        <w:t xml:space="preserve">Работник должен быть заинтересован в повышении своей квалификации для получения большего заработка, т.к. более высокая квалификация выше оплачивается. Предприятия же заинтересованы в более высококвалифицированных кадрах для повышения производительности труда, улучшения качества продукции. Реализация стимулирующей функции осуществляется руководством через конкретные системы оплаты труда, </w:t>
      </w:r>
      <w:r w:rsidRPr="00FD26C9">
        <w:rPr>
          <w:sz w:val="28"/>
          <w:szCs w:val="28"/>
        </w:rPr>
        <w:lastRenderedPageBreak/>
        <w:t>основанные на оценке результатов труда и связи размера фонда оплаты труда (ФОТ) с эффективностью деятельности предприятия.</w:t>
      </w:r>
    </w:p>
    <w:p w:rsidR="009E0F5A" w:rsidRPr="00FD26C9" w:rsidRDefault="009E0F5A" w:rsidP="00982401">
      <w:pPr>
        <w:pStyle w:val="a7"/>
        <w:shd w:val="clear" w:color="auto" w:fill="FFFFFF"/>
        <w:spacing w:before="0" w:beforeAutospacing="0" w:after="0" w:afterAutospacing="0" w:line="360" w:lineRule="auto"/>
        <w:ind w:firstLine="709"/>
        <w:jc w:val="both"/>
        <w:rPr>
          <w:sz w:val="28"/>
          <w:szCs w:val="28"/>
        </w:rPr>
      </w:pPr>
      <w:r w:rsidRPr="00CF5ADA">
        <w:rPr>
          <w:bCs/>
          <w:sz w:val="28"/>
          <w:szCs w:val="28"/>
        </w:rPr>
        <w:t>4. Статусная функция</w:t>
      </w:r>
      <w:r w:rsidRPr="00FD26C9">
        <w:rPr>
          <w:sz w:val="28"/>
          <w:szCs w:val="28"/>
        </w:rPr>
        <w:t> зарплаты предполагает соответствие статуса, определяемого размером заработной платы, трудовому статусу работника. Под статусом подразумевается положение человека в той или иной системе социальных отношений и связей. Трудовой статус – это место данного работника по отношению к другим работникам как по вертикали, так и по горизонтали. Отсюда размер вознаграждения за труд является одним из главных показателей этого статуса, а его сопоставление с собственными трудовыми усилиями позволяет судить о справедливости оплаты труда.</w:t>
      </w:r>
    </w:p>
    <w:p w:rsidR="009E0F5A" w:rsidRPr="00FD26C9" w:rsidRDefault="009E0F5A" w:rsidP="00AC6B94">
      <w:pPr>
        <w:pStyle w:val="a7"/>
        <w:shd w:val="clear" w:color="auto" w:fill="FFFFFF"/>
        <w:spacing w:before="0" w:beforeAutospacing="0" w:after="0" w:afterAutospacing="0" w:line="360" w:lineRule="auto"/>
        <w:ind w:firstLine="709"/>
        <w:jc w:val="both"/>
        <w:rPr>
          <w:sz w:val="28"/>
          <w:szCs w:val="28"/>
        </w:rPr>
      </w:pPr>
      <w:r w:rsidRPr="00CF5ADA">
        <w:rPr>
          <w:bCs/>
          <w:sz w:val="28"/>
          <w:szCs w:val="28"/>
        </w:rPr>
        <w:t>5. Регулирующая функция</w:t>
      </w:r>
      <w:r w:rsidRPr="00FD26C9">
        <w:rPr>
          <w:sz w:val="28"/>
          <w:szCs w:val="28"/>
        </w:rPr>
        <w:t> – это регулирование рынка труда и прибыльности фирмы. Естественно, что при прочих равных условиях, работник наймется на работу в то предприятие, где больше платят. Но верно и другое – предприятию невыгодно платить слишком много, иначе его рентабельность снижается. Предприятия нанимают работников, а работники предлагают свой труд на рынке труда. Как и всякий рынок, рынок труда имеет законы образования цены на труд.</w:t>
      </w:r>
    </w:p>
    <w:p w:rsidR="009E0F5A" w:rsidRPr="00FD26C9" w:rsidRDefault="009E0F5A" w:rsidP="00AC6B94">
      <w:pPr>
        <w:pStyle w:val="a7"/>
        <w:shd w:val="clear" w:color="auto" w:fill="FFFFFF"/>
        <w:spacing w:before="0" w:beforeAutospacing="0" w:after="0" w:afterAutospacing="0" w:line="360" w:lineRule="auto"/>
        <w:ind w:firstLine="709"/>
        <w:jc w:val="both"/>
        <w:rPr>
          <w:sz w:val="28"/>
          <w:szCs w:val="28"/>
        </w:rPr>
      </w:pPr>
      <w:r w:rsidRPr="00CF5ADA">
        <w:rPr>
          <w:bCs/>
          <w:sz w:val="28"/>
          <w:szCs w:val="28"/>
        </w:rPr>
        <w:t>6. Формирование платежеспособного спроса работающих по найму.</w:t>
      </w:r>
      <w:r w:rsidRPr="00FD26C9">
        <w:rPr>
          <w:b/>
          <w:bCs/>
          <w:sz w:val="28"/>
          <w:szCs w:val="28"/>
        </w:rPr>
        <w:t> </w:t>
      </w:r>
      <w:r w:rsidRPr="00FD26C9">
        <w:rPr>
          <w:sz w:val="28"/>
          <w:szCs w:val="28"/>
        </w:rPr>
        <w:t>Заключается в определении их покупательной способности, что, в свою очередь, оказывает влияние на совокупный спрос, структуру и динамику национального производства. Действие этой функции позволяет при помощи регулирования величины заработной платы устанавливать рациональные пропорции между товарным спросом и предложением.</w:t>
      </w:r>
    </w:p>
    <w:p w:rsidR="009E0F5A" w:rsidRPr="00FD26C9" w:rsidRDefault="009E0F5A" w:rsidP="00AC6B94">
      <w:pPr>
        <w:pStyle w:val="a7"/>
        <w:shd w:val="clear" w:color="auto" w:fill="FFFFFF"/>
        <w:spacing w:before="0" w:beforeAutospacing="0" w:after="0" w:afterAutospacing="0" w:line="360" w:lineRule="auto"/>
        <w:ind w:firstLine="709"/>
        <w:jc w:val="both"/>
        <w:rPr>
          <w:sz w:val="28"/>
          <w:szCs w:val="28"/>
        </w:rPr>
      </w:pPr>
      <w:r w:rsidRPr="00CF5ADA">
        <w:rPr>
          <w:bCs/>
          <w:sz w:val="28"/>
          <w:szCs w:val="28"/>
        </w:rPr>
        <w:t>7. Производственно-долевая</w:t>
      </w:r>
      <w:r w:rsidRPr="00FD26C9">
        <w:rPr>
          <w:sz w:val="28"/>
          <w:szCs w:val="28"/>
        </w:rPr>
        <w:t xml:space="preserve"> функция заработной платы определяет меру участия живого труда (через заработную плату) в образовании цены товара (продукции, услуги), его долю в совокупных издержках производства и в издержках на рабочую силу. Эта доля позволяет установить степень дешевизны (дороговизны) рабочей силы, ее конкурентоспособность на рынке труда, ибо только живой труд приводит в движение овеществленный труд, а значит, предполагает обязательное соблюдение низших границ стоимости рабочей </w:t>
      </w:r>
      <w:r w:rsidRPr="00FD26C9">
        <w:rPr>
          <w:sz w:val="28"/>
          <w:szCs w:val="28"/>
        </w:rPr>
        <w:lastRenderedPageBreak/>
        <w:t>силы и определенные пределы повышения зарплаты. В этой функции воплощается реализация предыдущих функций через систему тарифных ставок (окладов) и сеток, доплат и надбавок, премий, порядок их исчисления и зависимость от ФОТ.</w:t>
      </w:r>
    </w:p>
    <w:p w:rsidR="000F7494" w:rsidRPr="00FD26C9" w:rsidRDefault="009E0F5A" w:rsidP="000E0DEC">
      <w:pPr>
        <w:pStyle w:val="a7"/>
        <w:shd w:val="clear" w:color="auto" w:fill="FFFFFF"/>
        <w:spacing w:before="0" w:beforeAutospacing="0" w:line="360" w:lineRule="auto"/>
        <w:ind w:firstLine="709"/>
        <w:jc w:val="both"/>
        <w:rPr>
          <w:sz w:val="28"/>
          <w:szCs w:val="28"/>
        </w:rPr>
      </w:pPr>
      <w:r w:rsidRPr="00FD26C9">
        <w:rPr>
          <w:sz w:val="28"/>
          <w:szCs w:val="28"/>
        </w:rPr>
        <w:t>Производственно-долевая функция важна не только для работодателей, но и для работников. Некоторые системы бестарифной оплаты труда и другие системы предполагают тесную зависимость индивидуальной заработной платы от фонда оплаты труда и личного вклада работника. Внутри предприятия фонд оплаты труда отдельных подразделений может строиться на аналогичной зависимости (через коэффициент трудового вклада (КТВ) или другим образом).</w:t>
      </w:r>
    </w:p>
    <w:p w:rsidR="00453E18" w:rsidRPr="00FD26C9" w:rsidRDefault="00453E18" w:rsidP="00970BFF">
      <w:pPr>
        <w:spacing w:line="360" w:lineRule="auto"/>
        <w:jc w:val="center"/>
        <w:textAlignment w:val="top"/>
        <w:outlineLvl w:val="0"/>
        <w:rPr>
          <w:rFonts w:ascii="Times New Roman" w:eastAsia="Times New Roman" w:hAnsi="Times New Roman" w:cs="Times New Roman"/>
          <w:b/>
          <w:bCs/>
          <w:kern w:val="36"/>
          <w:sz w:val="28"/>
          <w:szCs w:val="28"/>
          <w:lang w:eastAsia="ru-RU"/>
        </w:rPr>
      </w:pPr>
    </w:p>
    <w:p w:rsidR="00453E18" w:rsidRPr="00FD26C9" w:rsidRDefault="00453E18" w:rsidP="00970BFF">
      <w:pPr>
        <w:spacing w:line="360" w:lineRule="auto"/>
        <w:jc w:val="center"/>
        <w:textAlignment w:val="top"/>
        <w:outlineLvl w:val="0"/>
        <w:rPr>
          <w:rFonts w:ascii="Times New Roman" w:eastAsia="Times New Roman" w:hAnsi="Times New Roman" w:cs="Times New Roman"/>
          <w:b/>
          <w:bCs/>
          <w:kern w:val="36"/>
          <w:sz w:val="28"/>
          <w:szCs w:val="28"/>
          <w:lang w:eastAsia="ru-RU"/>
        </w:rPr>
      </w:pPr>
    </w:p>
    <w:p w:rsidR="00453E18" w:rsidRPr="00FD26C9" w:rsidRDefault="00453E18" w:rsidP="00970BFF">
      <w:pPr>
        <w:spacing w:line="360" w:lineRule="auto"/>
        <w:jc w:val="center"/>
        <w:textAlignment w:val="top"/>
        <w:outlineLvl w:val="0"/>
        <w:rPr>
          <w:rFonts w:ascii="Times New Roman" w:eastAsia="Times New Roman" w:hAnsi="Times New Roman" w:cs="Times New Roman"/>
          <w:b/>
          <w:bCs/>
          <w:kern w:val="36"/>
          <w:sz w:val="28"/>
          <w:szCs w:val="28"/>
          <w:lang w:eastAsia="ru-RU"/>
        </w:rPr>
      </w:pPr>
    </w:p>
    <w:p w:rsidR="00453E18" w:rsidRPr="00FD26C9" w:rsidRDefault="00453E18" w:rsidP="00970BFF">
      <w:pPr>
        <w:spacing w:line="360" w:lineRule="auto"/>
        <w:jc w:val="center"/>
        <w:textAlignment w:val="top"/>
        <w:outlineLvl w:val="0"/>
        <w:rPr>
          <w:rFonts w:ascii="Times New Roman" w:eastAsia="Times New Roman" w:hAnsi="Times New Roman" w:cs="Times New Roman"/>
          <w:b/>
          <w:bCs/>
          <w:kern w:val="36"/>
          <w:sz w:val="28"/>
          <w:szCs w:val="28"/>
          <w:lang w:eastAsia="ru-RU"/>
        </w:rPr>
      </w:pPr>
    </w:p>
    <w:p w:rsidR="00453E18" w:rsidRPr="00FD26C9" w:rsidRDefault="00453E18" w:rsidP="00970BFF">
      <w:pPr>
        <w:spacing w:line="360" w:lineRule="auto"/>
        <w:jc w:val="center"/>
        <w:textAlignment w:val="top"/>
        <w:outlineLvl w:val="0"/>
        <w:rPr>
          <w:rFonts w:ascii="Times New Roman" w:eastAsia="Times New Roman" w:hAnsi="Times New Roman" w:cs="Times New Roman"/>
          <w:b/>
          <w:bCs/>
          <w:kern w:val="36"/>
          <w:sz w:val="28"/>
          <w:szCs w:val="28"/>
          <w:lang w:eastAsia="ru-RU"/>
        </w:rPr>
      </w:pPr>
    </w:p>
    <w:p w:rsidR="00453E18" w:rsidRPr="00FD26C9" w:rsidRDefault="00453E18" w:rsidP="00970BFF">
      <w:pPr>
        <w:spacing w:line="360" w:lineRule="auto"/>
        <w:jc w:val="center"/>
        <w:textAlignment w:val="top"/>
        <w:outlineLvl w:val="0"/>
        <w:rPr>
          <w:rFonts w:ascii="Times New Roman" w:eastAsia="Times New Roman" w:hAnsi="Times New Roman" w:cs="Times New Roman"/>
          <w:b/>
          <w:bCs/>
          <w:kern w:val="36"/>
          <w:sz w:val="28"/>
          <w:szCs w:val="28"/>
          <w:lang w:eastAsia="ru-RU"/>
        </w:rPr>
      </w:pPr>
    </w:p>
    <w:p w:rsidR="00453E18" w:rsidRPr="00FD26C9" w:rsidRDefault="00453E18" w:rsidP="00970BFF">
      <w:pPr>
        <w:spacing w:line="360" w:lineRule="auto"/>
        <w:jc w:val="center"/>
        <w:textAlignment w:val="top"/>
        <w:outlineLvl w:val="0"/>
        <w:rPr>
          <w:rFonts w:ascii="Times New Roman" w:eastAsia="Times New Roman" w:hAnsi="Times New Roman" w:cs="Times New Roman"/>
          <w:b/>
          <w:bCs/>
          <w:kern w:val="36"/>
          <w:sz w:val="28"/>
          <w:szCs w:val="28"/>
          <w:lang w:eastAsia="ru-RU"/>
        </w:rPr>
      </w:pPr>
    </w:p>
    <w:p w:rsidR="00453E18" w:rsidRPr="00FD26C9" w:rsidRDefault="00453E18" w:rsidP="00970BFF">
      <w:pPr>
        <w:spacing w:line="360" w:lineRule="auto"/>
        <w:jc w:val="center"/>
        <w:textAlignment w:val="top"/>
        <w:outlineLvl w:val="0"/>
        <w:rPr>
          <w:rFonts w:ascii="Times New Roman" w:eastAsia="Times New Roman" w:hAnsi="Times New Roman" w:cs="Times New Roman"/>
          <w:b/>
          <w:bCs/>
          <w:kern w:val="36"/>
          <w:sz w:val="28"/>
          <w:szCs w:val="28"/>
          <w:lang w:eastAsia="ru-RU"/>
        </w:rPr>
      </w:pPr>
    </w:p>
    <w:p w:rsidR="00453E18" w:rsidRPr="00FD26C9" w:rsidRDefault="00453E18" w:rsidP="00970BFF">
      <w:pPr>
        <w:spacing w:line="360" w:lineRule="auto"/>
        <w:jc w:val="center"/>
        <w:textAlignment w:val="top"/>
        <w:outlineLvl w:val="0"/>
        <w:rPr>
          <w:rFonts w:ascii="Times New Roman" w:eastAsia="Times New Roman" w:hAnsi="Times New Roman" w:cs="Times New Roman"/>
          <w:b/>
          <w:bCs/>
          <w:kern w:val="36"/>
          <w:sz w:val="28"/>
          <w:szCs w:val="28"/>
          <w:lang w:eastAsia="ru-RU"/>
        </w:rPr>
      </w:pPr>
    </w:p>
    <w:p w:rsidR="00453E18" w:rsidRPr="00FD26C9" w:rsidRDefault="00453E18" w:rsidP="00970BFF">
      <w:pPr>
        <w:spacing w:line="360" w:lineRule="auto"/>
        <w:jc w:val="center"/>
        <w:textAlignment w:val="top"/>
        <w:outlineLvl w:val="0"/>
        <w:rPr>
          <w:rFonts w:ascii="Times New Roman" w:eastAsia="Times New Roman" w:hAnsi="Times New Roman" w:cs="Times New Roman"/>
          <w:b/>
          <w:bCs/>
          <w:kern w:val="36"/>
          <w:sz w:val="28"/>
          <w:szCs w:val="28"/>
          <w:lang w:eastAsia="ru-RU"/>
        </w:rPr>
      </w:pPr>
    </w:p>
    <w:p w:rsidR="00453E18" w:rsidRPr="00FD26C9" w:rsidRDefault="00453E18" w:rsidP="00970BFF">
      <w:pPr>
        <w:spacing w:line="360" w:lineRule="auto"/>
        <w:jc w:val="center"/>
        <w:textAlignment w:val="top"/>
        <w:outlineLvl w:val="0"/>
        <w:rPr>
          <w:rFonts w:ascii="Times New Roman" w:eastAsia="Times New Roman" w:hAnsi="Times New Roman" w:cs="Times New Roman"/>
          <w:b/>
          <w:bCs/>
          <w:kern w:val="36"/>
          <w:sz w:val="28"/>
          <w:szCs w:val="28"/>
          <w:lang w:eastAsia="ru-RU"/>
        </w:rPr>
      </w:pPr>
    </w:p>
    <w:p w:rsidR="00CF5ADA" w:rsidRDefault="00CF5ADA" w:rsidP="00970BFF">
      <w:pPr>
        <w:spacing w:line="360" w:lineRule="auto"/>
        <w:jc w:val="center"/>
        <w:textAlignment w:val="top"/>
        <w:outlineLvl w:val="0"/>
        <w:rPr>
          <w:rFonts w:ascii="Times New Roman" w:eastAsia="Times New Roman" w:hAnsi="Times New Roman" w:cs="Times New Roman"/>
          <w:b/>
          <w:bCs/>
          <w:kern w:val="36"/>
          <w:sz w:val="28"/>
          <w:szCs w:val="28"/>
          <w:lang w:eastAsia="ru-RU"/>
        </w:rPr>
      </w:pPr>
    </w:p>
    <w:p w:rsidR="00CF5ADA" w:rsidRDefault="00CF5ADA" w:rsidP="00970BFF">
      <w:pPr>
        <w:spacing w:line="360" w:lineRule="auto"/>
        <w:jc w:val="center"/>
        <w:textAlignment w:val="top"/>
        <w:outlineLvl w:val="0"/>
        <w:rPr>
          <w:rFonts w:ascii="Times New Roman" w:eastAsia="Times New Roman" w:hAnsi="Times New Roman" w:cs="Times New Roman"/>
          <w:b/>
          <w:bCs/>
          <w:kern w:val="36"/>
          <w:sz w:val="28"/>
          <w:szCs w:val="28"/>
          <w:lang w:eastAsia="ru-RU"/>
        </w:rPr>
      </w:pPr>
    </w:p>
    <w:p w:rsidR="00CF5ADA" w:rsidRDefault="00CF5ADA" w:rsidP="00970BFF">
      <w:pPr>
        <w:spacing w:line="360" w:lineRule="auto"/>
        <w:jc w:val="center"/>
        <w:textAlignment w:val="top"/>
        <w:outlineLvl w:val="0"/>
        <w:rPr>
          <w:rFonts w:ascii="Times New Roman" w:eastAsia="Times New Roman" w:hAnsi="Times New Roman" w:cs="Times New Roman"/>
          <w:b/>
          <w:bCs/>
          <w:kern w:val="36"/>
          <w:sz w:val="28"/>
          <w:szCs w:val="28"/>
          <w:lang w:eastAsia="ru-RU"/>
        </w:rPr>
      </w:pPr>
    </w:p>
    <w:p w:rsidR="00B01AA8" w:rsidRPr="00CF5ADA" w:rsidRDefault="00CF5ADA" w:rsidP="00CF5ADA">
      <w:pPr>
        <w:spacing w:after="0" w:line="360" w:lineRule="auto"/>
        <w:textAlignment w:val="top"/>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lastRenderedPageBreak/>
        <w:t>ГЛАВА 2:</w:t>
      </w:r>
      <w:r w:rsidRPr="00CF5ADA">
        <w:rPr>
          <w:rFonts w:ascii="Times New Roman" w:eastAsia="Times New Roman" w:hAnsi="Times New Roman" w:cs="Times New Roman"/>
          <w:bCs/>
          <w:kern w:val="36"/>
          <w:sz w:val="28"/>
          <w:szCs w:val="28"/>
          <w:lang w:eastAsia="ru-RU"/>
        </w:rPr>
        <w:t xml:space="preserve"> </w:t>
      </w:r>
      <w:r w:rsidR="00B01AA8" w:rsidRPr="00CF5ADA">
        <w:rPr>
          <w:rFonts w:ascii="Times New Roman" w:eastAsia="Times New Roman" w:hAnsi="Times New Roman" w:cs="Times New Roman"/>
          <w:bCs/>
          <w:kern w:val="36"/>
          <w:sz w:val="28"/>
          <w:szCs w:val="28"/>
          <w:lang w:eastAsia="ru-RU"/>
        </w:rPr>
        <w:t>Дифференциация заработной платы в рыночной экономике</w:t>
      </w:r>
    </w:p>
    <w:p w:rsidR="00970BFF" w:rsidRPr="00CF5ADA" w:rsidRDefault="00CF5ADA" w:rsidP="00970BFF">
      <w:pPr>
        <w:spacing w:after="0" w:line="360" w:lineRule="auto"/>
        <w:ind w:firstLine="709"/>
        <w:jc w:val="both"/>
        <w:textAlignment w:val="top"/>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2.1. </w:t>
      </w:r>
      <w:r w:rsidR="000F7494" w:rsidRPr="00CF5ADA">
        <w:rPr>
          <w:rFonts w:ascii="Times New Roman" w:eastAsia="Times New Roman" w:hAnsi="Times New Roman" w:cs="Times New Roman"/>
          <w:bCs/>
          <w:kern w:val="36"/>
          <w:sz w:val="28"/>
          <w:szCs w:val="28"/>
          <w:lang w:eastAsia="ru-RU"/>
        </w:rPr>
        <w:t>Понятие и </w:t>
      </w:r>
      <w:r w:rsidRPr="00CF5ADA">
        <w:rPr>
          <w:rFonts w:ascii="Times New Roman" w:eastAsia="Times New Roman" w:hAnsi="Times New Roman" w:cs="Times New Roman"/>
          <w:bCs/>
          <w:kern w:val="36"/>
          <w:sz w:val="28"/>
          <w:szCs w:val="28"/>
          <w:lang w:eastAsia="ru-RU"/>
        </w:rPr>
        <w:t>экономическое содержание</w:t>
      </w:r>
      <w:r w:rsidR="000F7494" w:rsidRPr="00CF5ADA">
        <w:rPr>
          <w:rFonts w:ascii="Times New Roman" w:eastAsia="Times New Roman" w:hAnsi="Times New Roman" w:cs="Times New Roman"/>
          <w:bCs/>
          <w:kern w:val="36"/>
          <w:sz w:val="28"/>
          <w:szCs w:val="28"/>
          <w:lang w:eastAsia="ru-RU"/>
        </w:rPr>
        <w:t xml:space="preserve"> дифференциации  </w:t>
      </w:r>
    </w:p>
    <w:p w:rsidR="00CF5ADA" w:rsidRDefault="000F7494" w:rsidP="00CF5ADA">
      <w:pPr>
        <w:spacing w:line="360" w:lineRule="auto"/>
        <w:jc w:val="both"/>
        <w:textAlignment w:val="top"/>
        <w:outlineLvl w:val="0"/>
        <w:rPr>
          <w:rFonts w:ascii="Times New Roman" w:eastAsia="Times New Roman" w:hAnsi="Times New Roman" w:cs="Times New Roman"/>
          <w:bCs/>
          <w:kern w:val="36"/>
          <w:sz w:val="28"/>
          <w:szCs w:val="28"/>
          <w:lang w:eastAsia="ru-RU"/>
        </w:rPr>
      </w:pPr>
      <w:r w:rsidRPr="00CF5ADA">
        <w:rPr>
          <w:rFonts w:ascii="Times New Roman" w:eastAsia="Times New Roman" w:hAnsi="Times New Roman" w:cs="Times New Roman"/>
          <w:bCs/>
          <w:kern w:val="36"/>
          <w:sz w:val="28"/>
          <w:szCs w:val="28"/>
          <w:lang w:eastAsia="ru-RU"/>
        </w:rPr>
        <w:t>заработной </w:t>
      </w:r>
      <w:r w:rsidR="00B525B3" w:rsidRPr="00CF5ADA">
        <w:rPr>
          <w:rFonts w:ascii="Times New Roman" w:eastAsia="Times New Roman" w:hAnsi="Times New Roman" w:cs="Times New Roman"/>
          <w:bCs/>
          <w:kern w:val="36"/>
          <w:sz w:val="28"/>
          <w:szCs w:val="28"/>
          <w:lang w:eastAsia="ru-RU"/>
        </w:rPr>
        <w:t xml:space="preserve">    </w:t>
      </w:r>
      <w:r w:rsidRPr="00CF5ADA">
        <w:rPr>
          <w:rFonts w:ascii="Times New Roman" w:eastAsia="Times New Roman" w:hAnsi="Times New Roman" w:cs="Times New Roman"/>
          <w:bCs/>
          <w:kern w:val="36"/>
          <w:sz w:val="28"/>
          <w:szCs w:val="28"/>
          <w:lang w:eastAsia="ru-RU"/>
        </w:rPr>
        <w:t>платы</w:t>
      </w:r>
    </w:p>
    <w:p w:rsidR="00CF5ADA" w:rsidRDefault="00DB28E8" w:rsidP="00CF5ADA">
      <w:pPr>
        <w:spacing w:before="240" w:after="0" w:line="360" w:lineRule="auto"/>
        <w:ind w:firstLine="708"/>
        <w:jc w:val="both"/>
        <w:textAlignment w:val="top"/>
        <w:outlineLvl w:val="0"/>
        <w:rPr>
          <w:rFonts w:ascii="Times New Roman" w:hAnsi="Times New Roman" w:cs="Times New Roman"/>
          <w:sz w:val="28"/>
          <w:szCs w:val="28"/>
        </w:rPr>
      </w:pPr>
      <w:r w:rsidRPr="00FD26C9">
        <w:rPr>
          <w:rFonts w:ascii="Times New Roman" w:hAnsi="Times New Roman" w:cs="Times New Roman"/>
          <w:sz w:val="28"/>
          <w:szCs w:val="28"/>
          <w:shd w:val="clear" w:color="auto" w:fill="FFFFFF"/>
        </w:rPr>
        <w:t xml:space="preserve">В настоящее время заработная </w:t>
      </w:r>
      <w:r w:rsidR="00CF5ADA" w:rsidRPr="00FD26C9">
        <w:rPr>
          <w:rFonts w:ascii="Times New Roman" w:hAnsi="Times New Roman" w:cs="Times New Roman"/>
          <w:sz w:val="28"/>
          <w:szCs w:val="28"/>
          <w:shd w:val="clear" w:color="auto" w:fill="FFFFFF"/>
        </w:rPr>
        <w:t>плата составляет</w:t>
      </w:r>
      <w:r w:rsidRPr="00FD26C9">
        <w:rPr>
          <w:rFonts w:ascii="Times New Roman" w:hAnsi="Times New Roman" w:cs="Times New Roman"/>
          <w:sz w:val="28"/>
          <w:szCs w:val="28"/>
          <w:shd w:val="clear" w:color="auto" w:fill="FFFFFF"/>
        </w:rPr>
        <w:t xml:space="preserve"> наибольшую часть дохода работника. В развитой рыночной экономике заработная плата - это цена, выплачиваемая работнику за использование его труда, величина которой определяется рынком труда, т.е. спросом на рабочую силу и ее предложением. Чем больше спрос на конкретную рабочую силу и чем меньше ее предложение, тем выше заработная плата, и, наоборот, чем выше её предложение, тем ниже заработная плата.</w:t>
      </w:r>
    </w:p>
    <w:p w:rsidR="00CF5ADA" w:rsidRPr="00CF5ADA" w:rsidRDefault="00CF5ADA" w:rsidP="00CF5ADA">
      <w:pPr>
        <w:spacing w:after="0" w:line="360" w:lineRule="auto"/>
        <w:ind w:firstLine="708"/>
        <w:jc w:val="both"/>
        <w:textAlignment w:val="top"/>
        <w:outlineLvl w:val="0"/>
        <w:rPr>
          <w:rFonts w:ascii="Times New Roman" w:hAnsi="Times New Roman" w:cs="Times New Roman"/>
          <w:sz w:val="28"/>
          <w:szCs w:val="28"/>
          <w:shd w:val="clear" w:color="auto" w:fill="FFFFFF"/>
        </w:rPr>
      </w:pPr>
      <w:r w:rsidRPr="00CF5ADA">
        <w:rPr>
          <w:rFonts w:ascii="Times New Roman" w:hAnsi="Times New Roman" w:cs="Times New Roman"/>
          <w:sz w:val="28"/>
          <w:szCs w:val="28"/>
          <w:shd w:val="clear" w:color="auto" w:fill="FFFFFF"/>
        </w:rPr>
        <w:t>Конкретный размер оплаты труда каждого работника - дело индивидуальное, чтобы подойти к нему, необходимо знание сложной структуры и механизма регулирования оплаты труда.</w:t>
      </w:r>
    </w:p>
    <w:p w:rsidR="00CF5ADA" w:rsidRDefault="00CF5ADA" w:rsidP="00CF5ADA">
      <w:pPr>
        <w:spacing w:after="0" w:line="360" w:lineRule="auto"/>
        <w:ind w:firstLine="708"/>
        <w:jc w:val="both"/>
        <w:textAlignment w:val="top"/>
        <w:outlineLvl w:val="0"/>
        <w:rPr>
          <w:rFonts w:ascii="Times New Roman" w:hAnsi="Times New Roman" w:cs="Times New Roman"/>
          <w:sz w:val="28"/>
          <w:szCs w:val="28"/>
          <w:shd w:val="clear" w:color="auto" w:fill="FFFFFF"/>
        </w:rPr>
      </w:pPr>
      <w:r w:rsidRPr="00CF5ADA">
        <w:rPr>
          <w:rFonts w:ascii="Times New Roman" w:hAnsi="Times New Roman" w:cs="Times New Roman"/>
          <w:sz w:val="28"/>
          <w:szCs w:val="28"/>
          <w:shd w:val="clear" w:color="auto" w:fill="FFFFFF"/>
        </w:rPr>
        <w:t>Рыночной экономике</w:t>
      </w:r>
      <w:r w:rsidRPr="00CF5ADA">
        <w:rPr>
          <w:rFonts w:ascii="Times New Roman" w:hAnsi="Times New Roman" w:cs="Times New Roman"/>
          <w:sz w:val="28"/>
          <w:szCs w:val="28"/>
          <w:shd w:val="clear" w:color="auto" w:fill="FFFFFF"/>
        </w:rPr>
        <w:t xml:space="preserve"> в целом </w:t>
      </w:r>
      <w:r w:rsidRPr="00CF5ADA">
        <w:rPr>
          <w:rFonts w:ascii="Times New Roman" w:hAnsi="Times New Roman" w:cs="Times New Roman"/>
          <w:sz w:val="28"/>
          <w:szCs w:val="28"/>
          <w:shd w:val="clear" w:color="auto" w:fill="FFFFFF"/>
        </w:rPr>
        <w:t>присуща значительная</w:t>
      </w:r>
      <w:r w:rsidRPr="00CF5ADA">
        <w:rPr>
          <w:rFonts w:ascii="Times New Roman" w:hAnsi="Times New Roman" w:cs="Times New Roman"/>
          <w:sz w:val="28"/>
          <w:szCs w:val="28"/>
          <w:shd w:val="clear" w:color="auto" w:fill="FFFFFF"/>
        </w:rPr>
        <w:t xml:space="preserve"> дифференциация </w:t>
      </w:r>
      <w:r w:rsidRPr="00CF5ADA">
        <w:rPr>
          <w:rFonts w:ascii="Times New Roman" w:hAnsi="Times New Roman" w:cs="Times New Roman"/>
          <w:sz w:val="28"/>
          <w:szCs w:val="28"/>
          <w:shd w:val="clear" w:color="auto" w:fill="FFFFFF"/>
        </w:rPr>
        <w:t>уровней заработной</w:t>
      </w:r>
      <w:r w:rsidRPr="00CF5ADA">
        <w:rPr>
          <w:rFonts w:ascii="Times New Roman" w:hAnsi="Times New Roman" w:cs="Times New Roman"/>
          <w:sz w:val="28"/>
          <w:szCs w:val="28"/>
          <w:shd w:val="clear" w:color="auto" w:fill="FFFFFF"/>
        </w:rPr>
        <w:t xml:space="preserve"> платы. </w:t>
      </w:r>
    </w:p>
    <w:p w:rsidR="00CF5ADA" w:rsidRDefault="00CF5ADA" w:rsidP="00CF5ADA">
      <w:pPr>
        <w:spacing w:after="0" w:line="360" w:lineRule="auto"/>
        <w:ind w:firstLine="708"/>
        <w:jc w:val="both"/>
        <w:textAlignment w:val="top"/>
        <w:outlineLvl w:val="0"/>
        <w:rPr>
          <w:rFonts w:ascii="Times New Roman" w:hAnsi="Times New Roman" w:cs="Times New Roman"/>
          <w:sz w:val="28"/>
          <w:szCs w:val="28"/>
        </w:rPr>
      </w:pPr>
      <w:r w:rsidRPr="00CF5ADA">
        <w:rPr>
          <w:rFonts w:ascii="Times New Roman" w:hAnsi="Times New Roman" w:cs="Times New Roman"/>
          <w:sz w:val="28"/>
          <w:szCs w:val="28"/>
          <w:shd w:val="clear" w:color="auto" w:fill="FFFFFF"/>
        </w:rPr>
        <w:t>Дифференциация трудового</w:t>
      </w:r>
      <w:r w:rsidRPr="00CF5ADA">
        <w:rPr>
          <w:rFonts w:ascii="Times New Roman" w:hAnsi="Times New Roman" w:cs="Times New Roman"/>
          <w:sz w:val="28"/>
          <w:szCs w:val="28"/>
          <w:shd w:val="clear" w:color="auto" w:fill="FFFFFF"/>
        </w:rPr>
        <w:t xml:space="preserve"> вознаграждения представляет собой объективно </w:t>
      </w:r>
      <w:r w:rsidRPr="00CF5ADA">
        <w:rPr>
          <w:rFonts w:ascii="Times New Roman" w:hAnsi="Times New Roman" w:cs="Times New Roman"/>
          <w:sz w:val="28"/>
          <w:szCs w:val="28"/>
          <w:shd w:val="clear" w:color="auto" w:fill="FFFFFF"/>
        </w:rPr>
        <w:t>обусловленное различие</w:t>
      </w:r>
      <w:r w:rsidRPr="00CF5ADA">
        <w:rPr>
          <w:rFonts w:ascii="Times New Roman" w:hAnsi="Times New Roman" w:cs="Times New Roman"/>
          <w:sz w:val="28"/>
          <w:szCs w:val="28"/>
          <w:shd w:val="clear" w:color="auto" w:fill="FFFFFF"/>
        </w:rPr>
        <w:t xml:space="preserve"> в его величине на одного занятого, а также </w:t>
      </w:r>
      <w:r w:rsidRPr="00CF5ADA">
        <w:rPr>
          <w:rFonts w:ascii="Times New Roman" w:hAnsi="Times New Roman" w:cs="Times New Roman"/>
          <w:sz w:val="28"/>
          <w:szCs w:val="28"/>
          <w:shd w:val="clear" w:color="auto" w:fill="FFFFFF"/>
        </w:rPr>
        <w:t>соотношение связанных</w:t>
      </w:r>
      <w:r w:rsidRPr="00CF5ADA">
        <w:rPr>
          <w:rFonts w:ascii="Times New Roman" w:hAnsi="Times New Roman" w:cs="Times New Roman"/>
          <w:sz w:val="28"/>
          <w:szCs w:val="28"/>
          <w:shd w:val="clear" w:color="auto" w:fill="FFFFFF"/>
        </w:rPr>
        <w:t xml:space="preserve"> с трудом доходов </w:t>
      </w:r>
      <w:r w:rsidRPr="00CF5ADA">
        <w:rPr>
          <w:rFonts w:ascii="Times New Roman" w:hAnsi="Times New Roman" w:cs="Times New Roman"/>
          <w:sz w:val="28"/>
          <w:szCs w:val="28"/>
          <w:shd w:val="clear" w:color="auto" w:fill="FFFFFF"/>
        </w:rPr>
        <w:t>различных социальных</w:t>
      </w:r>
      <w:r w:rsidRPr="00CF5ADA">
        <w:rPr>
          <w:rFonts w:ascii="Times New Roman" w:hAnsi="Times New Roman" w:cs="Times New Roman"/>
          <w:sz w:val="28"/>
          <w:szCs w:val="28"/>
          <w:shd w:val="clear" w:color="auto" w:fill="FFFFFF"/>
        </w:rPr>
        <w:t xml:space="preserve"> групп. </w:t>
      </w:r>
      <w:r w:rsidR="00DB28E8" w:rsidRPr="00FD26C9">
        <w:rPr>
          <w:rFonts w:ascii="Times New Roman" w:hAnsi="Times New Roman" w:cs="Times New Roman"/>
          <w:sz w:val="28"/>
          <w:szCs w:val="28"/>
          <w:shd w:val="clear" w:color="auto" w:fill="FFFFFF"/>
        </w:rPr>
        <w:t>Она </w:t>
      </w:r>
      <w:r w:rsidRPr="00FD26C9">
        <w:rPr>
          <w:rFonts w:ascii="Times New Roman" w:hAnsi="Times New Roman" w:cs="Times New Roman"/>
          <w:sz w:val="28"/>
          <w:szCs w:val="28"/>
          <w:shd w:val="clear" w:color="auto" w:fill="FFFFFF"/>
        </w:rPr>
        <w:t>обусловлена влиянием</w:t>
      </w:r>
      <w:r w:rsidR="00DB28E8" w:rsidRPr="00FD26C9">
        <w:rPr>
          <w:rFonts w:ascii="Times New Roman" w:hAnsi="Times New Roman" w:cs="Times New Roman"/>
          <w:sz w:val="28"/>
          <w:szCs w:val="28"/>
          <w:shd w:val="clear" w:color="auto" w:fill="FFFFFF"/>
        </w:rPr>
        <w:t xml:space="preserve"> следующих групп факторов:</w:t>
      </w:r>
    </w:p>
    <w:p w:rsidR="00CF5ADA" w:rsidRPr="00CF5ADA" w:rsidRDefault="00DB28E8" w:rsidP="00CF5ADA">
      <w:pPr>
        <w:pStyle w:val="ad"/>
        <w:numPr>
          <w:ilvl w:val="0"/>
          <w:numId w:val="16"/>
        </w:numPr>
        <w:spacing w:after="0" w:line="360" w:lineRule="auto"/>
        <w:ind w:left="567"/>
        <w:jc w:val="both"/>
        <w:textAlignment w:val="top"/>
        <w:outlineLvl w:val="0"/>
        <w:rPr>
          <w:rFonts w:ascii="Times New Roman" w:hAnsi="Times New Roman" w:cs="Times New Roman"/>
          <w:sz w:val="28"/>
          <w:szCs w:val="28"/>
        </w:rPr>
      </w:pPr>
      <w:r w:rsidRPr="00CF5ADA">
        <w:rPr>
          <w:rFonts w:ascii="Times New Roman" w:hAnsi="Times New Roman" w:cs="Times New Roman"/>
          <w:sz w:val="28"/>
          <w:szCs w:val="28"/>
          <w:shd w:val="clear" w:color="auto" w:fill="FFFFFF"/>
        </w:rPr>
        <w:t>демографические (пол, возраст, внешность, способности и т. д.);</w:t>
      </w:r>
    </w:p>
    <w:p w:rsidR="00CF5ADA" w:rsidRPr="00CF5ADA" w:rsidRDefault="00DB28E8" w:rsidP="00CF5ADA">
      <w:pPr>
        <w:pStyle w:val="ad"/>
        <w:numPr>
          <w:ilvl w:val="0"/>
          <w:numId w:val="16"/>
        </w:numPr>
        <w:spacing w:after="0" w:line="360" w:lineRule="auto"/>
        <w:ind w:left="567"/>
        <w:jc w:val="both"/>
        <w:textAlignment w:val="top"/>
        <w:outlineLvl w:val="0"/>
        <w:rPr>
          <w:rFonts w:ascii="Times New Roman" w:hAnsi="Times New Roman" w:cs="Times New Roman"/>
          <w:sz w:val="28"/>
          <w:szCs w:val="28"/>
        </w:rPr>
      </w:pPr>
      <w:r w:rsidRPr="00CF5ADA">
        <w:rPr>
          <w:rFonts w:ascii="Times New Roman" w:hAnsi="Times New Roman" w:cs="Times New Roman"/>
          <w:sz w:val="28"/>
          <w:szCs w:val="28"/>
          <w:shd w:val="clear" w:color="auto" w:fill="FFFFFF"/>
        </w:rPr>
        <w:t>профессиональные (профессия, специальность, образование, квалификация, опыт, уровень профессионализма и т. п.);</w:t>
      </w:r>
    </w:p>
    <w:p w:rsidR="00CF5ADA" w:rsidRPr="00CF5ADA" w:rsidRDefault="00DB28E8" w:rsidP="00CF5ADA">
      <w:pPr>
        <w:pStyle w:val="ad"/>
        <w:numPr>
          <w:ilvl w:val="0"/>
          <w:numId w:val="16"/>
        </w:numPr>
        <w:spacing w:after="0" w:line="360" w:lineRule="auto"/>
        <w:ind w:left="567"/>
        <w:jc w:val="both"/>
        <w:textAlignment w:val="top"/>
        <w:outlineLvl w:val="0"/>
        <w:rPr>
          <w:rFonts w:ascii="Times New Roman" w:hAnsi="Times New Roman" w:cs="Times New Roman"/>
          <w:sz w:val="28"/>
          <w:szCs w:val="28"/>
        </w:rPr>
      </w:pPr>
      <w:r w:rsidRPr="00CF5ADA">
        <w:rPr>
          <w:rFonts w:ascii="Times New Roman" w:hAnsi="Times New Roman" w:cs="Times New Roman"/>
          <w:sz w:val="28"/>
          <w:szCs w:val="28"/>
          <w:shd w:val="clear" w:color="auto" w:fill="FFFFFF"/>
        </w:rPr>
        <w:t>социально-статусные (работающий по найму, привлеченный к выполнению договора подряда, предприниматель, самозанятый, свободной профессии и т. д.);</w:t>
      </w:r>
    </w:p>
    <w:p w:rsidR="00CF5ADA" w:rsidRPr="00CF5ADA" w:rsidRDefault="00DB28E8" w:rsidP="00CF5ADA">
      <w:pPr>
        <w:pStyle w:val="ad"/>
        <w:numPr>
          <w:ilvl w:val="0"/>
          <w:numId w:val="16"/>
        </w:numPr>
        <w:spacing w:after="0" w:line="360" w:lineRule="auto"/>
        <w:ind w:left="567"/>
        <w:jc w:val="both"/>
        <w:textAlignment w:val="top"/>
        <w:outlineLvl w:val="0"/>
        <w:rPr>
          <w:rFonts w:ascii="Times New Roman" w:hAnsi="Times New Roman" w:cs="Times New Roman"/>
          <w:sz w:val="28"/>
          <w:szCs w:val="28"/>
        </w:rPr>
      </w:pPr>
      <w:r w:rsidRPr="00CF5ADA">
        <w:rPr>
          <w:rFonts w:ascii="Times New Roman" w:hAnsi="Times New Roman" w:cs="Times New Roman"/>
          <w:sz w:val="28"/>
          <w:szCs w:val="28"/>
          <w:shd w:val="clear" w:color="auto" w:fill="FFFFFF"/>
        </w:rPr>
        <w:t>социально-экономические (род занятий или деятельности, отрасль, режим рабочего времени, условия труда и т. д.);</w:t>
      </w:r>
    </w:p>
    <w:p w:rsidR="00CF5ADA" w:rsidRPr="00CF5ADA" w:rsidRDefault="00DB28E8" w:rsidP="00CF5ADA">
      <w:pPr>
        <w:pStyle w:val="ad"/>
        <w:numPr>
          <w:ilvl w:val="0"/>
          <w:numId w:val="16"/>
        </w:numPr>
        <w:spacing w:after="0" w:line="360" w:lineRule="auto"/>
        <w:ind w:left="567"/>
        <w:jc w:val="both"/>
        <w:textAlignment w:val="top"/>
        <w:outlineLvl w:val="0"/>
        <w:rPr>
          <w:rFonts w:ascii="Times New Roman" w:hAnsi="Times New Roman" w:cs="Times New Roman"/>
          <w:sz w:val="28"/>
          <w:szCs w:val="28"/>
          <w:shd w:val="clear" w:color="auto" w:fill="FFFFFF"/>
        </w:rPr>
      </w:pPr>
      <w:r w:rsidRPr="00CF5ADA">
        <w:rPr>
          <w:rFonts w:ascii="Times New Roman" w:hAnsi="Times New Roman" w:cs="Times New Roman"/>
          <w:sz w:val="28"/>
          <w:szCs w:val="28"/>
          <w:shd w:val="clear" w:color="auto" w:fill="FFFFFF"/>
        </w:rPr>
        <w:t>социально-географические (природно-климатические особенности места работы, его территориальная обособленность, плотность и характер расселения, национальные особенности);</w:t>
      </w:r>
    </w:p>
    <w:p w:rsidR="00CF5ADA" w:rsidRPr="00CF5ADA" w:rsidRDefault="00DB28E8" w:rsidP="00CF5ADA">
      <w:pPr>
        <w:pStyle w:val="ad"/>
        <w:numPr>
          <w:ilvl w:val="0"/>
          <w:numId w:val="16"/>
        </w:numPr>
        <w:spacing w:after="0" w:line="360" w:lineRule="auto"/>
        <w:ind w:left="567"/>
        <w:jc w:val="both"/>
        <w:textAlignment w:val="top"/>
        <w:outlineLvl w:val="0"/>
        <w:rPr>
          <w:rFonts w:ascii="Times New Roman" w:hAnsi="Times New Roman" w:cs="Times New Roman"/>
          <w:sz w:val="28"/>
          <w:szCs w:val="28"/>
          <w:shd w:val="clear" w:color="auto" w:fill="FFFFFF"/>
        </w:rPr>
      </w:pPr>
      <w:r w:rsidRPr="00CF5ADA">
        <w:rPr>
          <w:rFonts w:ascii="Times New Roman" w:hAnsi="Times New Roman" w:cs="Times New Roman"/>
          <w:sz w:val="28"/>
          <w:szCs w:val="28"/>
          <w:shd w:val="clear" w:color="auto" w:fill="FFFFFF"/>
        </w:rPr>
        <w:lastRenderedPageBreak/>
        <w:t>социально-политические (политическая стабильность в регионе, уровень развития социальной инфраструктуры и т. п.).</w:t>
      </w:r>
    </w:p>
    <w:p w:rsidR="00CF5ADA" w:rsidRDefault="00DB28E8" w:rsidP="00CF5ADA">
      <w:pPr>
        <w:spacing w:after="0" w:line="360" w:lineRule="auto"/>
        <w:ind w:firstLine="708"/>
        <w:jc w:val="both"/>
        <w:textAlignment w:val="top"/>
        <w:outlineLvl w:val="0"/>
        <w:rPr>
          <w:rFonts w:ascii="Times New Roman" w:hAnsi="Times New Roman" w:cs="Times New Roman"/>
          <w:sz w:val="28"/>
          <w:szCs w:val="28"/>
        </w:rPr>
      </w:pPr>
      <w:r w:rsidRPr="00CF5ADA">
        <w:rPr>
          <w:rFonts w:ascii="Times New Roman" w:hAnsi="Times New Roman" w:cs="Times New Roman"/>
          <w:sz w:val="28"/>
          <w:szCs w:val="28"/>
          <w:shd w:val="clear" w:color="auto" w:fill="FFFFFF"/>
        </w:rPr>
        <w:t>Видно, что первые четыре группы факторов действуют главным образом на уровне индивидов и социальных групп, а последние две - на региональном уровне. Но все они прямо или косвенно влияют на размеры трудового вознаграждения, поэтому их необходимо последовательно рассмотреть.</w:t>
      </w:r>
      <w:r w:rsidRPr="00CF5ADA">
        <w:rPr>
          <w:rFonts w:ascii="Times New Roman" w:hAnsi="Times New Roman" w:cs="Times New Roman"/>
          <w:sz w:val="28"/>
          <w:szCs w:val="28"/>
        </w:rPr>
        <w:br/>
      </w:r>
      <w:r w:rsidRPr="00CF5ADA">
        <w:rPr>
          <w:rFonts w:ascii="Times New Roman" w:hAnsi="Times New Roman" w:cs="Times New Roman"/>
          <w:sz w:val="28"/>
          <w:szCs w:val="28"/>
          <w:shd w:val="clear" w:color="auto" w:fill="FFFFFF"/>
        </w:rPr>
        <w:t>      </w:t>
      </w:r>
      <w:r w:rsidR="00C17377" w:rsidRPr="00CF5ADA">
        <w:rPr>
          <w:rFonts w:ascii="Times New Roman" w:hAnsi="Times New Roman" w:cs="Times New Roman"/>
          <w:sz w:val="28"/>
          <w:szCs w:val="28"/>
          <w:shd w:val="clear" w:color="auto" w:fill="FFFFFF"/>
        </w:rPr>
        <w:t xml:space="preserve">    </w:t>
      </w:r>
      <w:r w:rsidRPr="00CF5ADA">
        <w:rPr>
          <w:rFonts w:ascii="Times New Roman" w:hAnsi="Times New Roman" w:cs="Times New Roman"/>
          <w:sz w:val="28"/>
          <w:szCs w:val="28"/>
          <w:shd w:val="clear" w:color="auto" w:fill="FFFFFF"/>
        </w:rPr>
        <w:t>Демографические факторы. Разные источники формирования доходов и неодинаковые возможности участия в общественно полезной деятельности в силу различий в возрасте и пола определяют то обстоятельство, что условия формирования доходов, в том числе трудовых, у отдельных социально-демографических групп существенно отличаются. Влияет на размер зарплаты и весь комплекс способностей личности. Так, высокая физическая выносливость позволяет человеку получить больший трудовой доход.</w:t>
      </w:r>
    </w:p>
    <w:p w:rsidR="00CF5ADA" w:rsidRDefault="00CF5ADA" w:rsidP="00CF5ADA">
      <w:pPr>
        <w:spacing w:after="0" w:line="360" w:lineRule="auto"/>
        <w:ind w:firstLine="708"/>
        <w:jc w:val="both"/>
        <w:textAlignment w:val="top"/>
        <w:outlineLvl w:val="0"/>
        <w:rPr>
          <w:rFonts w:ascii="Times New Roman" w:hAnsi="Times New Roman" w:cs="Times New Roman"/>
          <w:sz w:val="28"/>
          <w:szCs w:val="28"/>
        </w:rPr>
      </w:pPr>
      <w:r w:rsidRPr="00CF5ADA">
        <w:rPr>
          <w:rFonts w:ascii="Times New Roman" w:hAnsi="Times New Roman" w:cs="Times New Roman"/>
          <w:sz w:val="28"/>
          <w:szCs w:val="28"/>
          <w:shd w:val="clear" w:color="auto" w:fill="FFFFFF"/>
        </w:rPr>
        <w:t>Профессиональные факторы</w:t>
      </w:r>
      <w:r w:rsidR="00DB28E8" w:rsidRPr="00CF5ADA">
        <w:rPr>
          <w:rFonts w:ascii="Times New Roman" w:hAnsi="Times New Roman" w:cs="Times New Roman"/>
          <w:sz w:val="28"/>
          <w:szCs w:val="28"/>
          <w:shd w:val="clear" w:color="auto" w:fill="FFFFFF"/>
        </w:rPr>
        <w:t> также оказывают огромное воздействие на дифференциацию вознаграждения. Каждая специальность требует некоторого уровня образования, опыта, профессионализма. Некоторые профессии и специальности отличаются друг от друга уровнем нужной квалификации. С одной стороны, есть профессии заведомо низкой квалификации (подсобные рабочие, уборщики санитарно-бытовых и производственных помещений, грузчики, табельщики, гардеробщики и т.д.).</w:t>
      </w:r>
    </w:p>
    <w:p w:rsidR="00CF5ADA" w:rsidRDefault="00DB28E8" w:rsidP="00CF5ADA">
      <w:pPr>
        <w:spacing w:after="0" w:line="360" w:lineRule="auto"/>
        <w:ind w:firstLine="708"/>
        <w:jc w:val="both"/>
        <w:textAlignment w:val="top"/>
        <w:outlineLvl w:val="0"/>
        <w:rPr>
          <w:rFonts w:ascii="Times New Roman" w:hAnsi="Times New Roman" w:cs="Times New Roman"/>
          <w:sz w:val="28"/>
          <w:szCs w:val="28"/>
        </w:rPr>
      </w:pPr>
      <w:r w:rsidRPr="00CF5ADA">
        <w:rPr>
          <w:rFonts w:ascii="Times New Roman" w:hAnsi="Times New Roman" w:cs="Times New Roman"/>
          <w:sz w:val="28"/>
          <w:szCs w:val="28"/>
          <w:shd w:val="clear" w:color="auto" w:fill="FFFFFF"/>
        </w:rPr>
        <w:t>Социально-статусные  факторы тесно взаимосвязаны  с перечисленными выше факторами  и во многом определяются ими. Социальный статус каждого человека характеризуется его местом в обществе на различных стадиях жизнедеятельности и возможностями получения доходов из различных источников. Отчасти социальный статус человека определяется личностными качествами (порядочность, ответственность, инициатива и предприимчивость, моральное состояние, контактность, доброжелательность, терпимость, чувство хозяина). От социально-экономического статуса (собственник, наемный рабочий) зависит экономическое поведение людей, в частности выбор рода деятельности и действия по поиску работы.</w:t>
      </w:r>
    </w:p>
    <w:p w:rsidR="00CF5ADA" w:rsidRDefault="00DB28E8" w:rsidP="00CF5ADA">
      <w:pPr>
        <w:spacing w:after="0" w:line="360" w:lineRule="auto"/>
        <w:ind w:firstLine="708"/>
        <w:jc w:val="both"/>
        <w:textAlignment w:val="top"/>
        <w:outlineLvl w:val="0"/>
        <w:rPr>
          <w:rFonts w:ascii="Times New Roman" w:hAnsi="Times New Roman" w:cs="Times New Roman"/>
          <w:sz w:val="28"/>
          <w:szCs w:val="28"/>
        </w:rPr>
      </w:pPr>
      <w:r w:rsidRPr="00CF5ADA">
        <w:rPr>
          <w:rFonts w:ascii="Times New Roman" w:hAnsi="Times New Roman" w:cs="Times New Roman"/>
          <w:sz w:val="28"/>
          <w:szCs w:val="28"/>
          <w:shd w:val="clear" w:color="auto" w:fill="FFFFFF"/>
        </w:rPr>
        <w:lastRenderedPageBreak/>
        <w:t>Социально-</w:t>
      </w:r>
      <w:r w:rsidR="00CF5ADA" w:rsidRPr="00CF5ADA">
        <w:rPr>
          <w:rFonts w:ascii="Times New Roman" w:hAnsi="Times New Roman" w:cs="Times New Roman"/>
          <w:sz w:val="28"/>
          <w:szCs w:val="28"/>
          <w:shd w:val="clear" w:color="auto" w:fill="FFFFFF"/>
        </w:rPr>
        <w:t>экономические факторы</w:t>
      </w:r>
      <w:r w:rsidRPr="00CF5ADA">
        <w:rPr>
          <w:rFonts w:ascii="Times New Roman" w:hAnsi="Times New Roman" w:cs="Times New Roman"/>
          <w:sz w:val="28"/>
          <w:szCs w:val="28"/>
          <w:shd w:val="clear" w:color="auto" w:fill="FFFFFF"/>
        </w:rPr>
        <w:t xml:space="preserve"> в наибольшей </w:t>
      </w:r>
      <w:r w:rsidR="00CF5ADA" w:rsidRPr="00CF5ADA">
        <w:rPr>
          <w:rFonts w:ascii="Times New Roman" w:hAnsi="Times New Roman" w:cs="Times New Roman"/>
          <w:sz w:val="28"/>
          <w:szCs w:val="28"/>
          <w:shd w:val="clear" w:color="auto" w:fill="FFFFFF"/>
        </w:rPr>
        <w:t>степени влияют</w:t>
      </w:r>
      <w:r w:rsidRPr="00CF5ADA">
        <w:rPr>
          <w:rFonts w:ascii="Times New Roman" w:hAnsi="Times New Roman" w:cs="Times New Roman"/>
          <w:sz w:val="28"/>
          <w:szCs w:val="28"/>
          <w:shd w:val="clear" w:color="auto" w:fill="FFFFFF"/>
        </w:rPr>
        <w:t xml:space="preserve"> на размер и структуру доходов. Здесь прежде всего значима </w:t>
      </w:r>
      <w:r w:rsidR="00CF5ADA" w:rsidRPr="00CF5ADA">
        <w:rPr>
          <w:rFonts w:ascii="Times New Roman" w:hAnsi="Times New Roman" w:cs="Times New Roman"/>
          <w:sz w:val="28"/>
          <w:szCs w:val="28"/>
          <w:shd w:val="clear" w:color="auto" w:fill="FFFFFF"/>
        </w:rPr>
        <w:t>зависимость от</w:t>
      </w:r>
      <w:r w:rsidRPr="00CF5ADA">
        <w:rPr>
          <w:rFonts w:ascii="Times New Roman" w:hAnsi="Times New Roman" w:cs="Times New Roman"/>
          <w:sz w:val="28"/>
          <w:szCs w:val="28"/>
          <w:shd w:val="clear" w:color="auto" w:fill="FFFFFF"/>
        </w:rPr>
        <w:t xml:space="preserve"> рода и вида деятельности (</w:t>
      </w:r>
      <w:r w:rsidR="00CF5ADA" w:rsidRPr="00CF5ADA">
        <w:rPr>
          <w:rFonts w:ascii="Times New Roman" w:hAnsi="Times New Roman" w:cs="Times New Roman"/>
          <w:sz w:val="28"/>
          <w:szCs w:val="28"/>
          <w:shd w:val="clear" w:color="auto" w:fill="FFFFFF"/>
        </w:rPr>
        <w:t>наемный труд</w:t>
      </w:r>
      <w:r w:rsidRPr="00CF5ADA">
        <w:rPr>
          <w:rFonts w:ascii="Times New Roman" w:hAnsi="Times New Roman" w:cs="Times New Roman"/>
          <w:sz w:val="28"/>
          <w:szCs w:val="28"/>
          <w:shd w:val="clear" w:color="auto" w:fill="FFFFFF"/>
        </w:rPr>
        <w:t>, предпринимательская или индивидуальная трудовая деятельность, челночный бизнес, работа в личном подсобном хозяйстве, посредничество, консультирование и др.), от вариантов занятости (сочетание различных видов, форм, времени и характера занятости), отрасли экономики, форм собственности, условий труда и др. На практике возможны различные сочетания этих факторов, что увеличивает либо уменьшает размеры трудовых доходов. Совмещение различных видов занятости ведет к росту доходов. Труд во вредных условиях оплачивается выше, чем в нормальных условиях. Сверхурочная работа сопровождается также повышенной оплатой. Работники акционерных обществ по сравнению с государственными имеют дополнительный доход от собственности. Неполная занятость ведет к снижению размера дохода, так как оплата труда зависит от времени и производительности труда. Размер дохода зависит также от положения предприятия на рынке товаров и состояния рынка труда. Так, предприятие-монополист имеет больше возможностей для роста доходов. Заработная плата работников газовой промышленности, электроэнергетики, связи значительно выше средней. На нее также влияет активность профсоюзов.</w:t>
      </w:r>
    </w:p>
    <w:p w:rsidR="00CF5ADA" w:rsidRDefault="00DB28E8" w:rsidP="00CF5ADA">
      <w:pPr>
        <w:spacing w:after="0" w:line="360" w:lineRule="auto"/>
        <w:ind w:firstLine="708"/>
        <w:jc w:val="both"/>
        <w:textAlignment w:val="top"/>
        <w:outlineLvl w:val="0"/>
        <w:rPr>
          <w:rFonts w:ascii="Times New Roman" w:hAnsi="Times New Roman" w:cs="Times New Roman"/>
          <w:sz w:val="28"/>
          <w:szCs w:val="28"/>
        </w:rPr>
      </w:pPr>
      <w:r w:rsidRPr="00CF5ADA">
        <w:rPr>
          <w:rFonts w:ascii="Times New Roman" w:hAnsi="Times New Roman" w:cs="Times New Roman"/>
          <w:sz w:val="28"/>
          <w:szCs w:val="28"/>
          <w:shd w:val="clear" w:color="auto" w:fill="FFFFFF"/>
        </w:rPr>
        <w:t xml:space="preserve">Социально-географические факторы определяются в первую </w:t>
      </w:r>
      <w:r w:rsidR="00CF5ADA" w:rsidRPr="00CF5ADA">
        <w:rPr>
          <w:rFonts w:ascii="Times New Roman" w:hAnsi="Times New Roman" w:cs="Times New Roman"/>
          <w:sz w:val="28"/>
          <w:szCs w:val="28"/>
          <w:shd w:val="clear" w:color="auto" w:fill="FFFFFF"/>
        </w:rPr>
        <w:t>очередь природно</w:t>
      </w:r>
      <w:r w:rsidRPr="00CF5ADA">
        <w:rPr>
          <w:rFonts w:ascii="Times New Roman" w:hAnsi="Times New Roman" w:cs="Times New Roman"/>
          <w:sz w:val="28"/>
          <w:szCs w:val="28"/>
          <w:shd w:val="clear" w:color="auto" w:fill="FFFFFF"/>
        </w:rPr>
        <w:t xml:space="preserve">-климатическими условиями, характером расселения. Россия отличается </w:t>
      </w:r>
      <w:r w:rsidR="00CF5ADA" w:rsidRPr="00CF5ADA">
        <w:rPr>
          <w:rFonts w:ascii="Times New Roman" w:hAnsi="Times New Roman" w:cs="Times New Roman"/>
          <w:sz w:val="28"/>
          <w:szCs w:val="28"/>
          <w:shd w:val="clear" w:color="auto" w:fill="FFFFFF"/>
        </w:rPr>
        <w:t>большой территорией</w:t>
      </w:r>
      <w:r w:rsidRPr="00CF5ADA">
        <w:rPr>
          <w:rFonts w:ascii="Times New Roman" w:hAnsi="Times New Roman" w:cs="Times New Roman"/>
          <w:sz w:val="28"/>
          <w:szCs w:val="28"/>
          <w:shd w:val="clear" w:color="auto" w:fill="FFFFFF"/>
        </w:rPr>
        <w:t xml:space="preserve">, неодинаковыми климатическими условиями, неравномерностью расположения природных ресурсов. В силу этих причин в разных регионах страны стоимость жизни различается, что предполагает необходимость обеспечения и регулирования соответствующих доходов. На размер оплаты труда оказывает влияние отраслевая структура отдельных регионов. Например, уровень оплаты труда весьма высок в Тюменской и Кемеровской областях, так как в них преобладает добывающая промышленность, в Москве - из-за большой концентрации финансово-банковских учреждений и сосредоточения органов государственного </w:t>
      </w:r>
      <w:r w:rsidRPr="00CF5ADA">
        <w:rPr>
          <w:rFonts w:ascii="Times New Roman" w:hAnsi="Times New Roman" w:cs="Times New Roman"/>
          <w:sz w:val="28"/>
          <w:szCs w:val="28"/>
          <w:shd w:val="clear" w:color="auto" w:fill="FFFFFF"/>
        </w:rPr>
        <w:lastRenderedPageBreak/>
        <w:t>управления. Низкая зарплата характерна для регионов с сельскохозяйственным уклоном и преобладанием легкой промышленности (Ивановская область).</w:t>
      </w:r>
    </w:p>
    <w:p w:rsidR="00A03412" w:rsidRPr="00CF5ADA" w:rsidRDefault="00DB28E8" w:rsidP="00CF5ADA">
      <w:pPr>
        <w:spacing w:line="360" w:lineRule="auto"/>
        <w:ind w:firstLine="708"/>
        <w:jc w:val="both"/>
        <w:textAlignment w:val="top"/>
        <w:outlineLvl w:val="0"/>
        <w:rPr>
          <w:rFonts w:ascii="Times New Roman" w:hAnsi="Times New Roman" w:cs="Times New Roman"/>
          <w:sz w:val="28"/>
          <w:szCs w:val="28"/>
          <w:shd w:val="clear" w:color="auto" w:fill="FFFFFF"/>
        </w:rPr>
      </w:pPr>
      <w:r w:rsidRPr="00CF5ADA">
        <w:rPr>
          <w:rFonts w:ascii="Times New Roman" w:hAnsi="Times New Roman" w:cs="Times New Roman"/>
          <w:sz w:val="28"/>
          <w:szCs w:val="28"/>
          <w:shd w:val="clear" w:color="auto" w:fill="FFFFFF"/>
        </w:rPr>
        <w:t>Социально-политические факторы. Демонополизация экономики, развитие различных форм собственности внесли принципиальные изменения в распределительные отношения. На смену единому принципу административно-бюрократического распределения (дымовой завесой для которого выступал в большинстве случаев только декларативный принцип распределения по труду) пришло распределение по затратам труда, его результатам, паевому взносу, капиталу, собственности, стоимости рабочей силы. На первоначальной стадии перехода к рынку происходит некоторое выравнивание трудовых доходов предприятий (фирм) с примерно равными технико-экономическими показателями. Это обеспечивает примерно равные потребительские качества товаров, услуг и затраты труда. Опыт зарубежных стран показывает, что с развитием рыночных отношений, НТП, внедрением инноваций все большее значение приобретают средние общественно необходимые затраты труда. Это может привести одни предприятия к кризисному состоянию, а другие к процветанию. Все эти процессы прямо влияют на дифференц</w:t>
      </w:r>
      <w:r w:rsidR="00A03412" w:rsidRPr="00CF5ADA">
        <w:rPr>
          <w:rFonts w:ascii="Times New Roman" w:hAnsi="Times New Roman" w:cs="Times New Roman"/>
          <w:sz w:val="28"/>
          <w:szCs w:val="28"/>
          <w:shd w:val="clear" w:color="auto" w:fill="FFFFFF"/>
        </w:rPr>
        <w:t>иацию трудового вознаграждения.</w:t>
      </w:r>
    </w:p>
    <w:p w:rsidR="00A03412" w:rsidRPr="00CF5ADA" w:rsidRDefault="000F7494" w:rsidP="00970BFF">
      <w:pPr>
        <w:spacing w:line="360" w:lineRule="auto"/>
        <w:ind w:firstLine="709"/>
        <w:jc w:val="both"/>
        <w:textAlignment w:val="top"/>
        <w:outlineLvl w:val="0"/>
        <w:rPr>
          <w:rFonts w:ascii="Times New Roman" w:eastAsia="Times New Roman" w:hAnsi="Times New Roman" w:cs="Times New Roman"/>
          <w:bCs/>
          <w:kern w:val="36"/>
          <w:sz w:val="28"/>
          <w:szCs w:val="28"/>
          <w:lang w:eastAsia="ru-RU"/>
        </w:rPr>
      </w:pPr>
      <w:r w:rsidRPr="00CF5ADA">
        <w:rPr>
          <w:rFonts w:ascii="Times New Roman" w:eastAsia="Times New Roman" w:hAnsi="Times New Roman" w:cs="Times New Roman"/>
          <w:bCs/>
          <w:kern w:val="36"/>
          <w:sz w:val="28"/>
          <w:szCs w:val="28"/>
          <w:lang w:eastAsia="ru-RU"/>
        </w:rPr>
        <w:t>2.2. Факторы </w:t>
      </w:r>
      <w:r w:rsidR="00CF5ADA" w:rsidRPr="00CF5ADA">
        <w:rPr>
          <w:rFonts w:ascii="Times New Roman" w:eastAsia="Times New Roman" w:hAnsi="Times New Roman" w:cs="Times New Roman"/>
          <w:bCs/>
          <w:kern w:val="36"/>
          <w:sz w:val="28"/>
          <w:szCs w:val="28"/>
          <w:lang w:eastAsia="ru-RU"/>
        </w:rPr>
        <w:t>дифференциации заработной</w:t>
      </w:r>
      <w:r w:rsidRPr="00CF5ADA">
        <w:rPr>
          <w:rFonts w:ascii="Times New Roman" w:eastAsia="Times New Roman" w:hAnsi="Times New Roman" w:cs="Times New Roman"/>
          <w:bCs/>
          <w:kern w:val="36"/>
          <w:sz w:val="28"/>
          <w:szCs w:val="28"/>
          <w:lang w:eastAsia="ru-RU"/>
        </w:rPr>
        <w:t> платы</w:t>
      </w:r>
    </w:p>
    <w:p w:rsidR="00CF5ADA" w:rsidRPr="00CF5ADA" w:rsidRDefault="00CF5ADA" w:rsidP="00CF5ADA">
      <w:pPr>
        <w:spacing w:after="0" w:line="360" w:lineRule="auto"/>
        <w:ind w:firstLine="709"/>
        <w:jc w:val="both"/>
        <w:textAlignment w:val="top"/>
        <w:rPr>
          <w:rFonts w:ascii="Times New Roman" w:eastAsia="Times New Roman" w:hAnsi="Times New Roman" w:cs="Times New Roman"/>
          <w:sz w:val="28"/>
          <w:szCs w:val="28"/>
          <w:lang w:eastAsia="ru-RU"/>
        </w:rPr>
      </w:pPr>
      <w:r w:rsidRPr="00CF5ADA">
        <w:rPr>
          <w:rFonts w:ascii="Times New Roman" w:eastAsia="Times New Roman" w:hAnsi="Times New Roman" w:cs="Times New Roman"/>
          <w:sz w:val="28"/>
          <w:szCs w:val="28"/>
          <w:lang w:eastAsia="ru-RU"/>
        </w:rPr>
        <w:t>Среди всех факторов дифференциации заработной платы наиболее ярко проявляются отраслевые и территориальные.</w:t>
      </w:r>
    </w:p>
    <w:p w:rsidR="00B05292" w:rsidRDefault="00CF5ADA" w:rsidP="00CF5ADA">
      <w:pPr>
        <w:spacing w:after="0" w:line="360" w:lineRule="auto"/>
        <w:ind w:firstLine="709"/>
        <w:jc w:val="both"/>
        <w:textAlignment w:val="top"/>
        <w:rPr>
          <w:rFonts w:ascii="Times New Roman" w:eastAsia="Times New Roman" w:hAnsi="Times New Roman" w:cs="Times New Roman"/>
          <w:sz w:val="28"/>
          <w:szCs w:val="28"/>
          <w:lang w:eastAsia="ru-RU"/>
        </w:rPr>
      </w:pPr>
      <w:r w:rsidRPr="00CF5ADA">
        <w:rPr>
          <w:rFonts w:ascii="Times New Roman" w:eastAsia="Times New Roman" w:hAnsi="Times New Roman" w:cs="Times New Roman"/>
          <w:sz w:val="28"/>
          <w:szCs w:val="28"/>
          <w:lang w:eastAsia="ru-RU"/>
        </w:rPr>
        <w:t xml:space="preserve">Для формирующегося российского рынка труда характерны неполная </w:t>
      </w:r>
      <w:r w:rsidR="00B05292" w:rsidRPr="00CF5ADA">
        <w:rPr>
          <w:rFonts w:ascii="Times New Roman" w:eastAsia="Times New Roman" w:hAnsi="Times New Roman" w:cs="Times New Roman"/>
          <w:sz w:val="28"/>
          <w:szCs w:val="28"/>
          <w:lang w:eastAsia="ru-RU"/>
        </w:rPr>
        <w:t>занятость (</w:t>
      </w:r>
      <w:r w:rsidRPr="00CF5ADA">
        <w:rPr>
          <w:rFonts w:ascii="Times New Roman" w:eastAsia="Times New Roman" w:hAnsi="Times New Roman" w:cs="Times New Roman"/>
          <w:sz w:val="28"/>
          <w:szCs w:val="28"/>
          <w:lang w:eastAsia="ru-RU"/>
        </w:rPr>
        <w:t xml:space="preserve">безработица), заниженная в среднем заработная плата и большая дифференциация доходов населения, сопряженная с опасностью социального взрыва. Все более настоятельной необходимостью для России является целенаправленное и эффективное государственное регулирование рынка труда. Надеяться на позитивные результаты саморегуляции рынка ни в коем случае нельзя. Ведь в нашей стране сравнительно слабы профсоюзы, отсутствуют традиции поиска компромиссов и социального партнерства между трудом и </w:t>
      </w:r>
      <w:r w:rsidRPr="00CF5ADA">
        <w:rPr>
          <w:rFonts w:ascii="Times New Roman" w:eastAsia="Times New Roman" w:hAnsi="Times New Roman" w:cs="Times New Roman"/>
          <w:sz w:val="28"/>
          <w:szCs w:val="28"/>
          <w:lang w:eastAsia="ru-RU"/>
        </w:rPr>
        <w:lastRenderedPageBreak/>
        <w:t>капиталом, словом, крайне велика степень несовершенства рынка и, следовательно, крайне ограничены возможности автоматического устранения возникающих диспропорций. В этих условиях государство должно быть гарантом обеспечения нормальной жизнедеятельности лиц наемного труда, то есть выступать в роли главного социального «контролера».1</w:t>
      </w:r>
    </w:p>
    <w:p w:rsidR="00B05292" w:rsidRDefault="00B05292" w:rsidP="00B05292">
      <w:pPr>
        <w:spacing w:after="0" w:line="360" w:lineRule="auto"/>
        <w:ind w:firstLine="708"/>
        <w:jc w:val="both"/>
        <w:textAlignment w:val="top"/>
        <w:rPr>
          <w:rFonts w:ascii="Times New Roman" w:eastAsia="Times New Roman" w:hAnsi="Times New Roman" w:cs="Times New Roman"/>
          <w:sz w:val="28"/>
          <w:szCs w:val="28"/>
          <w:lang w:eastAsia="ru-RU"/>
        </w:rPr>
      </w:pPr>
      <w:r w:rsidRPr="00B05292">
        <w:rPr>
          <w:rFonts w:ascii="Times New Roman" w:eastAsia="Times New Roman" w:hAnsi="Times New Roman" w:cs="Times New Roman"/>
          <w:sz w:val="28"/>
          <w:szCs w:val="28"/>
          <w:lang w:eastAsia="ru-RU"/>
        </w:rPr>
        <w:t>Чрезмерная территориальная дифференциация зарплаты вызывает дополнительные отрицательные социально-экономические последствия:</w:t>
      </w:r>
    </w:p>
    <w:p w:rsidR="00B05292" w:rsidRPr="00B05292" w:rsidRDefault="000F7494" w:rsidP="00B05292">
      <w:pPr>
        <w:pStyle w:val="ad"/>
        <w:numPr>
          <w:ilvl w:val="0"/>
          <w:numId w:val="17"/>
        </w:numPr>
        <w:spacing w:after="0" w:line="360" w:lineRule="auto"/>
        <w:ind w:left="567"/>
        <w:jc w:val="both"/>
        <w:textAlignment w:val="top"/>
        <w:rPr>
          <w:rFonts w:ascii="Times New Roman" w:eastAsia="Times New Roman" w:hAnsi="Times New Roman" w:cs="Times New Roman"/>
          <w:sz w:val="28"/>
          <w:szCs w:val="28"/>
          <w:lang w:eastAsia="ru-RU"/>
        </w:rPr>
      </w:pPr>
      <w:r w:rsidRPr="00B05292">
        <w:rPr>
          <w:rFonts w:ascii="Times New Roman" w:eastAsia="Times New Roman" w:hAnsi="Times New Roman" w:cs="Times New Roman"/>
          <w:sz w:val="28"/>
          <w:szCs w:val="28"/>
          <w:lang w:eastAsia="ru-RU"/>
        </w:rPr>
        <w:t>тормозится создание общероссийского и территориальных рынков труда, что мешает формированию нормальных цен на рабочую силу;</w:t>
      </w:r>
    </w:p>
    <w:p w:rsidR="00B05292" w:rsidRPr="00B05292" w:rsidRDefault="000F7494" w:rsidP="00B05292">
      <w:pPr>
        <w:pStyle w:val="ad"/>
        <w:numPr>
          <w:ilvl w:val="0"/>
          <w:numId w:val="17"/>
        </w:numPr>
        <w:spacing w:after="0" w:line="360" w:lineRule="auto"/>
        <w:ind w:left="567"/>
        <w:jc w:val="both"/>
        <w:textAlignment w:val="top"/>
        <w:rPr>
          <w:rFonts w:ascii="Times New Roman" w:eastAsia="Times New Roman" w:hAnsi="Times New Roman" w:cs="Times New Roman"/>
          <w:sz w:val="28"/>
          <w:szCs w:val="28"/>
          <w:lang w:eastAsia="ru-RU"/>
        </w:rPr>
      </w:pPr>
      <w:r w:rsidRPr="00B05292">
        <w:rPr>
          <w:rFonts w:ascii="Times New Roman" w:eastAsia="Times New Roman" w:hAnsi="Times New Roman" w:cs="Times New Roman"/>
          <w:sz w:val="28"/>
          <w:szCs w:val="28"/>
          <w:lang w:eastAsia="ru-RU"/>
        </w:rPr>
        <w:t>нарастает неприязнь населения страны в целом и ее активной работающей части к гражданам, проживающим на территориях с высоким уровнем зарплаты и доходов;</w:t>
      </w:r>
    </w:p>
    <w:p w:rsidR="000F7494" w:rsidRPr="00B05292" w:rsidRDefault="000F7494" w:rsidP="00B05292">
      <w:pPr>
        <w:pStyle w:val="ad"/>
        <w:numPr>
          <w:ilvl w:val="0"/>
          <w:numId w:val="17"/>
        </w:numPr>
        <w:spacing w:after="0" w:line="360" w:lineRule="auto"/>
        <w:ind w:left="567"/>
        <w:jc w:val="both"/>
        <w:textAlignment w:val="top"/>
        <w:rPr>
          <w:rFonts w:ascii="Times New Roman" w:eastAsia="Times New Roman" w:hAnsi="Times New Roman" w:cs="Times New Roman"/>
          <w:sz w:val="28"/>
          <w:szCs w:val="28"/>
          <w:lang w:eastAsia="ru-RU"/>
        </w:rPr>
      </w:pPr>
      <w:r w:rsidRPr="00B05292">
        <w:rPr>
          <w:rFonts w:ascii="Times New Roman" w:eastAsia="Times New Roman" w:hAnsi="Times New Roman" w:cs="Times New Roman"/>
          <w:sz w:val="28"/>
          <w:szCs w:val="28"/>
          <w:lang w:eastAsia="ru-RU"/>
        </w:rPr>
        <w:t>на значительном количестве территорий с устойчиво низкими уровнями зарплаты и доходов возникает недовольство работой правительства и других органов федеральной власти.</w:t>
      </w:r>
    </w:p>
    <w:p w:rsidR="000F7494" w:rsidRPr="00FD26C9" w:rsidRDefault="00B05292" w:rsidP="00DC42AC">
      <w:pPr>
        <w:tabs>
          <w:tab w:val="left" w:pos="709"/>
        </w:tabs>
        <w:spacing w:after="0" w:line="360" w:lineRule="auto"/>
        <w:ind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Эти настораживающие</w:t>
      </w:r>
      <w:r w:rsidR="000F7494" w:rsidRPr="00FD26C9">
        <w:rPr>
          <w:rFonts w:ascii="Times New Roman" w:eastAsia="Times New Roman" w:hAnsi="Times New Roman" w:cs="Times New Roman"/>
          <w:sz w:val="28"/>
          <w:szCs w:val="28"/>
          <w:lang w:eastAsia="ru-RU"/>
        </w:rPr>
        <w:t> явления и </w:t>
      </w:r>
      <w:r w:rsidRPr="00FD26C9">
        <w:rPr>
          <w:rFonts w:ascii="Times New Roman" w:eastAsia="Times New Roman" w:hAnsi="Times New Roman" w:cs="Times New Roman"/>
          <w:sz w:val="28"/>
          <w:szCs w:val="28"/>
          <w:lang w:eastAsia="ru-RU"/>
        </w:rPr>
        <w:t>процессы убедительно</w:t>
      </w:r>
      <w:r w:rsidR="000F7494" w:rsidRPr="00FD26C9">
        <w:rPr>
          <w:rFonts w:ascii="Times New Roman" w:eastAsia="Times New Roman" w:hAnsi="Times New Roman" w:cs="Times New Roman"/>
          <w:sz w:val="28"/>
          <w:szCs w:val="28"/>
          <w:lang w:eastAsia="ru-RU"/>
        </w:rPr>
        <w:t> подтверждают необходимость усиления роли государственных гарантий в регулировании отношений, складывающихся в сфере оплаты труда. Мириться с недооценкой значимости проблем заработной платы больше нельзя: требуются соответствующие изменения в законодательстве.</w:t>
      </w:r>
    </w:p>
    <w:p w:rsidR="00B05292" w:rsidRDefault="00B05292" w:rsidP="00970BFF">
      <w:pPr>
        <w:spacing w:after="0" w:line="360" w:lineRule="auto"/>
        <w:ind w:firstLine="709"/>
        <w:jc w:val="both"/>
        <w:textAlignment w:val="top"/>
        <w:rPr>
          <w:rFonts w:ascii="Times New Roman" w:eastAsia="Times New Roman" w:hAnsi="Times New Roman" w:cs="Times New Roman"/>
          <w:sz w:val="28"/>
          <w:szCs w:val="28"/>
          <w:lang w:eastAsia="ru-RU"/>
        </w:rPr>
      </w:pPr>
      <w:r w:rsidRPr="00B05292">
        <w:rPr>
          <w:rFonts w:ascii="Times New Roman" w:eastAsia="Times New Roman" w:hAnsi="Times New Roman" w:cs="Times New Roman"/>
          <w:sz w:val="28"/>
          <w:szCs w:val="28"/>
          <w:lang w:eastAsia="ru-RU"/>
        </w:rPr>
        <w:t>Анализ особенностей дифференциации в сфере оплаты труда позволяет выявить ее типы, экономические причины различий, способы воздействия на них. Так, профессионально-квалификационная дифференциация обуславливается значительными финансовыми затратами, связанными с обучением, и невозможностью полноценной замены одних работников другими без их специальной и длительной подготовки. Экономические причины данного явления коренятся в неодинаковых инвестициях в человеческий капитал; соответствующие методы управления связаны с оценкой компетентности конкретного работника, эффективности инвестиций в кадры и др.</w:t>
      </w:r>
    </w:p>
    <w:p w:rsidR="00B05292" w:rsidRDefault="00B05292" w:rsidP="00970BFF">
      <w:pPr>
        <w:spacing w:after="0" w:line="360" w:lineRule="auto"/>
        <w:ind w:firstLine="709"/>
        <w:jc w:val="both"/>
        <w:textAlignment w:val="top"/>
        <w:rPr>
          <w:rFonts w:ascii="Times New Roman" w:eastAsia="Times New Roman" w:hAnsi="Times New Roman" w:cs="Times New Roman"/>
          <w:sz w:val="28"/>
          <w:szCs w:val="28"/>
          <w:lang w:eastAsia="ru-RU"/>
        </w:rPr>
      </w:pPr>
      <w:r w:rsidRPr="00B05292">
        <w:rPr>
          <w:rFonts w:ascii="Times New Roman" w:eastAsia="Times New Roman" w:hAnsi="Times New Roman" w:cs="Times New Roman"/>
          <w:sz w:val="28"/>
          <w:szCs w:val="28"/>
          <w:lang w:eastAsia="ru-RU"/>
        </w:rPr>
        <w:lastRenderedPageBreak/>
        <w:t>Внутриотраслевая дифференциация вытекает из применения разных ставок оплаты на предприятиях одной отрасли. Ее причины обусловлены различиями в положении предприятий.  Структуре рабочей силы, стоимости воспроизводства рабочей силы.</w:t>
      </w:r>
    </w:p>
    <w:p w:rsidR="00B05292" w:rsidRPr="00B05292" w:rsidRDefault="00B05292" w:rsidP="00B05292">
      <w:pPr>
        <w:spacing w:after="0" w:line="360" w:lineRule="auto"/>
        <w:ind w:firstLine="709"/>
        <w:jc w:val="both"/>
        <w:textAlignment w:val="top"/>
        <w:rPr>
          <w:rFonts w:ascii="Times New Roman" w:eastAsia="Times New Roman" w:hAnsi="Times New Roman" w:cs="Times New Roman"/>
          <w:sz w:val="28"/>
          <w:szCs w:val="28"/>
          <w:lang w:eastAsia="ru-RU"/>
        </w:rPr>
      </w:pPr>
      <w:r w:rsidRPr="00B05292">
        <w:rPr>
          <w:rFonts w:ascii="Times New Roman" w:eastAsia="Times New Roman" w:hAnsi="Times New Roman" w:cs="Times New Roman"/>
          <w:sz w:val="28"/>
          <w:szCs w:val="28"/>
          <w:lang w:eastAsia="ru-RU"/>
        </w:rPr>
        <w:t xml:space="preserve">Проявление межотраслевой дифференциации - </w:t>
      </w:r>
      <w:r w:rsidRPr="00B05292">
        <w:rPr>
          <w:rFonts w:ascii="Times New Roman" w:eastAsia="Times New Roman" w:hAnsi="Times New Roman" w:cs="Times New Roman"/>
          <w:sz w:val="28"/>
          <w:szCs w:val="28"/>
          <w:lang w:eastAsia="ru-RU"/>
        </w:rPr>
        <w:t>различные ставки</w:t>
      </w:r>
      <w:r w:rsidRPr="00B05292">
        <w:rPr>
          <w:rFonts w:ascii="Times New Roman" w:eastAsia="Times New Roman" w:hAnsi="Times New Roman" w:cs="Times New Roman"/>
          <w:sz w:val="28"/>
          <w:szCs w:val="28"/>
          <w:lang w:eastAsia="ru-RU"/>
        </w:rPr>
        <w:t xml:space="preserve"> оплаты труда для </w:t>
      </w:r>
      <w:r w:rsidRPr="00B05292">
        <w:rPr>
          <w:rFonts w:ascii="Times New Roman" w:eastAsia="Times New Roman" w:hAnsi="Times New Roman" w:cs="Times New Roman"/>
          <w:sz w:val="28"/>
          <w:szCs w:val="28"/>
          <w:lang w:eastAsia="ru-RU"/>
        </w:rPr>
        <w:t>одинаковых профессий</w:t>
      </w:r>
      <w:r w:rsidRPr="00B05292">
        <w:rPr>
          <w:rFonts w:ascii="Times New Roman" w:eastAsia="Times New Roman" w:hAnsi="Times New Roman" w:cs="Times New Roman"/>
          <w:sz w:val="28"/>
          <w:szCs w:val="28"/>
          <w:lang w:eastAsia="ru-RU"/>
        </w:rPr>
        <w:t xml:space="preserve"> (приоритетность </w:t>
      </w:r>
      <w:r w:rsidRPr="00B05292">
        <w:rPr>
          <w:rFonts w:ascii="Times New Roman" w:eastAsia="Times New Roman" w:hAnsi="Times New Roman" w:cs="Times New Roman"/>
          <w:sz w:val="28"/>
          <w:szCs w:val="28"/>
          <w:lang w:eastAsia="ru-RU"/>
        </w:rPr>
        <w:t>того или</w:t>
      </w:r>
      <w:r w:rsidRPr="00B05292">
        <w:rPr>
          <w:rFonts w:ascii="Times New Roman" w:eastAsia="Times New Roman" w:hAnsi="Times New Roman" w:cs="Times New Roman"/>
          <w:sz w:val="28"/>
          <w:szCs w:val="28"/>
          <w:lang w:eastAsia="ru-RU"/>
        </w:rPr>
        <w:t xml:space="preserve"> иного сектора); </w:t>
      </w:r>
      <w:r w:rsidRPr="00B05292">
        <w:rPr>
          <w:rFonts w:ascii="Times New Roman" w:eastAsia="Times New Roman" w:hAnsi="Times New Roman" w:cs="Times New Roman"/>
          <w:sz w:val="28"/>
          <w:szCs w:val="28"/>
          <w:lang w:eastAsia="ru-RU"/>
        </w:rPr>
        <w:t>депрессивный или</w:t>
      </w:r>
      <w:r w:rsidRPr="00B05292">
        <w:rPr>
          <w:rFonts w:ascii="Times New Roman" w:eastAsia="Times New Roman" w:hAnsi="Times New Roman" w:cs="Times New Roman"/>
          <w:sz w:val="28"/>
          <w:szCs w:val="28"/>
          <w:lang w:eastAsia="ru-RU"/>
        </w:rPr>
        <w:t xml:space="preserve"> развивающийся характер </w:t>
      </w:r>
      <w:r w:rsidRPr="00B05292">
        <w:rPr>
          <w:rFonts w:ascii="Times New Roman" w:eastAsia="Times New Roman" w:hAnsi="Times New Roman" w:cs="Times New Roman"/>
          <w:sz w:val="28"/>
          <w:szCs w:val="28"/>
          <w:lang w:eastAsia="ru-RU"/>
        </w:rPr>
        <w:t>отрасли; различия</w:t>
      </w:r>
      <w:r w:rsidRPr="00B05292">
        <w:rPr>
          <w:rFonts w:ascii="Times New Roman" w:eastAsia="Times New Roman" w:hAnsi="Times New Roman" w:cs="Times New Roman"/>
          <w:sz w:val="28"/>
          <w:szCs w:val="28"/>
          <w:lang w:eastAsia="ru-RU"/>
        </w:rPr>
        <w:t xml:space="preserve"> в структуре </w:t>
      </w:r>
      <w:r w:rsidRPr="00B05292">
        <w:rPr>
          <w:rFonts w:ascii="Times New Roman" w:eastAsia="Times New Roman" w:hAnsi="Times New Roman" w:cs="Times New Roman"/>
          <w:sz w:val="28"/>
          <w:szCs w:val="28"/>
          <w:lang w:eastAsia="ru-RU"/>
        </w:rPr>
        <w:t>рабочей силы</w:t>
      </w:r>
      <w:r w:rsidRPr="00B05292">
        <w:rPr>
          <w:rFonts w:ascii="Times New Roman" w:eastAsia="Times New Roman" w:hAnsi="Times New Roman" w:cs="Times New Roman"/>
          <w:sz w:val="28"/>
          <w:szCs w:val="28"/>
          <w:lang w:eastAsia="ru-RU"/>
        </w:rPr>
        <w:t xml:space="preserve"> и в стоимости </w:t>
      </w:r>
      <w:r w:rsidRPr="00B05292">
        <w:rPr>
          <w:rFonts w:ascii="Times New Roman" w:eastAsia="Times New Roman" w:hAnsi="Times New Roman" w:cs="Times New Roman"/>
          <w:sz w:val="28"/>
          <w:szCs w:val="28"/>
          <w:lang w:eastAsia="ru-RU"/>
        </w:rPr>
        <w:t>воспроизводства рабочей</w:t>
      </w:r>
      <w:r w:rsidRPr="00B05292">
        <w:rPr>
          <w:rFonts w:ascii="Times New Roman" w:eastAsia="Times New Roman" w:hAnsi="Times New Roman" w:cs="Times New Roman"/>
          <w:sz w:val="28"/>
          <w:szCs w:val="28"/>
          <w:lang w:eastAsia="ru-RU"/>
        </w:rPr>
        <w:t xml:space="preserve"> силы.</w:t>
      </w:r>
    </w:p>
    <w:p w:rsidR="00B05292" w:rsidRDefault="00B05292" w:rsidP="00B05292">
      <w:pPr>
        <w:spacing w:after="0" w:line="360" w:lineRule="auto"/>
        <w:ind w:firstLine="709"/>
        <w:jc w:val="both"/>
        <w:textAlignment w:val="top"/>
        <w:rPr>
          <w:rFonts w:ascii="Times New Roman" w:eastAsia="Times New Roman" w:hAnsi="Times New Roman" w:cs="Times New Roman"/>
          <w:sz w:val="28"/>
          <w:szCs w:val="28"/>
          <w:lang w:eastAsia="ru-RU"/>
        </w:rPr>
      </w:pPr>
      <w:r w:rsidRPr="00B05292">
        <w:rPr>
          <w:rFonts w:ascii="Times New Roman" w:eastAsia="Times New Roman" w:hAnsi="Times New Roman" w:cs="Times New Roman"/>
          <w:sz w:val="28"/>
          <w:szCs w:val="28"/>
          <w:lang w:eastAsia="ru-RU"/>
        </w:rPr>
        <w:t>Территориальная дифференциация</w:t>
      </w:r>
      <w:r w:rsidRPr="00B05292">
        <w:rPr>
          <w:rFonts w:ascii="Times New Roman" w:eastAsia="Times New Roman" w:hAnsi="Times New Roman" w:cs="Times New Roman"/>
          <w:sz w:val="28"/>
          <w:szCs w:val="28"/>
          <w:lang w:eastAsia="ru-RU"/>
        </w:rPr>
        <w:t xml:space="preserve">, в том числе </w:t>
      </w:r>
      <w:r w:rsidRPr="00B05292">
        <w:rPr>
          <w:rFonts w:ascii="Times New Roman" w:eastAsia="Times New Roman" w:hAnsi="Times New Roman" w:cs="Times New Roman"/>
          <w:sz w:val="28"/>
          <w:szCs w:val="28"/>
          <w:lang w:eastAsia="ru-RU"/>
        </w:rPr>
        <w:t>по уровню</w:t>
      </w:r>
      <w:r w:rsidRPr="00B05292">
        <w:rPr>
          <w:rFonts w:ascii="Times New Roman" w:eastAsia="Times New Roman" w:hAnsi="Times New Roman" w:cs="Times New Roman"/>
          <w:sz w:val="28"/>
          <w:szCs w:val="28"/>
          <w:lang w:eastAsia="ru-RU"/>
        </w:rPr>
        <w:t xml:space="preserve"> жизни населения: </w:t>
      </w:r>
      <w:r w:rsidRPr="00B05292">
        <w:rPr>
          <w:rFonts w:ascii="Times New Roman" w:eastAsia="Times New Roman" w:hAnsi="Times New Roman" w:cs="Times New Roman"/>
          <w:sz w:val="28"/>
          <w:szCs w:val="28"/>
          <w:lang w:eastAsia="ru-RU"/>
        </w:rPr>
        <w:t>ее главный</w:t>
      </w:r>
      <w:r w:rsidRPr="00B05292">
        <w:rPr>
          <w:rFonts w:ascii="Times New Roman" w:eastAsia="Times New Roman" w:hAnsi="Times New Roman" w:cs="Times New Roman"/>
          <w:sz w:val="28"/>
          <w:szCs w:val="28"/>
          <w:lang w:eastAsia="ru-RU"/>
        </w:rPr>
        <w:t xml:space="preserve"> признак - различная покупательная способность одной и той же номинальной зарплаты. В ее основе - факторы (экономические, природно-географические и др.), обуславливающие неодинаковость уровней цены рабочей силы (набор продуктов и услуг, образующих материальный субстрат стоимости рабочей силы, цены на товары и тарифы на услуги). Методы управления - дифференциация минимальной заработной платы по регионам с учетом стоимости жизни, обеспечение примерно равных гарантий населению всех регионов по возмещению затрат на воспроизводство рабочей силы, расчеты дифференцированных по территор</w:t>
      </w:r>
      <w:r>
        <w:rPr>
          <w:rFonts w:ascii="Times New Roman" w:eastAsia="Times New Roman" w:hAnsi="Times New Roman" w:cs="Times New Roman"/>
          <w:sz w:val="28"/>
          <w:szCs w:val="28"/>
          <w:lang w:eastAsia="ru-RU"/>
        </w:rPr>
        <w:t xml:space="preserve">иям минимальных потребительских </w:t>
      </w:r>
      <w:r w:rsidRPr="00B05292">
        <w:rPr>
          <w:rFonts w:ascii="Times New Roman" w:eastAsia="Times New Roman" w:hAnsi="Times New Roman" w:cs="Times New Roman"/>
          <w:sz w:val="28"/>
          <w:szCs w:val="28"/>
          <w:lang w:eastAsia="ru-RU"/>
        </w:rPr>
        <w:t>бюджетов.</w:t>
      </w:r>
    </w:p>
    <w:p w:rsidR="00B05292" w:rsidRPr="00B05292" w:rsidRDefault="00B05292" w:rsidP="00B05292">
      <w:pPr>
        <w:spacing w:after="0" w:line="360" w:lineRule="auto"/>
        <w:ind w:firstLine="709"/>
        <w:jc w:val="both"/>
        <w:textAlignment w:val="top"/>
        <w:rPr>
          <w:rFonts w:ascii="Times New Roman" w:eastAsia="Times New Roman" w:hAnsi="Times New Roman" w:cs="Times New Roman"/>
          <w:sz w:val="28"/>
          <w:szCs w:val="28"/>
          <w:lang w:eastAsia="ru-RU"/>
        </w:rPr>
      </w:pPr>
      <w:r w:rsidRPr="00B05292">
        <w:rPr>
          <w:rFonts w:ascii="Times New Roman" w:eastAsia="Times New Roman" w:hAnsi="Times New Roman" w:cs="Times New Roman"/>
          <w:sz w:val="28"/>
          <w:szCs w:val="28"/>
          <w:lang w:eastAsia="ru-RU"/>
        </w:rPr>
        <w:t>Следует подчеркнуть, что практически все причины различий связаны со стоимостью воспроизводства рабочей силы. Таким образом, не оспаривая значимости индивидуальной оплаты труда, зависящей от количества, качества и ответственности труда, следует констатировать следующее: работникам можно выплатить только те средства, которые заработаны в соответствии со спросом на предлагаемые товары (услуги), но и с учетом дифференциации, обусловленной факторами воспроизводства рабочей силы, в том числе, с особенностями регионального развития.</w:t>
      </w:r>
    </w:p>
    <w:p w:rsidR="00B05292" w:rsidRDefault="00B05292" w:rsidP="00B05292">
      <w:pPr>
        <w:spacing w:after="0" w:line="360" w:lineRule="auto"/>
        <w:ind w:firstLine="709"/>
        <w:jc w:val="both"/>
        <w:textAlignment w:val="top"/>
        <w:rPr>
          <w:rFonts w:ascii="Times New Roman" w:eastAsia="Times New Roman" w:hAnsi="Times New Roman" w:cs="Times New Roman"/>
          <w:sz w:val="28"/>
          <w:szCs w:val="28"/>
          <w:lang w:eastAsia="ru-RU"/>
        </w:rPr>
      </w:pPr>
      <w:r w:rsidRPr="00B05292">
        <w:rPr>
          <w:rFonts w:ascii="Times New Roman" w:eastAsia="Times New Roman" w:hAnsi="Times New Roman" w:cs="Times New Roman"/>
          <w:sz w:val="28"/>
          <w:szCs w:val="28"/>
          <w:lang w:eastAsia="ru-RU"/>
        </w:rPr>
        <w:t>В современных</w:t>
      </w:r>
      <w:r w:rsidRPr="00B05292">
        <w:rPr>
          <w:rFonts w:ascii="Times New Roman" w:eastAsia="Times New Roman" w:hAnsi="Times New Roman" w:cs="Times New Roman"/>
          <w:sz w:val="28"/>
          <w:szCs w:val="28"/>
          <w:lang w:eastAsia="ru-RU"/>
        </w:rPr>
        <w:t xml:space="preserve"> демократических, </w:t>
      </w:r>
      <w:r w:rsidRPr="00B05292">
        <w:rPr>
          <w:rFonts w:ascii="Times New Roman" w:eastAsia="Times New Roman" w:hAnsi="Times New Roman" w:cs="Times New Roman"/>
          <w:sz w:val="28"/>
          <w:szCs w:val="28"/>
          <w:lang w:eastAsia="ru-RU"/>
        </w:rPr>
        <w:t>социально ориентированных</w:t>
      </w:r>
      <w:r w:rsidRPr="00B05292">
        <w:rPr>
          <w:rFonts w:ascii="Times New Roman" w:eastAsia="Times New Roman" w:hAnsi="Times New Roman" w:cs="Times New Roman"/>
          <w:sz w:val="28"/>
          <w:szCs w:val="28"/>
          <w:lang w:eastAsia="ru-RU"/>
        </w:rPr>
        <w:t xml:space="preserve"> государствах чрезмерная дифференциация денежных доходов признана социальным злом, и помощь бедным, нуждающимся членам общества </w:t>
      </w:r>
      <w:r w:rsidRPr="00B05292">
        <w:rPr>
          <w:rFonts w:ascii="Times New Roman" w:eastAsia="Times New Roman" w:hAnsi="Times New Roman" w:cs="Times New Roman"/>
          <w:sz w:val="28"/>
          <w:szCs w:val="28"/>
          <w:lang w:eastAsia="ru-RU"/>
        </w:rPr>
        <w:lastRenderedPageBreak/>
        <w:t>становится одним из приоритетных направлений деятельности государства. Несовпадение экономической и социальной эффективности проявляется в первую очередь в том, что распределение доходов, «справедливое» и эффективное с точки зрения рыночной экономик</w:t>
      </w:r>
      <w:r>
        <w:rPr>
          <w:rFonts w:ascii="Times New Roman" w:eastAsia="Times New Roman" w:hAnsi="Times New Roman" w:cs="Times New Roman"/>
          <w:sz w:val="28"/>
          <w:szCs w:val="28"/>
          <w:lang w:eastAsia="ru-RU"/>
        </w:rPr>
        <w:t xml:space="preserve">и рассматривается обществом как </w:t>
      </w:r>
      <w:r w:rsidRPr="00B05292">
        <w:rPr>
          <w:rFonts w:ascii="Times New Roman" w:eastAsia="Times New Roman" w:hAnsi="Times New Roman" w:cs="Times New Roman"/>
          <w:sz w:val="28"/>
          <w:szCs w:val="28"/>
          <w:lang w:eastAsia="ru-RU"/>
        </w:rPr>
        <w:t>«несправедливое».</w:t>
      </w:r>
    </w:p>
    <w:p w:rsidR="000F7494" w:rsidRPr="00FD26C9" w:rsidRDefault="00B05292" w:rsidP="00B05292">
      <w:pPr>
        <w:spacing w:after="0" w:line="360" w:lineRule="auto"/>
        <w:ind w:firstLine="708"/>
        <w:jc w:val="both"/>
        <w:textAlignment w:val="top"/>
        <w:outlineLvl w:val="0"/>
        <w:rPr>
          <w:rFonts w:ascii="Times New Roman" w:eastAsia="Times New Roman" w:hAnsi="Times New Roman" w:cs="Times New Roman"/>
          <w:b/>
          <w:bCs/>
          <w:kern w:val="36"/>
          <w:sz w:val="28"/>
          <w:szCs w:val="28"/>
          <w:lang w:eastAsia="ru-RU"/>
        </w:rPr>
      </w:pPr>
      <w:r w:rsidRPr="00B05292">
        <w:rPr>
          <w:rFonts w:ascii="Times New Roman" w:eastAsia="Times New Roman" w:hAnsi="Times New Roman" w:cs="Times New Roman"/>
          <w:sz w:val="28"/>
          <w:szCs w:val="28"/>
          <w:lang w:eastAsia="ru-RU"/>
        </w:rPr>
        <w:t>Что может сделать государство, чтобы сократить неравенство доходов? Есть два способа решить эту проблему, и они тесно связаны.  Во-первых, это введение прогрессивной шкалы налогообложения, когда более высокодоходные группы отдают значительную часть своего дохода в бюджет государства, а бедные слои населения налог платят по самым низким, льготным ставкам. Эта мера сама по себе уже приводит к тому, что дифференциация доходов сокращается. Во-вторых, за счет собранных уже в бюджет налогов государство может выплачивать малоимущим пенсии, специальные стипендии, пособия и другие трансферты, которые еще больше сокращают дифференциацию.</w:t>
      </w:r>
    </w:p>
    <w:p w:rsidR="000F7494" w:rsidRPr="00FD26C9" w:rsidRDefault="000F7494" w:rsidP="00C4321E">
      <w:pPr>
        <w:spacing w:after="0" w:line="360" w:lineRule="auto"/>
        <w:jc w:val="center"/>
        <w:textAlignment w:val="top"/>
        <w:outlineLvl w:val="0"/>
        <w:rPr>
          <w:rFonts w:ascii="Times New Roman" w:eastAsia="Times New Roman" w:hAnsi="Times New Roman" w:cs="Times New Roman"/>
          <w:b/>
          <w:bCs/>
          <w:kern w:val="36"/>
          <w:sz w:val="28"/>
          <w:szCs w:val="28"/>
          <w:lang w:eastAsia="ru-RU"/>
        </w:rPr>
      </w:pPr>
    </w:p>
    <w:p w:rsidR="000F7494" w:rsidRPr="00FD26C9" w:rsidRDefault="000F7494" w:rsidP="00C4321E">
      <w:pPr>
        <w:spacing w:after="0" w:line="360" w:lineRule="auto"/>
        <w:jc w:val="center"/>
        <w:textAlignment w:val="top"/>
        <w:outlineLvl w:val="0"/>
        <w:rPr>
          <w:rFonts w:ascii="Times New Roman" w:eastAsia="Times New Roman" w:hAnsi="Times New Roman" w:cs="Times New Roman"/>
          <w:b/>
          <w:bCs/>
          <w:kern w:val="36"/>
          <w:sz w:val="28"/>
          <w:szCs w:val="28"/>
          <w:lang w:eastAsia="ru-RU"/>
        </w:rPr>
      </w:pPr>
    </w:p>
    <w:p w:rsidR="000F7494" w:rsidRPr="00FD26C9" w:rsidRDefault="000F7494" w:rsidP="00C4321E">
      <w:pPr>
        <w:spacing w:after="0" w:line="360" w:lineRule="auto"/>
        <w:jc w:val="center"/>
        <w:textAlignment w:val="top"/>
        <w:outlineLvl w:val="0"/>
        <w:rPr>
          <w:rFonts w:ascii="Times New Roman" w:eastAsia="Times New Roman" w:hAnsi="Times New Roman" w:cs="Times New Roman"/>
          <w:b/>
          <w:bCs/>
          <w:kern w:val="36"/>
          <w:sz w:val="28"/>
          <w:szCs w:val="28"/>
          <w:lang w:eastAsia="ru-RU"/>
        </w:rPr>
      </w:pPr>
    </w:p>
    <w:p w:rsidR="000F7494" w:rsidRPr="00FD26C9" w:rsidRDefault="000F7494" w:rsidP="000E0DEC">
      <w:pPr>
        <w:spacing w:after="0" w:line="360" w:lineRule="auto"/>
        <w:textAlignment w:val="top"/>
        <w:outlineLvl w:val="0"/>
        <w:rPr>
          <w:rFonts w:ascii="Times New Roman" w:eastAsia="Times New Roman" w:hAnsi="Times New Roman" w:cs="Times New Roman"/>
          <w:b/>
          <w:bCs/>
          <w:kern w:val="36"/>
          <w:sz w:val="28"/>
          <w:szCs w:val="28"/>
          <w:lang w:eastAsia="ru-RU"/>
        </w:rPr>
      </w:pPr>
    </w:p>
    <w:p w:rsidR="000552A9" w:rsidRPr="00FD26C9" w:rsidRDefault="000552A9" w:rsidP="000552A9">
      <w:pPr>
        <w:spacing w:line="360" w:lineRule="auto"/>
        <w:textAlignment w:val="top"/>
        <w:outlineLvl w:val="0"/>
        <w:rPr>
          <w:rFonts w:ascii="Times New Roman" w:eastAsia="Times New Roman" w:hAnsi="Times New Roman" w:cs="Times New Roman"/>
          <w:b/>
          <w:bCs/>
          <w:kern w:val="36"/>
          <w:sz w:val="28"/>
          <w:szCs w:val="28"/>
          <w:lang w:eastAsia="ru-RU"/>
        </w:rPr>
      </w:pPr>
    </w:p>
    <w:p w:rsidR="003B5FF3" w:rsidRPr="00FD26C9" w:rsidRDefault="003B5FF3" w:rsidP="000552A9">
      <w:pPr>
        <w:spacing w:line="360" w:lineRule="auto"/>
        <w:textAlignment w:val="top"/>
        <w:outlineLvl w:val="0"/>
        <w:rPr>
          <w:rFonts w:ascii="Times New Roman" w:eastAsia="Times New Roman" w:hAnsi="Times New Roman" w:cs="Times New Roman"/>
          <w:b/>
          <w:bCs/>
          <w:kern w:val="36"/>
          <w:sz w:val="28"/>
          <w:szCs w:val="28"/>
          <w:lang w:eastAsia="ru-RU"/>
        </w:rPr>
      </w:pPr>
    </w:p>
    <w:p w:rsidR="003B5FF3" w:rsidRPr="00FD26C9" w:rsidRDefault="003B5FF3" w:rsidP="000552A9">
      <w:pPr>
        <w:spacing w:line="360" w:lineRule="auto"/>
        <w:textAlignment w:val="top"/>
        <w:outlineLvl w:val="0"/>
        <w:rPr>
          <w:rFonts w:ascii="Times New Roman" w:eastAsia="Times New Roman" w:hAnsi="Times New Roman" w:cs="Times New Roman"/>
          <w:b/>
          <w:bCs/>
          <w:kern w:val="36"/>
          <w:sz w:val="28"/>
          <w:szCs w:val="28"/>
          <w:lang w:eastAsia="ru-RU"/>
        </w:rPr>
      </w:pPr>
    </w:p>
    <w:p w:rsidR="003B5FF3" w:rsidRPr="00FD26C9" w:rsidRDefault="003B5FF3" w:rsidP="000552A9">
      <w:pPr>
        <w:spacing w:line="360" w:lineRule="auto"/>
        <w:textAlignment w:val="top"/>
        <w:outlineLvl w:val="0"/>
        <w:rPr>
          <w:rFonts w:ascii="Times New Roman" w:eastAsia="Times New Roman" w:hAnsi="Times New Roman" w:cs="Times New Roman"/>
          <w:b/>
          <w:bCs/>
          <w:kern w:val="36"/>
          <w:sz w:val="28"/>
          <w:szCs w:val="28"/>
          <w:lang w:eastAsia="ru-RU"/>
        </w:rPr>
      </w:pPr>
    </w:p>
    <w:p w:rsidR="003B5FF3" w:rsidRPr="00FD26C9" w:rsidRDefault="003B5FF3" w:rsidP="000552A9">
      <w:pPr>
        <w:spacing w:line="360" w:lineRule="auto"/>
        <w:textAlignment w:val="top"/>
        <w:outlineLvl w:val="0"/>
        <w:rPr>
          <w:rFonts w:ascii="Times New Roman" w:eastAsia="Times New Roman" w:hAnsi="Times New Roman" w:cs="Times New Roman"/>
          <w:b/>
          <w:bCs/>
          <w:kern w:val="36"/>
          <w:sz w:val="28"/>
          <w:szCs w:val="28"/>
          <w:lang w:eastAsia="ru-RU"/>
        </w:rPr>
      </w:pPr>
    </w:p>
    <w:p w:rsidR="003B5FF3" w:rsidRPr="00FD26C9" w:rsidRDefault="003B5FF3" w:rsidP="000552A9">
      <w:pPr>
        <w:spacing w:line="360" w:lineRule="auto"/>
        <w:textAlignment w:val="top"/>
        <w:outlineLvl w:val="0"/>
        <w:rPr>
          <w:rFonts w:ascii="Times New Roman" w:eastAsia="Times New Roman" w:hAnsi="Times New Roman" w:cs="Times New Roman"/>
          <w:b/>
          <w:bCs/>
          <w:kern w:val="36"/>
          <w:sz w:val="28"/>
          <w:szCs w:val="28"/>
          <w:lang w:eastAsia="ru-RU"/>
        </w:rPr>
      </w:pPr>
    </w:p>
    <w:p w:rsidR="00B05292" w:rsidRDefault="00B05292" w:rsidP="000552A9">
      <w:pPr>
        <w:spacing w:line="360" w:lineRule="auto"/>
        <w:jc w:val="center"/>
        <w:textAlignment w:val="top"/>
        <w:outlineLvl w:val="0"/>
        <w:rPr>
          <w:rFonts w:ascii="Times New Roman" w:eastAsia="Times New Roman" w:hAnsi="Times New Roman" w:cs="Times New Roman"/>
          <w:b/>
          <w:bCs/>
          <w:kern w:val="36"/>
          <w:sz w:val="28"/>
          <w:szCs w:val="28"/>
          <w:lang w:eastAsia="ru-RU"/>
        </w:rPr>
      </w:pPr>
    </w:p>
    <w:p w:rsidR="00B05292" w:rsidRDefault="00B05292" w:rsidP="000552A9">
      <w:pPr>
        <w:spacing w:line="360" w:lineRule="auto"/>
        <w:jc w:val="center"/>
        <w:textAlignment w:val="top"/>
        <w:outlineLvl w:val="0"/>
        <w:rPr>
          <w:rFonts w:ascii="Times New Roman" w:eastAsia="Times New Roman" w:hAnsi="Times New Roman" w:cs="Times New Roman"/>
          <w:b/>
          <w:bCs/>
          <w:kern w:val="36"/>
          <w:sz w:val="28"/>
          <w:szCs w:val="28"/>
          <w:lang w:eastAsia="ru-RU"/>
        </w:rPr>
      </w:pPr>
    </w:p>
    <w:p w:rsidR="00B05292" w:rsidRDefault="00B05292" w:rsidP="000552A9">
      <w:pPr>
        <w:spacing w:line="360" w:lineRule="auto"/>
        <w:jc w:val="center"/>
        <w:textAlignment w:val="top"/>
        <w:outlineLvl w:val="0"/>
        <w:rPr>
          <w:rFonts w:ascii="Times New Roman" w:eastAsia="Times New Roman" w:hAnsi="Times New Roman" w:cs="Times New Roman"/>
          <w:b/>
          <w:bCs/>
          <w:kern w:val="36"/>
          <w:sz w:val="28"/>
          <w:szCs w:val="28"/>
          <w:lang w:eastAsia="ru-RU"/>
        </w:rPr>
      </w:pPr>
    </w:p>
    <w:p w:rsidR="00A03412" w:rsidRPr="00B05292" w:rsidRDefault="00B05292" w:rsidP="00B05292">
      <w:pPr>
        <w:spacing w:after="0" w:line="360" w:lineRule="auto"/>
        <w:jc w:val="both"/>
        <w:textAlignment w:val="top"/>
        <w:outlineLvl w:val="0"/>
        <w:rPr>
          <w:rFonts w:ascii="Times New Roman" w:eastAsia="Times New Roman" w:hAnsi="Times New Roman" w:cs="Times New Roman"/>
          <w:bCs/>
          <w:kern w:val="36"/>
          <w:sz w:val="28"/>
          <w:szCs w:val="28"/>
          <w:lang w:eastAsia="ru-RU"/>
        </w:rPr>
      </w:pPr>
      <w:r w:rsidRPr="00B05292">
        <w:rPr>
          <w:rFonts w:ascii="Times New Roman" w:eastAsia="Times New Roman" w:hAnsi="Times New Roman" w:cs="Times New Roman"/>
          <w:bCs/>
          <w:kern w:val="36"/>
          <w:sz w:val="28"/>
          <w:szCs w:val="28"/>
          <w:lang w:eastAsia="ru-RU"/>
        </w:rPr>
        <w:lastRenderedPageBreak/>
        <w:t>ГЛАВА 3</w:t>
      </w:r>
      <w:r>
        <w:rPr>
          <w:rFonts w:ascii="Times New Roman" w:eastAsia="Times New Roman" w:hAnsi="Times New Roman" w:cs="Times New Roman"/>
          <w:bCs/>
          <w:kern w:val="36"/>
          <w:sz w:val="28"/>
          <w:szCs w:val="28"/>
          <w:lang w:eastAsia="ru-RU"/>
        </w:rPr>
        <w:t>:</w:t>
      </w:r>
      <w:r w:rsidR="000F7494" w:rsidRPr="00B05292">
        <w:rPr>
          <w:rFonts w:ascii="Times New Roman" w:eastAsia="Times New Roman" w:hAnsi="Times New Roman" w:cs="Times New Roman"/>
          <w:bCs/>
          <w:kern w:val="36"/>
          <w:sz w:val="28"/>
          <w:szCs w:val="28"/>
          <w:lang w:eastAsia="ru-RU"/>
        </w:rPr>
        <w:t xml:space="preserve"> </w:t>
      </w:r>
      <w:r w:rsidR="004B4521" w:rsidRPr="00B05292">
        <w:rPr>
          <w:rFonts w:ascii="Times New Roman" w:eastAsia="Times New Roman" w:hAnsi="Times New Roman" w:cs="Times New Roman"/>
          <w:bCs/>
          <w:kern w:val="36"/>
          <w:sz w:val="28"/>
          <w:szCs w:val="28"/>
          <w:lang w:eastAsia="ru-RU"/>
        </w:rPr>
        <w:t>Проблемы дифференциации заработной платы в РФ</w:t>
      </w:r>
    </w:p>
    <w:p w:rsidR="00B05292" w:rsidRPr="00B05292" w:rsidRDefault="00B05292" w:rsidP="00B05292">
      <w:pPr>
        <w:pStyle w:val="ad"/>
        <w:numPr>
          <w:ilvl w:val="1"/>
          <w:numId w:val="7"/>
        </w:numPr>
        <w:spacing w:after="0" w:line="360" w:lineRule="auto"/>
        <w:jc w:val="both"/>
        <w:textAlignment w:val="top"/>
        <w:outlineLvl w:val="0"/>
        <w:rPr>
          <w:rFonts w:ascii="Times New Roman" w:eastAsia="Times New Roman" w:hAnsi="Times New Roman" w:cs="Times New Roman"/>
          <w:bCs/>
          <w:kern w:val="36"/>
          <w:sz w:val="28"/>
          <w:szCs w:val="28"/>
          <w:lang w:eastAsia="ru-RU"/>
        </w:rPr>
      </w:pPr>
      <w:r w:rsidRPr="00B05292">
        <w:rPr>
          <w:rFonts w:ascii="Times New Roman" w:eastAsia="Times New Roman" w:hAnsi="Times New Roman" w:cs="Times New Roman"/>
          <w:bCs/>
          <w:kern w:val="36"/>
          <w:sz w:val="28"/>
          <w:szCs w:val="28"/>
          <w:lang w:eastAsia="ru-RU"/>
        </w:rPr>
        <w:t>Уровень дифференциации заработной платы в России и ее основные факторы</w:t>
      </w:r>
    </w:p>
    <w:p w:rsidR="00D73100" w:rsidRPr="00FD26C9" w:rsidRDefault="00D73100" w:rsidP="00DC42AC">
      <w:pPr>
        <w:spacing w:after="0" w:line="360" w:lineRule="auto"/>
        <w:ind w:firstLine="709"/>
        <w:jc w:val="both"/>
        <w:textAlignment w:val="top"/>
        <w:outlineLvl w:val="0"/>
        <w:rPr>
          <w:rFonts w:ascii="Times New Roman" w:eastAsia="Times New Roman" w:hAnsi="Times New Roman" w:cs="Times New Roman"/>
          <w:bCs/>
          <w:kern w:val="36"/>
          <w:sz w:val="28"/>
          <w:szCs w:val="28"/>
          <w:lang w:eastAsia="ru-RU"/>
        </w:rPr>
      </w:pPr>
      <w:r w:rsidRPr="00FD26C9">
        <w:rPr>
          <w:rFonts w:ascii="Times New Roman" w:eastAsia="Times New Roman" w:hAnsi="Times New Roman" w:cs="Times New Roman"/>
          <w:sz w:val="28"/>
          <w:szCs w:val="28"/>
          <w:lang w:eastAsia="ru-RU"/>
        </w:rPr>
        <w:t>Средняя зарплата в России в 2017 году по данным Росстата</w:t>
      </w:r>
      <w:r w:rsidR="00B05292">
        <w:rPr>
          <w:rFonts w:ascii="Times New Roman" w:eastAsia="Times New Roman" w:hAnsi="Times New Roman" w:cs="Times New Roman"/>
          <w:sz w:val="28"/>
          <w:szCs w:val="28"/>
          <w:lang w:eastAsia="ru-RU"/>
        </w:rPr>
        <w:t>.</w:t>
      </w:r>
    </w:p>
    <w:p w:rsidR="00D73100" w:rsidRPr="00FD26C9" w:rsidRDefault="00D73100" w:rsidP="00DC42A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Для начала — усредненный показатель заработной платы для всей страны. Мы изучили последние данные Росстата по состоянию на июнь 2017 года.</w:t>
      </w:r>
    </w:p>
    <w:p w:rsidR="00D73100" w:rsidRPr="00FD26C9" w:rsidRDefault="00D73100" w:rsidP="00DC42A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Официальный документ, раскрывающий показатель трудовых доходов россиян называется «Среднемесячная номинальная начисленная заработная плата работников по полному кругу организаций в целом по экономике Российской Федерации в 1991-2017 гг». Согласно этому документу, средняя зарплата в России в 2016 году составила 36746 рублей.</w:t>
      </w:r>
    </w:p>
    <w:p w:rsidR="00D73100" w:rsidRPr="00FD26C9" w:rsidRDefault="00D73100" w:rsidP="00DC42A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 xml:space="preserve">Также статистика уже рассчитала цифры по стране за январь и февраль этого года — средняя зарплата в России в 2017 году с 1 января составляет 35369 </w:t>
      </w:r>
      <w:r w:rsidR="00B05292" w:rsidRPr="00FD26C9">
        <w:rPr>
          <w:rFonts w:ascii="Times New Roman" w:eastAsia="Times New Roman" w:hAnsi="Times New Roman" w:cs="Times New Roman"/>
          <w:sz w:val="28"/>
          <w:szCs w:val="28"/>
          <w:lang w:eastAsia="ru-RU"/>
        </w:rPr>
        <w:t>рублей, и</w:t>
      </w:r>
      <w:r w:rsidRPr="00FD26C9">
        <w:rPr>
          <w:rFonts w:ascii="Times New Roman" w:eastAsia="Times New Roman" w:hAnsi="Times New Roman" w:cs="Times New Roman"/>
          <w:sz w:val="28"/>
          <w:szCs w:val="28"/>
          <w:lang w:eastAsia="ru-RU"/>
        </w:rPr>
        <w:t xml:space="preserve"> 35846 руб. за февраль соответственно. Сама по себе эта информация не означает, что именно такой будет средняя цифра за год. Официальная статистика указывает декабрь как самый «денежный» месяц для работников — люди массово получают «13-ю зарплату», и поэтому в декабре 2016, например, средняя цифра была на уровне 47554 рубля.</w:t>
      </w:r>
    </w:p>
    <w:p w:rsidR="00D73100" w:rsidRPr="00FD26C9" w:rsidRDefault="00D73100" w:rsidP="00DC42A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Среднемесячная заработная плата в России в номинальном выражении в январе 2017 года составила </w:t>
      </w:r>
      <w:r w:rsidRPr="00FD26C9">
        <w:rPr>
          <w:rFonts w:ascii="Times New Roman" w:eastAsia="Times New Roman" w:hAnsi="Times New Roman" w:cs="Times New Roman"/>
          <w:bCs/>
          <w:sz w:val="28"/>
          <w:szCs w:val="28"/>
          <w:lang w:eastAsia="ru-RU"/>
        </w:rPr>
        <w:t>35369 рублей</w:t>
      </w:r>
      <w:r w:rsidRPr="00FD26C9">
        <w:rPr>
          <w:rFonts w:ascii="Times New Roman" w:eastAsia="Times New Roman" w:hAnsi="Times New Roman" w:cs="Times New Roman"/>
          <w:sz w:val="28"/>
          <w:szCs w:val="28"/>
          <w:lang w:eastAsia="ru-RU"/>
        </w:rPr>
        <w:t>. Или 30,8 тысяч рублей после вычета подоходного налога в размере 13%. </w:t>
      </w:r>
      <w:r w:rsidRPr="00FD26C9">
        <w:rPr>
          <w:rFonts w:ascii="Times New Roman" w:eastAsia="Times New Roman" w:hAnsi="Times New Roman" w:cs="Times New Roman"/>
          <w:bCs/>
          <w:sz w:val="28"/>
          <w:szCs w:val="28"/>
          <w:lang w:eastAsia="ru-RU"/>
        </w:rPr>
        <w:t>Номинальная средняя зарплата за 2016 год составила 36746 рублей</w:t>
      </w:r>
      <w:r w:rsidRPr="00FD26C9">
        <w:rPr>
          <w:rFonts w:ascii="Times New Roman" w:eastAsia="Times New Roman" w:hAnsi="Times New Roman" w:cs="Times New Roman"/>
          <w:sz w:val="28"/>
          <w:szCs w:val="28"/>
          <w:lang w:eastAsia="ru-RU"/>
        </w:rPr>
        <w:t>.</w:t>
      </w:r>
    </w:p>
    <w:p w:rsidR="00D73100" w:rsidRPr="00FD26C9" w:rsidRDefault="00D73100" w:rsidP="00B0529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Так как год только начался, используем экстраполяцию, чтобы определить примерные цифры средней оплаты труда в РФ на конец года. За январь и февраль 2017 года мы имеем рост показателя номинальной заработной платы год к году на 7%.</w:t>
      </w:r>
    </w:p>
    <w:p w:rsidR="00D73100" w:rsidRPr="00FD26C9" w:rsidRDefault="00D73100" w:rsidP="00DC42A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Таким образом можно говорить, что, согласно последним данным Росстата на сегодня, </w:t>
      </w:r>
      <w:r w:rsidRPr="00FD26C9">
        <w:rPr>
          <w:rFonts w:ascii="Times New Roman" w:eastAsia="Times New Roman" w:hAnsi="Times New Roman" w:cs="Times New Roman"/>
          <w:bCs/>
          <w:sz w:val="28"/>
          <w:szCs w:val="28"/>
          <w:lang w:eastAsia="ru-RU"/>
        </w:rPr>
        <w:t>средняя зарплата в России в 2017 году составляет 39331 рублей</w:t>
      </w:r>
      <w:r w:rsidRPr="00FD26C9">
        <w:rPr>
          <w:rFonts w:ascii="Times New Roman" w:eastAsia="Times New Roman" w:hAnsi="Times New Roman" w:cs="Times New Roman"/>
          <w:sz w:val="28"/>
          <w:szCs w:val="28"/>
          <w:lang w:eastAsia="ru-RU"/>
        </w:rPr>
        <w:t>.</w:t>
      </w:r>
    </w:p>
    <w:p w:rsidR="00050731" w:rsidRPr="00FD26C9" w:rsidRDefault="00D73100" w:rsidP="00DC42AC">
      <w:pPr>
        <w:spacing w:after="0" w:line="360" w:lineRule="auto"/>
        <w:ind w:firstLine="709"/>
        <w:jc w:val="both"/>
        <w:textAlignment w:val="top"/>
        <w:outlineLvl w:val="0"/>
        <w:rPr>
          <w:rFonts w:ascii="Times New Roman" w:hAnsi="Times New Roman" w:cs="Times New Roman"/>
          <w:sz w:val="28"/>
          <w:szCs w:val="28"/>
          <w:shd w:val="clear" w:color="auto" w:fill="FFFFFF"/>
        </w:rPr>
      </w:pPr>
      <w:r w:rsidRPr="00FD26C9">
        <w:rPr>
          <w:rFonts w:ascii="Times New Roman" w:hAnsi="Times New Roman" w:cs="Times New Roman"/>
          <w:sz w:val="28"/>
          <w:szCs w:val="28"/>
          <w:shd w:val="clear" w:color="auto" w:fill="FFFFFF"/>
        </w:rPr>
        <w:lastRenderedPageBreak/>
        <w:t>Повторимся, это прогнозное значение на конец года по динамике официальной статистики Росстата на начало 2017. Естественно, что число это далеко от точного: к примеру, </w:t>
      </w:r>
      <w:hyperlink r:id="rId8" w:history="1">
        <w:r w:rsidRPr="00B05292">
          <w:rPr>
            <w:rStyle w:val="ab"/>
            <w:rFonts w:ascii="Times New Roman" w:hAnsi="Times New Roman" w:cs="Times New Roman"/>
            <w:color w:val="auto"/>
            <w:sz w:val="28"/>
            <w:szCs w:val="28"/>
            <w:u w:val="none"/>
            <w:shd w:val="clear" w:color="auto" w:fill="FFFFFF"/>
          </w:rPr>
          <w:t>в Москве средняя зарплата почти в 2 раза выше (около 68 тысяч)</w:t>
        </w:r>
      </w:hyperlink>
      <w:r w:rsidRPr="00B05292">
        <w:rPr>
          <w:rFonts w:ascii="Times New Roman" w:hAnsi="Times New Roman" w:cs="Times New Roman"/>
          <w:sz w:val="28"/>
          <w:szCs w:val="28"/>
          <w:shd w:val="clear" w:color="auto" w:fill="FFFFFF"/>
        </w:rPr>
        <w:t xml:space="preserve">, </w:t>
      </w:r>
      <w:r w:rsidRPr="00FD26C9">
        <w:rPr>
          <w:rFonts w:ascii="Times New Roman" w:hAnsi="Times New Roman" w:cs="Times New Roman"/>
          <w:sz w:val="28"/>
          <w:szCs w:val="28"/>
          <w:shd w:val="clear" w:color="auto" w:fill="FFFFFF"/>
        </w:rPr>
        <w:t>а где-нибудь в Краснодарском крае — раза в полтора ниже.</w:t>
      </w:r>
    </w:p>
    <w:p w:rsidR="00D73100" w:rsidRPr="00FD26C9" w:rsidRDefault="00D73100" w:rsidP="00DC42AC">
      <w:pPr>
        <w:shd w:val="clear" w:color="auto" w:fill="FFFFFF"/>
        <w:spacing w:after="0" w:line="360" w:lineRule="auto"/>
        <w:ind w:firstLine="709"/>
        <w:jc w:val="both"/>
        <w:outlineLvl w:val="2"/>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О погрешностях при подсчетах</w:t>
      </w:r>
      <w:r w:rsidR="00B05292">
        <w:rPr>
          <w:rFonts w:ascii="Times New Roman" w:eastAsia="Times New Roman" w:hAnsi="Times New Roman" w:cs="Times New Roman"/>
          <w:sz w:val="28"/>
          <w:szCs w:val="28"/>
          <w:lang w:eastAsia="ru-RU"/>
        </w:rPr>
        <w:t>.</w:t>
      </w:r>
    </w:p>
    <w:p w:rsidR="00D73100" w:rsidRPr="00FD26C9" w:rsidRDefault="00D73100" w:rsidP="00E508C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Определить среднюю сумму, которая более-менее точно отображает реальный показатель по всей стране — для РФ нельзя.</w:t>
      </w:r>
    </w:p>
    <w:p w:rsidR="00D73100" w:rsidRPr="00FD26C9" w:rsidRDefault="00D73100" w:rsidP="00E508C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Причины таковы:</w:t>
      </w:r>
    </w:p>
    <w:p w:rsidR="00D73100" w:rsidRPr="00FD26C9" w:rsidRDefault="00D73100" w:rsidP="008C4159">
      <w:pPr>
        <w:numPr>
          <w:ilvl w:val="0"/>
          <w:numId w:val="6"/>
        </w:numPr>
        <w:shd w:val="clear" w:color="auto" w:fill="FFFFFF"/>
        <w:tabs>
          <w:tab w:val="clear" w:pos="720"/>
          <w:tab w:val="num" w:pos="0"/>
        </w:tabs>
        <w:spacing w:after="0" w:line="360" w:lineRule="auto"/>
        <w:ind w:left="0" w:firstLine="709"/>
        <w:jc w:val="both"/>
        <w:rPr>
          <w:rFonts w:ascii="Times New Roman" w:eastAsia="Times New Roman" w:hAnsi="Times New Roman" w:cs="Times New Roman"/>
          <w:sz w:val="28"/>
          <w:szCs w:val="28"/>
          <w:lang w:eastAsia="ru-RU"/>
        </w:rPr>
      </w:pPr>
      <w:r w:rsidRPr="00FD26C9">
        <w:rPr>
          <w:rFonts w:ascii="Times New Roman" w:eastAsia="Times New Roman" w:hAnsi="Times New Roman" w:cs="Times New Roman"/>
          <w:iCs/>
          <w:sz w:val="28"/>
          <w:szCs w:val="28"/>
          <w:lang w:eastAsia="ru-RU"/>
        </w:rPr>
        <w:t>Расположение страны в нескольких климатических поясах</w:t>
      </w:r>
      <w:r w:rsidRPr="00FD26C9">
        <w:rPr>
          <w:rFonts w:ascii="Times New Roman" w:eastAsia="Times New Roman" w:hAnsi="Times New Roman" w:cs="Times New Roman"/>
          <w:sz w:val="28"/>
          <w:szCs w:val="28"/>
          <w:lang w:eastAsia="ru-RU"/>
        </w:rPr>
        <w:t>. Северные регионы имеют более высокий уровень зарплат, чем центральные и южные.</w:t>
      </w:r>
    </w:p>
    <w:p w:rsidR="00D73100" w:rsidRPr="00FD26C9" w:rsidRDefault="00D73100" w:rsidP="008C4159">
      <w:pPr>
        <w:numPr>
          <w:ilvl w:val="0"/>
          <w:numId w:val="6"/>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FD26C9">
        <w:rPr>
          <w:rFonts w:ascii="Times New Roman" w:eastAsia="Times New Roman" w:hAnsi="Times New Roman" w:cs="Times New Roman"/>
          <w:iCs/>
          <w:sz w:val="28"/>
          <w:szCs w:val="28"/>
          <w:lang w:eastAsia="ru-RU"/>
        </w:rPr>
        <w:t>Большой разрыв зарплат между Москвой и регионами, а также между более крупными и небольшими населенными пунктами.</w:t>
      </w:r>
    </w:p>
    <w:p w:rsidR="00D73100" w:rsidRPr="00FD26C9" w:rsidRDefault="00D73100" w:rsidP="008C4159">
      <w:pPr>
        <w:numPr>
          <w:ilvl w:val="0"/>
          <w:numId w:val="6"/>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FD26C9">
        <w:rPr>
          <w:rFonts w:ascii="Times New Roman" w:eastAsia="Times New Roman" w:hAnsi="Times New Roman" w:cs="Times New Roman"/>
          <w:iCs/>
          <w:sz w:val="28"/>
          <w:szCs w:val="28"/>
          <w:lang w:eastAsia="ru-RU"/>
        </w:rPr>
        <w:t>Разрыв зарплат между одними и теми же специальностями в разных городах с примерно одинаковым количеством населения.</w:t>
      </w:r>
    </w:p>
    <w:p w:rsidR="00D73100" w:rsidRPr="00FD26C9" w:rsidRDefault="00D73100" w:rsidP="00E508C6">
      <w:pPr>
        <w:spacing w:after="0" w:line="360" w:lineRule="auto"/>
        <w:ind w:firstLine="709"/>
        <w:jc w:val="both"/>
        <w:textAlignment w:val="top"/>
        <w:outlineLvl w:val="0"/>
        <w:rPr>
          <w:rFonts w:ascii="Times New Roman" w:eastAsia="Times New Roman" w:hAnsi="Times New Roman" w:cs="Times New Roman"/>
          <w:bCs/>
          <w:kern w:val="36"/>
          <w:sz w:val="28"/>
          <w:szCs w:val="28"/>
          <w:lang w:eastAsia="ru-RU"/>
        </w:rPr>
      </w:pPr>
      <w:r w:rsidRPr="00FD26C9">
        <w:rPr>
          <w:rFonts w:ascii="Times New Roman" w:eastAsia="Times New Roman" w:hAnsi="Times New Roman" w:cs="Times New Roman"/>
          <w:bCs/>
          <w:kern w:val="36"/>
          <w:sz w:val="28"/>
          <w:szCs w:val="28"/>
          <w:lang w:eastAsia="ru-RU"/>
        </w:rPr>
        <w:t>Сравнение с уровнем зарплат в других странах</w:t>
      </w:r>
      <w:r w:rsidR="00B05292">
        <w:rPr>
          <w:rFonts w:ascii="Times New Roman" w:eastAsia="Times New Roman" w:hAnsi="Times New Roman" w:cs="Times New Roman"/>
          <w:bCs/>
          <w:kern w:val="36"/>
          <w:sz w:val="28"/>
          <w:szCs w:val="28"/>
          <w:lang w:eastAsia="ru-RU"/>
        </w:rPr>
        <w:t>.</w:t>
      </w:r>
    </w:p>
    <w:p w:rsidR="00D73100" w:rsidRPr="00FD26C9" w:rsidRDefault="00D73100" w:rsidP="00EA6462">
      <w:pPr>
        <w:spacing w:after="0" w:line="360" w:lineRule="auto"/>
        <w:ind w:firstLine="709"/>
        <w:jc w:val="both"/>
        <w:textAlignment w:val="top"/>
        <w:outlineLvl w:val="0"/>
        <w:rPr>
          <w:rFonts w:ascii="Times New Roman" w:eastAsia="Times New Roman" w:hAnsi="Times New Roman" w:cs="Times New Roman"/>
          <w:b/>
          <w:bCs/>
          <w:kern w:val="36"/>
          <w:sz w:val="28"/>
          <w:szCs w:val="28"/>
          <w:lang w:eastAsia="ru-RU"/>
        </w:rPr>
      </w:pPr>
      <w:r w:rsidRPr="00FD26C9">
        <w:rPr>
          <w:rFonts w:ascii="Times New Roman" w:eastAsia="Times New Roman" w:hAnsi="Times New Roman" w:cs="Times New Roman"/>
          <w:bCs/>
          <w:kern w:val="36"/>
          <w:sz w:val="28"/>
          <w:szCs w:val="28"/>
          <w:lang w:eastAsia="ru-RU"/>
        </w:rPr>
        <w:t>Для сравнения приведем краткий список средних зарплат в других странах мира (на 2016 год):</w:t>
      </w:r>
      <w:r w:rsidR="00B93E89" w:rsidRPr="00FD26C9">
        <w:rPr>
          <w:rFonts w:ascii="Times New Roman" w:eastAsia="Times New Roman" w:hAnsi="Times New Roman" w:cs="Times New Roman"/>
          <w:bCs/>
          <w:kern w:val="36"/>
          <w:sz w:val="28"/>
          <w:szCs w:val="28"/>
          <w:lang w:eastAsia="ru-RU"/>
        </w:rPr>
        <w:t xml:space="preserve"> </w:t>
      </w:r>
      <w:r w:rsidR="00E94FC2" w:rsidRPr="00FD26C9">
        <w:rPr>
          <w:rFonts w:ascii="Times New Roman" w:eastAsia="Times New Roman" w:hAnsi="Times New Roman" w:cs="Times New Roman"/>
          <w:bCs/>
          <w:kern w:val="36"/>
          <w:sz w:val="28"/>
          <w:szCs w:val="28"/>
          <w:lang w:eastAsia="ru-RU"/>
        </w:rPr>
        <w:t>(Приложение 2)</w:t>
      </w:r>
    </w:p>
    <w:p w:rsidR="00B05292" w:rsidRDefault="007E2856" w:rsidP="00B05292">
      <w:pPr>
        <w:spacing w:after="0" w:line="360" w:lineRule="auto"/>
        <w:ind w:firstLine="708"/>
        <w:textAlignment w:val="top"/>
        <w:outlineLvl w:val="0"/>
        <w:rPr>
          <w:rFonts w:ascii="Times New Roman" w:hAnsi="Times New Roman" w:cs="Times New Roman"/>
          <w:sz w:val="28"/>
          <w:szCs w:val="28"/>
          <w:shd w:val="clear" w:color="auto" w:fill="FFFFFF"/>
        </w:rPr>
      </w:pPr>
      <w:r w:rsidRPr="00FD26C9">
        <w:rPr>
          <w:rFonts w:ascii="Times New Roman" w:hAnsi="Times New Roman" w:cs="Times New Roman"/>
          <w:sz w:val="28"/>
          <w:szCs w:val="28"/>
          <w:shd w:val="clear" w:color="auto" w:fill="FFFFFF"/>
        </w:rPr>
        <w:t xml:space="preserve">В общем рейтинге из 71 страны Российская Федерация заняла 51-е место. </w:t>
      </w:r>
    </w:p>
    <w:p w:rsidR="00B05292" w:rsidRDefault="00B05292" w:rsidP="00B05292">
      <w:pPr>
        <w:spacing w:after="0" w:line="360" w:lineRule="auto"/>
        <w:ind w:firstLine="709"/>
        <w:jc w:val="both"/>
        <w:textAlignment w:val="top"/>
        <w:outlineLvl w:val="0"/>
        <w:rPr>
          <w:rFonts w:ascii="Times New Roman" w:hAnsi="Times New Roman" w:cs="Times New Roman"/>
          <w:sz w:val="28"/>
          <w:szCs w:val="28"/>
          <w:shd w:val="clear" w:color="auto" w:fill="FFFFFF"/>
        </w:rPr>
      </w:pPr>
      <w:r w:rsidRPr="00B05292">
        <w:rPr>
          <w:rFonts w:ascii="Times New Roman" w:hAnsi="Times New Roman" w:cs="Times New Roman"/>
          <w:sz w:val="28"/>
          <w:szCs w:val="28"/>
          <w:shd w:val="clear" w:color="auto" w:fill="FFFFFF"/>
        </w:rPr>
        <w:t>Это номинальные цифры в пересчете</w:t>
      </w:r>
      <w:r>
        <w:rPr>
          <w:rFonts w:ascii="Times New Roman" w:hAnsi="Times New Roman" w:cs="Times New Roman"/>
          <w:sz w:val="28"/>
          <w:szCs w:val="28"/>
          <w:shd w:val="clear" w:color="auto" w:fill="FFFFFF"/>
        </w:rPr>
        <w:t xml:space="preserve"> на среднегодовой курс доллара, </w:t>
      </w:r>
      <w:r w:rsidRPr="00B05292">
        <w:rPr>
          <w:rFonts w:ascii="Times New Roman" w:hAnsi="Times New Roman" w:cs="Times New Roman"/>
          <w:sz w:val="28"/>
          <w:szCs w:val="28"/>
          <w:shd w:val="clear" w:color="auto" w:fill="FFFFFF"/>
        </w:rPr>
        <w:t>покупательная способность не учитывается. По статистике ОЭСР (организация, состоящая из 35 развитых государств), средняя зарплата в России ниже, чем в любом государстве-члене ОЭСР.</w:t>
      </w:r>
    </w:p>
    <w:p w:rsidR="00B05292" w:rsidRDefault="008815CC" w:rsidP="00B05292">
      <w:pPr>
        <w:spacing w:after="0" w:line="360" w:lineRule="auto"/>
        <w:ind w:firstLine="709"/>
        <w:textAlignment w:val="top"/>
        <w:outlineLvl w:val="0"/>
        <w:rPr>
          <w:rFonts w:ascii="Times New Roman" w:hAnsi="Times New Roman" w:cs="Times New Roman"/>
          <w:sz w:val="28"/>
          <w:szCs w:val="28"/>
          <w:shd w:val="clear" w:color="auto" w:fill="FFFFFF"/>
        </w:rPr>
      </w:pPr>
      <w:r w:rsidRPr="00FD26C9">
        <w:rPr>
          <w:rFonts w:ascii="Times New Roman" w:hAnsi="Times New Roman" w:cs="Times New Roman"/>
          <w:sz w:val="28"/>
          <w:szCs w:val="28"/>
          <w:shd w:val="clear" w:color="auto" w:fill="FFFFFF"/>
        </w:rPr>
        <w:t>На рисунке, изображённом ниже, приведён пример того, как различается размер заработной платы в различных странах в зависимости от профес</w:t>
      </w:r>
      <w:r w:rsidR="00A768FA" w:rsidRPr="00FD26C9">
        <w:rPr>
          <w:rFonts w:ascii="Times New Roman" w:hAnsi="Times New Roman" w:cs="Times New Roman"/>
          <w:sz w:val="28"/>
          <w:szCs w:val="28"/>
          <w:shd w:val="clear" w:color="auto" w:fill="FFFFFF"/>
        </w:rPr>
        <w:t>с</w:t>
      </w:r>
      <w:r w:rsidRPr="00FD26C9">
        <w:rPr>
          <w:rFonts w:ascii="Times New Roman" w:hAnsi="Times New Roman" w:cs="Times New Roman"/>
          <w:sz w:val="28"/>
          <w:szCs w:val="28"/>
          <w:shd w:val="clear" w:color="auto" w:fill="FFFFFF"/>
        </w:rPr>
        <w:t>ии.</w:t>
      </w:r>
      <w:r w:rsidR="000C5CF8" w:rsidRPr="00FD26C9">
        <w:rPr>
          <w:rFonts w:ascii="Times New Roman" w:hAnsi="Times New Roman" w:cs="Times New Roman"/>
          <w:sz w:val="28"/>
          <w:szCs w:val="28"/>
          <w:shd w:val="clear" w:color="auto" w:fill="FFFFFF"/>
        </w:rPr>
        <w:t xml:space="preserve"> </w:t>
      </w:r>
      <w:r w:rsidR="00E94FC2" w:rsidRPr="00FD26C9">
        <w:rPr>
          <w:rFonts w:ascii="Times New Roman" w:hAnsi="Times New Roman" w:cs="Times New Roman"/>
          <w:sz w:val="28"/>
          <w:szCs w:val="28"/>
          <w:shd w:val="clear" w:color="auto" w:fill="FFFFFF"/>
        </w:rPr>
        <w:t>(Приложение 3)</w:t>
      </w:r>
      <w:r w:rsidR="00B05292">
        <w:rPr>
          <w:rFonts w:ascii="Times New Roman" w:hAnsi="Times New Roman" w:cs="Times New Roman"/>
          <w:sz w:val="28"/>
          <w:szCs w:val="28"/>
          <w:shd w:val="clear" w:color="auto" w:fill="FFFFFF"/>
        </w:rPr>
        <w:t>.</w:t>
      </w:r>
    </w:p>
    <w:p w:rsidR="00FB26EF" w:rsidRPr="00B05292" w:rsidRDefault="00FB26EF" w:rsidP="00B05292">
      <w:pPr>
        <w:spacing w:after="0" w:line="360" w:lineRule="auto"/>
        <w:ind w:firstLine="709"/>
        <w:textAlignment w:val="top"/>
        <w:outlineLvl w:val="0"/>
        <w:rPr>
          <w:rFonts w:ascii="Times New Roman" w:hAnsi="Times New Roman" w:cs="Times New Roman"/>
          <w:sz w:val="28"/>
          <w:szCs w:val="28"/>
          <w:shd w:val="clear" w:color="auto" w:fill="FFFFFF"/>
        </w:rPr>
      </w:pPr>
      <w:r w:rsidRPr="00FD26C9">
        <w:rPr>
          <w:rFonts w:ascii="Times New Roman" w:eastAsia="Times New Roman" w:hAnsi="Times New Roman" w:cs="Times New Roman"/>
          <w:sz w:val="28"/>
          <w:szCs w:val="28"/>
          <w:lang w:eastAsia="ru-RU"/>
        </w:rPr>
        <w:t>Как менялся средний уровень оплаты труда в РФ: статистика по годам</w:t>
      </w:r>
    </w:p>
    <w:p w:rsidR="006C64BA" w:rsidRPr="00FD26C9" w:rsidRDefault="00FB26EF" w:rsidP="00140857">
      <w:pPr>
        <w:shd w:val="clear" w:color="auto" w:fill="FFFFFF"/>
        <w:spacing w:after="0" w:line="360" w:lineRule="auto"/>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Для сравнения и более полной картины — приведем статистику по зарплатам РФ за прошедшие года:</w:t>
      </w:r>
      <w:r w:rsidR="00E94FC2" w:rsidRPr="00FD26C9">
        <w:rPr>
          <w:rFonts w:ascii="Times New Roman" w:eastAsia="Times New Roman" w:hAnsi="Times New Roman" w:cs="Times New Roman"/>
          <w:sz w:val="28"/>
          <w:szCs w:val="28"/>
          <w:lang w:eastAsia="ru-RU"/>
        </w:rPr>
        <w:t xml:space="preserve"> (Приложение 4)</w:t>
      </w:r>
    </w:p>
    <w:p w:rsidR="000F7494" w:rsidRPr="00FD26C9" w:rsidRDefault="0053702A" w:rsidP="006C64BA">
      <w:pPr>
        <w:spacing w:after="0" w:line="360" w:lineRule="auto"/>
        <w:ind w:firstLine="709"/>
        <w:jc w:val="both"/>
        <w:textAlignment w:val="top"/>
        <w:rPr>
          <w:rFonts w:ascii="Times New Roman" w:hAnsi="Times New Roman" w:cs="Times New Roman"/>
          <w:sz w:val="28"/>
          <w:szCs w:val="28"/>
          <w:shd w:val="clear" w:color="auto" w:fill="FFFFFF"/>
        </w:rPr>
      </w:pPr>
      <w:r w:rsidRPr="00FD26C9">
        <w:rPr>
          <w:rFonts w:ascii="Times New Roman" w:hAnsi="Times New Roman" w:cs="Times New Roman"/>
          <w:sz w:val="28"/>
          <w:szCs w:val="28"/>
          <w:shd w:val="clear" w:color="auto" w:fill="FFFFFF"/>
        </w:rPr>
        <w:lastRenderedPageBreak/>
        <w:t>Получается, что за взятый период (1999-2016) зарплата россиян в долларах выросла почти в 11 раз. Если брать докризисный период (1999-2013) — то номинальный рост в рублях составил почти 16.5 раз.</w:t>
      </w:r>
    </w:p>
    <w:p w:rsidR="0053702A" w:rsidRPr="00FD26C9" w:rsidRDefault="0053702A" w:rsidP="00F56140">
      <w:pPr>
        <w:spacing w:after="0" w:line="360" w:lineRule="auto"/>
        <w:ind w:firstLine="709"/>
        <w:jc w:val="both"/>
        <w:textAlignment w:val="top"/>
        <w:rPr>
          <w:rStyle w:val="ac"/>
          <w:rFonts w:ascii="Times New Roman" w:hAnsi="Times New Roman" w:cs="Times New Roman"/>
          <w:b w:val="0"/>
          <w:sz w:val="28"/>
          <w:szCs w:val="28"/>
          <w:shd w:val="clear" w:color="auto" w:fill="FFFFFF"/>
        </w:rPr>
      </w:pPr>
      <w:r w:rsidRPr="00FD26C9">
        <w:rPr>
          <w:rFonts w:ascii="Times New Roman" w:hAnsi="Times New Roman" w:cs="Times New Roman"/>
          <w:sz w:val="28"/>
          <w:szCs w:val="28"/>
          <w:shd w:val="clear" w:color="auto" w:fill="FFFFFF"/>
        </w:rPr>
        <w:t>Интересен факт, что </w:t>
      </w:r>
      <w:r w:rsidRPr="00FD26C9">
        <w:rPr>
          <w:rStyle w:val="ac"/>
          <w:rFonts w:ascii="Times New Roman" w:hAnsi="Times New Roman" w:cs="Times New Roman"/>
          <w:b w:val="0"/>
          <w:sz w:val="28"/>
          <w:szCs w:val="28"/>
          <w:shd w:val="clear" w:color="auto" w:fill="FFFFFF"/>
        </w:rPr>
        <w:t>размер средней зарплаты в стране так никогда до сегодняшнего дня и не преодолел отметку в 1000 долларов.</w:t>
      </w:r>
      <w:r w:rsidRPr="00FD26C9">
        <w:rPr>
          <w:rFonts w:ascii="Times New Roman" w:hAnsi="Times New Roman" w:cs="Times New Roman"/>
          <w:sz w:val="28"/>
          <w:szCs w:val="28"/>
          <w:shd w:val="clear" w:color="auto" w:fill="FFFFFF"/>
        </w:rPr>
        <w:t> Номинальная цифра в рублях растет ежегодно, но в международных рейтингах, рассчитываемых в долларах, Россия находится низко. </w:t>
      </w:r>
      <w:r w:rsidRPr="00FD26C9">
        <w:rPr>
          <w:rStyle w:val="ac"/>
          <w:rFonts w:ascii="Times New Roman" w:hAnsi="Times New Roman" w:cs="Times New Roman"/>
          <w:b w:val="0"/>
          <w:sz w:val="28"/>
          <w:szCs w:val="28"/>
          <w:shd w:val="clear" w:color="auto" w:fill="FFFFFF"/>
        </w:rPr>
        <w:t>Месячный доход швейцарца сопоставим с годовым доходом россиянина.</w:t>
      </w:r>
    </w:p>
    <w:p w:rsidR="002C1309" w:rsidRPr="00FD26C9" w:rsidRDefault="0053702A" w:rsidP="002D2D77">
      <w:pPr>
        <w:spacing w:after="0" w:line="360" w:lineRule="auto"/>
        <w:ind w:firstLine="709"/>
        <w:jc w:val="both"/>
        <w:textAlignment w:val="top"/>
        <w:rPr>
          <w:rFonts w:ascii="Times New Roman" w:hAnsi="Times New Roman" w:cs="Times New Roman"/>
          <w:sz w:val="28"/>
          <w:szCs w:val="28"/>
          <w:shd w:val="clear" w:color="auto" w:fill="FFFFFF"/>
        </w:rPr>
      </w:pPr>
      <w:r w:rsidRPr="00FD26C9">
        <w:rPr>
          <w:rFonts w:ascii="Times New Roman" w:hAnsi="Times New Roman" w:cs="Times New Roman"/>
          <w:sz w:val="28"/>
          <w:szCs w:val="28"/>
          <w:shd w:val="clear" w:color="auto" w:fill="FFFFFF"/>
        </w:rPr>
        <w:t>Еще одно интересное сравнение: средняя зарплата в Китае, славящемся своими потогонными производствами и низким уровнем оплаты труда, в 2017 году составляет 68 тысяч юаней в год, что равно (по текущему курсу на момент написания материала) 45 тысяч рублей в месяц. Даже Китай нас уже обогнал.</w:t>
      </w:r>
    </w:p>
    <w:p w:rsidR="008920E0" w:rsidRPr="008920E0" w:rsidRDefault="008920E0" w:rsidP="008920E0">
      <w:pPr>
        <w:spacing w:after="0" w:line="360" w:lineRule="auto"/>
        <w:ind w:firstLine="709"/>
        <w:jc w:val="both"/>
        <w:textAlignment w:val="top"/>
        <w:rPr>
          <w:rFonts w:ascii="Times New Roman" w:eastAsia="Times New Roman" w:hAnsi="Times New Roman" w:cs="Times New Roman"/>
          <w:sz w:val="28"/>
          <w:szCs w:val="28"/>
          <w:lang w:eastAsia="ru-RU"/>
        </w:rPr>
      </w:pPr>
      <w:r w:rsidRPr="008920E0">
        <w:rPr>
          <w:rFonts w:ascii="Times New Roman" w:eastAsia="Times New Roman" w:hAnsi="Times New Roman" w:cs="Times New Roman"/>
          <w:sz w:val="28"/>
          <w:szCs w:val="28"/>
          <w:lang w:eastAsia="ru-RU"/>
        </w:rPr>
        <w:t>Низкий уровень оплаты труда в отечественной экономике сочетается с его глубокой дифференциацией  в разрезе структур занятости  и регионов. Коэффициент Джини,  агрегирующий разные формы дифференциации оплаты труда, в РФ значительно выше, чем во многих странах, и в частности, США.</w:t>
      </w:r>
    </w:p>
    <w:p w:rsidR="008920E0" w:rsidRDefault="008920E0" w:rsidP="008920E0">
      <w:pPr>
        <w:spacing w:after="0" w:line="360" w:lineRule="auto"/>
        <w:ind w:firstLine="709"/>
        <w:jc w:val="both"/>
        <w:textAlignment w:val="top"/>
        <w:rPr>
          <w:rFonts w:ascii="Times New Roman" w:eastAsia="Times New Roman" w:hAnsi="Times New Roman" w:cs="Times New Roman"/>
          <w:sz w:val="28"/>
          <w:szCs w:val="28"/>
          <w:lang w:eastAsia="ru-RU"/>
        </w:rPr>
      </w:pPr>
      <w:r w:rsidRPr="008920E0">
        <w:rPr>
          <w:rFonts w:ascii="Times New Roman" w:eastAsia="Times New Roman" w:hAnsi="Times New Roman" w:cs="Times New Roman"/>
          <w:sz w:val="28"/>
          <w:szCs w:val="28"/>
          <w:lang w:eastAsia="ru-RU"/>
        </w:rPr>
        <w:t xml:space="preserve">Дифференциация  в оплате наемного труда, с  одной стороны, является вполне  естественным и закономерным  процессом. Согласно трактовке  современных представителей неоклассической экономической теории, во-первых, она связана с наличием, так называемых, неконкурирующих групп работников, занимающихся совершенно разными видами деятельности, которые требуют от работника вполне определённых способностей и уровня образования (например, хирург и продавец), и соответственно по-разному вознаграждающихся. Во-вторых, оплата труда высококвалифицированного работника, тем более талантливого, обладающего достаточно редкими способностями, включает рентную составляющую, отсутствующую в заработке рядового работника. В-третьих, существуют «выравнивающие различия» в оплате труда, как способ компенсации неблагоприятных условий, плохой экологии, шума и </w:t>
      </w:r>
      <w:r>
        <w:rPr>
          <w:rFonts w:ascii="Times New Roman" w:eastAsia="Times New Roman" w:hAnsi="Times New Roman" w:cs="Times New Roman"/>
          <w:sz w:val="28"/>
          <w:szCs w:val="28"/>
          <w:lang w:eastAsia="ru-RU"/>
        </w:rPr>
        <w:t>т.п. Н</w:t>
      </w:r>
      <w:r w:rsidRPr="008920E0">
        <w:rPr>
          <w:rFonts w:ascii="Times New Roman" w:eastAsia="Times New Roman" w:hAnsi="Times New Roman" w:cs="Times New Roman"/>
          <w:sz w:val="28"/>
          <w:szCs w:val="28"/>
          <w:lang w:eastAsia="ru-RU"/>
        </w:rPr>
        <w:t>апример</w:t>
      </w:r>
      <w:r w:rsidRPr="008920E0">
        <w:rPr>
          <w:rFonts w:ascii="Times New Roman" w:eastAsia="Times New Roman" w:hAnsi="Times New Roman" w:cs="Times New Roman"/>
          <w:sz w:val="28"/>
          <w:szCs w:val="28"/>
          <w:lang w:eastAsia="ru-RU"/>
        </w:rPr>
        <w:t xml:space="preserve">, труд рядового работника банка и труд строительного рабочего, оплачиваются по-разному, в частности, в связи с </w:t>
      </w:r>
      <w:r w:rsidRPr="008920E0">
        <w:rPr>
          <w:rFonts w:ascii="Times New Roman" w:eastAsia="Times New Roman" w:hAnsi="Times New Roman" w:cs="Times New Roman"/>
          <w:sz w:val="28"/>
          <w:szCs w:val="28"/>
          <w:lang w:eastAsia="ru-RU"/>
        </w:rPr>
        <w:lastRenderedPageBreak/>
        <w:t>различиями в условиях труда. Наконец, целая группа факторов, обуславливающих дифференциацию в оплате труда, связана с существованием рынка несовершенной конкуренции. Среди них – территориальные особенности рынков, институциональные, социологические характеристики представителей наёмного труда (наличие диплома об образовании определённого профиля, возраст, принадлежность к той или иной расе, полу и т. п.)</w:t>
      </w:r>
      <w:r>
        <w:rPr>
          <w:rFonts w:ascii="Times New Roman" w:eastAsia="Times New Roman" w:hAnsi="Times New Roman" w:cs="Times New Roman"/>
          <w:sz w:val="28"/>
          <w:szCs w:val="28"/>
          <w:lang w:eastAsia="ru-RU"/>
        </w:rPr>
        <w:t>.</w:t>
      </w:r>
    </w:p>
    <w:p w:rsidR="008920E0" w:rsidRDefault="008920E0" w:rsidP="008920E0">
      <w:pPr>
        <w:spacing w:line="360" w:lineRule="auto"/>
        <w:ind w:firstLine="709"/>
        <w:jc w:val="both"/>
        <w:textAlignment w:val="top"/>
        <w:outlineLvl w:val="0"/>
        <w:rPr>
          <w:rFonts w:ascii="Times New Roman" w:eastAsia="Times New Roman" w:hAnsi="Times New Roman" w:cs="Times New Roman"/>
          <w:sz w:val="28"/>
          <w:szCs w:val="28"/>
          <w:lang w:eastAsia="ru-RU"/>
        </w:rPr>
      </w:pPr>
      <w:r w:rsidRPr="008920E0">
        <w:rPr>
          <w:rFonts w:ascii="Times New Roman" w:eastAsia="Times New Roman" w:hAnsi="Times New Roman" w:cs="Times New Roman"/>
          <w:sz w:val="28"/>
          <w:szCs w:val="28"/>
          <w:lang w:eastAsia="ru-RU"/>
        </w:rPr>
        <w:t>Все названные факторы имеют определённое отношение и к российской действительности, однако в условиях низких заработков важно, прежде всего, выявлять причины, обуславливающие такое положение. Среди основных, по-нашему мнению, - недостаточно высокий уровень производительности труда, несовершенство структуры экономики, её неразвитость с точки зрения современных потребностей общества и отсутствие институциональных структур, отвечающих за «регулировку» механизма формирования оплаты труда.</w:t>
      </w:r>
    </w:p>
    <w:p w:rsidR="000F7494" w:rsidRPr="008920E0" w:rsidRDefault="000F7494" w:rsidP="008920E0">
      <w:pPr>
        <w:spacing w:line="360" w:lineRule="auto"/>
        <w:ind w:firstLine="709"/>
        <w:jc w:val="both"/>
        <w:textAlignment w:val="top"/>
        <w:outlineLvl w:val="0"/>
        <w:rPr>
          <w:rFonts w:ascii="Times New Roman" w:eastAsia="Times New Roman" w:hAnsi="Times New Roman" w:cs="Times New Roman"/>
          <w:bCs/>
          <w:kern w:val="36"/>
          <w:sz w:val="28"/>
          <w:szCs w:val="28"/>
          <w:lang w:eastAsia="ru-RU"/>
        </w:rPr>
      </w:pPr>
      <w:r w:rsidRPr="008920E0">
        <w:rPr>
          <w:rFonts w:ascii="Times New Roman" w:eastAsia="Times New Roman" w:hAnsi="Times New Roman" w:cs="Times New Roman"/>
          <w:bCs/>
          <w:kern w:val="36"/>
          <w:sz w:val="28"/>
          <w:szCs w:val="28"/>
          <w:lang w:eastAsia="ru-RU"/>
        </w:rPr>
        <w:t>3.2. Анализ </w:t>
      </w:r>
      <w:r w:rsidR="008920E0" w:rsidRPr="008920E0">
        <w:rPr>
          <w:rFonts w:ascii="Times New Roman" w:eastAsia="Times New Roman" w:hAnsi="Times New Roman" w:cs="Times New Roman"/>
          <w:bCs/>
          <w:kern w:val="36"/>
          <w:sz w:val="28"/>
          <w:szCs w:val="28"/>
          <w:lang w:eastAsia="ru-RU"/>
        </w:rPr>
        <w:t>тенденций дифференциации</w:t>
      </w:r>
      <w:r w:rsidRPr="008920E0">
        <w:rPr>
          <w:rFonts w:ascii="Times New Roman" w:eastAsia="Times New Roman" w:hAnsi="Times New Roman" w:cs="Times New Roman"/>
          <w:bCs/>
          <w:kern w:val="36"/>
          <w:sz w:val="28"/>
          <w:szCs w:val="28"/>
          <w:lang w:eastAsia="ru-RU"/>
        </w:rPr>
        <w:t> </w:t>
      </w:r>
      <w:r w:rsidR="008920E0" w:rsidRPr="008920E0">
        <w:rPr>
          <w:rFonts w:ascii="Times New Roman" w:eastAsia="Times New Roman" w:hAnsi="Times New Roman" w:cs="Times New Roman"/>
          <w:bCs/>
          <w:kern w:val="36"/>
          <w:sz w:val="28"/>
          <w:szCs w:val="28"/>
          <w:lang w:eastAsia="ru-RU"/>
        </w:rPr>
        <w:t>заработной платы</w:t>
      </w:r>
      <w:r w:rsidRPr="008920E0">
        <w:rPr>
          <w:rFonts w:ascii="Times New Roman" w:eastAsia="Times New Roman" w:hAnsi="Times New Roman" w:cs="Times New Roman"/>
          <w:bCs/>
          <w:kern w:val="36"/>
          <w:sz w:val="28"/>
          <w:szCs w:val="28"/>
          <w:lang w:eastAsia="ru-RU"/>
        </w:rPr>
        <w:t> в России</w:t>
      </w:r>
    </w:p>
    <w:p w:rsidR="000F7494" w:rsidRPr="00FD26C9" w:rsidRDefault="000F7494" w:rsidP="005C3A24">
      <w:pPr>
        <w:spacing w:after="0" w:line="360" w:lineRule="auto"/>
        <w:ind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Анализ российской модели формирования заработной платы свидетельствует о том, что ее важнейшей отличительной особенностью является высокая гибкость. Реакция на любые экономические потрясения выражается в изменении цены труда, мало затрагивая занятость. В условиях экономического спада меньшинство не теряет работу, но все работающие теряют в заработках. Выгоды роста в свою очередь материализуются не столько в создании новых рабочих мест, сколько во всеобщем росте оплаты труда. А если рабочие места и создаются, то по преимуществу в неформальном секторе экономики. Тем самым экономический рост, как ни парадоксально, ведет к усилению сегментированности рынка труда.</w:t>
      </w:r>
    </w:p>
    <w:p w:rsidR="008920E0" w:rsidRDefault="000F7494" w:rsidP="005C3A24">
      <w:pPr>
        <w:spacing w:after="0" w:line="360" w:lineRule="auto"/>
        <w:ind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 xml:space="preserve">      </w:t>
      </w:r>
      <w:r w:rsidR="008920E0" w:rsidRPr="008920E0">
        <w:rPr>
          <w:rFonts w:ascii="Times New Roman" w:eastAsia="Times New Roman" w:hAnsi="Times New Roman" w:cs="Times New Roman"/>
          <w:sz w:val="28"/>
          <w:szCs w:val="28"/>
          <w:lang w:eastAsia="ru-RU"/>
        </w:rPr>
        <w:t xml:space="preserve">Высокая степень пластичности заработной платы прямо связана  с достаточно необычной ее структурой. В России доля гарантированной части оплаты была и остается по международным меркам очень низкой — не более </w:t>
      </w:r>
      <w:r w:rsidR="008920E0" w:rsidRPr="008920E0">
        <w:rPr>
          <w:rFonts w:ascii="Times New Roman" w:eastAsia="Times New Roman" w:hAnsi="Times New Roman" w:cs="Times New Roman"/>
          <w:sz w:val="28"/>
          <w:szCs w:val="28"/>
          <w:lang w:eastAsia="ru-RU"/>
        </w:rPr>
        <w:lastRenderedPageBreak/>
        <w:t>50-60%. Соответственно, значительная доля в вознаграждении работников приходится на непостоянную часть — премии, доплаты, единовременные выплаты и т. д. В то же время в структуре затрат на рабочую силу доля «незарплатных» компонентов оказывается в России примерно такой же, как и в большинстве развитых или переходных стран.</w:t>
      </w:r>
    </w:p>
    <w:p w:rsidR="000F7494" w:rsidRPr="00FD26C9" w:rsidRDefault="000F7494" w:rsidP="005C3A24">
      <w:pPr>
        <w:spacing w:after="0" w:line="360" w:lineRule="auto"/>
        <w:ind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По величине общего неравенства  в заработках Россия занимает одно из первых мест в мире. В российских условиях заработная плата является не просто гибкой, но тесно привязанной к:</w:t>
      </w:r>
    </w:p>
    <w:p w:rsidR="000F7494" w:rsidRPr="00FD26C9" w:rsidRDefault="000F7494" w:rsidP="008920E0">
      <w:pPr>
        <w:numPr>
          <w:ilvl w:val="0"/>
          <w:numId w:val="4"/>
        </w:numPr>
        <w:spacing w:after="0" w:line="360" w:lineRule="auto"/>
        <w:ind w:left="0" w:firstLine="567"/>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региону проживания работников - это важнейший фактор в силу высоких издержек миграции и низкой территориальной мобильности населения;</w:t>
      </w:r>
    </w:p>
    <w:p w:rsidR="000F7494" w:rsidRPr="00FD26C9" w:rsidRDefault="000F7494" w:rsidP="008920E0">
      <w:pPr>
        <w:numPr>
          <w:ilvl w:val="0"/>
          <w:numId w:val="4"/>
        </w:numPr>
        <w:spacing w:after="0" w:line="360" w:lineRule="auto"/>
        <w:ind w:left="0" w:firstLine="567"/>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отраслевой принадлежности предприятий;</w:t>
      </w:r>
    </w:p>
    <w:p w:rsidR="000F7494" w:rsidRPr="00FD26C9" w:rsidRDefault="000F7494" w:rsidP="008920E0">
      <w:pPr>
        <w:numPr>
          <w:ilvl w:val="0"/>
          <w:numId w:val="4"/>
        </w:numPr>
        <w:spacing w:after="0" w:line="360" w:lineRule="auto"/>
        <w:ind w:left="0" w:firstLine="567"/>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профессиональному статусу работников;</w:t>
      </w:r>
    </w:p>
    <w:p w:rsidR="000F7494" w:rsidRPr="00FD26C9" w:rsidRDefault="000F7494" w:rsidP="008920E0">
      <w:pPr>
        <w:numPr>
          <w:ilvl w:val="0"/>
          <w:numId w:val="4"/>
        </w:numPr>
        <w:spacing w:after="0" w:line="360" w:lineRule="auto"/>
        <w:ind w:left="0" w:firstLine="567"/>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результатам финансово- экономической деятельности предприятий.</w:t>
      </w:r>
    </w:p>
    <w:p w:rsidR="008920E0" w:rsidRPr="008920E0" w:rsidRDefault="008920E0" w:rsidP="008920E0">
      <w:pPr>
        <w:spacing w:after="0" w:line="360" w:lineRule="auto"/>
        <w:ind w:firstLine="709"/>
        <w:jc w:val="both"/>
        <w:textAlignment w:val="top"/>
        <w:rPr>
          <w:rFonts w:ascii="Times New Roman" w:eastAsia="Times New Roman" w:hAnsi="Times New Roman" w:cs="Times New Roman"/>
          <w:sz w:val="28"/>
          <w:szCs w:val="28"/>
          <w:lang w:eastAsia="ru-RU"/>
        </w:rPr>
      </w:pPr>
      <w:r w:rsidRPr="008920E0">
        <w:rPr>
          <w:rFonts w:ascii="Times New Roman" w:eastAsia="Times New Roman" w:hAnsi="Times New Roman" w:cs="Times New Roman"/>
          <w:sz w:val="28"/>
          <w:szCs w:val="28"/>
          <w:lang w:eastAsia="ru-RU"/>
        </w:rPr>
        <w:t>При установлении заработной платы российские работодатели  в гораздо большей мере ориентируются  на экономическое положение своих  предприятий, чем на общегосударственные нормативы оплаты труда или на ситуацию на местном рынке труда.</w:t>
      </w:r>
    </w:p>
    <w:p w:rsidR="008920E0" w:rsidRDefault="008920E0" w:rsidP="008920E0">
      <w:pPr>
        <w:spacing w:after="0" w:line="360" w:lineRule="auto"/>
        <w:ind w:firstLine="709"/>
        <w:jc w:val="both"/>
        <w:textAlignment w:val="top"/>
        <w:rPr>
          <w:rFonts w:ascii="Times New Roman" w:eastAsia="Times New Roman" w:hAnsi="Times New Roman" w:cs="Times New Roman"/>
          <w:sz w:val="28"/>
          <w:szCs w:val="28"/>
          <w:lang w:eastAsia="ru-RU"/>
        </w:rPr>
      </w:pPr>
      <w:r w:rsidRPr="008920E0">
        <w:rPr>
          <w:rFonts w:ascii="Times New Roman" w:eastAsia="Times New Roman" w:hAnsi="Times New Roman" w:cs="Times New Roman"/>
          <w:sz w:val="28"/>
          <w:szCs w:val="28"/>
          <w:lang w:eastAsia="ru-RU"/>
        </w:rPr>
        <w:t>Наблюдаются и существенные межсекторальные  различия в уровне и динамики  дифференциации заработной платы.  Отрасли сферы материального  производства имеют заметные  преимущества по сравнению с  отраслями сферы услуг в уровне  заработной платы с точки зрения  соотношения модального и медианного  размера заработной платы к  её среднему уровню в отрасли.  В динамике соотношение по  модальному уровню изменяется не в пользу отраслей сферы услуг, а по медианному – разрыв по оплате труда между отраслями сферы услуг и сферы материального производства имеет тенденцию к уменьшению.</w:t>
      </w:r>
    </w:p>
    <w:p w:rsidR="008920E0" w:rsidRDefault="008920E0" w:rsidP="002D2D77">
      <w:pPr>
        <w:spacing w:after="0" w:line="360" w:lineRule="auto"/>
        <w:ind w:firstLine="709"/>
        <w:jc w:val="both"/>
        <w:textAlignment w:val="top"/>
        <w:rPr>
          <w:rFonts w:ascii="Times New Roman" w:eastAsia="Times New Roman" w:hAnsi="Times New Roman" w:cs="Times New Roman"/>
          <w:sz w:val="28"/>
          <w:szCs w:val="28"/>
          <w:lang w:eastAsia="ru-RU"/>
        </w:rPr>
      </w:pPr>
      <w:r w:rsidRPr="008920E0">
        <w:rPr>
          <w:rFonts w:ascii="Times New Roman" w:eastAsia="Times New Roman" w:hAnsi="Times New Roman" w:cs="Times New Roman"/>
          <w:sz w:val="28"/>
          <w:szCs w:val="28"/>
          <w:lang w:eastAsia="ru-RU"/>
        </w:rPr>
        <w:t xml:space="preserve">Различия между отраслями по соотношению «мода к среднему уровню заработной платы», включая промышленность, как единую отрасль, по сравнению с серединой 90-х гг., несколько снизились. Однако в промышленности явная позитивная тенденция отсутствует. Различия между </w:t>
      </w:r>
      <w:r w:rsidRPr="008920E0">
        <w:rPr>
          <w:rFonts w:ascii="Times New Roman" w:eastAsia="Times New Roman" w:hAnsi="Times New Roman" w:cs="Times New Roman"/>
          <w:sz w:val="28"/>
          <w:szCs w:val="28"/>
          <w:lang w:eastAsia="ru-RU"/>
        </w:rPr>
        <w:lastRenderedPageBreak/>
        <w:t>отраслями по соотношению «медиана к среднему уровню заработной платы» меньше, чем по предыдущему параметру, и они имеют некоторую тенденцию к росту, как в экономике в целом, так и в промышленности.</w:t>
      </w:r>
    </w:p>
    <w:p w:rsidR="008920E0" w:rsidRDefault="000F7494" w:rsidP="002D2D77">
      <w:pPr>
        <w:spacing w:after="0" w:line="360" w:lineRule="auto"/>
        <w:ind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 xml:space="preserve">Существенная дифференциация отраслей  российской экономики по размеру  заработной платы свидетельствует  о неразвитости рынка труда,  отражает влияние на формирование заработной платы не столько рыночных процессов непосредственно, сколько институциональных структур общества. Определяющими среди них являются государство и те социальные гарантии, которые оно обеспечивает в современных условиях, а также капитал как базовый институт, приобретающий разнообразные формы и стремящийся к </w:t>
      </w:r>
      <w:r w:rsidR="008920E0">
        <w:rPr>
          <w:rFonts w:ascii="Times New Roman" w:eastAsia="Times New Roman" w:hAnsi="Times New Roman" w:cs="Times New Roman"/>
          <w:sz w:val="28"/>
          <w:szCs w:val="28"/>
          <w:lang w:eastAsia="ru-RU"/>
        </w:rPr>
        <w:t>упрочению своих позиций.</w:t>
      </w:r>
    </w:p>
    <w:p w:rsidR="008920E0" w:rsidRDefault="008920E0" w:rsidP="002D2D77">
      <w:pPr>
        <w:spacing w:after="0" w:line="360" w:lineRule="auto"/>
        <w:ind w:firstLine="709"/>
        <w:jc w:val="both"/>
        <w:textAlignment w:val="top"/>
        <w:rPr>
          <w:rFonts w:ascii="Times New Roman" w:eastAsia="Times New Roman" w:hAnsi="Times New Roman" w:cs="Times New Roman"/>
          <w:sz w:val="28"/>
          <w:szCs w:val="28"/>
          <w:lang w:eastAsia="ru-RU"/>
        </w:rPr>
      </w:pPr>
    </w:p>
    <w:p w:rsidR="008920E0" w:rsidRDefault="008920E0" w:rsidP="002D2D77">
      <w:pPr>
        <w:spacing w:after="0" w:line="360" w:lineRule="auto"/>
        <w:ind w:firstLine="709"/>
        <w:jc w:val="both"/>
        <w:textAlignment w:val="top"/>
        <w:rPr>
          <w:rFonts w:ascii="Times New Roman" w:eastAsia="Times New Roman" w:hAnsi="Times New Roman" w:cs="Times New Roman"/>
          <w:sz w:val="28"/>
          <w:szCs w:val="28"/>
          <w:lang w:eastAsia="ru-RU"/>
        </w:rPr>
      </w:pPr>
    </w:p>
    <w:p w:rsidR="008920E0" w:rsidRDefault="008920E0" w:rsidP="002D2D77">
      <w:pPr>
        <w:spacing w:after="0" w:line="360" w:lineRule="auto"/>
        <w:ind w:firstLine="709"/>
        <w:jc w:val="both"/>
        <w:textAlignment w:val="top"/>
        <w:rPr>
          <w:rFonts w:ascii="Times New Roman" w:eastAsia="Times New Roman" w:hAnsi="Times New Roman" w:cs="Times New Roman"/>
          <w:sz w:val="28"/>
          <w:szCs w:val="28"/>
          <w:lang w:eastAsia="ru-RU"/>
        </w:rPr>
      </w:pPr>
    </w:p>
    <w:p w:rsidR="008920E0" w:rsidRDefault="008920E0" w:rsidP="002D2D77">
      <w:pPr>
        <w:spacing w:after="0" w:line="360" w:lineRule="auto"/>
        <w:ind w:firstLine="709"/>
        <w:jc w:val="both"/>
        <w:textAlignment w:val="top"/>
        <w:rPr>
          <w:rFonts w:ascii="Times New Roman" w:eastAsia="Times New Roman" w:hAnsi="Times New Roman" w:cs="Times New Roman"/>
          <w:sz w:val="28"/>
          <w:szCs w:val="28"/>
          <w:lang w:eastAsia="ru-RU"/>
        </w:rPr>
      </w:pPr>
    </w:p>
    <w:p w:rsidR="008920E0" w:rsidRDefault="008920E0" w:rsidP="002D2D77">
      <w:pPr>
        <w:spacing w:after="0" w:line="360" w:lineRule="auto"/>
        <w:ind w:firstLine="709"/>
        <w:jc w:val="both"/>
        <w:textAlignment w:val="top"/>
        <w:rPr>
          <w:rFonts w:ascii="Times New Roman" w:eastAsia="Times New Roman" w:hAnsi="Times New Roman" w:cs="Times New Roman"/>
          <w:sz w:val="28"/>
          <w:szCs w:val="28"/>
          <w:lang w:eastAsia="ru-RU"/>
        </w:rPr>
      </w:pPr>
    </w:p>
    <w:p w:rsidR="008920E0" w:rsidRDefault="008920E0" w:rsidP="002D2D77">
      <w:pPr>
        <w:spacing w:after="0" w:line="360" w:lineRule="auto"/>
        <w:ind w:firstLine="709"/>
        <w:jc w:val="both"/>
        <w:textAlignment w:val="top"/>
        <w:rPr>
          <w:rFonts w:ascii="Times New Roman" w:eastAsia="Times New Roman" w:hAnsi="Times New Roman" w:cs="Times New Roman"/>
          <w:sz w:val="28"/>
          <w:szCs w:val="28"/>
          <w:lang w:eastAsia="ru-RU"/>
        </w:rPr>
      </w:pPr>
    </w:p>
    <w:p w:rsidR="000F7494" w:rsidRPr="00FD26C9" w:rsidRDefault="000F7494" w:rsidP="002D2D77">
      <w:pPr>
        <w:spacing w:after="0" w:line="360" w:lineRule="auto"/>
        <w:ind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br/>
        <w:t> </w:t>
      </w:r>
      <w:r w:rsidRPr="00FD26C9">
        <w:rPr>
          <w:rFonts w:ascii="Times New Roman" w:eastAsia="Times New Roman" w:hAnsi="Times New Roman" w:cs="Times New Roman"/>
          <w:sz w:val="28"/>
          <w:szCs w:val="28"/>
          <w:lang w:eastAsia="ru-RU"/>
        </w:rPr>
        <w:br/>
        <w:t> </w:t>
      </w:r>
      <w:r w:rsidRPr="00FD26C9">
        <w:rPr>
          <w:rFonts w:ascii="Times New Roman" w:eastAsia="Times New Roman" w:hAnsi="Times New Roman" w:cs="Times New Roman"/>
          <w:sz w:val="28"/>
          <w:szCs w:val="28"/>
          <w:lang w:eastAsia="ru-RU"/>
        </w:rPr>
        <w:br/>
        <w:t> </w:t>
      </w:r>
      <w:r w:rsidRPr="00FD26C9">
        <w:rPr>
          <w:rFonts w:ascii="Times New Roman" w:eastAsia="Times New Roman" w:hAnsi="Times New Roman" w:cs="Times New Roman"/>
          <w:sz w:val="28"/>
          <w:szCs w:val="28"/>
          <w:lang w:eastAsia="ru-RU"/>
        </w:rPr>
        <w:br/>
      </w:r>
    </w:p>
    <w:p w:rsidR="00450AC2" w:rsidRPr="00FD26C9" w:rsidRDefault="00450AC2" w:rsidP="002D2D77">
      <w:pPr>
        <w:spacing w:after="0" w:line="360" w:lineRule="auto"/>
        <w:ind w:firstLine="709"/>
        <w:jc w:val="both"/>
        <w:textAlignment w:val="top"/>
        <w:rPr>
          <w:rFonts w:ascii="Times New Roman" w:eastAsia="Times New Roman" w:hAnsi="Times New Roman" w:cs="Times New Roman"/>
          <w:sz w:val="28"/>
          <w:szCs w:val="28"/>
          <w:lang w:eastAsia="ru-RU"/>
        </w:rPr>
      </w:pPr>
    </w:p>
    <w:p w:rsidR="00450AC2" w:rsidRPr="00FD26C9" w:rsidRDefault="00450AC2" w:rsidP="002D2D77">
      <w:pPr>
        <w:spacing w:after="0" w:line="360" w:lineRule="auto"/>
        <w:ind w:firstLine="709"/>
        <w:jc w:val="both"/>
        <w:textAlignment w:val="top"/>
        <w:rPr>
          <w:rFonts w:ascii="Times New Roman" w:eastAsia="Times New Roman" w:hAnsi="Times New Roman" w:cs="Times New Roman"/>
          <w:sz w:val="28"/>
          <w:szCs w:val="28"/>
          <w:lang w:eastAsia="ru-RU"/>
        </w:rPr>
      </w:pPr>
    </w:p>
    <w:p w:rsidR="00450AC2" w:rsidRPr="00FD26C9" w:rsidRDefault="00450AC2" w:rsidP="002D2D77">
      <w:pPr>
        <w:spacing w:after="0" w:line="360" w:lineRule="auto"/>
        <w:ind w:firstLine="709"/>
        <w:jc w:val="both"/>
        <w:textAlignment w:val="top"/>
        <w:rPr>
          <w:rFonts w:ascii="Times New Roman" w:eastAsia="Times New Roman" w:hAnsi="Times New Roman" w:cs="Times New Roman"/>
          <w:sz w:val="28"/>
          <w:szCs w:val="28"/>
          <w:lang w:eastAsia="ru-RU"/>
        </w:rPr>
      </w:pPr>
    </w:p>
    <w:p w:rsidR="00450AC2" w:rsidRPr="00FD26C9" w:rsidRDefault="00450AC2" w:rsidP="002D2D77">
      <w:pPr>
        <w:spacing w:after="0" w:line="360" w:lineRule="auto"/>
        <w:ind w:firstLine="709"/>
        <w:jc w:val="both"/>
        <w:textAlignment w:val="top"/>
        <w:rPr>
          <w:rFonts w:ascii="Times New Roman" w:eastAsia="Times New Roman" w:hAnsi="Times New Roman" w:cs="Times New Roman"/>
          <w:sz w:val="28"/>
          <w:szCs w:val="28"/>
          <w:lang w:eastAsia="ru-RU"/>
        </w:rPr>
      </w:pPr>
    </w:p>
    <w:p w:rsidR="00450AC2" w:rsidRPr="00FD26C9" w:rsidRDefault="00450AC2" w:rsidP="008D48BB">
      <w:pPr>
        <w:spacing w:after="0" w:line="360" w:lineRule="auto"/>
        <w:jc w:val="both"/>
        <w:textAlignment w:val="top"/>
        <w:rPr>
          <w:rFonts w:ascii="Times New Roman" w:eastAsia="Times New Roman" w:hAnsi="Times New Roman" w:cs="Times New Roman"/>
          <w:sz w:val="28"/>
          <w:szCs w:val="28"/>
          <w:lang w:eastAsia="ru-RU"/>
        </w:rPr>
      </w:pPr>
    </w:p>
    <w:p w:rsidR="000E1F13" w:rsidRPr="00FD26C9" w:rsidRDefault="000E1F13" w:rsidP="00682396">
      <w:pPr>
        <w:spacing w:line="360" w:lineRule="auto"/>
        <w:jc w:val="center"/>
        <w:textAlignment w:val="top"/>
        <w:rPr>
          <w:rFonts w:ascii="Times New Roman" w:eastAsia="Times New Roman" w:hAnsi="Times New Roman" w:cs="Times New Roman"/>
          <w:b/>
          <w:bCs/>
          <w:sz w:val="28"/>
          <w:szCs w:val="28"/>
          <w:lang w:eastAsia="ru-RU"/>
        </w:rPr>
      </w:pPr>
    </w:p>
    <w:p w:rsidR="000E1F13" w:rsidRPr="00FD26C9" w:rsidRDefault="000E1F13" w:rsidP="00682396">
      <w:pPr>
        <w:spacing w:line="360" w:lineRule="auto"/>
        <w:jc w:val="center"/>
        <w:textAlignment w:val="top"/>
        <w:rPr>
          <w:rFonts w:ascii="Times New Roman" w:eastAsia="Times New Roman" w:hAnsi="Times New Roman" w:cs="Times New Roman"/>
          <w:b/>
          <w:bCs/>
          <w:sz w:val="28"/>
          <w:szCs w:val="28"/>
          <w:lang w:eastAsia="ru-RU"/>
        </w:rPr>
      </w:pPr>
    </w:p>
    <w:p w:rsidR="000F7494" w:rsidRPr="008920E0" w:rsidRDefault="008920E0" w:rsidP="008920E0">
      <w:pPr>
        <w:spacing w:line="360" w:lineRule="auto"/>
        <w:jc w:val="both"/>
        <w:textAlignment w:val="top"/>
        <w:rPr>
          <w:rFonts w:ascii="Times New Roman" w:eastAsia="Times New Roman" w:hAnsi="Times New Roman" w:cs="Times New Roman"/>
          <w:sz w:val="28"/>
          <w:szCs w:val="28"/>
          <w:lang w:eastAsia="ru-RU"/>
        </w:rPr>
      </w:pPr>
      <w:r w:rsidRPr="008920E0">
        <w:rPr>
          <w:rFonts w:ascii="Times New Roman" w:eastAsia="Times New Roman" w:hAnsi="Times New Roman" w:cs="Times New Roman"/>
          <w:bCs/>
          <w:sz w:val="28"/>
          <w:szCs w:val="28"/>
          <w:lang w:eastAsia="ru-RU"/>
        </w:rPr>
        <w:lastRenderedPageBreak/>
        <w:t>ЗАКЛЮЧЕНИЕ</w:t>
      </w:r>
    </w:p>
    <w:p w:rsidR="000F7494" w:rsidRPr="00FD26C9" w:rsidRDefault="000F7494" w:rsidP="008920E0">
      <w:pPr>
        <w:spacing w:before="240" w:after="0" w:line="360" w:lineRule="auto"/>
        <w:ind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 xml:space="preserve">В данной работе я рассмотрела основные вопросы, связанные с дифференциацией заработной платы. Изучив дифференциацию заработной платы, ее причины и следствия и, проследив, как она </w:t>
      </w:r>
      <w:r w:rsidR="008920E0" w:rsidRPr="00FD26C9">
        <w:rPr>
          <w:rFonts w:ascii="Times New Roman" w:eastAsia="Times New Roman" w:hAnsi="Times New Roman" w:cs="Times New Roman"/>
          <w:sz w:val="28"/>
          <w:szCs w:val="28"/>
          <w:lang w:eastAsia="ru-RU"/>
        </w:rPr>
        <w:t>сказывается на</w:t>
      </w:r>
      <w:r w:rsidRPr="00FD26C9">
        <w:rPr>
          <w:rFonts w:ascii="Times New Roman" w:eastAsia="Times New Roman" w:hAnsi="Times New Roman" w:cs="Times New Roman"/>
          <w:sz w:val="28"/>
          <w:szCs w:val="28"/>
          <w:lang w:eastAsia="ru-RU"/>
        </w:rPr>
        <w:t xml:space="preserve"> неравенстве доходов населения России, их уровень жизни, я сделала следующие выводы:</w:t>
      </w:r>
    </w:p>
    <w:p w:rsidR="008920E0" w:rsidRPr="008920E0" w:rsidRDefault="008920E0" w:rsidP="008920E0">
      <w:pPr>
        <w:spacing w:after="0" w:line="360" w:lineRule="auto"/>
        <w:ind w:firstLine="709"/>
        <w:jc w:val="both"/>
        <w:textAlignment w:val="top"/>
        <w:rPr>
          <w:rFonts w:ascii="Times New Roman" w:eastAsia="Times New Roman" w:hAnsi="Times New Roman" w:cs="Times New Roman"/>
          <w:sz w:val="28"/>
          <w:szCs w:val="28"/>
          <w:lang w:eastAsia="ru-RU"/>
        </w:rPr>
      </w:pPr>
      <w:r w:rsidRPr="008920E0">
        <w:rPr>
          <w:rFonts w:ascii="Times New Roman" w:eastAsia="Times New Roman" w:hAnsi="Times New Roman" w:cs="Times New Roman"/>
          <w:sz w:val="28"/>
          <w:szCs w:val="28"/>
          <w:lang w:eastAsia="ru-RU"/>
        </w:rPr>
        <w:t>Оплата труда</w:t>
      </w:r>
      <w:r w:rsidRPr="008920E0">
        <w:rPr>
          <w:rFonts w:ascii="Times New Roman" w:eastAsia="Times New Roman" w:hAnsi="Times New Roman" w:cs="Times New Roman"/>
          <w:sz w:val="28"/>
          <w:szCs w:val="28"/>
          <w:lang w:eastAsia="ru-RU"/>
        </w:rPr>
        <w:t xml:space="preserve"> или заработная плата –  это часть фонда </w:t>
      </w:r>
      <w:r w:rsidRPr="008920E0">
        <w:rPr>
          <w:rFonts w:ascii="Times New Roman" w:eastAsia="Times New Roman" w:hAnsi="Times New Roman" w:cs="Times New Roman"/>
          <w:sz w:val="28"/>
          <w:szCs w:val="28"/>
          <w:lang w:eastAsia="ru-RU"/>
        </w:rPr>
        <w:t>индивидуального потребления</w:t>
      </w:r>
      <w:r w:rsidRPr="008920E0">
        <w:rPr>
          <w:rFonts w:ascii="Times New Roman" w:eastAsia="Times New Roman" w:hAnsi="Times New Roman" w:cs="Times New Roman"/>
          <w:sz w:val="28"/>
          <w:szCs w:val="28"/>
          <w:lang w:eastAsia="ru-RU"/>
        </w:rPr>
        <w:t xml:space="preserve"> населения. Она распределяется между наемными работниками, участвующими в общественно полезном труде и управлении, по количеству и качеству их труда.</w:t>
      </w:r>
    </w:p>
    <w:p w:rsidR="000F7494" w:rsidRPr="00FD26C9" w:rsidRDefault="008920E0" w:rsidP="008920E0">
      <w:pPr>
        <w:spacing w:after="0" w:line="360" w:lineRule="auto"/>
        <w:ind w:firstLine="709"/>
        <w:jc w:val="both"/>
        <w:textAlignment w:val="top"/>
        <w:rPr>
          <w:rFonts w:ascii="Times New Roman" w:eastAsia="Times New Roman" w:hAnsi="Times New Roman" w:cs="Times New Roman"/>
          <w:sz w:val="28"/>
          <w:szCs w:val="28"/>
          <w:lang w:eastAsia="ru-RU"/>
        </w:rPr>
      </w:pPr>
      <w:r w:rsidRPr="008920E0">
        <w:rPr>
          <w:rFonts w:ascii="Times New Roman" w:eastAsia="Times New Roman" w:hAnsi="Times New Roman" w:cs="Times New Roman"/>
          <w:sz w:val="28"/>
          <w:szCs w:val="28"/>
          <w:lang w:eastAsia="ru-RU"/>
        </w:rPr>
        <w:t>Существенная дифференциация</w:t>
      </w:r>
      <w:r w:rsidRPr="008920E0">
        <w:rPr>
          <w:rFonts w:ascii="Times New Roman" w:eastAsia="Times New Roman" w:hAnsi="Times New Roman" w:cs="Times New Roman"/>
          <w:sz w:val="28"/>
          <w:szCs w:val="28"/>
          <w:lang w:eastAsia="ru-RU"/>
        </w:rPr>
        <w:t xml:space="preserve"> отраслей российской </w:t>
      </w:r>
      <w:r w:rsidRPr="008920E0">
        <w:rPr>
          <w:rFonts w:ascii="Times New Roman" w:eastAsia="Times New Roman" w:hAnsi="Times New Roman" w:cs="Times New Roman"/>
          <w:sz w:val="28"/>
          <w:szCs w:val="28"/>
          <w:lang w:eastAsia="ru-RU"/>
        </w:rPr>
        <w:t>экономики по</w:t>
      </w:r>
      <w:r w:rsidRPr="008920E0">
        <w:rPr>
          <w:rFonts w:ascii="Times New Roman" w:eastAsia="Times New Roman" w:hAnsi="Times New Roman" w:cs="Times New Roman"/>
          <w:sz w:val="28"/>
          <w:szCs w:val="28"/>
          <w:lang w:eastAsia="ru-RU"/>
        </w:rPr>
        <w:t xml:space="preserve"> размеру заработной платы </w:t>
      </w:r>
      <w:r w:rsidRPr="008920E0">
        <w:rPr>
          <w:rFonts w:ascii="Times New Roman" w:eastAsia="Times New Roman" w:hAnsi="Times New Roman" w:cs="Times New Roman"/>
          <w:sz w:val="28"/>
          <w:szCs w:val="28"/>
          <w:lang w:eastAsia="ru-RU"/>
        </w:rPr>
        <w:t>свидетельствует о</w:t>
      </w:r>
      <w:r w:rsidRPr="008920E0">
        <w:rPr>
          <w:rFonts w:ascii="Times New Roman" w:eastAsia="Times New Roman" w:hAnsi="Times New Roman" w:cs="Times New Roman"/>
          <w:sz w:val="28"/>
          <w:szCs w:val="28"/>
          <w:lang w:eastAsia="ru-RU"/>
        </w:rPr>
        <w:t xml:space="preserve"> неразвитости рынка труда, отражает влияние на формирование заработной платы не столько рыночных </w:t>
      </w:r>
      <w:r w:rsidRPr="008920E0">
        <w:rPr>
          <w:rFonts w:ascii="Times New Roman" w:eastAsia="Times New Roman" w:hAnsi="Times New Roman" w:cs="Times New Roman"/>
          <w:sz w:val="28"/>
          <w:szCs w:val="28"/>
          <w:lang w:eastAsia="ru-RU"/>
        </w:rPr>
        <w:t>процессов непосредственно</w:t>
      </w:r>
      <w:r w:rsidRPr="008920E0">
        <w:rPr>
          <w:rFonts w:ascii="Times New Roman" w:eastAsia="Times New Roman" w:hAnsi="Times New Roman" w:cs="Times New Roman"/>
          <w:sz w:val="28"/>
          <w:szCs w:val="28"/>
          <w:lang w:eastAsia="ru-RU"/>
        </w:rPr>
        <w:t xml:space="preserve">, сколько </w:t>
      </w:r>
      <w:r w:rsidRPr="008920E0">
        <w:rPr>
          <w:rFonts w:ascii="Times New Roman" w:eastAsia="Times New Roman" w:hAnsi="Times New Roman" w:cs="Times New Roman"/>
          <w:sz w:val="28"/>
          <w:szCs w:val="28"/>
          <w:lang w:eastAsia="ru-RU"/>
        </w:rPr>
        <w:t>институциональных структур</w:t>
      </w:r>
      <w:r w:rsidRPr="008920E0">
        <w:rPr>
          <w:rFonts w:ascii="Times New Roman" w:eastAsia="Times New Roman" w:hAnsi="Times New Roman" w:cs="Times New Roman"/>
          <w:sz w:val="28"/>
          <w:szCs w:val="28"/>
          <w:lang w:eastAsia="ru-RU"/>
        </w:rPr>
        <w:t xml:space="preserve"> общества. Определяющими </w:t>
      </w:r>
      <w:r w:rsidRPr="008920E0">
        <w:rPr>
          <w:rFonts w:ascii="Times New Roman" w:eastAsia="Times New Roman" w:hAnsi="Times New Roman" w:cs="Times New Roman"/>
          <w:sz w:val="28"/>
          <w:szCs w:val="28"/>
          <w:lang w:eastAsia="ru-RU"/>
        </w:rPr>
        <w:t>среди них</w:t>
      </w:r>
      <w:r w:rsidRPr="008920E0">
        <w:rPr>
          <w:rFonts w:ascii="Times New Roman" w:eastAsia="Times New Roman" w:hAnsi="Times New Roman" w:cs="Times New Roman"/>
          <w:sz w:val="28"/>
          <w:szCs w:val="28"/>
          <w:lang w:eastAsia="ru-RU"/>
        </w:rPr>
        <w:t xml:space="preserve"> являются государство и те социальные гарантии, которые </w:t>
      </w:r>
      <w:r w:rsidRPr="008920E0">
        <w:rPr>
          <w:rFonts w:ascii="Times New Roman" w:eastAsia="Times New Roman" w:hAnsi="Times New Roman" w:cs="Times New Roman"/>
          <w:sz w:val="28"/>
          <w:szCs w:val="28"/>
          <w:lang w:eastAsia="ru-RU"/>
        </w:rPr>
        <w:t>оно обеспечивает</w:t>
      </w:r>
      <w:r w:rsidRPr="008920E0">
        <w:rPr>
          <w:rFonts w:ascii="Times New Roman" w:eastAsia="Times New Roman" w:hAnsi="Times New Roman" w:cs="Times New Roman"/>
          <w:sz w:val="28"/>
          <w:szCs w:val="28"/>
          <w:lang w:eastAsia="ru-RU"/>
        </w:rPr>
        <w:t xml:space="preserve"> в современных условиях</w:t>
      </w:r>
      <w:r>
        <w:rPr>
          <w:rFonts w:ascii="Times New Roman" w:eastAsia="Times New Roman" w:hAnsi="Times New Roman" w:cs="Times New Roman"/>
          <w:sz w:val="28"/>
          <w:szCs w:val="28"/>
          <w:lang w:eastAsia="ru-RU"/>
        </w:rPr>
        <w:t>.</w:t>
      </w:r>
      <w:r w:rsidR="002D2D77" w:rsidRPr="00FD26C9">
        <w:rPr>
          <w:rFonts w:ascii="Times New Roman" w:eastAsia="Times New Roman" w:hAnsi="Times New Roman" w:cs="Times New Roman"/>
          <w:sz w:val="28"/>
          <w:szCs w:val="28"/>
          <w:lang w:eastAsia="ru-RU"/>
        </w:rPr>
        <w:t> </w:t>
      </w:r>
      <w:r w:rsidR="000F7494" w:rsidRPr="00FD26C9">
        <w:rPr>
          <w:rFonts w:ascii="Times New Roman" w:eastAsia="Times New Roman" w:hAnsi="Times New Roman" w:cs="Times New Roman"/>
          <w:sz w:val="28"/>
          <w:szCs w:val="28"/>
          <w:lang w:eastAsia="ru-RU"/>
        </w:rPr>
        <w:t>Я считаю, что одним из самых значимых барьеров на пути начавшегося экономического оживления остается дефицит хорошо оплачиваемых рабочих мест. Требуется существенный пересмотр государственной и местной политики занятости и регулирования доходов, формирования четких ориентиров для работодателей.</w:t>
      </w:r>
    </w:p>
    <w:p w:rsidR="008920E0" w:rsidRDefault="008920E0" w:rsidP="00106195">
      <w:pPr>
        <w:spacing w:after="0" w:line="360" w:lineRule="auto"/>
        <w:ind w:firstLine="709"/>
        <w:jc w:val="both"/>
        <w:textAlignment w:val="top"/>
        <w:rPr>
          <w:rFonts w:ascii="Times New Roman" w:eastAsia="Times New Roman" w:hAnsi="Times New Roman" w:cs="Times New Roman"/>
          <w:sz w:val="28"/>
          <w:szCs w:val="28"/>
          <w:lang w:eastAsia="ru-RU"/>
        </w:rPr>
      </w:pPr>
      <w:r w:rsidRPr="008920E0">
        <w:rPr>
          <w:rFonts w:ascii="Times New Roman" w:eastAsia="Times New Roman" w:hAnsi="Times New Roman" w:cs="Times New Roman"/>
          <w:sz w:val="28"/>
          <w:szCs w:val="28"/>
          <w:lang w:eastAsia="ru-RU"/>
        </w:rPr>
        <w:t>Совокупность методов и механизма действия дифференциации заработной платы нуждаются в совершенствовании рыночной оценки, а также уточнении новых подходов к дифференциации заработной платы, что будет способствовать повышению надежности важнейших составляющих экономики.</w:t>
      </w:r>
    </w:p>
    <w:p w:rsidR="008920E0" w:rsidRDefault="008920E0" w:rsidP="00106195">
      <w:pPr>
        <w:spacing w:after="0" w:line="360" w:lineRule="auto"/>
        <w:ind w:firstLine="709"/>
        <w:jc w:val="both"/>
        <w:textAlignment w:val="top"/>
        <w:rPr>
          <w:rFonts w:ascii="Times New Roman" w:eastAsia="Times New Roman" w:hAnsi="Times New Roman" w:cs="Times New Roman"/>
          <w:sz w:val="28"/>
          <w:szCs w:val="28"/>
          <w:lang w:eastAsia="ru-RU"/>
        </w:rPr>
      </w:pPr>
      <w:r w:rsidRPr="008920E0">
        <w:rPr>
          <w:rFonts w:ascii="Times New Roman" w:eastAsia="Times New Roman" w:hAnsi="Times New Roman" w:cs="Times New Roman"/>
          <w:sz w:val="28"/>
          <w:szCs w:val="28"/>
          <w:lang w:eastAsia="ru-RU"/>
        </w:rPr>
        <w:t>Для решения самых актуальных задач в сфере оплаты труда, изменение политики в сфере распределительных отношений должно быть подчинено реализации главной цели — установить минимум оплаты труда на социально необходимом уровне при одновременном снижении дифференциации до приемлемых размеров, при этом структура заработной платы должна соответствовать требованиям рыночной экономики.</w:t>
      </w:r>
    </w:p>
    <w:p w:rsidR="008920E0" w:rsidRDefault="000F7494" w:rsidP="00106195">
      <w:pPr>
        <w:spacing w:after="0" w:line="360" w:lineRule="auto"/>
        <w:ind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lastRenderedPageBreak/>
        <w:t>Для  определения заработной платы  как цены рабочей силы, позволяющей  работнику и его семье удовлетворять  необходимые материальные и духовные  потребности и создавать денежные накопления, для наращивания инвестиционного потенциала, у предпринимателя есть возможность, оплатить работнику, выполнившему норму труда или трудовые обязанности, не столько, сколько он хочет или может, а столько, чтобы обеспечить работнику необходимый уровень потребления за счет доходов предприятия, а если они недостаточны, то принять меры к повышению рент</w:t>
      </w:r>
      <w:r w:rsidR="008920E0">
        <w:rPr>
          <w:rFonts w:ascii="Times New Roman" w:eastAsia="Times New Roman" w:hAnsi="Times New Roman" w:cs="Times New Roman"/>
          <w:sz w:val="28"/>
          <w:szCs w:val="28"/>
          <w:lang w:eastAsia="ru-RU"/>
        </w:rPr>
        <w:t>абельности производства.  </w:t>
      </w:r>
    </w:p>
    <w:p w:rsidR="00CB068C" w:rsidRPr="00FD26C9" w:rsidRDefault="000F7494" w:rsidP="00106195">
      <w:pPr>
        <w:spacing w:after="0" w:line="360" w:lineRule="auto"/>
        <w:ind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br/>
        <w:t> </w:t>
      </w:r>
    </w:p>
    <w:p w:rsidR="001D47BA" w:rsidRPr="00FD26C9" w:rsidRDefault="001D47BA" w:rsidP="0049458F">
      <w:pPr>
        <w:spacing w:after="0" w:line="240" w:lineRule="auto"/>
        <w:jc w:val="center"/>
        <w:textAlignment w:val="top"/>
        <w:outlineLvl w:val="0"/>
        <w:rPr>
          <w:rFonts w:ascii="Times New Roman" w:eastAsia="Times New Roman" w:hAnsi="Times New Roman" w:cs="Times New Roman"/>
          <w:b/>
          <w:bCs/>
          <w:kern w:val="36"/>
          <w:sz w:val="28"/>
          <w:szCs w:val="28"/>
          <w:lang w:eastAsia="ru-RU"/>
        </w:rPr>
      </w:pPr>
    </w:p>
    <w:p w:rsidR="0041643B" w:rsidRPr="00FD26C9" w:rsidRDefault="0041643B" w:rsidP="0049458F">
      <w:pPr>
        <w:spacing w:after="0" w:line="240" w:lineRule="auto"/>
        <w:jc w:val="center"/>
        <w:textAlignment w:val="top"/>
        <w:outlineLvl w:val="0"/>
        <w:rPr>
          <w:rFonts w:ascii="Times New Roman" w:eastAsia="Times New Roman" w:hAnsi="Times New Roman" w:cs="Times New Roman"/>
          <w:b/>
          <w:bCs/>
          <w:kern w:val="36"/>
          <w:sz w:val="28"/>
          <w:szCs w:val="28"/>
          <w:lang w:eastAsia="ru-RU"/>
        </w:rPr>
      </w:pPr>
    </w:p>
    <w:p w:rsidR="0041643B" w:rsidRPr="00FD26C9" w:rsidRDefault="0041643B" w:rsidP="0049458F">
      <w:pPr>
        <w:spacing w:after="0" w:line="240" w:lineRule="auto"/>
        <w:jc w:val="center"/>
        <w:textAlignment w:val="top"/>
        <w:outlineLvl w:val="0"/>
        <w:rPr>
          <w:rFonts w:ascii="Times New Roman" w:eastAsia="Times New Roman" w:hAnsi="Times New Roman" w:cs="Times New Roman"/>
          <w:b/>
          <w:bCs/>
          <w:kern w:val="36"/>
          <w:sz w:val="28"/>
          <w:szCs w:val="28"/>
          <w:lang w:eastAsia="ru-RU"/>
        </w:rPr>
      </w:pPr>
    </w:p>
    <w:p w:rsidR="0041643B" w:rsidRPr="00FD26C9" w:rsidRDefault="0041643B" w:rsidP="0049458F">
      <w:pPr>
        <w:spacing w:after="0" w:line="240" w:lineRule="auto"/>
        <w:jc w:val="center"/>
        <w:textAlignment w:val="top"/>
        <w:outlineLvl w:val="0"/>
        <w:rPr>
          <w:rFonts w:ascii="Times New Roman" w:eastAsia="Times New Roman" w:hAnsi="Times New Roman" w:cs="Times New Roman"/>
          <w:b/>
          <w:bCs/>
          <w:kern w:val="36"/>
          <w:sz w:val="28"/>
          <w:szCs w:val="28"/>
          <w:lang w:eastAsia="ru-RU"/>
        </w:rPr>
      </w:pPr>
    </w:p>
    <w:p w:rsidR="0041643B" w:rsidRPr="00FD26C9" w:rsidRDefault="0041643B" w:rsidP="0049458F">
      <w:pPr>
        <w:spacing w:after="0" w:line="240" w:lineRule="auto"/>
        <w:jc w:val="center"/>
        <w:textAlignment w:val="top"/>
        <w:outlineLvl w:val="0"/>
        <w:rPr>
          <w:rFonts w:ascii="Times New Roman" w:eastAsia="Times New Roman" w:hAnsi="Times New Roman" w:cs="Times New Roman"/>
          <w:b/>
          <w:bCs/>
          <w:kern w:val="36"/>
          <w:sz w:val="28"/>
          <w:szCs w:val="28"/>
          <w:lang w:eastAsia="ru-RU"/>
        </w:rPr>
      </w:pPr>
    </w:p>
    <w:p w:rsidR="0041643B" w:rsidRPr="00FD26C9" w:rsidRDefault="0041643B" w:rsidP="0049458F">
      <w:pPr>
        <w:spacing w:after="0" w:line="240" w:lineRule="auto"/>
        <w:jc w:val="center"/>
        <w:textAlignment w:val="top"/>
        <w:outlineLvl w:val="0"/>
        <w:rPr>
          <w:rFonts w:ascii="Times New Roman" w:eastAsia="Times New Roman" w:hAnsi="Times New Roman" w:cs="Times New Roman"/>
          <w:b/>
          <w:bCs/>
          <w:kern w:val="36"/>
          <w:sz w:val="28"/>
          <w:szCs w:val="28"/>
          <w:lang w:eastAsia="ru-RU"/>
        </w:rPr>
      </w:pPr>
    </w:p>
    <w:p w:rsidR="0041643B" w:rsidRPr="00FD26C9" w:rsidRDefault="0041643B" w:rsidP="0049458F">
      <w:pPr>
        <w:spacing w:after="0" w:line="240" w:lineRule="auto"/>
        <w:jc w:val="center"/>
        <w:textAlignment w:val="top"/>
        <w:outlineLvl w:val="0"/>
        <w:rPr>
          <w:rFonts w:ascii="Times New Roman" w:eastAsia="Times New Roman" w:hAnsi="Times New Roman" w:cs="Times New Roman"/>
          <w:b/>
          <w:bCs/>
          <w:kern w:val="36"/>
          <w:sz w:val="28"/>
          <w:szCs w:val="28"/>
          <w:lang w:eastAsia="ru-RU"/>
        </w:rPr>
      </w:pPr>
    </w:p>
    <w:p w:rsidR="0041643B" w:rsidRPr="00FD26C9" w:rsidRDefault="0041643B" w:rsidP="0049458F">
      <w:pPr>
        <w:spacing w:after="0" w:line="240" w:lineRule="auto"/>
        <w:jc w:val="center"/>
        <w:textAlignment w:val="top"/>
        <w:outlineLvl w:val="0"/>
        <w:rPr>
          <w:rFonts w:ascii="Times New Roman" w:eastAsia="Times New Roman" w:hAnsi="Times New Roman" w:cs="Times New Roman"/>
          <w:b/>
          <w:bCs/>
          <w:kern w:val="36"/>
          <w:sz w:val="28"/>
          <w:szCs w:val="28"/>
          <w:lang w:eastAsia="ru-RU"/>
        </w:rPr>
      </w:pPr>
    </w:p>
    <w:p w:rsidR="0041643B" w:rsidRPr="00FD26C9" w:rsidRDefault="0041643B" w:rsidP="0049458F">
      <w:pPr>
        <w:spacing w:after="0" w:line="240" w:lineRule="auto"/>
        <w:jc w:val="center"/>
        <w:textAlignment w:val="top"/>
        <w:outlineLvl w:val="0"/>
        <w:rPr>
          <w:rFonts w:ascii="Times New Roman" w:eastAsia="Times New Roman" w:hAnsi="Times New Roman" w:cs="Times New Roman"/>
          <w:b/>
          <w:bCs/>
          <w:kern w:val="36"/>
          <w:sz w:val="28"/>
          <w:szCs w:val="28"/>
          <w:lang w:eastAsia="ru-RU"/>
        </w:rPr>
      </w:pPr>
    </w:p>
    <w:p w:rsidR="0041643B" w:rsidRPr="00FD26C9" w:rsidRDefault="0041643B" w:rsidP="0049458F">
      <w:pPr>
        <w:spacing w:after="0" w:line="240" w:lineRule="auto"/>
        <w:jc w:val="center"/>
        <w:textAlignment w:val="top"/>
        <w:outlineLvl w:val="0"/>
        <w:rPr>
          <w:rFonts w:ascii="Times New Roman" w:eastAsia="Times New Roman" w:hAnsi="Times New Roman" w:cs="Times New Roman"/>
          <w:b/>
          <w:bCs/>
          <w:kern w:val="36"/>
          <w:sz w:val="28"/>
          <w:szCs w:val="28"/>
          <w:lang w:eastAsia="ru-RU"/>
        </w:rPr>
      </w:pPr>
    </w:p>
    <w:p w:rsidR="0041643B" w:rsidRPr="00FD26C9" w:rsidRDefault="0041643B" w:rsidP="0049458F">
      <w:pPr>
        <w:spacing w:after="0" w:line="240" w:lineRule="auto"/>
        <w:jc w:val="center"/>
        <w:textAlignment w:val="top"/>
        <w:outlineLvl w:val="0"/>
        <w:rPr>
          <w:rFonts w:ascii="Times New Roman" w:eastAsia="Times New Roman" w:hAnsi="Times New Roman" w:cs="Times New Roman"/>
          <w:b/>
          <w:bCs/>
          <w:kern w:val="36"/>
          <w:sz w:val="28"/>
          <w:szCs w:val="28"/>
          <w:lang w:eastAsia="ru-RU"/>
        </w:rPr>
      </w:pPr>
    </w:p>
    <w:p w:rsidR="0041643B" w:rsidRPr="00FD26C9" w:rsidRDefault="0041643B" w:rsidP="0049458F">
      <w:pPr>
        <w:spacing w:after="0" w:line="240" w:lineRule="auto"/>
        <w:jc w:val="center"/>
        <w:textAlignment w:val="top"/>
        <w:outlineLvl w:val="0"/>
        <w:rPr>
          <w:rFonts w:ascii="Times New Roman" w:eastAsia="Times New Roman" w:hAnsi="Times New Roman" w:cs="Times New Roman"/>
          <w:b/>
          <w:bCs/>
          <w:kern w:val="36"/>
          <w:sz w:val="28"/>
          <w:szCs w:val="28"/>
          <w:lang w:eastAsia="ru-RU"/>
        </w:rPr>
      </w:pPr>
    </w:p>
    <w:p w:rsidR="0041643B" w:rsidRPr="00FD26C9" w:rsidRDefault="0041643B" w:rsidP="0049458F">
      <w:pPr>
        <w:spacing w:after="0" w:line="240" w:lineRule="auto"/>
        <w:jc w:val="center"/>
        <w:textAlignment w:val="top"/>
        <w:outlineLvl w:val="0"/>
        <w:rPr>
          <w:rFonts w:ascii="Times New Roman" w:eastAsia="Times New Roman" w:hAnsi="Times New Roman" w:cs="Times New Roman"/>
          <w:b/>
          <w:bCs/>
          <w:kern w:val="36"/>
          <w:sz w:val="28"/>
          <w:szCs w:val="28"/>
          <w:lang w:eastAsia="ru-RU"/>
        </w:rPr>
      </w:pPr>
    </w:p>
    <w:p w:rsidR="0041643B" w:rsidRPr="00FD26C9" w:rsidRDefault="0041643B" w:rsidP="0049458F">
      <w:pPr>
        <w:spacing w:after="0" w:line="240" w:lineRule="auto"/>
        <w:jc w:val="center"/>
        <w:textAlignment w:val="top"/>
        <w:outlineLvl w:val="0"/>
        <w:rPr>
          <w:rFonts w:ascii="Times New Roman" w:eastAsia="Times New Roman" w:hAnsi="Times New Roman" w:cs="Times New Roman"/>
          <w:b/>
          <w:bCs/>
          <w:kern w:val="36"/>
          <w:sz w:val="28"/>
          <w:szCs w:val="28"/>
          <w:lang w:eastAsia="ru-RU"/>
        </w:rPr>
      </w:pPr>
    </w:p>
    <w:p w:rsidR="0041643B" w:rsidRPr="00FD26C9" w:rsidRDefault="0041643B" w:rsidP="0049458F">
      <w:pPr>
        <w:spacing w:after="0" w:line="240" w:lineRule="auto"/>
        <w:jc w:val="center"/>
        <w:textAlignment w:val="top"/>
        <w:outlineLvl w:val="0"/>
        <w:rPr>
          <w:rFonts w:ascii="Times New Roman" w:eastAsia="Times New Roman" w:hAnsi="Times New Roman" w:cs="Times New Roman"/>
          <w:b/>
          <w:bCs/>
          <w:kern w:val="36"/>
          <w:sz w:val="28"/>
          <w:szCs w:val="28"/>
          <w:lang w:eastAsia="ru-RU"/>
        </w:rPr>
      </w:pPr>
    </w:p>
    <w:p w:rsidR="0041643B" w:rsidRPr="00FD26C9" w:rsidRDefault="0041643B" w:rsidP="0049458F">
      <w:pPr>
        <w:spacing w:after="0" w:line="240" w:lineRule="auto"/>
        <w:jc w:val="center"/>
        <w:textAlignment w:val="top"/>
        <w:outlineLvl w:val="0"/>
        <w:rPr>
          <w:rFonts w:ascii="Times New Roman" w:eastAsia="Times New Roman" w:hAnsi="Times New Roman" w:cs="Times New Roman"/>
          <w:b/>
          <w:bCs/>
          <w:kern w:val="36"/>
          <w:sz w:val="28"/>
          <w:szCs w:val="28"/>
          <w:lang w:eastAsia="ru-RU"/>
        </w:rPr>
      </w:pPr>
    </w:p>
    <w:p w:rsidR="0041643B" w:rsidRPr="00FD26C9" w:rsidRDefault="0041643B" w:rsidP="0049458F">
      <w:pPr>
        <w:spacing w:after="0" w:line="240" w:lineRule="auto"/>
        <w:jc w:val="center"/>
        <w:textAlignment w:val="top"/>
        <w:outlineLvl w:val="0"/>
        <w:rPr>
          <w:rFonts w:ascii="Times New Roman" w:eastAsia="Times New Roman" w:hAnsi="Times New Roman" w:cs="Times New Roman"/>
          <w:b/>
          <w:bCs/>
          <w:kern w:val="36"/>
          <w:sz w:val="28"/>
          <w:szCs w:val="28"/>
          <w:lang w:eastAsia="ru-RU"/>
        </w:rPr>
      </w:pPr>
    </w:p>
    <w:p w:rsidR="0041643B" w:rsidRPr="00FD26C9" w:rsidRDefault="0041643B" w:rsidP="0049458F">
      <w:pPr>
        <w:spacing w:after="0" w:line="240" w:lineRule="auto"/>
        <w:jc w:val="center"/>
        <w:textAlignment w:val="top"/>
        <w:outlineLvl w:val="0"/>
        <w:rPr>
          <w:rFonts w:ascii="Times New Roman" w:eastAsia="Times New Roman" w:hAnsi="Times New Roman" w:cs="Times New Roman"/>
          <w:b/>
          <w:bCs/>
          <w:kern w:val="36"/>
          <w:sz w:val="28"/>
          <w:szCs w:val="28"/>
          <w:lang w:eastAsia="ru-RU"/>
        </w:rPr>
      </w:pPr>
    </w:p>
    <w:p w:rsidR="0041643B" w:rsidRPr="00FD26C9" w:rsidRDefault="0041643B" w:rsidP="002D2D77">
      <w:pPr>
        <w:spacing w:after="0" w:line="240" w:lineRule="auto"/>
        <w:textAlignment w:val="top"/>
        <w:outlineLvl w:val="0"/>
        <w:rPr>
          <w:rFonts w:ascii="Times New Roman" w:eastAsia="Times New Roman" w:hAnsi="Times New Roman" w:cs="Times New Roman"/>
          <w:b/>
          <w:bCs/>
          <w:kern w:val="36"/>
          <w:sz w:val="28"/>
          <w:szCs w:val="28"/>
          <w:lang w:eastAsia="ru-RU"/>
        </w:rPr>
      </w:pPr>
    </w:p>
    <w:p w:rsidR="00A24D8E" w:rsidRPr="00FD26C9" w:rsidRDefault="00A24D8E" w:rsidP="002D2D77">
      <w:pPr>
        <w:spacing w:after="0" w:line="240" w:lineRule="auto"/>
        <w:textAlignment w:val="top"/>
        <w:outlineLvl w:val="0"/>
        <w:rPr>
          <w:rFonts w:ascii="Times New Roman" w:eastAsia="Times New Roman" w:hAnsi="Times New Roman" w:cs="Times New Roman"/>
          <w:b/>
          <w:bCs/>
          <w:kern w:val="36"/>
          <w:sz w:val="28"/>
          <w:szCs w:val="28"/>
          <w:lang w:eastAsia="ru-RU"/>
        </w:rPr>
      </w:pPr>
    </w:p>
    <w:p w:rsidR="00A24D8E" w:rsidRPr="008920E0" w:rsidRDefault="00A24D8E" w:rsidP="008920E0">
      <w:pPr>
        <w:jc w:val="both"/>
        <w:rPr>
          <w:rFonts w:ascii="Times New Roman" w:eastAsia="Times New Roman" w:hAnsi="Times New Roman" w:cs="Times New Roman"/>
          <w:bCs/>
          <w:kern w:val="36"/>
          <w:sz w:val="28"/>
          <w:szCs w:val="28"/>
          <w:lang w:eastAsia="ru-RU"/>
        </w:rPr>
      </w:pPr>
      <w:r w:rsidRPr="00FD26C9">
        <w:rPr>
          <w:rFonts w:ascii="Times New Roman" w:eastAsia="Times New Roman" w:hAnsi="Times New Roman" w:cs="Times New Roman"/>
          <w:b/>
          <w:bCs/>
          <w:kern w:val="36"/>
          <w:sz w:val="28"/>
          <w:szCs w:val="28"/>
          <w:lang w:eastAsia="ru-RU"/>
        </w:rPr>
        <w:br w:type="page"/>
      </w:r>
      <w:r w:rsidR="008920E0" w:rsidRPr="008920E0">
        <w:rPr>
          <w:rFonts w:ascii="Times New Roman" w:eastAsia="Times New Roman" w:hAnsi="Times New Roman" w:cs="Times New Roman"/>
          <w:bCs/>
          <w:kern w:val="36"/>
          <w:sz w:val="28"/>
          <w:szCs w:val="28"/>
          <w:lang w:eastAsia="ru-RU"/>
        </w:rPr>
        <w:lastRenderedPageBreak/>
        <w:t>СПИСОК  ИСПОЛЬЗОВАННОЙ ЛИТЕРАТУРЫ</w:t>
      </w:r>
    </w:p>
    <w:p w:rsidR="00A24D8E" w:rsidRPr="00FD26C9" w:rsidRDefault="00A24D8E" w:rsidP="00A24D8E">
      <w:pPr>
        <w:numPr>
          <w:ilvl w:val="0"/>
          <w:numId w:val="5"/>
        </w:numPr>
        <w:spacing w:after="0" w:line="360" w:lineRule="auto"/>
        <w:ind w:left="0"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 Бобков В.Н. Опыт разработки научных основ организации заработной платы в переходной экономике России.//Уровень жизни населения регионов России, 2009,№8.</w:t>
      </w:r>
    </w:p>
    <w:p w:rsidR="00A24D8E" w:rsidRPr="00FD26C9" w:rsidRDefault="00A24D8E" w:rsidP="00A24D8E">
      <w:pPr>
        <w:numPr>
          <w:ilvl w:val="0"/>
          <w:numId w:val="5"/>
        </w:numPr>
        <w:spacing w:after="0" w:line="360" w:lineRule="auto"/>
        <w:ind w:left="0"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Гергиев И.Э. Дифференциация заработной платы в условиях рыночно-трансформационной экономики. – Владикавказ, 2007.</w:t>
      </w:r>
    </w:p>
    <w:p w:rsidR="00A24D8E" w:rsidRPr="00FD26C9" w:rsidRDefault="00A24D8E" w:rsidP="00A24D8E">
      <w:pPr>
        <w:numPr>
          <w:ilvl w:val="0"/>
          <w:numId w:val="5"/>
        </w:numPr>
        <w:spacing w:after="0" w:line="360" w:lineRule="auto"/>
        <w:ind w:left="0"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Доходы и заработная плата: проблемы формирования, распределения, регулирования./ / Под ред. Волгина Н.А. - М., РАГС, 2008.</w:t>
      </w:r>
    </w:p>
    <w:p w:rsidR="00A24D8E" w:rsidRPr="00FD26C9" w:rsidRDefault="00A24D8E" w:rsidP="00A24D8E">
      <w:pPr>
        <w:numPr>
          <w:ilvl w:val="0"/>
          <w:numId w:val="5"/>
        </w:numPr>
        <w:spacing w:after="0" w:line="360" w:lineRule="auto"/>
        <w:ind w:left="0"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Заработная плата в России: эволюция и дифференциация.//Под ред. Гимпельсона В.Е., Капелюшникова Р. И. – М., АСТ, 2009.</w:t>
      </w:r>
    </w:p>
    <w:p w:rsidR="008920E0" w:rsidRDefault="00A24D8E" w:rsidP="008920E0">
      <w:pPr>
        <w:numPr>
          <w:ilvl w:val="0"/>
          <w:numId w:val="5"/>
        </w:numPr>
        <w:spacing w:after="0" w:line="360" w:lineRule="auto"/>
        <w:ind w:left="0"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Ольшанская Е. А. Заработная плата в условиях перехода России к рыночной экономике. - М., 2007.</w:t>
      </w:r>
    </w:p>
    <w:p w:rsidR="008920E0" w:rsidRDefault="008920E0" w:rsidP="008920E0">
      <w:pPr>
        <w:numPr>
          <w:ilvl w:val="0"/>
          <w:numId w:val="5"/>
        </w:numPr>
        <w:spacing w:after="0" w:line="360" w:lineRule="auto"/>
        <w:ind w:left="0" w:firstLine="709"/>
        <w:jc w:val="both"/>
        <w:textAlignment w:val="top"/>
        <w:rPr>
          <w:rFonts w:ascii="Times New Roman" w:eastAsia="Times New Roman" w:hAnsi="Times New Roman" w:cs="Times New Roman"/>
          <w:sz w:val="28"/>
          <w:szCs w:val="28"/>
          <w:lang w:eastAsia="ru-RU"/>
        </w:rPr>
      </w:pPr>
      <w:r w:rsidRPr="008920E0">
        <w:rPr>
          <w:rFonts w:ascii="Times New Roman" w:eastAsia="Times New Roman" w:hAnsi="Times New Roman" w:cs="Times New Roman"/>
          <w:sz w:val="28"/>
          <w:szCs w:val="28"/>
          <w:lang w:eastAsia="ru-RU"/>
        </w:rPr>
        <w:t>Прокопов Ф.  Макроэкономическая  динамика,  занятость  и  безработица  в  переходной  экономике.//Человек  и  труд, 2008, №2.</w:t>
      </w:r>
    </w:p>
    <w:p w:rsidR="00A24D8E" w:rsidRPr="008920E0" w:rsidRDefault="00A24D8E" w:rsidP="008920E0">
      <w:pPr>
        <w:numPr>
          <w:ilvl w:val="0"/>
          <w:numId w:val="5"/>
        </w:numPr>
        <w:spacing w:after="0" w:line="360" w:lineRule="auto"/>
        <w:ind w:left="0" w:firstLine="709"/>
        <w:jc w:val="both"/>
        <w:textAlignment w:val="top"/>
        <w:rPr>
          <w:rFonts w:ascii="Times New Roman" w:eastAsia="Times New Roman" w:hAnsi="Times New Roman" w:cs="Times New Roman"/>
          <w:sz w:val="28"/>
          <w:szCs w:val="28"/>
          <w:lang w:eastAsia="ru-RU"/>
        </w:rPr>
      </w:pPr>
      <w:r w:rsidRPr="008920E0">
        <w:rPr>
          <w:rFonts w:ascii="Times New Roman" w:eastAsia="Times New Roman" w:hAnsi="Times New Roman" w:cs="Times New Roman"/>
          <w:sz w:val="28"/>
          <w:szCs w:val="28"/>
          <w:lang w:eastAsia="ru-RU"/>
        </w:rPr>
        <w:t>Федорова Л.Н. Дифференциация заработной платы в условиях социально-экономической трансформации России//Научные записки. Серия «Экономика», 2010, №3.</w:t>
      </w:r>
    </w:p>
    <w:p w:rsidR="008920E0" w:rsidRDefault="00A24D8E" w:rsidP="008920E0">
      <w:pPr>
        <w:numPr>
          <w:ilvl w:val="0"/>
          <w:numId w:val="5"/>
        </w:numPr>
        <w:spacing w:after="0" w:line="360" w:lineRule="auto"/>
        <w:ind w:left="0" w:firstLine="709"/>
        <w:jc w:val="both"/>
        <w:textAlignment w:val="top"/>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Хропаненко С.М. Российский рынок труда: перспективы и дальнейшее развитие.// Экономика и жизнь, 2010,№11.</w:t>
      </w:r>
    </w:p>
    <w:p w:rsidR="008920E0" w:rsidRPr="008920E0" w:rsidRDefault="008920E0" w:rsidP="008920E0">
      <w:pPr>
        <w:numPr>
          <w:ilvl w:val="0"/>
          <w:numId w:val="5"/>
        </w:numPr>
        <w:spacing w:after="0" w:line="360" w:lineRule="auto"/>
        <w:ind w:left="0" w:firstLine="709"/>
        <w:jc w:val="both"/>
        <w:textAlignment w:val="top"/>
        <w:rPr>
          <w:rFonts w:ascii="Times New Roman" w:eastAsia="Times New Roman" w:hAnsi="Times New Roman" w:cs="Times New Roman"/>
          <w:sz w:val="28"/>
          <w:szCs w:val="28"/>
          <w:lang w:eastAsia="ru-RU"/>
        </w:rPr>
      </w:pPr>
      <w:r w:rsidRPr="008920E0">
        <w:rPr>
          <w:rFonts w:ascii="Times New Roman" w:eastAsia="Times New Roman" w:hAnsi="Times New Roman" w:cs="Times New Roman"/>
          <w:sz w:val="28"/>
          <w:szCs w:val="28"/>
          <w:lang w:eastAsia="ru-RU"/>
        </w:rPr>
        <w:t>http://www.gks.ru/wps/wcm/connect/rosstat/rosstatsite/main/</w:t>
      </w:r>
    </w:p>
    <w:p w:rsidR="008920E0" w:rsidRPr="008920E0" w:rsidRDefault="008920E0" w:rsidP="008920E0">
      <w:pPr>
        <w:numPr>
          <w:ilvl w:val="0"/>
          <w:numId w:val="5"/>
        </w:numPr>
        <w:spacing w:after="0" w:line="360" w:lineRule="auto"/>
        <w:ind w:left="0" w:firstLine="709"/>
        <w:jc w:val="both"/>
        <w:textAlignment w:val="top"/>
        <w:rPr>
          <w:rFonts w:ascii="Times New Roman" w:eastAsia="Times New Roman" w:hAnsi="Times New Roman" w:cs="Times New Roman"/>
          <w:sz w:val="28"/>
          <w:szCs w:val="28"/>
          <w:lang w:eastAsia="ru-RU"/>
        </w:rPr>
      </w:pPr>
      <w:r w:rsidRPr="008920E0">
        <w:rPr>
          <w:rFonts w:ascii="Times New Roman" w:eastAsia="Times New Roman" w:hAnsi="Times New Roman" w:cs="Times New Roman"/>
          <w:sz w:val="28"/>
          <w:szCs w:val="28"/>
          <w:lang w:eastAsia="ru-RU"/>
        </w:rPr>
        <w:t>http://mba.ru</w:t>
      </w:r>
    </w:p>
    <w:p w:rsidR="008920E0" w:rsidRPr="008920E0" w:rsidRDefault="008920E0" w:rsidP="008920E0">
      <w:pPr>
        <w:numPr>
          <w:ilvl w:val="0"/>
          <w:numId w:val="5"/>
        </w:numPr>
        <w:spacing w:after="0" w:line="360" w:lineRule="auto"/>
        <w:ind w:left="0" w:firstLine="709"/>
        <w:jc w:val="both"/>
        <w:textAlignment w:val="top"/>
        <w:rPr>
          <w:rFonts w:ascii="Times New Roman" w:eastAsia="Times New Roman" w:hAnsi="Times New Roman" w:cs="Times New Roman"/>
          <w:sz w:val="28"/>
          <w:szCs w:val="28"/>
          <w:lang w:eastAsia="ru-RU"/>
        </w:rPr>
      </w:pPr>
      <w:r w:rsidRPr="008920E0">
        <w:rPr>
          <w:rFonts w:ascii="Times New Roman" w:eastAsia="Times New Roman" w:hAnsi="Times New Roman" w:cs="Times New Roman"/>
          <w:sz w:val="28"/>
          <w:szCs w:val="28"/>
          <w:lang w:eastAsia="ru-RU"/>
        </w:rPr>
        <w:t>www.lib.csu.ru</w:t>
      </w:r>
    </w:p>
    <w:p w:rsidR="008920E0" w:rsidRPr="008920E0" w:rsidRDefault="008920E0" w:rsidP="008920E0">
      <w:pPr>
        <w:numPr>
          <w:ilvl w:val="0"/>
          <w:numId w:val="5"/>
        </w:numPr>
        <w:spacing w:after="0" w:line="360" w:lineRule="auto"/>
        <w:ind w:left="0" w:firstLine="709"/>
        <w:jc w:val="both"/>
        <w:textAlignment w:val="top"/>
        <w:rPr>
          <w:rFonts w:ascii="Times New Roman" w:eastAsia="Times New Roman" w:hAnsi="Times New Roman" w:cs="Times New Roman"/>
          <w:sz w:val="28"/>
          <w:szCs w:val="28"/>
          <w:lang w:eastAsia="ru-RU"/>
        </w:rPr>
      </w:pPr>
      <w:r w:rsidRPr="008920E0">
        <w:rPr>
          <w:rFonts w:ascii="Times New Roman" w:eastAsia="Times New Roman" w:hAnsi="Times New Roman" w:cs="Times New Roman"/>
          <w:sz w:val="28"/>
          <w:szCs w:val="28"/>
          <w:lang w:eastAsia="ru-RU"/>
        </w:rPr>
        <w:t>www.chelt.ru</w:t>
      </w:r>
    </w:p>
    <w:p w:rsidR="008920E0" w:rsidRPr="008920E0" w:rsidRDefault="008920E0" w:rsidP="008920E0">
      <w:pPr>
        <w:numPr>
          <w:ilvl w:val="0"/>
          <w:numId w:val="5"/>
        </w:numPr>
        <w:spacing w:after="0" w:line="360" w:lineRule="auto"/>
        <w:ind w:left="0" w:firstLine="709"/>
        <w:jc w:val="both"/>
        <w:textAlignment w:val="top"/>
        <w:rPr>
          <w:rFonts w:ascii="Times New Roman" w:eastAsia="Times New Roman" w:hAnsi="Times New Roman" w:cs="Times New Roman"/>
          <w:sz w:val="28"/>
          <w:szCs w:val="28"/>
          <w:lang w:eastAsia="ru-RU"/>
        </w:rPr>
      </w:pPr>
      <w:r w:rsidRPr="008920E0">
        <w:rPr>
          <w:rFonts w:ascii="Times New Roman" w:eastAsia="Times New Roman" w:hAnsi="Times New Roman" w:cs="Times New Roman"/>
          <w:sz w:val="28"/>
          <w:szCs w:val="28"/>
          <w:lang w:eastAsia="ru-RU"/>
        </w:rPr>
        <w:t>www.portal-student.ru</w:t>
      </w:r>
    </w:p>
    <w:p w:rsidR="008920E0" w:rsidRPr="008920E0" w:rsidRDefault="008920E0" w:rsidP="008920E0">
      <w:pPr>
        <w:numPr>
          <w:ilvl w:val="0"/>
          <w:numId w:val="5"/>
        </w:numPr>
        <w:spacing w:after="0" w:line="360" w:lineRule="auto"/>
        <w:ind w:left="0" w:firstLine="709"/>
        <w:jc w:val="both"/>
        <w:textAlignment w:val="top"/>
        <w:rPr>
          <w:rFonts w:ascii="Times New Roman" w:eastAsia="Times New Roman" w:hAnsi="Times New Roman" w:cs="Times New Roman"/>
          <w:sz w:val="28"/>
          <w:szCs w:val="28"/>
          <w:lang w:eastAsia="ru-RU"/>
        </w:rPr>
      </w:pPr>
      <w:r w:rsidRPr="008920E0">
        <w:rPr>
          <w:rFonts w:ascii="Times New Roman" w:eastAsia="Times New Roman" w:hAnsi="Times New Roman" w:cs="Times New Roman"/>
          <w:sz w:val="28"/>
          <w:szCs w:val="28"/>
          <w:lang w:eastAsia="ru-RU"/>
        </w:rPr>
        <w:t>www.grandars.ru</w:t>
      </w:r>
    </w:p>
    <w:p w:rsidR="00A24D8E" w:rsidRPr="008920E0" w:rsidRDefault="00A24D8E" w:rsidP="008920E0">
      <w:pPr>
        <w:numPr>
          <w:ilvl w:val="0"/>
          <w:numId w:val="5"/>
        </w:numPr>
        <w:spacing w:after="0" w:line="360" w:lineRule="auto"/>
        <w:ind w:left="0" w:firstLine="709"/>
        <w:jc w:val="both"/>
        <w:textAlignment w:val="top"/>
        <w:rPr>
          <w:rFonts w:ascii="Times New Roman" w:eastAsia="Times New Roman" w:hAnsi="Times New Roman" w:cs="Times New Roman"/>
          <w:sz w:val="28"/>
          <w:szCs w:val="28"/>
          <w:lang w:eastAsia="ru-RU"/>
        </w:rPr>
      </w:pPr>
      <w:r w:rsidRPr="008920E0">
        <w:rPr>
          <w:rFonts w:ascii="Times New Roman" w:eastAsia="Times New Roman" w:hAnsi="Times New Roman" w:cs="Times New Roman"/>
          <w:sz w:val="28"/>
          <w:szCs w:val="28"/>
          <w:lang w:eastAsia="ru-RU"/>
        </w:rPr>
        <w:t>http://www.gks.ru </w:t>
      </w:r>
    </w:p>
    <w:p w:rsidR="00A24D8E" w:rsidRPr="00FD26C9" w:rsidRDefault="00A24D8E">
      <w:pPr>
        <w:rPr>
          <w:rFonts w:ascii="Times New Roman" w:eastAsia="Times New Roman" w:hAnsi="Times New Roman" w:cs="Times New Roman"/>
          <w:b/>
          <w:bCs/>
          <w:kern w:val="36"/>
          <w:sz w:val="28"/>
          <w:szCs w:val="28"/>
          <w:lang w:eastAsia="ru-RU"/>
        </w:rPr>
      </w:pPr>
    </w:p>
    <w:p w:rsidR="00EA6462" w:rsidRPr="00FD26C9" w:rsidRDefault="00EA6462" w:rsidP="00A24D8E">
      <w:pPr>
        <w:rPr>
          <w:rFonts w:ascii="Times New Roman" w:eastAsia="Times New Roman" w:hAnsi="Times New Roman" w:cs="Times New Roman"/>
          <w:b/>
          <w:bCs/>
          <w:kern w:val="36"/>
          <w:sz w:val="28"/>
          <w:szCs w:val="28"/>
          <w:lang w:eastAsia="ru-RU"/>
        </w:rPr>
      </w:pPr>
    </w:p>
    <w:p w:rsidR="008920E0" w:rsidRDefault="008920E0" w:rsidP="00040FD4">
      <w:pPr>
        <w:spacing w:after="0" w:line="360" w:lineRule="auto"/>
        <w:jc w:val="right"/>
        <w:textAlignment w:val="top"/>
        <w:outlineLvl w:val="0"/>
        <w:rPr>
          <w:rFonts w:ascii="Times New Roman" w:eastAsia="Times New Roman" w:hAnsi="Times New Roman" w:cs="Times New Roman"/>
          <w:b/>
          <w:bCs/>
          <w:kern w:val="36"/>
          <w:sz w:val="28"/>
          <w:szCs w:val="28"/>
          <w:lang w:eastAsia="ru-RU"/>
        </w:rPr>
      </w:pPr>
    </w:p>
    <w:p w:rsidR="005E548F" w:rsidRDefault="008920E0" w:rsidP="008920E0">
      <w:pPr>
        <w:spacing w:after="0" w:line="360" w:lineRule="auto"/>
        <w:jc w:val="both"/>
        <w:textAlignment w:val="top"/>
        <w:outlineLvl w:val="0"/>
        <w:rPr>
          <w:rFonts w:ascii="Times New Roman" w:eastAsia="Times New Roman" w:hAnsi="Times New Roman" w:cs="Times New Roman"/>
          <w:bCs/>
          <w:kern w:val="36"/>
          <w:sz w:val="28"/>
          <w:szCs w:val="28"/>
          <w:lang w:eastAsia="ru-RU"/>
        </w:rPr>
      </w:pPr>
      <w:r w:rsidRPr="008920E0">
        <w:rPr>
          <w:rFonts w:ascii="Times New Roman" w:eastAsia="Times New Roman" w:hAnsi="Times New Roman" w:cs="Times New Roman"/>
          <w:bCs/>
          <w:kern w:val="36"/>
          <w:sz w:val="28"/>
          <w:szCs w:val="28"/>
          <w:lang w:eastAsia="ru-RU"/>
        </w:rPr>
        <w:lastRenderedPageBreak/>
        <w:t>ПРИЛОЖЕНИЯ</w:t>
      </w:r>
    </w:p>
    <w:p w:rsidR="008920E0" w:rsidRPr="008920E0" w:rsidRDefault="008920E0" w:rsidP="008920E0">
      <w:pPr>
        <w:pStyle w:val="ad"/>
        <w:numPr>
          <w:ilvl w:val="0"/>
          <w:numId w:val="18"/>
        </w:numPr>
        <w:spacing w:after="0" w:line="360" w:lineRule="auto"/>
        <w:jc w:val="both"/>
        <w:textAlignment w:val="top"/>
        <w:outlineLvl w:val="0"/>
        <w:rPr>
          <w:rFonts w:ascii="Times New Roman" w:eastAsia="Times New Roman" w:hAnsi="Times New Roman" w:cs="Times New Roman"/>
          <w:bCs/>
          <w:kern w:val="36"/>
          <w:sz w:val="28"/>
          <w:szCs w:val="28"/>
          <w:lang w:eastAsia="ru-RU"/>
        </w:rPr>
      </w:pPr>
    </w:p>
    <w:p w:rsidR="00EE3EDB" w:rsidRPr="00FD26C9" w:rsidRDefault="00EE3EDB" w:rsidP="000F7494">
      <w:pPr>
        <w:spacing w:after="0" w:line="240" w:lineRule="auto"/>
        <w:jc w:val="center"/>
        <w:textAlignment w:val="top"/>
        <w:outlineLvl w:val="0"/>
        <w:rPr>
          <w:rFonts w:ascii="Times New Roman" w:eastAsia="Times New Roman" w:hAnsi="Times New Roman" w:cs="Times New Roman"/>
          <w:b/>
          <w:bCs/>
          <w:kern w:val="36"/>
          <w:sz w:val="28"/>
          <w:szCs w:val="28"/>
          <w:lang w:eastAsia="ru-RU"/>
        </w:rPr>
      </w:pPr>
      <w:r w:rsidRPr="00FD26C9">
        <w:rPr>
          <w:rFonts w:ascii="Times New Roman" w:eastAsia="Times New Roman" w:hAnsi="Times New Roman" w:cs="Times New Roman"/>
          <w:b/>
          <w:bCs/>
          <w:noProof/>
          <w:kern w:val="36"/>
          <w:sz w:val="28"/>
          <w:szCs w:val="28"/>
          <w:lang w:eastAsia="ru-RU"/>
        </w:rPr>
        <w:drawing>
          <wp:inline distT="0" distB="0" distL="0" distR="0" wp14:anchorId="7B54B265" wp14:editId="7B4CB404">
            <wp:extent cx="5838825" cy="8201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r14-1.jpg"/>
                    <pic:cNvPicPr/>
                  </pic:nvPicPr>
                  <pic:blipFill>
                    <a:blip r:embed="rId9">
                      <a:extLst>
                        <a:ext uri="{28A0092B-C50C-407E-A947-70E740481C1C}">
                          <a14:useLocalDpi xmlns:a14="http://schemas.microsoft.com/office/drawing/2010/main" val="0"/>
                        </a:ext>
                      </a:extLst>
                    </a:blip>
                    <a:stretch>
                      <a:fillRect/>
                    </a:stretch>
                  </pic:blipFill>
                  <pic:spPr>
                    <a:xfrm>
                      <a:off x="0" y="0"/>
                      <a:ext cx="5838825" cy="8201025"/>
                    </a:xfrm>
                    <a:prstGeom prst="rect">
                      <a:avLst/>
                    </a:prstGeom>
                  </pic:spPr>
                </pic:pic>
              </a:graphicData>
            </a:graphic>
          </wp:inline>
        </w:drawing>
      </w:r>
    </w:p>
    <w:p w:rsidR="00A6488C" w:rsidRDefault="00A6488C" w:rsidP="00040FD4">
      <w:pPr>
        <w:spacing w:after="0" w:line="360" w:lineRule="auto"/>
        <w:jc w:val="right"/>
        <w:textAlignment w:val="top"/>
        <w:outlineLvl w:val="0"/>
        <w:rPr>
          <w:rFonts w:ascii="Times New Roman" w:eastAsia="Times New Roman" w:hAnsi="Times New Roman" w:cs="Times New Roman"/>
          <w:bCs/>
          <w:kern w:val="36"/>
          <w:sz w:val="28"/>
          <w:szCs w:val="28"/>
          <w:lang w:eastAsia="ru-RU"/>
        </w:rPr>
      </w:pPr>
      <w:r w:rsidRPr="00FD26C9">
        <w:rPr>
          <w:rFonts w:ascii="Times New Roman" w:eastAsia="Times New Roman" w:hAnsi="Times New Roman" w:cs="Times New Roman"/>
          <w:bCs/>
          <w:kern w:val="36"/>
          <w:sz w:val="28"/>
          <w:szCs w:val="28"/>
          <w:lang w:eastAsia="ru-RU"/>
        </w:rPr>
        <w:t>Схема формирования заработной платы работников на тарифной основе</w:t>
      </w:r>
    </w:p>
    <w:p w:rsidR="008920E0" w:rsidRPr="008920E0" w:rsidRDefault="008920E0" w:rsidP="008920E0">
      <w:pPr>
        <w:pStyle w:val="ad"/>
        <w:numPr>
          <w:ilvl w:val="0"/>
          <w:numId w:val="18"/>
        </w:numPr>
        <w:spacing w:after="0" w:line="360" w:lineRule="auto"/>
        <w:jc w:val="both"/>
        <w:textAlignment w:val="top"/>
        <w:outlineLvl w:val="0"/>
        <w:rPr>
          <w:rFonts w:ascii="Times New Roman" w:eastAsia="Times New Roman" w:hAnsi="Times New Roman" w:cs="Times New Roman"/>
          <w:bCs/>
          <w:kern w:val="36"/>
          <w:sz w:val="28"/>
          <w:szCs w:val="28"/>
          <w:lang w:eastAsia="ru-RU"/>
        </w:rPr>
      </w:pPr>
    </w:p>
    <w:p w:rsidR="00EA6462" w:rsidRPr="00FD26C9" w:rsidRDefault="00EA6462" w:rsidP="00EA6462">
      <w:pPr>
        <w:spacing w:after="0" w:line="360" w:lineRule="auto"/>
        <w:ind w:firstLine="709"/>
        <w:jc w:val="right"/>
        <w:textAlignment w:val="top"/>
        <w:outlineLvl w:val="0"/>
        <w:rPr>
          <w:rFonts w:ascii="Times New Roman" w:eastAsia="Times New Roman" w:hAnsi="Times New Roman" w:cs="Times New Roman"/>
          <w:bCs/>
          <w:kern w:val="36"/>
          <w:sz w:val="28"/>
          <w:szCs w:val="28"/>
          <w:lang w:eastAsia="ru-RU"/>
        </w:rPr>
      </w:pPr>
      <w:r w:rsidRPr="00FD26C9">
        <w:rPr>
          <w:rFonts w:ascii="Times New Roman" w:eastAsia="Times New Roman" w:hAnsi="Times New Roman" w:cs="Times New Roman"/>
          <w:bCs/>
          <w:kern w:val="36"/>
          <w:sz w:val="28"/>
          <w:szCs w:val="28"/>
          <w:lang w:eastAsia="ru-RU"/>
        </w:rPr>
        <w:t>Средний уровень заработных плат в разных странах мира на 2016 год</w:t>
      </w:r>
    </w:p>
    <w:p w:rsidR="00EA6462" w:rsidRPr="00FD26C9" w:rsidRDefault="00EA6462" w:rsidP="00EA6462">
      <w:pPr>
        <w:spacing w:after="0" w:line="360" w:lineRule="auto"/>
        <w:jc w:val="right"/>
        <w:textAlignment w:val="top"/>
        <w:outlineLvl w:val="0"/>
        <w:rPr>
          <w:rFonts w:ascii="Times New Roman" w:eastAsia="Times New Roman" w:hAnsi="Times New Roman" w:cs="Times New Roman"/>
          <w:bCs/>
          <w:kern w:val="36"/>
          <w:sz w:val="28"/>
          <w:szCs w:val="28"/>
          <w:lang w:eastAsia="ru-RU"/>
        </w:rPr>
      </w:pPr>
      <w:r w:rsidRPr="00FD26C9">
        <w:rPr>
          <w:rFonts w:ascii="Times New Roman" w:eastAsia="Times New Roman" w:hAnsi="Times New Roman" w:cs="Times New Roman"/>
          <w:bCs/>
          <w:kern w:val="36"/>
          <w:sz w:val="28"/>
          <w:szCs w:val="28"/>
          <w:lang w:eastAsia="ru-RU"/>
        </w:rPr>
        <w:t>Таблица 1</w:t>
      </w:r>
    </w:p>
    <w:tbl>
      <w:tblPr>
        <w:tblStyle w:val="a8"/>
        <w:tblW w:w="4891" w:type="pct"/>
        <w:tblInd w:w="108" w:type="dxa"/>
        <w:tblLook w:val="04A0" w:firstRow="1" w:lastRow="0" w:firstColumn="1" w:lastColumn="0" w:noHBand="0" w:noVBand="1"/>
      </w:tblPr>
      <w:tblGrid>
        <w:gridCol w:w="4817"/>
        <w:gridCol w:w="4821"/>
      </w:tblGrid>
      <w:tr w:rsidR="00FD26C9" w:rsidRPr="00FD26C9" w:rsidTr="00955EB3">
        <w:tc>
          <w:tcPr>
            <w:tcW w:w="2499"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b/>
                <w:bCs/>
                <w:sz w:val="26"/>
                <w:szCs w:val="26"/>
                <w:lang w:eastAsia="ru-RU"/>
              </w:rPr>
              <w:t>Страна</w:t>
            </w:r>
          </w:p>
        </w:tc>
        <w:tc>
          <w:tcPr>
            <w:tcW w:w="2501"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b/>
                <w:bCs/>
                <w:sz w:val="26"/>
                <w:szCs w:val="26"/>
                <w:lang w:eastAsia="ru-RU"/>
              </w:rPr>
              <w:t>Средняя зарплата (в долларах США)</w:t>
            </w:r>
          </w:p>
        </w:tc>
      </w:tr>
      <w:tr w:rsidR="00FD26C9" w:rsidRPr="00FD26C9" w:rsidTr="00955EB3">
        <w:tc>
          <w:tcPr>
            <w:tcW w:w="2499"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sz w:val="26"/>
                <w:szCs w:val="26"/>
                <w:lang w:eastAsia="ru-RU"/>
              </w:rPr>
              <w:t>РФ</w:t>
            </w:r>
          </w:p>
        </w:tc>
        <w:tc>
          <w:tcPr>
            <w:tcW w:w="2501"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sz w:val="26"/>
                <w:szCs w:val="26"/>
                <w:lang w:eastAsia="ru-RU"/>
              </w:rPr>
              <w:t>570</w:t>
            </w:r>
          </w:p>
        </w:tc>
      </w:tr>
      <w:tr w:rsidR="00FD26C9" w:rsidRPr="00FD26C9" w:rsidTr="00955EB3">
        <w:tc>
          <w:tcPr>
            <w:tcW w:w="2499"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sz w:val="26"/>
                <w:szCs w:val="26"/>
                <w:lang w:eastAsia="ru-RU"/>
              </w:rPr>
              <w:t>США</w:t>
            </w:r>
          </w:p>
        </w:tc>
        <w:tc>
          <w:tcPr>
            <w:tcW w:w="2501"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sz w:val="26"/>
                <w:szCs w:val="26"/>
                <w:lang w:eastAsia="ru-RU"/>
              </w:rPr>
              <w:t>3263</w:t>
            </w:r>
          </w:p>
        </w:tc>
      </w:tr>
      <w:tr w:rsidR="00FD26C9" w:rsidRPr="00FD26C9" w:rsidTr="00955EB3">
        <w:tc>
          <w:tcPr>
            <w:tcW w:w="2499"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sz w:val="26"/>
                <w:szCs w:val="26"/>
                <w:lang w:eastAsia="ru-RU"/>
              </w:rPr>
              <w:t>Бельгия</w:t>
            </w:r>
          </w:p>
        </w:tc>
        <w:tc>
          <w:tcPr>
            <w:tcW w:w="2501"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sz w:val="26"/>
                <w:szCs w:val="26"/>
                <w:lang w:eastAsia="ru-RU"/>
              </w:rPr>
              <w:t>2756</w:t>
            </w:r>
          </w:p>
        </w:tc>
      </w:tr>
      <w:tr w:rsidR="00FD26C9" w:rsidRPr="00FD26C9" w:rsidTr="00955EB3">
        <w:tc>
          <w:tcPr>
            <w:tcW w:w="2499"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sz w:val="26"/>
                <w:szCs w:val="26"/>
                <w:lang w:eastAsia="ru-RU"/>
              </w:rPr>
              <w:t>Норвегия</w:t>
            </w:r>
          </w:p>
        </w:tc>
        <w:tc>
          <w:tcPr>
            <w:tcW w:w="2501"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sz w:val="26"/>
                <w:szCs w:val="26"/>
                <w:lang w:eastAsia="ru-RU"/>
              </w:rPr>
              <w:t>3654</w:t>
            </w:r>
          </w:p>
        </w:tc>
      </w:tr>
      <w:tr w:rsidR="00FD26C9" w:rsidRPr="00FD26C9" w:rsidTr="00955EB3">
        <w:tc>
          <w:tcPr>
            <w:tcW w:w="2499"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sz w:val="26"/>
                <w:szCs w:val="26"/>
                <w:lang w:eastAsia="ru-RU"/>
              </w:rPr>
              <w:t>Франция</w:t>
            </w:r>
          </w:p>
        </w:tc>
        <w:tc>
          <w:tcPr>
            <w:tcW w:w="2501"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sz w:val="26"/>
                <w:szCs w:val="26"/>
                <w:lang w:eastAsia="ru-RU"/>
              </w:rPr>
              <w:t>2621</w:t>
            </w:r>
          </w:p>
        </w:tc>
      </w:tr>
      <w:tr w:rsidR="00FD26C9" w:rsidRPr="00FD26C9" w:rsidTr="00955EB3">
        <w:tc>
          <w:tcPr>
            <w:tcW w:w="2499"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sz w:val="26"/>
                <w:szCs w:val="26"/>
                <w:lang w:eastAsia="ru-RU"/>
              </w:rPr>
              <w:t>Великобритания</w:t>
            </w:r>
          </w:p>
        </w:tc>
        <w:tc>
          <w:tcPr>
            <w:tcW w:w="2501"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sz w:val="26"/>
                <w:szCs w:val="26"/>
                <w:lang w:eastAsia="ru-RU"/>
              </w:rPr>
              <w:t>2609</w:t>
            </w:r>
          </w:p>
        </w:tc>
      </w:tr>
      <w:tr w:rsidR="00FD26C9" w:rsidRPr="00FD26C9" w:rsidTr="00955EB3">
        <w:tc>
          <w:tcPr>
            <w:tcW w:w="2499"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sz w:val="26"/>
                <w:szCs w:val="26"/>
                <w:lang w:eastAsia="ru-RU"/>
              </w:rPr>
              <w:t>Германия</w:t>
            </w:r>
          </w:p>
        </w:tc>
        <w:tc>
          <w:tcPr>
            <w:tcW w:w="2501"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sz w:val="26"/>
                <w:szCs w:val="26"/>
                <w:lang w:eastAsia="ru-RU"/>
              </w:rPr>
              <w:t>2500</w:t>
            </w:r>
          </w:p>
        </w:tc>
      </w:tr>
      <w:tr w:rsidR="00FD26C9" w:rsidRPr="00FD26C9" w:rsidTr="00955EB3">
        <w:tc>
          <w:tcPr>
            <w:tcW w:w="2499"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sz w:val="26"/>
                <w:szCs w:val="26"/>
                <w:lang w:eastAsia="ru-RU"/>
              </w:rPr>
              <w:t>Испания</w:t>
            </w:r>
          </w:p>
        </w:tc>
        <w:tc>
          <w:tcPr>
            <w:tcW w:w="2501"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sz w:val="26"/>
                <w:szCs w:val="26"/>
                <w:lang w:eastAsia="ru-RU"/>
              </w:rPr>
              <w:t>2150</w:t>
            </w:r>
          </w:p>
        </w:tc>
      </w:tr>
      <w:tr w:rsidR="00FD26C9" w:rsidRPr="00FD26C9" w:rsidTr="00955EB3">
        <w:tc>
          <w:tcPr>
            <w:tcW w:w="2499"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sz w:val="26"/>
                <w:szCs w:val="26"/>
                <w:lang w:eastAsia="ru-RU"/>
              </w:rPr>
              <w:t>Япония</w:t>
            </w:r>
          </w:p>
        </w:tc>
        <w:tc>
          <w:tcPr>
            <w:tcW w:w="2501"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sz w:val="26"/>
                <w:szCs w:val="26"/>
                <w:lang w:eastAsia="ru-RU"/>
              </w:rPr>
              <w:t>1950</w:t>
            </w:r>
          </w:p>
        </w:tc>
      </w:tr>
      <w:tr w:rsidR="00FD26C9" w:rsidRPr="00FD26C9" w:rsidTr="00955EB3">
        <w:tc>
          <w:tcPr>
            <w:tcW w:w="2499"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sz w:val="26"/>
                <w:szCs w:val="26"/>
                <w:lang w:eastAsia="ru-RU"/>
              </w:rPr>
              <w:t>Чехия</w:t>
            </w:r>
          </w:p>
        </w:tc>
        <w:tc>
          <w:tcPr>
            <w:tcW w:w="2501"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sz w:val="26"/>
                <w:szCs w:val="26"/>
                <w:lang w:eastAsia="ru-RU"/>
              </w:rPr>
              <w:t>1500</w:t>
            </w:r>
          </w:p>
        </w:tc>
      </w:tr>
      <w:tr w:rsidR="00FD26C9" w:rsidRPr="00FD26C9" w:rsidTr="00955EB3">
        <w:tc>
          <w:tcPr>
            <w:tcW w:w="2499"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sz w:val="26"/>
                <w:szCs w:val="26"/>
                <w:lang w:eastAsia="ru-RU"/>
              </w:rPr>
              <w:t>Турция</w:t>
            </w:r>
          </w:p>
        </w:tc>
        <w:tc>
          <w:tcPr>
            <w:tcW w:w="2501"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sz w:val="26"/>
                <w:szCs w:val="26"/>
                <w:lang w:eastAsia="ru-RU"/>
              </w:rPr>
              <w:t>1000</w:t>
            </w:r>
          </w:p>
        </w:tc>
      </w:tr>
      <w:tr w:rsidR="00FD26C9" w:rsidRPr="00FD26C9" w:rsidTr="00955EB3">
        <w:tc>
          <w:tcPr>
            <w:tcW w:w="2499"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sz w:val="26"/>
                <w:szCs w:val="26"/>
                <w:lang w:eastAsia="ru-RU"/>
              </w:rPr>
              <w:t>Румыния</w:t>
            </w:r>
          </w:p>
        </w:tc>
        <w:tc>
          <w:tcPr>
            <w:tcW w:w="2501"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sz w:val="26"/>
                <w:szCs w:val="26"/>
                <w:lang w:eastAsia="ru-RU"/>
              </w:rPr>
              <w:t>800</w:t>
            </w:r>
          </w:p>
        </w:tc>
      </w:tr>
      <w:tr w:rsidR="00FD26C9" w:rsidRPr="00FD26C9" w:rsidTr="00955EB3">
        <w:tc>
          <w:tcPr>
            <w:tcW w:w="2499"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sz w:val="26"/>
                <w:szCs w:val="26"/>
                <w:lang w:eastAsia="ru-RU"/>
              </w:rPr>
              <w:t>Болгария</w:t>
            </w:r>
          </w:p>
        </w:tc>
        <w:tc>
          <w:tcPr>
            <w:tcW w:w="2501"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sz w:val="26"/>
                <w:szCs w:val="26"/>
                <w:lang w:eastAsia="ru-RU"/>
              </w:rPr>
              <w:t>700</w:t>
            </w:r>
          </w:p>
        </w:tc>
      </w:tr>
      <w:tr w:rsidR="00FD26C9" w:rsidRPr="00FD26C9" w:rsidTr="00955EB3">
        <w:tc>
          <w:tcPr>
            <w:tcW w:w="2499"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sz w:val="26"/>
                <w:szCs w:val="26"/>
                <w:lang w:eastAsia="ru-RU"/>
              </w:rPr>
              <w:t>Грузия</w:t>
            </w:r>
          </w:p>
        </w:tc>
        <w:tc>
          <w:tcPr>
            <w:tcW w:w="2501"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sz w:val="26"/>
                <w:szCs w:val="26"/>
                <w:lang w:eastAsia="ru-RU"/>
              </w:rPr>
              <w:t>450</w:t>
            </w:r>
          </w:p>
        </w:tc>
      </w:tr>
      <w:tr w:rsidR="00FD26C9" w:rsidRPr="00FD26C9" w:rsidTr="00955EB3">
        <w:tc>
          <w:tcPr>
            <w:tcW w:w="2499"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sz w:val="26"/>
                <w:szCs w:val="26"/>
                <w:lang w:eastAsia="ru-RU"/>
              </w:rPr>
              <w:t>Индия</w:t>
            </w:r>
          </w:p>
        </w:tc>
        <w:tc>
          <w:tcPr>
            <w:tcW w:w="2501"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sz w:val="26"/>
                <w:szCs w:val="26"/>
                <w:lang w:eastAsia="ru-RU"/>
              </w:rPr>
              <w:t>250</w:t>
            </w:r>
          </w:p>
        </w:tc>
      </w:tr>
      <w:tr w:rsidR="00EA6462" w:rsidRPr="00FD26C9" w:rsidTr="00955EB3">
        <w:tc>
          <w:tcPr>
            <w:tcW w:w="2499"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sz w:val="26"/>
                <w:szCs w:val="26"/>
                <w:lang w:eastAsia="ru-RU"/>
              </w:rPr>
              <w:t>Молдова</w:t>
            </w:r>
          </w:p>
        </w:tc>
        <w:tc>
          <w:tcPr>
            <w:tcW w:w="2501" w:type="pct"/>
            <w:hideMark/>
          </w:tcPr>
          <w:p w:rsidR="00EA6462" w:rsidRPr="00FD26C9" w:rsidRDefault="00EA6462" w:rsidP="00955EB3">
            <w:pPr>
              <w:spacing w:after="158"/>
              <w:rPr>
                <w:rFonts w:ascii="Times New Roman" w:eastAsia="Times New Roman" w:hAnsi="Times New Roman" w:cs="Times New Roman"/>
                <w:sz w:val="26"/>
                <w:szCs w:val="26"/>
                <w:lang w:eastAsia="ru-RU"/>
              </w:rPr>
            </w:pPr>
            <w:r w:rsidRPr="00FD26C9">
              <w:rPr>
                <w:rFonts w:ascii="Times New Roman" w:eastAsia="Times New Roman" w:hAnsi="Times New Roman" w:cs="Times New Roman"/>
                <w:sz w:val="26"/>
                <w:szCs w:val="26"/>
                <w:lang w:eastAsia="ru-RU"/>
              </w:rPr>
              <w:t>300</w:t>
            </w:r>
          </w:p>
        </w:tc>
      </w:tr>
    </w:tbl>
    <w:p w:rsidR="00DC4124" w:rsidRPr="00CD0C96" w:rsidRDefault="00E83B5F" w:rsidP="00CD0C96">
      <w:pPr>
        <w:pStyle w:val="ad"/>
        <w:numPr>
          <w:ilvl w:val="0"/>
          <w:numId w:val="18"/>
        </w:numPr>
        <w:spacing w:after="0" w:line="360" w:lineRule="auto"/>
        <w:ind w:left="142"/>
        <w:jc w:val="right"/>
        <w:textAlignment w:val="top"/>
        <w:outlineLvl w:val="0"/>
        <w:rPr>
          <w:rFonts w:ascii="Times New Roman" w:eastAsia="Times New Roman" w:hAnsi="Times New Roman" w:cs="Times New Roman"/>
          <w:bCs/>
          <w:kern w:val="36"/>
          <w:sz w:val="28"/>
          <w:szCs w:val="28"/>
          <w:lang w:eastAsia="ru-RU"/>
        </w:rPr>
      </w:pPr>
      <w:r w:rsidRPr="008920E0">
        <w:rPr>
          <w:rFonts w:ascii="Times New Roman" w:eastAsia="Times New Roman" w:hAnsi="Times New Roman" w:cs="Times New Roman"/>
          <w:bCs/>
          <w:kern w:val="36"/>
          <w:sz w:val="28"/>
          <w:szCs w:val="28"/>
          <w:lang w:eastAsia="ru-RU"/>
        </w:rPr>
        <w:lastRenderedPageBreak/>
        <w:t>Рис. 1</w:t>
      </w:r>
      <w:r w:rsidR="008920E0" w:rsidRPr="008920E0">
        <w:rPr>
          <w:rFonts w:ascii="Times New Roman" w:eastAsia="Times New Roman" w:hAnsi="Times New Roman" w:cs="Times New Roman"/>
          <w:bCs/>
          <w:kern w:val="36"/>
          <w:sz w:val="28"/>
          <w:szCs w:val="28"/>
          <w:lang w:eastAsia="ru-RU"/>
        </w:rPr>
        <w:t>: «</w:t>
      </w:r>
      <w:r w:rsidRPr="008920E0">
        <w:rPr>
          <w:rFonts w:ascii="Times New Roman" w:eastAsia="Times New Roman" w:hAnsi="Times New Roman" w:cs="Times New Roman"/>
          <w:bCs/>
          <w:kern w:val="36"/>
          <w:sz w:val="28"/>
          <w:szCs w:val="28"/>
          <w:lang w:eastAsia="ru-RU"/>
        </w:rPr>
        <w:t>Уровень зарплат по некоторым отраслям в разных странах в 2014 году</w:t>
      </w:r>
      <w:r w:rsidR="008920E0" w:rsidRPr="008920E0">
        <w:rPr>
          <w:rFonts w:ascii="Times New Roman" w:eastAsia="Times New Roman" w:hAnsi="Times New Roman" w:cs="Times New Roman"/>
          <w:bCs/>
          <w:kern w:val="36"/>
          <w:sz w:val="28"/>
          <w:szCs w:val="28"/>
          <w:lang w:eastAsia="ru-RU"/>
        </w:rPr>
        <w:t>»</w:t>
      </w:r>
      <w:r w:rsidRPr="00FD26C9">
        <w:rPr>
          <w:rFonts w:ascii="Times New Roman" w:eastAsia="Times New Roman" w:hAnsi="Times New Roman" w:cs="Times New Roman"/>
          <w:bCs/>
          <w:noProof/>
          <w:kern w:val="36"/>
          <w:sz w:val="28"/>
          <w:szCs w:val="28"/>
          <w:lang w:eastAsia="ru-RU"/>
        </w:rPr>
        <w:drawing>
          <wp:inline distT="0" distB="0" distL="0" distR="0" wp14:anchorId="5CE4D188">
            <wp:extent cx="6299822" cy="37909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1765" cy="3792119"/>
                    </a:xfrm>
                    <a:prstGeom prst="rect">
                      <a:avLst/>
                    </a:prstGeom>
                    <a:noFill/>
                  </pic:spPr>
                </pic:pic>
              </a:graphicData>
            </a:graphic>
          </wp:inline>
        </w:drawing>
      </w:r>
    </w:p>
    <w:p w:rsidR="00DC4124" w:rsidRPr="00CD0C96" w:rsidRDefault="00DC4124" w:rsidP="00CD0C96">
      <w:pPr>
        <w:pStyle w:val="ad"/>
        <w:numPr>
          <w:ilvl w:val="0"/>
          <w:numId w:val="18"/>
        </w:numPr>
        <w:shd w:val="clear" w:color="auto" w:fill="FFFFFF"/>
        <w:spacing w:after="0" w:line="360" w:lineRule="auto"/>
        <w:jc w:val="both"/>
        <w:rPr>
          <w:rFonts w:ascii="Times New Roman" w:eastAsia="Times New Roman" w:hAnsi="Times New Roman" w:cs="Times New Roman"/>
          <w:sz w:val="28"/>
          <w:szCs w:val="28"/>
          <w:lang w:eastAsia="ru-RU"/>
        </w:rPr>
      </w:pPr>
      <w:bookmarkStart w:id="0" w:name="_GoBack"/>
      <w:bookmarkEnd w:id="0"/>
      <w:r w:rsidRPr="00CD0C96">
        <w:rPr>
          <w:rFonts w:ascii="Times New Roman" w:eastAsia="Times New Roman" w:hAnsi="Times New Roman" w:cs="Times New Roman"/>
          <w:sz w:val="28"/>
          <w:szCs w:val="28"/>
          <w:lang w:eastAsia="ru-RU"/>
        </w:rPr>
        <w:t>Статистика заработной платы в РФ с 1999 по 2016 год</w:t>
      </w:r>
    </w:p>
    <w:p w:rsidR="00DC4124" w:rsidRPr="00FD26C9" w:rsidRDefault="00DC4124" w:rsidP="00DC4124">
      <w:pPr>
        <w:shd w:val="clear" w:color="auto" w:fill="FFFFFF"/>
        <w:spacing w:after="0" w:line="360" w:lineRule="auto"/>
        <w:jc w:val="right"/>
        <w:rPr>
          <w:rFonts w:ascii="Times New Roman" w:eastAsia="Times New Roman" w:hAnsi="Times New Roman" w:cs="Times New Roman"/>
          <w:sz w:val="28"/>
          <w:szCs w:val="28"/>
          <w:lang w:eastAsia="ru-RU"/>
        </w:rPr>
      </w:pPr>
      <w:r w:rsidRPr="00FD26C9">
        <w:rPr>
          <w:rFonts w:ascii="Times New Roman" w:eastAsia="Times New Roman" w:hAnsi="Times New Roman" w:cs="Times New Roman"/>
          <w:sz w:val="28"/>
          <w:szCs w:val="28"/>
          <w:lang w:eastAsia="ru-RU"/>
        </w:rPr>
        <w:t>Таблица 2</w:t>
      </w:r>
    </w:p>
    <w:tbl>
      <w:tblPr>
        <w:tblStyle w:val="a8"/>
        <w:tblW w:w="4891" w:type="pct"/>
        <w:tblInd w:w="108" w:type="dxa"/>
        <w:tblLook w:val="04A0" w:firstRow="1" w:lastRow="0" w:firstColumn="1" w:lastColumn="0" w:noHBand="0" w:noVBand="1"/>
      </w:tblPr>
      <w:tblGrid>
        <w:gridCol w:w="3176"/>
        <w:gridCol w:w="3283"/>
        <w:gridCol w:w="3179"/>
      </w:tblGrid>
      <w:tr w:rsidR="00FD26C9" w:rsidRPr="00FD26C9" w:rsidTr="00955EB3">
        <w:tc>
          <w:tcPr>
            <w:tcW w:w="1648"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b/>
                <w:bCs/>
                <w:sz w:val="24"/>
                <w:szCs w:val="24"/>
                <w:lang w:eastAsia="ru-RU"/>
              </w:rPr>
              <w:t>Год</w:t>
            </w:r>
          </w:p>
        </w:tc>
        <w:tc>
          <w:tcPr>
            <w:tcW w:w="1703"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b/>
                <w:bCs/>
                <w:sz w:val="24"/>
                <w:szCs w:val="24"/>
                <w:lang w:eastAsia="ru-RU"/>
              </w:rPr>
              <w:t>Средняя зарплата по РФ, тыс. рублей</w:t>
            </w:r>
          </w:p>
        </w:tc>
        <w:tc>
          <w:tcPr>
            <w:tcW w:w="1649"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b/>
                <w:bCs/>
                <w:sz w:val="24"/>
                <w:szCs w:val="24"/>
                <w:lang w:eastAsia="ru-RU"/>
              </w:rPr>
              <w:t>Долларовый эквивалент по тогдашнему курсу</w:t>
            </w:r>
          </w:p>
        </w:tc>
      </w:tr>
      <w:tr w:rsidR="00FD26C9" w:rsidRPr="00FD26C9" w:rsidTr="00955EB3">
        <w:tc>
          <w:tcPr>
            <w:tcW w:w="1648"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1999</w:t>
            </w:r>
          </w:p>
        </w:tc>
        <w:tc>
          <w:tcPr>
            <w:tcW w:w="1703"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1523</w:t>
            </w:r>
          </w:p>
        </w:tc>
        <w:tc>
          <w:tcPr>
            <w:tcW w:w="1649"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56</w:t>
            </w:r>
          </w:p>
        </w:tc>
      </w:tr>
      <w:tr w:rsidR="00FD26C9" w:rsidRPr="00FD26C9" w:rsidTr="00955EB3">
        <w:tc>
          <w:tcPr>
            <w:tcW w:w="1648"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2000</w:t>
            </w:r>
          </w:p>
        </w:tc>
        <w:tc>
          <w:tcPr>
            <w:tcW w:w="1703"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2220</w:t>
            </w:r>
          </w:p>
        </w:tc>
        <w:tc>
          <w:tcPr>
            <w:tcW w:w="1649"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79</w:t>
            </w:r>
          </w:p>
        </w:tc>
      </w:tr>
      <w:tr w:rsidR="00FD26C9" w:rsidRPr="00FD26C9" w:rsidTr="00955EB3">
        <w:tc>
          <w:tcPr>
            <w:tcW w:w="1648"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2001</w:t>
            </w:r>
          </w:p>
        </w:tc>
        <w:tc>
          <w:tcPr>
            <w:tcW w:w="1703"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3250</w:t>
            </w:r>
          </w:p>
        </w:tc>
        <w:tc>
          <w:tcPr>
            <w:tcW w:w="1649"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107</w:t>
            </w:r>
          </w:p>
        </w:tc>
      </w:tr>
      <w:tr w:rsidR="00FD26C9" w:rsidRPr="00FD26C9" w:rsidTr="00955EB3">
        <w:tc>
          <w:tcPr>
            <w:tcW w:w="1648"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2002</w:t>
            </w:r>
          </w:p>
        </w:tc>
        <w:tc>
          <w:tcPr>
            <w:tcW w:w="1703"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4350</w:t>
            </w:r>
          </w:p>
        </w:tc>
        <w:tc>
          <w:tcPr>
            <w:tcW w:w="1649"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137</w:t>
            </w:r>
          </w:p>
        </w:tc>
      </w:tr>
      <w:tr w:rsidR="00FD26C9" w:rsidRPr="00FD26C9" w:rsidTr="00955EB3">
        <w:tc>
          <w:tcPr>
            <w:tcW w:w="1648"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2003</w:t>
            </w:r>
          </w:p>
        </w:tc>
        <w:tc>
          <w:tcPr>
            <w:tcW w:w="1703"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5500</w:t>
            </w:r>
          </w:p>
        </w:tc>
        <w:tc>
          <w:tcPr>
            <w:tcW w:w="1649"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185</w:t>
            </w:r>
          </w:p>
        </w:tc>
      </w:tr>
      <w:tr w:rsidR="00FD26C9" w:rsidRPr="00FD26C9" w:rsidTr="00955EB3">
        <w:tc>
          <w:tcPr>
            <w:tcW w:w="1648"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2004</w:t>
            </w:r>
          </w:p>
        </w:tc>
        <w:tc>
          <w:tcPr>
            <w:tcW w:w="1703"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6750</w:t>
            </w:r>
          </w:p>
        </w:tc>
        <w:tc>
          <w:tcPr>
            <w:tcW w:w="1649"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243</w:t>
            </w:r>
          </w:p>
        </w:tc>
      </w:tr>
      <w:tr w:rsidR="00FD26C9" w:rsidRPr="00FD26C9" w:rsidTr="00955EB3">
        <w:tc>
          <w:tcPr>
            <w:tcW w:w="1648"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2005</w:t>
            </w:r>
          </w:p>
        </w:tc>
        <w:tc>
          <w:tcPr>
            <w:tcW w:w="1703"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8550</w:t>
            </w:r>
          </w:p>
        </w:tc>
        <w:tc>
          <w:tcPr>
            <w:tcW w:w="1649"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300</w:t>
            </w:r>
          </w:p>
        </w:tc>
      </w:tr>
      <w:tr w:rsidR="00FD26C9" w:rsidRPr="00FD26C9" w:rsidTr="00955EB3">
        <w:tc>
          <w:tcPr>
            <w:tcW w:w="1648"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2006</w:t>
            </w:r>
          </w:p>
        </w:tc>
        <w:tc>
          <w:tcPr>
            <w:tcW w:w="1703"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10600</w:t>
            </w:r>
          </w:p>
        </w:tc>
        <w:tc>
          <w:tcPr>
            <w:tcW w:w="1649"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404</w:t>
            </w:r>
          </w:p>
        </w:tc>
      </w:tr>
      <w:tr w:rsidR="00FD26C9" w:rsidRPr="00FD26C9" w:rsidTr="00955EB3">
        <w:tc>
          <w:tcPr>
            <w:tcW w:w="1648"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2007</w:t>
            </w:r>
          </w:p>
        </w:tc>
        <w:tc>
          <w:tcPr>
            <w:tcW w:w="1703"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13600</w:t>
            </w:r>
          </w:p>
        </w:tc>
        <w:tc>
          <w:tcPr>
            <w:tcW w:w="1649"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554</w:t>
            </w:r>
          </w:p>
        </w:tc>
      </w:tr>
      <w:tr w:rsidR="00FD26C9" w:rsidRPr="00FD26C9" w:rsidTr="00955EB3">
        <w:tc>
          <w:tcPr>
            <w:tcW w:w="1648"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2008</w:t>
            </w:r>
          </w:p>
        </w:tc>
        <w:tc>
          <w:tcPr>
            <w:tcW w:w="1703"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17300</w:t>
            </w:r>
          </w:p>
        </w:tc>
        <w:tc>
          <w:tcPr>
            <w:tcW w:w="1649"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590</w:t>
            </w:r>
          </w:p>
        </w:tc>
      </w:tr>
      <w:tr w:rsidR="00FD26C9" w:rsidRPr="00FD26C9" w:rsidTr="00955EB3">
        <w:tc>
          <w:tcPr>
            <w:tcW w:w="1648"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2009</w:t>
            </w:r>
          </w:p>
        </w:tc>
        <w:tc>
          <w:tcPr>
            <w:tcW w:w="1703"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18650</w:t>
            </w:r>
          </w:p>
        </w:tc>
        <w:tc>
          <w:tcPr>
            <w:tcW w:w="1649"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615</w:t>
            </w:r>
          </w:p>
        </w:tc>
      </w:tr>
      <w:tr w:rsidR="00FD26C9" w:rsidRPr="00FD26C9" w:rsidTr="00955EB3">
        <w:tc>
          <w:tcPr>
            <w:tcW w:w="1648"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2010</w:t>
            </w:r>
          </w:p>
        </w:tc>
        <w:tc>
          <w:tcPr>
            <w:tcW w:w="1703"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20900</w:t>
            </w:r>
          </w:p>
        </w:tc>
        <w:tc>
          <w:tcPr>
            <w:tcW w:w="1649"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687</w:t>
            </w:r>
          </w:p>
        </w:tc>
      </w:tr>
      <w:tr w:rsidR="00FD26C9" w:rsidRPr="00FD26C9" w:rsidTr="00955EB3">
        <w:tc>
          <w:tcPr>
            <w:tcW w:w="1648"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2011</w:t>
            </w:r>
          </w:p>
        </w:tc>
        <w:tc>
          <w:tcPr>
            <w:tcW w:w="1703"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23400</w:t>
            </w:r>
          </w:p>
        </w:tc>
        <w:tc>
          <w:tcPr>
            <w:tcW w:w="1649"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725</w:t>
            </w:r>
          </w:p>
        </w:tc>
      </w:tr>
      <w:tr w:rsidR="00FD26C9" w:rsidRPr="00FD26C9" w:rsidTr="00955EB3">
        <w:tc>
          <w:tcPr>
            <w:tcW w:w="1648"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lastRenderedPageBreak/>
              <w:t>2012</w:t>
            </w:r>
          </w:p>
        </w:tc>
        <w:tc>
          <w:tcPr>
            <w:tcW w:w="1703"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27000</w:t>
            </w:r>
          </w:p>
        </w:tc>
        <w:tc>
          <w:tcPr>
            <w:tcW w:w="1649"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885</w:t>
            </w:r>
          </w:p>
        </w:tc>
      </w:tr>
      <w:tr w:rsidR="00FD26C9" w:rsidRPr="00FD26C9" w:rsidTr="00955EB3">
        <w:tc>
          <w:tcPr>
            <w:tcW w:w="1648"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2013</w:t>
            </w:r>
          </w:p>
        </w:tc>
        <w:tc>
          <w:tcPr>
            <w:tcW w:w="1703"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30000</w:t>
            </w:r>
          </w:p>
        </w:tc>
        <w:tc>
          <w:tcPr>
            <w:tcW w:w="1649"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915</w:t>
            </w:r>
          </w:p>
        </w:tc>
      </w:tr>
      <w:tr w:rsidR="00FD26C9" w:rsidRPr="00FD26C9" w:rsidTr="00955EB3">
        <w:tc>
          <w:tcPr>
            <w:tcW w:w="1648" w:type="pct"/>
            <w:hideMark/>
          </w:tcPr>
          <w:p w:rsidR="00DC4124" w:rsidRPr="00FD26C9" w:rsidRDefault="00DC4124" w:rsidP="00955EB3">
            <w:pPr>
              <w:spacing w:after="158"/>
              <w:ind w:left="-10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2014</w:t>
            </w:r>
          </w:p>
        </w:tc>
        <w:tc>
          <w:tcPr>
            <w:tcW w:w="1703"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32600</w:t>
            </w:r>
          </w:p>
        </w:tc>
        <w:tc>
          <w:tcPr>
            <w:tcW w:w="1649"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827</w:t>
            </w:r>
          </w:p>
        </w:tc>
      </w:tr>
      <w:tr w:rsidR="00FD26C9" w:rsidRPr="00FD26C9" w:rsidTr="00955EB3">
        <w:tc>
          <w:tcPr>
            <w:tcW w:w="1648"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2015</w:t>
            </w:r>
          </w:p>
        </w:tc>
        <w:tc>
          <w:tcPr>
            <w:tcW w:w="1703"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33900</w:t>
            </w:r>
          </w:p>
        </w:tc>
        <w:tc>
          <w:tcPr>
            <w:tcW w:w="1649"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550</w:t>
            </w:r>
          </w:p>
        </w:tc>
      </w:tr>
      <w:tr w:rsidR="00DC4124" w:rsidRPr="00FD26C9" w:rsidTr="00955EB3">
        <w:tc>
          <w:tcPr>
            <w:tcW w:w="1648"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2016</w:t>
            </w:r>
          </w:p>
        </w:tc>
        <w:tc>
          <w:tcPr>
            <w:tcW w:w="1703"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36700</w:t>
            </w:r>
          </w:p>
        </w:tc>
        <w:tc>
          <w:tcPr>
            <w:tcW w:w="1649" w:type="pct"/>
            <w:hideMark/>
          </w:tcPr>
          <w:p w:rsidR="00DC4124" w:rsidRPr="00FD26C9" w:rsidRDefault="00DC4124" w:rsidP="00955EB3">
            <w:pPr>
              <w:spacing w:after="158"/>
              <w:jc w:val="center"/>
              <w:rPr>
                <w:rFonts w:ascii="Times New Roman" w:eastAsia="Times New Roman" w:hAnsi="Times New Roman" w:cs="Times New Roman"/>
                <w:sz w:val="24"/>
                <w:szCs w:val="24"/>
                <w:lang w:eastAsia="ru-RU"/>
              </w:rPr>
            </w:pPr>
            <w:r w:rsidRPr="00FD26C9">
              <w:rPr>
                <w:rFonts w:ascii="Times New Roman" w:eastAsia="Times New Roman" w:hAnsi="Times New Roman" w:cs="Times New Roman"/>
                <w:sz w:val="24"/>
                <w:szCs w:val="24"/>
                <w:lang w:eastAsia="ru-RU"/>
              </w:rPr>
              <w:t>605</w:t>
            </w:r>
          </w:p>
        </w:tc>
      </w:tr>
    </w:tbl>
    <w:p w:rsidR="00E83B5F" w:rsidRPr="00FD26C9" w:rsidRDefault="00E83B5F" w:rsidP="00255552">
      <w:pPr>
        <w:spacing w:after="0" w:line="240" w:lineRule="auto"/>
        <w:textAlignment w:val="top"/>
        <w:outlineLvl w:val="0"/>
        <w:rPr>
          <w:rFonts w:ascii="Times New Roman" w:eastAsia="Times New Roman" w:hAnsi="Times New Roman" w:cs="Times New Roman"/>
          <w:b/>
          <w:bCs/>
          <w:kern w:val="36"/>
          <w:sz w:val="28"/>
          <w:szCs w:val="28"/>
          <w:lang w:eastAsia="ru-RU"/>
        </w:rPr>
      </w:pPr>
    </w:p>
    <w:p w:rsidR="00E83B5F" w:rsidRPr="00FD26C9" w:rsidRDefault="00E83B5F" w:rsidP="00255552">
      <w:pPr>
        <w:spacing w:after="0" w:line="240" w:lineRule="auto"/>
        <w:textAlignment w:val="top"/>
        <w:outlineLvl w:val="0"/>
        <w:rPr>
          <w:rFonts w:ascii="Times New Roman" w:eastAsia="Times New Roman" w:hAnsi="Times New Roman" w:cs="Times New Roman"/>
          <w:b/>
          <w:bCs/>
          <w:kern w:val="36"/>
          <w:sz w:val="28"/>
          <w:szCs w:val="28"/>
          <w:lang w:eastAsia="ru-RU"/>
        </w:rPr>
      </w:pPr>
    </w:p>
    <w:p w:rsidR="00F3661F" w:rsidRPr="00FD26C9" w:rsidRDefault="00F3661F" w:rsidP="00255552">
      <w:pPr>
        <w:spacing w:after="0" w:line="240" w:lineRule="auto"/>
        <w:textAlignment w:val="top"/>
        <w:outlineLvl w:val="0"/>
        <w:rPr>
          <w:rFonts w:ascii="Times New Roman" w:eastAsia="Times New Roman" w:hAnsi="Times New Roman" w:cs="Times New Roman"/>
          <w:b/>
          <w:bCs/>
          <w:kern w:val="36"/>
          <w:sz w:val="28"/>
          <w:szCs w:val="28"/>
          <w:lang w:eastAsia="ru-RU"/>
        </w:rPr>
      </w:pPr>
    </w:p>
    <w:p w:rsidR="00F3661F" w:rsidRPr="00FD26C9" w:rsidRDefault="00F3661F" w:rsidP="00255552">
      <w:pPr>
        <w:spacing w:after="0" w:line="240" w:lineRule="auto"/>
        <w:textAlignment w:val="top"/>
        <w:outlineLvl w:val="0"/>
        <w:rPr>
          <w:rFonts w:ascii="Times New Roman" w:eastAsia="Times New Roman" w:hAnsi="Times New Roman" w:cs="Times New Roman"/>
          <w:b/>
          <w:bCs/>
          <w:kern w:val="36"/>
          <w:sz w:val="28"/>
          <w:szCs w:val="28"/>
          <w:lang w:eastAsia="ru-RU"/>
        </w:rPr>
      </w:pPr>
    </w:p>
    <w:p w:rsidR="00F3661F" w:rsidRPr="00FD26C9" w:rsidRDefault="00F3661F" w:rsidP="00255552">
      <w:pPr>
        <w:spacing w:after="0" w:line="240" w:lineRule="auto"/>
        <w:textAlignment w:val="top"/>
        <w:outlineLvl w:val="0"/>
        <w:rPr>
          <w:rFonts w:ascii="Times New Roman" w:eastAsia="Times New Roman" w:hAnsi="Times New Roman" w:cs="Times New Roman"/>
          <w:b/>
          <w:bCs/>
          <w:kern w:val="36"/>
          <w:sz w:val="28"/>
          <w:szCs w:val="28"/>
          <w:lang w:eastAsia="ru-RU"/>
        </w:rPr>
      </w:pPr>
    </w:p>
    <w:p w:rsidR="00F3661F" w:rsidRPr="00FD26C9" w:rsidRDefault="00F3661F" w:rsidP="00255552">
      <w:pPr>
        <w:spacing w:after="0" w:line="240" w:lineRule="auto"/>
        <w:textAlignment w:val="top"/>
        <w:outlineLvl w:val="0"/>
        <w:rPr>
          <w:rFonts w:ascii="Times New Roman" w:eastAsia="Times New Roman" w:hAnsi="Times New Roman" w:cs="Times New Roman"/>
          <w:b/>
          <w:bCs/>
          <w:kern w:val="36"/>
          <w:sz w:val="28"/>
          <w:szCs w:val="28"/>
          <w:lang w:eastAsia="ru-RU"/>
        </w:rPr>
      </w:pPr>
    </w:p>
    <w:p w:rsidR="00F3661F" w:rsidRPr="00FD26C9" w:rsidRDefault="00F3661F" w:rsidP="00255552">
      <w:pPr>
        <w:spacing w:after="0" w:line="240" w:lineRule="auto"/>
        <w:textAlignment w:val="top"/>
        <w:outlineLvl w:val="0"/>
        <w:rPr>
          <w:rFonts w:ascii="Times New Roman" w:eastAsia="Times New Roman" w:hAnsi="Times New Roman" w:cs="Times New Roman"/>
          <w:b/>
          <w:bCs/>
          <w:kern w:val="36"/>
          <w:sz w:val="28"/>
          <w:szCs w:val="28"/>
          <w:lang w:eastAsia="ru-RU"/>
        </w:rPr>
      </w:pPr>
    </w:p>
    <w:p w:rsidR="00F3661F" w:rsidRPr="00FD26C9" w:rsidRDefault="00F3661F" w:rsidP="00255552">
      <w:pPr>
        <w:spacing w:after="0" w:line="240" w:lineRule="auto"/>
        <w:textAlignment w:val="top"/>
        <w:outlineLvl w:val="0"/>
        <w:rPr>
          <w:rFonts w:ascii="Times New Roman" w:eastAsia="Times New Roman" w:hAnsi="Times New Roman" w:cs="Times New Roman"/>
          <w:b/>
          <w:bCs/>
          <w:kern w:val="36"/>
          <w:sz w:val="28"/>
          <w:szCs w:val="28"/>
          <w:lang w:eastAsia="ru-RU"/>
        </w:rPr>
      </w:pPr>
    </w:p>
    <w:p w:rsidR="00F3661F" w:rsidRPr="00FD26C9" w:rsidRDefault="00F3661F" w:rsidP="00255552">
      <w:pPr>
        <w:spacing w:after="0" w:line="240" w:lineRule="auto"/>
        <w:textAlignment w:val="top"/>
        <w:outlineLvl w:val="0"/>
        <w:rPr>
          <w:rFonts w:ascii="Times New Roman" w:eastAsia="Times New Roman" w:hAnsi="Times New Roman" w:cs="Times New Roman"/>
          <w:b/>
          <w:bCs/>
          <w:kern w:val="36"/>
          <w:sz w:val="28"/>
          <w:szCs w:val="28"/>
          <w:lang w:eastAsia="ru-RU"/>
        </w:rPr>
      </w:pPr>
    </w:p>
    <w:p w:rsidR="00F3661F" w:rsidRPr="00FD26C9" w:rsidRDefault="00F3661F" w:rsidP="00255552">
      <w:pPr>
        <w:spacing w:after="0" w:line="240" w:lineRule="auto"/>
        <w:textAlignment w:val="top"/>
        <w:outlineLvl w:val="0"/>
        <w:rPr>
          <w:rFonts w:ascii="Times New Roman" w:eastAsia="Times New Roman" w:hAnsi="Times New Roman" w:cs="Times New Roman"/>
          <w:b/>
          <w:bCs/>
          <w:kern w:val="36"/>
          <w:sz w:val="28"/>
          <w:szCs w:val="28"/>
          <w:lang w:eastAsia="ru-RU"/>
        </w:rPr>
      </w:pPr>
    </w:p>
    <w:p w:rsidR="00F3661F" w:rsidRPr="00FD26C9" w:rsidRDefault="00F3661F" w:rsidP="00255552">
      <w:pPr>
        <w:spacing w:after="0" w:line="240" w:lineRule="auto"/>
        <w:textAlignment w:val="top"/>
        <w:outlineLvl w:val="0"/>
        <w:rPr>
          <w:rFonts w:ascii="Times New Roman" w:eastAsia="Times New Roman" w:hAnsi="Times New Roman" w:cs="Times New Roman"/>
          <w:b/>
          <w:bCs/>
          <w:kern w:val="36"/>
          <w:sz w:val="28"/>
          <w:szCs w:val="28"/>
          <w:lang w:eastAsia="ru-RU"/>
        </w:rPr>
      </w:pPr>
    </w:p>
    <w:p w:rsidR="00F3661F" w:rsidRPr="00FD26C9" w:rsidRDefault="00F3661F" w:rsidP="00255552">
      <w:pPr>
        <w:spacing w:after="0" w:line="240" w:lineRule="auto"/>
        <w:textAlignment w:val="top"/>
        <w:outlineLvl w:val="0"/>
        <w:rPr>
          <w:rFonts w:ascii="Times New Roman" w:eastAsia="Times New Roman" w:hAnsi="Times New Roman" w:cs="Times New Roman"/>
          <w:b/>
          <w:bCs/>
          <w:kern w:val="36"/>
          <w:sz w:val="28"/>
          <w:szCs w:val="28"/>
          <w:lang w:eastAsia="ru-RU"/>
        </w:rPr>
      </w:pPr>
    </w:p>
    <w:p w:rsidR="000904B9" w:rsidRPr="00FD26C9" w:rsidRDefault="000904B9"/>
    <w:sectPr w:rsidR="000904B9" w:rsidRPr="00FD26C9" w:rsidSect="008306BC">
      <w:headerReference w:type="even" r:id="rId11"/>
      <w:headerReference w:type="default" r:id="rId12"/>
      <w:footerReference w:type="even" r:id="rId13"/>
      <w:footerReference w:type="default" r:id="rId14"/>
      <w:headerReference w:type="first" r:id="rId15"/>
      <w:footerReference w:type="first" r:id="rId16"/>
      <w:pgSz w:w="11906" w:h="16838"/>
      <w:pgMar w:top="709" w:right="851" w:bottom="1276" w:left="1418"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2F51" w:rsidRDefault="008E2F51" w:rsidP="000F7494">
      <w:pPr>
        <w:spacing w:after="0" w:line="240" w:lineRule="auto"/>
      </w:pPr>
      <w:r>
        <w:separator/>
      </w:r>
    </w:p>
  </w:endnote>
  <w:endnote w:type="continuationSeparator" w:id="0">
    <w:p w:rsidR="008E2F51" w:rsidRDefault="008E2F51" w:rsidP="000F7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B7B" w:rsidRDefault="00802B7B">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2504334"/>
      <w:docPartObj>
        <w:docPartGallery w:val="Page Numbers (Bottom of Page)"/>
        <w:docPartUnique/>
      </w:docPartObj>
    </w:sdtPr>
    <w:sdtEndPr/>
    <w:sdtContent>
      <w:p w:rsidR="00822677" w:rsidRDefault="00822677">
        <w:pPr>
          <w:pStyle w:val="a5"/>
          <w:jc w:val="right"/>
        </w:pPr>
        <w:r>
          <w:fldChar w:fldCharType="begin"/>
        </w:r>
        <w:r>
          <w:instrText>PAGE   \* MERGEFORMAT</w:instrText>
        </w:r>
        <w:r>
          <w:fldChar w:fldCharType="separate"/>
        </w:r>
        <w:r w:rsidR="00CD0C96">
          <w:rPr>
            <w:noProof/>
          </w:rPr>
          <w:t>38</w:t>
        </w:r>
        <w:r>
          <w:fldChar w:fldCharType="end"/>
        </w:r>
      </w:p>
    </w:sdtContent>
  </w:sdt>
  <w:p w:rsidR="00822677" w:rsidRDefault="00822677">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B7B" w:rsidRDefault="00802B7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2F51" w:rsidRDefault="008E2F51" w:rsidP="000F7494">
      <w:pPr>
        <w:spacing w:after="0" w:line="240" w:lineRule="auto"/>
      </w:pPr>
      <w:r>
        <w:separator/>
      </w:r>
    </w:p>
  </w:footnote>
  <w:footnote w:type="continuationSeparator" w:id="0">
    <w:p w:rsidR="008E2F51" w:rsidRDefault="008E2F51" w:rsidP="000F74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B7B" w:rsidRDefault="00802B7B">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B7B" w:rsidRDefault="00802B7B">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B7B" w:rsidRDefault="00802B7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907B7"/>
    <w:multiLevelType w:val="multilevel"/>
    <w:tmpl w:val="50122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D68D8"/>
    <w:multiLevelType w:val="hybridMultilevel"/>
    <w:tmpl w:val="925A1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44A5E17"/>
    <w:multiLevelType w:val="hybridMultilevel"/>
    <w:tmpl w:val="3014C7E0"/>
    <w:lvl w:ilvl="0" w:tplc="B2F606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B297815"/>
    <w:multiLevelType w:val="hybridMultilevel"/>
    <w:tmpl w:val="25DA629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306423E3"/>
    <w:multiLevelType w:val="hybridMultilevel"/>
    <w:tmpl w:val="0CD0EF16"/>
    <w:lvl w:ilvl="0" w:tplc="4BF69D5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36F475E5"/>
    <w:multiLevelType w:val="hybridMultilevel"/>
    <w:tmpl w:val="36386D16"/>
    <w:lvl w:ilvl="0" w:tplc="4BF69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71B4776"/>
    <w:multiLevelType w:val="hybridMultilevel"/>
    <w:tmpl w:val="67B64A2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373E7E31"/>
    <w:multiLevelType w:val="multilevel"/>
    <w:tmpl w:val="FD36B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917DF7"/>
    <w:multiLevelType w:val="hybridMultilevel"/>
    <w:tmpl w:val="747AF6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4578445A"/>
    <w:multiLevelType w:val="multilevel"/>
    <w:tmpl w:val="CA968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606051"/>
    <w:multiLevelType w:val="multilevel"/>
    <w:tmpl w:val="7B3C2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3C6EEC"/>
    <w:multiLevelType w:val="multilevel"/>
    <w:tmpl w:val="34D2B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6946E9"/>
    <w:multiLevelType w:val="multilevel"/>
    <w:tmpl w:val="21D43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4434B38"/>
    <w:multiLevelType w:val="hybridMultilevel"/>
    <w:tmpl w:val="ABCC42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61E14D0"/>
    <w:multiLevelType w:val="hybridMultilevel"/>
    <w:tmpl w:val="5A724FCE"/>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15:restartNumberingAfterBreak="0">
    <w:nsid w:val="5ECC72C2"/>
    <w:multiLevelType w:val="hybridMultilevel"/>
    <w:tmpl w:val="99CC978C"/>
    <w:lvl w:ilvl="0" w:tplc="4BF69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A9A5E8E"/>
    <w:multiLevelType w:val="hybridMultilevel"/>
    <w:tmpl w:val="75DE5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C331587"/>
    <w:multiLevelType w:val="multilevel"/>
    <w:tmpl w:val="BD90C4AE"/>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10"/>
  </w:num>
  <w:num w:numId="2">
    <w:abstractNumId w:val="9"/>
  </w:num>
  <w:num w:numId="3">
    <w:abstractNumId w:val="0"/>
  </w:num>
  <w:num w:numId="4">
    <w:abstractNumId w:val="7"/>
  </w:num>
  <w:num w:numId="5">
    <w:abstractNumId w:val="11"/>
  </w:num>
  <w:num w:numId="6">
    <w:abstractNumId w:val="12"/>
  </w:num>
  <w:num w:numId="7">
    <w:abstractNumId w:val="17"/>
  </w:num>
  <w:num w:numId="8">
    <w:abstractNumId w:val="13"/>
  </w:num>
  <w:num w:numId="9">
    <w:abstractNumId w:val="15"/>
  </w:num>
  <w:num w:numId="10">
    <w:abstractNumId w:val="5"/>
  </w:num>
  <w:num w:numId="11">
    <w:abstractNumId w:val="16"/>
  </w:num>
  <w:num w:numId="12">
    <w:abstractNumId w:val="1"/>
  </w:num>
  <w:num w:numId="13">
    <w:abstractNumId w:val="8"/>
  </w:num>
  <w:num w:numId="14">
    <w:abstractNumId w:val="3"/>
  </w:num>
  <w:num w:numId="15">
    <w:abstractNumId w:val="6"/>
  </w:num>
  <w:num w:numId="16">
    <w:abstractNumId w:val="4"/>
  </w:num>
  <w:num w:numId="17">
    <w:abstractNumId w:val="14"/>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494"/>
    <w:rsid w:val="00024DB5"/>
    <w:rsid w:val="0002644B"/>
    <w:rsid w:val="0002794F"/>
    <w:rsid w:val="00027B4E"/>
    <w:rsid w:val="0004091D"/>
    <w:rsid w:val="00040FD4"/>
    <w:rsid w:val="00050731"/>
    <w:rsid w:val="00051FBB"/>
    <w:rsid w:val="000552A9"/>
    <w:rsid w:val="000554A4"/>
    <w:rsid w:val="00060647"/>
    <w:rsid w:val="000613E0"/>
    <w:rsid w:val="0007016F"/>
    <w:rsid w:val="00071B9E"/>
    <w:rsid w:val="000904B9"/>
    <w:rsid w:val="00091CDF"/>
    <w:rsid w:val="000A1AF1"/>
    <w:rsid w:val="000B5BCC"/>
    <w:rsid w:val="000B748A"/>
    <w:rsid w:val="000C5CF8"/>
    <w:rsid w:val="000C79AE"/>
    <w:rsid w:val="000E0DEC"/>
    <w:rsid w:val="000E1F13"/>
    <w:rsid w:val="000E30E8"/>
    <w:rsid w:val="000E7AF1"/>
    <w:rsid w:val="000F178A"/>
    <w:rsid w:val="000F6D0C"/>
    <w:rsid w:val="000F7494"/>
    <w:rsid w:val="00105657"/>
    <w:rsid w:val="00106195"/>
    <w:rsid w:val="00107A3F"/>
    <w:rsid w:val="0011047B"/>
    <w:rsid w:val="00113744"/>
    <w:rsid w:val="00122C55"/>
    <w:rsid w:val="00140857"/>
    <w:rsid w:val="001476D6"/>
    <w:rsid w:val="0017408D"/>
    <w:rsid w:val="00177CF9"/>
    <w:rsid w:val="00180C0C"/>
    <w:rsid w:val="00185094"/>
    <w:rsid w:val="001920E1"/>
    <w:rsid w:val="0019712F"/>
    <w:rsid w:val="00197A3C"/>
    <w:rsid w:val="001B19E5"/>
    <w:rsid w:val="001C5628"/>
    <w:rsid w:val="001D1838"/>
    <w:rsid w:val="001D47BA"/>
    <w:rsid w:val="001E044F"/>
    <w:rsid w:val="001E2E3C"/>
    <w:rsid w:val="001E3153"/>
    <w:rsid w:val="001E7122"/>
    <w:rsid w:val="002004C5"/>
    <w:rsid w:val="00203667"/>
    <w:rsid w:val="002058D0"/>
    <w:rsid w:val="00235952"/>
    <w:rsid w:val="00255552"/>
    <w:rsid w:val="00256BB7"/>
    <w:rsid w:val="002836E5"/>
    <w:rsid w:val="002B4875"/>
    <w:rsid w:val="002B6E08"/>
    <w:rsid w:val="002C1309"/>
    <w:rsid w:val="002C29AD"/>
    <w:rsid w:val="002D2D77"/>
    <w:rsid w:val="002E0E07"/>
    <w:rsid w:val="002F251C"/>
    <w:rsid w:val="00304475"/>
    <w:rsid w:val="003052F5"/>
    <w:rsid w:val="00305DBB"/>
    <w:rsid w:val="003261AD"/>
    <w:rsid w:val="00360A7B"/>
    <w:rsid w:val="00362CC4"/>
    <w:rsid w:val="00372FCA"/>
    <w:rsid w:val="00393F8E"/>
    <w:rsid w:val="003A4BAC"/>
    <w:rsid w:val="003B209D"/>
    <w:rsid w:val="003B5FF3"/>
    <w:rsid w:val="003B6618"/>
    <w:rsid w:val="003C0E65"/>
    <w:rsid w:val="003C17F2"/>
    <w:rsid w:val="003C2552"/>
    <w:rsid w:val="003F0737"/>
    <w:rsid w:val="003F4DC3"/>
    <w:rsid w:val="00401165"/>
    <w:rsid w:val="00403149"/>
    <w:rsid w:val="0041643B"/>
    <w:rsid w:val="00422074"/>
    <w:rsid w:val="00450AC2"/>
    <w:rsid w:val="00451297"/>
    <w:rsid w:val="00453E18"/>
    <w:rsid w:val="0045546F"/>
    <w:rsid w:val="00465B2A"/>
    <w:rsid w:val="0049458F"/>
    <w:rsid w:val="004A33FE"/>
    <w:rsid w:val="004B2019"/>
    <w:rsid w:val="004B4521"/>
    <w:rsid w:val="004C1B08"/>
    <w:rsid w:val="004C31A3"/>
    <w:rsid w:val="004D0A2F"/>
    <w:rsid w:val="004D6631"/>
    <w:rsid w:val="004E743D"/>
    <w:rsid w:val="004E7C5D"/>
    <w:rsid w:val="004F3337"/>
    <w:rsid w:val="004F366B"/>
    <w:rsid w:val="004F50E5"/>
    <w:rsid w:val="004F5586"/>
    <w:rsid w:val="005076E6"/>
    <w:rsid w:val="005105D5"/>
    <w:rsid w:val="005161BD"/>
    <w:rsid w:val="005272C4"/>
    <w:rsid w:val="0053702A"/>
    <w:rsid w:val="005520A2"/>
    <w:rsid w:val="00557E1D"/>
    <w:rsid w:val="00576081"/>
    <w:rsid w:val="00583B99"/>
    <w:rsid w:val="00590F49"/>
    <w:rsid w:val="00591C4C"/>
    <w:rsid w:val="00591C70"/>
    <w:rsid w:val="00597A64"/>
    <w:rsid w:val="005A6069"/>
    <w:rsid w:val="005A798E"/>
    <w:rsid w:val="005B5608"/>
    <w:rsid w:val="005C3A24"/>
    <w:rsid w:val="005C516B"/>
    <w:rsid w:val="005E548F"/>
    <w:rsid w:val="005F3B89"/>
    <w:rsid w:val="005F60A5"/>
    <w:rsid w:val="005F7D8E"/>
    <w:rsid w:val="00603643"/>
    <w:rsid w:val="00606CF6"/>
    <w:rsid w:val="00623262"/>
    <w:rsid w:val="0066057A"/>
    <w:rsid w:val="00677C75"/>
    <w:rsid w:val="00682396"/>
    <w:rsid w:val="00682D44"/>
    <w:rsid w:val="00686E34"/>
    <w:rsid w:val="00687A7F"/>
    <w:rsid w:val="006A1AD4"/>
    <w:rsid w:val="006B1B98"/>
    <w:rsid w:val="006C64BA"/>
    <w:rsid w:val="006D2959"/>
    <w:rsid w:val="006D64EB"/>
    <w:rsid w:val="00707416"/>
    <w:rsid w:val="0073284A"/>
    <w:rsid w:val="00736EBB"/>
    <w:rsid w:val="00742082"/>
    <w:rsid w:val="0074443F"/>
    <w:rsid w:val="0075183B"/>
    <w:rsid w:val="007539FA"/>
    <w:rsid w:val="00756B68"/>
    <w:rsid w:val="00760EDD"/>
    <w:rsid w:val="0077671B"/>
    <w:rsid w:val="007B2D8D"/>
    <w:rsid w:val="007C4F4A"/>
    <w:rsid w:val="007C66DB"/>
    <w:rsid w:val="007E2856"/>
    <w:rsid w:val="007E3D8D"/>
    <w:rsid w:val="00802B7B"/>
    <w:rsid w:val="00816F48"/>
    <w:rsid w:val="00822677"/>
    <w:rsid w:val="008306BC"/>
    <w:rsid w:val="008746C1"/>
    <w:rsid w:val="008815CC"/>
    <w:rsid w:val="00886323"/>
    <w:rsid w:val="00886D48"/>
    <w:rsid w:val="008920E0"/>
    <w:rsid w:val="008A4069"/>
    <w:rsid w:val="008B5008"/>
    <w:rsid w:val="008C4159"/>
    <w:rsid w:val="008D48BB"/>
    <w:rsid w:val="008E1D0D"/>
    <w:rsid w:val="008E2811"/>
    <w:rsid w:val="008E2F51"/>
    <w:rsid w:val="008E72CC"/>
    <w:rsid w:val="008E7CE0"/>
    <w:rsid w:val="008F0B14"/>
    <w:rsid w:val="00900AB3"/>
    <w:rsid w:val="00922A24"/>
    <w:rsid w:val="00922DE7"/>
    <w:rsid w:val="00930C8F"/>
    <w:rsid w:val="009504FE"/>
    <w:rsid w:val="00956777"/>
    <w:rsid w:val="00961DBE"/>
    <w:rsid w:val="00970BFF"/>
    <w:rsid w:val="0097137A"/>
    <w:rsid w:val="009713D7"/>
    <w:rsid w:val="0097190E"/>
    <w:rsid w:val="00982401"/>
    <w:rsid w:val="00985B67"/>
    <w:rsid w:val="00992CF6"/>
    <w:rsid w:val="009B44AF"/>
    <w:rsid w:val="009B7BB1"/>
    <w:rsid w:val="009C4D72"/>
    <w:rsid w:val="009E0F5A"/>
    <w:rsid w:val="009E39A6"/>
    <w:rsid w:val="009F17F1"/>
    <w:rsid w:val="00A03412"/>
    <w:rsid w:val="00A14750"/>
    <w:rsid w:val="00A24D8E"/>
    <w:rsid w:val="00A409DD"/>
    <w:rsid w:val="00A46261"/>
    <w:rsid w:val="00A508B7"/>
    <w:rsid w:val="00A52EDC"/>
    <w:rsid w:val="00A56652"/>
    <w:rsid w:val="00A6488C"/>
    <w:rsid w:val="00A768FA"/>
    <w:rsid w:val="00A83B03"/>
    <w:rsid w:val="00A83E56"/>
    <w:rsid w:val="00A96618"/>
    <w:rsid w:val="00AC03FF"/>
    <w:rsid w:val="00AC373F"/>
    <w:rsid w:val="00AC6B94"/>
    <w:rsid w:val="00AF12B3"/>
    <w:rsid w:val="00B01AA8"/>
    <w:rsid w:val="00B05292"/>
    <w:rsid w:val="00B13031"/>
    <w:rsid w:val="00B20529"/>
    <w:rsid w:val="00B30614"/>
    <w:rsid w:val="00B30687"/>
    <w:rsid w:val="00B35E6A"/>
    <w:rsid w:val="00B4781B"/>
    <w:rsid w:val="00B525B3"/>
    <w:rsid w:val="00B52952"/>
    <w:rsid w:val="00B82F05"/>
    <w:rsid w:val="00B91F69"/>
    <w:rsid w:val="00B93A1F"/>
    <w:rsid w:val="00B93E89"/>
    <w:rsid w:val="00BA3AC6"/>
    <w:rsid w:val="00BA69DC"/>
    <w:rsid w:val="00BD3060"/>
    <w:rsid w:val="00BD736D"/>
    <w:rsid w:val="00BE50DF"/>
    <w:rsid w:val="00BE51AA"/>
    <w:rsid w:val="00C02E38"/>
    <w:rsid w:val="00C17377"/>
    <w:rsid w:val="00C36F1A"/>
    <w:rsid w:val="00C4321E"/>
    <w:rsid w:val="00C44767"/>
    <w:rsid w:val="00C50B0D"/>
    <w:rsid w:val="00C63B2C"/>
    <w:rsid w:val="00C64774"/>
    <w:rsid w:val="00C67631"/>
    <w:rsid w:val="00C70F07"/>
    <w:rsid w:val="00C832C6"/>
    <w:rsid w:val="00C94C3B"/>
    <w:rsid w:val="00CA12A4"/>
    <w:rsid w:val="00CB068C"/>
    <w:rsid w:val="00CC1DA9"/>
    <w:rsid w:val="00CD0C96"/>
    <w:rsid w:val="00CD57CB"/>
    <w:rsid w:val="00CF5ADA"/>
    <w:rsid w:val="00D22FDB"/>
    <w:rsid w:val="00D307A4"/>
    <w:rsid w:val="00D72796"/>
    <w:rsid w:val="00D73100"/>
    <w:rsid w:val="00D8124B"/>
    <w:rsid w:val="00D82D4D"/>
    <w:rsid w:val="00D832EE"/>
    <w:rsid w:val="00D94ECD"/>
    <w:rsid w:val="00DA4EDA"/>
    <w:rsid w:val="00DB28E8"/>
    <w:rsid w:val="00DC06AB"/>
    <w:rsid w:val="00DC4124"/>
    <w:rsid w:val="00DC42AC"/>
    <w:rsid w:val="00DD1564"/>
    <w:rsid w:val="00DD3BDE"/>
    <w:rsid w:val="00DD3CAB"/>
    <w:rsid w:val="00DD58C4"/>
    <w:rsid w:val="00DE5FDB"/>
    <w:rsid w:val="00DF48DF"/>
    <w:rsid w:val="00E24C8E"/>
    <w:rsid w:val="00E24EB1"/>
    <w:rsid w:val="00E333AB"/>
    <w:rsid w:val="00E42649"/>
    <w:rsid w:val="00E46325"/>
    <w:rsid w:val="00E50519"/>
    <w:rsid w:val="00E508C6"/>
    <w:rsid w:val="00E721AE"/>
    <w:rsid w:val="00E83B5F"/>
    <w:rsid w:val="00E8693D"/>
    <w:rsid w:val="00E94FC2"/>
    <w:rsid w:val="00EA0837"/>
    <w:rsid w:val="00EA0C65"/>
    <w:rsid w:val="00EA6462"/>
    <w:rsid w:val="00EB02A7"/>
    <w:rsid w:val="00ED1C53"/>
    <w:rsid w:val="00ED5056"/>
    <w:rsid w:val="00EE3EDB"/>
    <w:rsid w:val="00EE6BF8"/>
    <w:rsid w:val="00EF39C3"/>
    <w:rsid w:val="00F0093D"/>
    <w:rsid w:val="00F035A5"/>
    <w:rsid w:val="00F03C7E"/>
    <w:rsid w:val="00F04F73"/>
    <w:rsid w:val="00F223D6"/>
    <w:rsid w:val="00F3661F"/>
    <w:rsid w:val="00F460B8"/>
    <w:rsid w:val="00F56140"/>
    <w:rsid w:val="00F605D4"/>
    <w:rsid w:val="00F678CB"/>
    <w:rsid w:val="00F81D92"/>
    <w:rsid w:val="00F92942"/>
    <w:rsid w:val="00FA27E8"/>
    <w:rsid w:val="00FB26EF"/>
    <w:rsid w:val="00FB4A1C"/>
    <w:rsid w:val="00FD26C9"/>
    <w:rsid w:val="00FF78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C1195"/>
  <w15:docId w15:val="{3410B2A4-55EF-42FF-B1D1-3BF916D85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5370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B26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F749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F7494"/>
  </w:style>
  <w:style w:type="paragraph" w:styleId="a5">
    <w:name w:val="footer"/>
    <w:basedOn w:val="a"/>
    <w:link w:val="a6"/>
    <w:uiPriority w:val="99"/>
    <w:unhideWhenUsed/>
    <w:rsid w:val="000F749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F7494"/>
  </w:style>
  <w:style w:type="paragraph" w:styleId="a7">
    <w:name w:val="Normal (Web)"/>
    <w:basedOn w:val="a"/>
    <w:uiPriority w:val="99"/>
    <w:unhideWhenUsed/>
    <w:rsid w:val="009E0F5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59"/>
    <w:rsid w:val="00C83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E3ED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E3EDB"/>
    <w:rPr>
      <w:rFonts w:ascii="Tahoma" w:hAnsi="Tahoma" w:cs="Tahoma"/>
      <w:sz w:val="16"/>
      <w:szCs w:val="16"/>
    </w:rPr>
  </w:style>
  <w:style w:type="character" w:styleId="ab">
    <w:name w:val="Hyperlink"/>
    <w:basedOn w:val="a0"/>
    <w:uiPriority w:val="99"/>
    <w:unhideWhenUsed/>
    <w:rsid w:val="00D73100"/>
    <w:rPr>
      <w:color w:val="0000FF"/>
      <w:u w:val="single"/>
    </w:rPr>
  </w:style>
  <w:style w:type="character" w:customStyle="1" w:styleId="30">
    <w:name w:val="Заголовок 3 Знак"/>
    <w:basedOn w:val="a0"/>
    <w:link w:val="3"/>
    <w:uiPriority w:val="9"/>
    <w:semiHidden/>
    <w:rsid w:val="00FB26EF"/>
    <w:rPr>
      <w:rFonts w:asciiTheme="majorHAnsi" w:eastAsiaTheme="majorEastAsia" w:hAnsiTheme="majorHAnsi" w:cstheme="majorBidi"/>
      <w:b/>
      <w:bCs/>
      <w:color w:val="4F81BD" w:themeColor="accent1"/>
    </w:rPr>
  </w:style>
  <w:style w:type="character" w:styleId="ac">
    <w:name w:val="Strong"/>
    <w:basedOn w:val="a0"/>
    <w:uiPriority w:val="22"/>
    <w:qFormat/>
    <w:rsid w:val="0053702A"/>
    <w:rPr>
      <w:b/>
      <w:bCs/>
    </w:rPr>
  </w:style>
  <w:style w:type="character" w:customStyle="1" w:styleId="20">
    <w:name w:val="Заголовок 2 Знак"/>
    <w:basedOn w:val="a0"/>
    <w:link w:val="2"/>
    <w:uiPriority w:val="9"/>
    <w:semiHidden/>
    <w:rsid w:val="0053702A"/>
    <w:rPr>
      <w:rFonts w:asciiTheme="majorHAnsi" w:eastAsiaTheme="majorEastAsia" w:hAnsiTheme="majorHAnsi" w:cstheme="majorBidi"/>
      <w:b/>
      <w:bCs/>
      <w:color w:val="4F81BD" w:themeColor="accent1"/>
      <w:sz w:val="26"/>
      <w:szCs w:val="26"/>
    </w:rPr>
  </w:style>
  <w:style w:type="paragraph" w:styleId="ad">
    <w:name w:val="List Paragraph"/>
    <w:basedOn w:val="a"/>
    <w:uiPriority w:val="34"/>
    <w:qFormat/>
    <w:rsid w:val="00DD3B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926449">
      <w:bodyDiv w:val="1"/>
      <w:marLeft w:val="0"/>
      <w:marRight w:val="0"/>
      <w:marTop w:val="0"/>
      <w:marBottom w:val="0"/>
      <w:divBdr>
        <w:top w:val="none" w:sz="0" w:space="0" w:color="auto"/>
        <w:left w:val="none" w:sz="0" w:space="0" w:color="auto"/>
        <w:bottom w:val="none" w:sz="0" w:space="0" w:color="auto"/>
        <w:right w:val="none" w:sz="0" w:space="0" w:color="auto"/>
      </w:divBdr>
    </w:div>
    <w:div w:id="314184486">
      <w:bodyDiv w:val="1"/>
      <w:marLeft w:val="0"/>
      <w:marRight w:val="0"/>
      <w:marTop w:val="0"/>
      <w:marBottom w:val="0"/>
      <w:divBdr>
        <w:top w:val="none" w:sz="0" w:space="0" w:color="auto"/>
        <w:left w:val="none" w:sz="0" w:space="0" w:color="auto"/>
        <w:bottom w:val="none" w:sz="0" w:space="0" w:color="auto"/>
        <w:right w:val="none" w:sz="0" w:space="0" w:color="auto"/>
      </w:divBdr>
    </w:div>
    <w:div w:id="348725424">
      <w:bodyDiv w:val="1"/>
      <w:marLeft w:val="0"/>
      <w:marRight w:val="0"/>
      <w:marTop w:val="0"/>
      <w:marBottom w:val="0"/>
      <w:divBdr>
        <w:top w:val="none" w:sz="0" w:space="0" w:color="auto"/>
        <w:left w:val="none" w:sz="0" w:space="0" w:color="auto"/>
        <w:bottom w:val="none" w:sz="0" w:space="0" w:color="auto"/>
        <w:right w:val="none" w:sz="0" w:space="0" w:color="auto"/>
      </w:divBdr>
    </w:div>
    <w:div w:id="443502672">
      <w:bodyDiv w:val="1"/>
      <w:marLeft w:val="0"/>
      <w:marRight w:val="0"/>
      <w:marTop w:val="0"/>
      <w:marBottom w:val="0"/>
      <w:divBdr>
        <w:top w:val="none" w:sz="0" w:space="0" w:color="auto"/>
        <w:left w:val="none" w:sz="0" w:space="0" w:color="auto"/>
        <w:bottom w:val="none" w:sz="0" w:space="0" w:color="auto"/>
        <w:right w:val="none" w:sz="0" w:space="0" w:color="auto"/>
      </w:divBdr>
    </w:div>
    <w:div w:id="567770288">
      <w:bodyDiv w:val="1"/>
      <w:marLeft w:val="0"/>
      <w:marRight w:val="0"/>
      <w:marTop w:val="0"/>
      <w:marBottom w:val="0"/>
      <w:divBdr>
        <w:top w:val="none" w:sz="0" w:space="0" w:color="auto"/>
        <w:left w:val="none" w:sz="0" w:space="0" w:color="auto"/>
        <w:bottom w:val="none" w:sz="0" w:space="0" w:color="auto"/>
        <w:right w:val="none" w:sz="0" w:space="0" w:color="auto"/>
      </w:divBdr>
    </w:div>
    <w:div w:id="861208935">
      <w:bodyDiv w:val="1"/>
      <w:marLeft w:val="0"/>
      <w:marRight w:val="0"/>
      <w:marTop w:val="0"/>
      <w:marBottom w:val="0"/>
      <w:divBdr>
        <w:top w:val="none" w:sz="0" w:space="0" w:color="auto"/>
        <w:left w:val="none" w:sz="0" w:space="0" w:color="auto"/>
        <w:bottom w:val="none" w:sz="0" w:space="0" w:color="auto"/>
        <w:right w:val="none" w:sz="0" w:space="0" w:color="auto"/>
      </w:divBdr>
    </w:div>
    <w:div w:id="1060593507">
      <w:bodyDiv w:val="1"/>
      <w:marLeft w:val="0"/>
      <w:marRight w:val="0"/>
      <w:marTop w:val="0"/>
      <w:marBottom w:val="0"/>
      <w:divBdr>
        <w:top w:val="none" w:sz="0" w:space="0" w:color="auto"/>
        <w:left w:val="none" w:sz="0" w:space="0" w:color="auto"/>
        <w:bottom w:val="none" w:sz="0" w:space="0" w:color="auto"/>
        <w:right w:val="none" w:sz="0" w:space="0" w:color="auto"/>
      </w:divBdr>
      <w:divsChild>
        <w:div w:id="790636665">
          <w:blockQuote w:val="1"/>
          <w:marLeft w:val="0"/>
          <w:marRight w:val="0"/>
          <w:marTop w:val="0"/>
          <w:marBottom w:val="315"/>
          <w:divBdr>
            <w:top w:val="none" w:sz="0" w:space="0" w:color="auto"/>
            <w:left w:val="single" w:sz="36" w:space="16" w:color="EEEEEE"/>
            <w:bottom w:val="none" w:sz="0" w:space="0" w:color="auto"/>
            <w:right w:val="none" w:sz="0" w:space="0" w:color="auto"/>
          </w:divBdr>
        </w:div>
        <w:div w:id="982778483">
          <w:blockQuote w:val="1"/>
          <w:marLeft w:val="0"/>
          <w:marRight w:val="0"/>
          <w:marTop w:val="0"/>
          <w:marBottom w:val="315"/>
          <w:divBdr>
            <w:top w:val="none" w:sz="0" w:space="0" w:color="auto"/>
            <w:left w:val="single" w:sz="36" w:space="16" w:color="EEEEEE"/>
            <w:bottom w:val="none" w:sz="0" w:space="0" w:color="auto"/>
            <w:right w:val="none" w:sz="0" w:space="0" w:color="auto"/>
          </w:divBdr>
        </w:div>
        <w:div w:id="113252382">
          <w:blockQuote w:val="1"/>
          <w:marLeft w:val="0"/>
          <w:marRight w:val="0"/>
          <w:marTop w:val="0"/>
          <w:marBottom w:val="315"/>
          <w:divBdr>
            <w:top w:val="none" w:sz="0" w:space="0" w:color="auto"/>
            <w:left w:val="single" w:sz="36" w:space="16" w:color="EEEEEE"/>
            <w:bottom w:val="none" w:sz="0" w:space="0" w:color="auto"/>
            <w:right w:val="none" w:sz="0" w:space="0" w:color="auto"/>
          </w:divBdr>
        </w:div>
      </w:divsChild>
    </w:div>
    <w:div w:id="1612012303">
      <w:bodyDiv w:val="1"/>
      <w:marLeft w:val="0"/>
      <w:marRight w:val="0"/>
      <w:marTop w:val="0"/>
      <w:marBottom w:val="0"/>
      <w:divBdr>
        <w:top w:val="none" w:sz="0" w:space="0" w:color="auto"/>
        <w:left w:val="none" w:sz="0" w:space="0" w:color="auto"/>
        <w:bottom w:val="none" w:sz="0" w:space="0" w:color="auto"/>
        <w:right w:val="none" w:sz="0" w:space="0" w:color="auto"/>
      </w:divBdr>
    </w:div>
    <w:div w:id="1678192885">
      <w:bodyDiv w:val="1"/>
      <w:marLeft w:val="0"/>
      <w:marRight w:val="0"/>
      <w:marTop w:val="0"/>
      <w:marBottom w:val="0"/>
      <w:divBdr>
        <w:top w:val="none" w:sz="0" w:space="0" w:color="auto"/>
        <w:left w:val="none" w:sz="0" w:space="0" w:color="auto"/>
        <w:bottom w:val="none" w:sz="0" w:space="0" w:color="auto"/>
        <w:right w:val="none" w:sz="0" w:space="0" w:color="auto"/>
      </w:divBdr>
    </w:div>
    <w:div w:id="1720740741">
      <w:bodyDiv w:val="1"/>
      <w:marLeft w:val="0"/>
      <w:marRight w:val="0"/>
      <w:marTop w:val="0"/>
      <w:marBottom w:val="0"/>
      <w:divBdr>
        <w:top w:val="none" w:sz="0" w:space="0" w:color="auto"/>
        <w:left w:val="none" w:sz="0" w:space="0" w:color="auto"/>
        <w:bottom w:val="none" w:sz="0" w:space="0" w:color="auto"/>
        <w:right w:val="none" w:sz="0" w:space="0" w:color="auto"/>
      </w:divBdr>
    </w:div>
    <w:div w:id="1849757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conomica.ru/%D1%8D%D0%BA%D0%BE%D0%BD%D0%BE%D0%BC%D0%B8%D0%BA%D0%B0/%D1%81%D1%82%D0%B0%D1%82%D0%B8%D1%81%D1%82%D0%B8%D0%BA%D0%B0/%D1%81%D1%80%D0%B5%D0%B4%D0%BD%D1%8F%D1%8F-%D0%B7%D0%B0%D1%80%D0%BF%D0%BB%D0%B0%D1%82%D0%B0-%D0%BC%D0%BE%D1%81%D0%BA%D0%B2%D0%B0-2017"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BCB25-E275-4771-AE49-15665690E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37</Pages>
  <Words>8247</Words>
  <Characters>47010</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user</cp:lastModifiedBy>
  <cp:revision>282</cp:revision>
  <dcterms:created xsi:type="dcterms:W3CDTF">2017-10-26T13:49:00Z</dcterms:created>
  <dcterms:modified xsi:type="dcterms:W3CDTF">2017-12-11T17:32:00Z</dcterms:modified>
</cp:coreProperties>
</file>