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31894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10A9" w:rsidRPr="00637AE7" w:rsidRDefault="003F10A9" w:rsidP="00637AE7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37AE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F10A9" w:rsidRPr="00637AE7" w:rsidRDefault="003F10A9" w:rsidP="00637AE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3F10A9" w:rsidRPr="00637AE7" w:rsidRDefault="003F10A9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37A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37A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7A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259141" w:history="1">
            <w:r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2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ТЕОРЕТИЧЕСКИЕ ОСНОВЫ ОРГАНИЗАЦИИ ОБРАЗОВАТЕЛЬНОГО ПРОЦЕССА В ВЕЧЕРНЕЙ ШКОЛЕ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3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Вечерняя школа как компонент современной образовательной системы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37AE7" w:rsidRPr="00637AE7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4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Историко-педагогический анализ вечернего образования взрослых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5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ПРАКТИЧЕСКОЕ ПРИМЕНЕНИЕ ОБРАЗОВАТЕЛЬНЫХ ВОЗМОЖНОСТЕЙ ВЕЧЕРНЕЙ ШКОЛЫ В СОВРЕМЕННЫХ УСЛОВИЯХ.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6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Описание процедуры исследования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7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2.2.Анализ результатов практического исследования.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8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49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</w:hyperlink>
        </w:p>
        <w:p w:rsidR="003F10A9" w:rsidRPr="00637AE7" w:rsidRDefault="008278D0" w:rsidP="00637A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9150" w:history="1">
            <w:r w:rsidR="003F10A9" w:rsidRPr="00637AE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3F10A9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7AE7" w:rsidRPr="00637A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</w:hyperlink>
        </w:p>
        <w:p w:rsidR="003F10A9" w:rsidRDefault="003F10A9" w:rsidP="00637AE7">
          <w:pPr>
            <w:spacing w:after="0" w:line="360" w:lineRule="auto"/>
            <w:jc w:val="both"/>
          </w:pPr>
          <w:r w:rsidRPr="00637AE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F10A9" w:rsidRDefault="003F10A9">
      <w:pPr>
        <w:spacing w:after="160" w:line="259" w:lineRule="auto"/>
      </w:pPr>
      <w:r>
        <w:br w:type="page"/>
      </w:r>
      <w:bookmarkStart w:id="0" w:name="_GoBack"/>
      <w:bookmarkEnd w:id="0"/>
    </w:p>
    <w:p w:rsidR="00D11494" w:rsidRPr="001F3D6D" w:rsidRDefault="003F10A9" w:rsidP="003F10A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2259141"/>
      <w:r w:rsidRPr="001F3D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3F10A9" w:rsidRPr="003F10A9" w:rsidRDefault="003F10A9" w:rsidP="003F10A9"/>
    <w:p w:rsidR="00FD2918" w:rsidRPr="001F3D6D" w:rsidRDefault="004B2EBD" w:rsidP="001F3D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F3D6D">
        <w:rPr>
          <w:b/>
          <w:sz w:val="28"/>
          <w:szCs w:val="28"/>
        </w:rPr>
        <w:t>Актуальность</w:t>
      </w:r>
      <w:r w:rsidRPr="001F3D6D">
        <w:rPr>
          <w:sz w:val="28"/>
          <w:szCs w:val="28"/>
        </w:rPr>
        <w:t xml:space="preserve">. </w:t>
      </w:r>
      <w:r w:rsidR="00FD2918" w:rsidRPr="001F3D6D">
        <w:rPr>
          <w:sz w:val="28"/>
          <w:szCs w:val="28"/>
        </w:rPr>
        <w:t>Вечерняя (сменная) общеобразовательная школа была и остается важной составной частью системы образования нашей страны. На сегодняшний день в вечерних школах обучаются около миллиона учащихся, большинство которых относится к категории социально незащищенных граждан. В нынешних условиях вечерняя школа выполняет миссию социальной адаптации и заполняет возникающую по разным причинам лакуну в непрерывном образовании подростков, молодежи и взрослых людей. Таким образом, роль вечерней школы в поддержании устойчивости всей системы образования очень существенна.</w:t>
      </w:r>
    </w:p>
    <w:p w:rsidR="00FD2918" w:rsidRPr="001F3D6D" w:rsidRDefault="00FD2918" w:rsidP="001F3D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D6D">
        <w:rPr>
          <w:sz w:val="28"/>
          <w:szCs w:val="28"/>
        </w:rPr>
        <w:t xml:space="preserve">Вечерняя школа имеет свои отличительные особенности и свою логику развития. К числу педагогических факторов, определяющих специфику учебного процесса в вечерней школе, относится сложность контингента учащихся, неоднородного по возрасту, направленности познавательных интересов, степени и характеру занятости вне школы и т.д. Поступающие в такую школу нередко имеют негативные поведенческие установки, низкий уровень знаний и </w:t>
      </w:r>
      <w:proofErr w:type="spellStart"/>
      <w:r w:rsidRPr="001F3D6D">
        <w:rPr>
          <w:sz w:val="28"/>
          <w:szCs w:val="28"/>
        </w:rPr>
        <w:t>общеучебных</w:t>
      </w:r>
      <w:proofErr w:type="spellEnd"/>
      <w:r w:rsidRPr="001F3D6D">
        <w:rPr>
          <w:sz w:val="28"/>
          <w:szCs w:val="28"/>
        </w:rPr>
        <w:t xml:space="preserve"> умений, что в значительной степени является следствием негативного опыта предыдущей учебной деятельности. Но одновременно имеется и позитивный фактор: учащийся вечерней школы проявляет себя как активный участник образовательного процесса, имеющий собственные образовательные цели и предпочтительные способы деятельности, сформировавшиеся в результате его жизненного опыта. Учащиеся вечерней школы испытывают повышенную потребность адаптации к социальной среде во всем ее многообразии, включающем сферы профессионально-экономическую, гражданско-правовую, семейно-бытовую, </w:t>
      </w:r>
      <w:proofErr w:type="spellStart"/>
      <w:r w:rsidRPr="001F3D6D">
        <w:rPr>
          <w:sz w:val="28"/>
          <w:szCs w:val="28"/>
        </w:rPr>
        <w:t>валеологическую</w:t>
      </w:r>
      <w:proofErr w:type="spellEnd"/>
      <w:r w:rsidRPr="001F3D6D">
        <w:rPr>
          <w:sz w:val="28"/>
          <w:szCs w:val="28"/>
        </w:rPr>
        <w:t>, эмоционально-эстетическую, коммуникативную и другие сферы деятельности.</w:t>
      </w:r>
    </w:p>
    <w:p w:rsidR="00FD2918" w:rsidRPr="001F3D6D" w:rsidRDefault="00FD2918" w:rsidP="001F3D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D6D">
        <w:rPr>
          <w:sz w:val="28"/>
          <w:szCs w:val="28"/>
        </w:rPr>
        <w:t xml:space="preserve">Отсюда следует вывод о необходимости особой организации педагогической системы вечерней школы, которая смогла бы обеспечить </w:t>
      </w:r>
      <w:r w:rsidRPr="001F3D6D">
        <w:rPr>
          <w:sz w:val="28"/>
          <w:szCs w:val="28"/>
        </w:rPr>
        <w:lastRenderedPageBreak/>
        <w:t>эффективное решение современных образовательных задач. Для реализации адаптивных функций школы требуется разработка особых педагогических условий, корректировки содержательных аспектов образования, внедрения адаптивных методик и технологий, индивидуализации подходов к учащимся и т.д.</w:t>
      </w:r>
    </w:p>
    <w:p w:rsidR="004B2EBD" w:rsidRPr="001F3D6D" w:rsidRDefault="004B2EBD" w:rsidP="001F3D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Pr="001F3D6D">
        <w:rPr>
          <w:rFonts w:ascii="Times New Roman" w:hAnsi="Times New Roman" w:cs="Times New Roman"/>
          <w:sz w:val="28"/>
          <w:szCs w:val="28"/>
        </w:rPr>
        <w:t>–</w:t>
      </w:r>
      <w:r w:rsidR="00FD2918" w:rsidRPr="001F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система вечерней школы.</w:t>
      </w:r>
    </w:p>
    <w:p w:rsidR="004B2EBD" w:rsidRPr="001F3D6D" w:rsidRDefault="004B2EBD" w:rsidP="001F3D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1F3D6D">
        <w:rPr>
          <w:rFonts w:ascii="Times New Roman" w:hAnsi="Times New Roman" w:cs="Times New Roman"/>
          <w:sz w:val="28"/>
          <w:szCs w:val="28"/>
        </w:rPr>
        <w:t xml:space="preserve">– </w:t>
      </w:r>
      <w:r w:rsidR="00FD2918" w:rsidRPr="001F3D6D">
        <w:rPr>
          <w:rFonts w:ascii="Times New Roman" w:hAnsi="Times New Roman" w:cs="Times New Roman"/>
          <w:sz w:val="28"/>
          <w:szCs w:val="28"/>
        </w:rPr>
        <w:t xml:space="preserve"> </w:t>
      </w:r>
      <w:r w:rsidR="00FD2918" w:rsidRPr="001F3D6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организационно-педагогические условия построения адаптивной образовательной системы вечерней школы.</w:t>
      </w:r>
    </w:p>
    <w:p w:rsidR="004B2EBD" w:rsidRPr="001F3D6D" w:rsidRDefault="004B2EBD" w:rsidP="001F3D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1F3D6D">
        <w:rPr>
          <w:rFonts w:ascii="Times New Roman" w:hAnsi="Times New Roman" w:cs="Times New Roman"/>
          <w:sz w:val="28"/>
          <w:szCs w:val="28"/>
        </w:rPr>
        <w:t xml:space="preserve"> </w:t>
      </w:r>
      <w:r w:rsidR="00FD2918" w:rsidRPr="001F3D6D">
        <w:rPr>
          <w:rFonts w:ascii="Times New Roman" w:hAnsi="Times New Roman" w:cs="Times New Roman"/>
          <w:sz w:val="28"/>
          <w:szCs w:val="28"/>
        </w:rPr>
        <w:t>изучить образовательные возможности современной вечерней школы.</w:t>
      </w:r>
    </w:p>
    <w:p w:rsidR="004B2EBD" w:rsidRPr="001F3D6D" w:rsidRDefault="004B2EBD" w:rsidP="001F3D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1F3D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48CD" w:rsidRPr="001F3D6D" w:rsidRDefault="005E48CD" w:rsidP="001F3D6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Изучить особенности современной образовательной системы вечернего образования;</w:t>
      </w:r>
    </w:p>
    <w:p w:rsidR="005E48CD" w:rsidRPr="001F3D6D" w:rsidRDefault="00FD2918" w:rsidP="001F3D6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Изучить историю становления</w:t>
      </w:r>
      <w:r w:rsidR="005E48CD" w:rsidRPr="001F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8CD" w:rsidRPr="001F3D6D">
        <w:rPr>
          <w:rFonts w:ascii="Times New Roman" w:hAnsi="Times New Roman" w:cs="Times New Roman"/>
          <w:sz w:val="28"/>
          <w:szCs w:val="28"/>
        </w:rPr>
        <w:t>вечернего образования взрослых;</w:t>
      </w:r>
    </w:p>
    <w:p w:rsidR="005E48CD" w:rsidRPr="001F3D6D" w:rsidRDefault="005E48CD" w:rsidP="001F3D6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Провести диагностику образовательных возможностей вечерн</w:t>
      </w:r>
      <w:r w:rsidR="00637AE7">
        <w:rPr>
          <w:rFonts w:ascii="Times New Roman" w:hAnsi="Times New Roman" w:cs="Times New Roman"/>
          <w:sz w:val="28"/>
          <w:szCs w:val="28"/>
        </w:rPr>
        <w:t>их школ</w:t>
      </w:r>
      <w:r w:rsidRPr="001F3D6D">
        <w:rPr>
          <w:rFonts w:ascii="Times New Roman" w:hAnsi="Times New Roman" w:cs="Times New Roman"/>
          <w:sz w:val="28"/>
          <w:szCs w:val="28"/>
        </w:rPr>
        <w:t>;</w:t>
      </w:r>
    </w:p>
    <w:p w:rsidR="005E48CD" w:rsidRPr="001F3D6D" w:rsidRDefault="005E48CD" w:rsidP="001F3D6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Подвести итог всей работе.</w:t>
      </w:r>
    </w:p>
    <w:p w:rsidR="004B2EBD" w:rsidRPr="001F3D6D" w:rsidRDefault="004B2EBD" w:rsidP="001F3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6D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4B2EBD" w:rsidRPr="001F3D6D" w:rsidRDefault="004B2EBD" w:rsidP="001F3D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4B2EBD" w:rsidRPr="001F3D6D" w:rsidRDefault="004B2EBD" w:rsidP="001F3D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наблюдение, беседа, опрос, тестирование;</w:t>
      </w:r>
    </w:p>
    <w:p w:rsidR="004B2EBD" w:rsidRPr="001F3D6D" w:rsidRDefault="004B2EBD" w:rsidP="001F3D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оценивание;</w:t>
      </w:r>
    </w:p>
    <w:p w:rsidR="004B2EBD" w:rsidRPr="001F3D6D" w:rsidRDefault="004B2EBD" w:rsidP="001F3D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 xml:space="preserve">изучение и анализ специальной литературы по </w:t>
      </w:r>
      <w:r w:rsidR="005E48CD" w:rsidRPr="001F3D6D">
        <w:rPr>
          <w:rFonts w:ascii="Times New Roman" w:hAnsi="Times New Roman" w:cs="Times New Roman"/>
          <w:sz w:val="28"/>
          <w:szCs w:val="28"/>
        </w:rPr>
        <w:t>образовательным возможностям современной вечерней школы.</w:t>
      </w:r>
    </w:p>
    <w:p w:rsidR="004B2EBD" w:rsidRPr="001F3D6D" w:rsidRDefault="004B2EBD" w:rsidP="001F3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6D">
        <w:rPr>
          <w:rFonts w:ascii="Times New Roman" w:hAnsi="Times New Roman" w:cs="Times New Roman"/>
          <w:sz w:val="28"/>
          <w:szCs w:val="28"/>
        </w:rPr>
        <w:t>Представленный материал состоит из введения, двух глав основной части, заключения, списка использованной литературы и приложений.</w:t>
      </w:r>
    </w:p>
    <w:p w:rsidR="004B2EBD" w:rsidRDefault="004B2EBD" w:rsidP="004B2EBD"/>
    <w:p w:rsidR="001F3D6D" w:rsidRDefault="001F3D6D">
      <w:pPr>
        <w:spacing w:after="160" w:line="259" w:lineRule="auto"/>
      </w:pPr>
      <w:r>
        <w:br w:type="page"/>
      </w:r>
    </w:p>
    <w:p w:rsidR="003F10A9" w:rsidRPr="001E54B4" w:rsidRDefault="003F10A9" w:rsidP="003F10A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2259142"/>
      <w:r w:rsidRPr="001E54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ТЕОРЕТИЧЕСКИЕ ОСНОВЫ ОРГАНИЗАЦИИ ОБРАЗОВАТЕЛЬНОГО ПРОЦЕССА В ВЕЧЕРНЕЙ ШКОЛЕ</w:t>
      </w:r>
      <w:bookmarkEnd w:id="2"/>
    </w:p>
    <w:p w:rsidR="003F10A9" w:rsidRPr="001E54B4" w:rsidRDefault="003F10A9" w:rsidP="003F10A9">
      <w:pPr>
        <w:rPr>
          <w:rFonts w:ascii="Times New Roman" w:hAnsi="Times New Roman" w:cs="Times New Roman"/>
          <w:sz w:val="28"/>
          <w:szCs w:val="28"/>
        </w:rPr>
      </w:pPr>
    </w:p>
    <w:p w:rsidR="003F10A9" w:rsidRPr="001E54B4" w:rsidRDefault="00822AFD" w:rsidP="003613B7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225914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10A9" w:rsidRPr="001E5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Вечерняя школа как компонент современной образовательной системы </w:t>
      </w:r>
      <w:bookmarkEnd w:id="3"/>
    </w:p>
    <w:p w:rsidR="003F10A9" w:rsidRDefault="003F10A9" w:rsidP="003F10A9"/>
    <w:p w:rsidR="00302F6D" w:rsidRPr="00D240D6" w:rsidRDefault="00302F6D" w:rsidP="00302F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уверяют, что современное </w:t>
      </w:r>
      <w:r w:rsidRPr="006F6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школьное образование</w:t>
      </w:r>
      <w:r w:rsidRPr="00D240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доступно практически каждому. Однако нередко, ввиду жизненных обстоятельств, некоторые старшеклассники вынуждены оставить стены образовательного учреждения и искать работу. Довольно часто причиной преждевременного окончания обучения становится призыв в армию, из-за чего многие молодые люди считают, что на их образовании, а значит и на успешной карьере в будущем, можно </w:t>
      </w:r>
      <w:r w:rsidR="00637A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D240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поставить крест</w:t>
      </w:r>
      <w:r w:rsidR="00637A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240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Ведь все мы знаем, что без наличия диплома добиться взлета по карьерной лестнице и материального благополучия практически невозможно.</w:t>
      </w:r>
    </w:p>
    <w:p w:rsidR="00302F6D" w:rsidRPr="00D240D6" w:rsidRDefault="00302F6D" w:rsidP="00302F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все так безрадостно, как может показаться на первый взгляд. Благодаря институту вечерней школы, существующей в России, каждый гражданин нашей страны может в любом возрасте получить полное среднее образование (даже если 8-9 классов он окончил несколько лет назад), и, соответственно, продолжить свое обучение в ВУЗе.</w:t>
      </w:r>
    </w:p>
    <w:p w:rsidR="00302F6D" w:rsidRPr="00D240D6" w:rsidRDefault="00302F6D" w:rsidP="00302F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 </w:t>
      </w:r>
      <w:r w:rsidRPr="00822A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вечерние школы</w:t>
      </w:r>
      <w:r w:rsidRPr="00D24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не только восполнить недостающий пробел в собственном образовании, но и наконец-таки взяться за ум и подумать о перспективах на будущее, совмещая обучение с трудовой деятельностью. Другими словами, подобные учебные заведения играют особую роль в системе российского образования, занимая промежуточную нишу между обычной школой и организациями дополнительного образования.</w:t>
      </w:r>
    </w:p>
    <w:p w:rsidR="00302F6D" w:rsidRPr="006F61D5" w:rsidRDefault="00302F6D" w:rsidP="00302F6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61D5">
        <w:rPr>
          <w:rFonts w:ascii="Times New Roman" w:hAnsi="Times New Roman" w:cs="Times New Roman"/>
          <w:b/>
          <w:sz w:val="28"/>
          <w:szCs w:val="28"/>
        </w:rPr>
        <w:t>Кто учится в вечерней школе?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 xml:space="preserve">Во времена Советского Союза вечерние школы предназначались в основном для рабочей молодежи отнюдь не школьного возраста. Сегодня же основная масса обучающихся в подобных учебных заведениях – это подростки </w:t>
      </w:r>
      <w:r w:rsidRPr="006F61D5">
        <w:rPr>
          <w:sz w:val="28"/>
          <w:szCs w:val="28"/>
        </w:rPr>
        <w:lastRenderedPageBreak/>
        <w:t>из неблагополучной среды обитания, которые в силу своего возраста должны были бы обучаться в обычной школе. И только треть учеников - работающие молодые люди старше школьного возраста.</w:t>
      </w:r>
    </w:p>
    <w:p w:rsidR="00525EE5" w:rsidRPr="00525EE5" w:rsidRDefault="00302F6D" w:rsidP="00525E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151515"/>
          <w:sz w:val="28"/>
          <w:szCs w:val="28"/>
          <w:shd w:val="clear" w:color="auto" w:fill="FFFFFF"/>
        </w:rPr>
      </w:pPr>
      <w:r w:rsidRPr="006F61D5">
        <w:rPr>
          <w:sz w:val="28"/>
          <w:szCs w:val="28"/>
        </w:rPr>
        <w:t xml:space="preserve">Но это не означает, что каждый старшеклассник может бросить среднюю школу </w:t>
      </w:r>
      <w:r w:rsidRPr="00637AE7">
        <w:rPr>
          <w:sz w:val="28"/>
          <w:szCs w:val="28"/>
        </w:rPr>
        <w:t>и перейти на </w:t>
      </w:r>
      <w:r w:rsidRPr="00637AE7">
        <w:rPr>
          <w:rStyle w:val="ae"/>
          <w:b w:val="0"/>
          <w:sz w:val="28"/>
          <w:szCs w:val="28"/>
          <w:bdr w:val="none" w:sz="0" w:space="0" w:color="auto" w:frame="1"/>
        </w:rPr>
        <w:t>вечернюю форму обучения</w:t>
      </w:r>
      <w:r w:rsidRPr="00637AE7">
        <w:rPr>
          <w:sz w:val="28"/>
          <w:szCs w:val="28"/>
        </w:rPr>
        <w:t xml:space="preserve">. </w:t>
      </w:r>
      <w:r w:rsidR="00525EE5" w:rsidRPr="00637AE7">
        <w:rPr>
          <w:sz w:val="28"/>
          <w:szCs w:val="28"/>
        </w:rPr>
        <w:t xml:space="preserve">Поступить в вечернюю школу может любой человек с 15 лет, не имеющий школьного образования и желающий получить таковое. </w:t>
      </w:r>
      <w:r w:rsidR="00525EE5" w:rsidRPr="00637AE7">
        <w:rPr>
          <w:sz w:val="28"/>
          <w:szCs w:val="28"/>
          <w:shd w:val="clear" w:color="auto" w:fill="FFFFFF"/>
        </w:rPr>
        <w:t>Но это не означает, что каждый старшеклассник может бросить среднюю школу и перейти на </w:t>
      </w:r>
      <w:r w:rsidR="00525EE5" w:rsidRPr="00637AE7">
        <w:rPr>
          <w:rStyle w:val="ae"/>
          <w:rFonts w:eastAsiaTheme="majorEastAsia"/>
          <w:b w:val="0"/>
          <w:sz w:val="28"/>
          <w:szCs w:val="28"/>
          <w:shd w:val="clear" w:color="auto" w:fill="FFFFFF"/>
        </w:rPr>
        <w:t>вечернюю форму обучения</w:t>
      </w:r>
      <w:r w:rsidR="00525EE5" w:rsidRPr="00637AE7">
        <w:rPr>
          <w:b/>
          <w:sz w:val="28"/>
          <w:szCs w:val="28"/>
          <w:shd w:val="clear" w:color="auto" w:fill="FFFFFF"/>
        </w:rPr>
        <w:t>.</w:t>
      </w:r>
      <w:r w:rsidR="00525EE5" w:rsidRPr="00637AE7">
        <w:rPr>
          <w:sz w:val="28"/>
          <w:szCs w:val="28"/>
          <w:shd w:val="clear" w:color="auto" w:fill="FFFFFF"/>
        </w:rPr>
        <w:t xml:space="preserve"> Согласно действующему законодательству, после девятого класса подросток может перевестись в вечернюю школу только с разрешения комиссии по делам несовершеннолетних.</w:t>
      </w:r>
      <w:r w:rsidR="00637AE7">
        <w:rPr>
          <w:rStyle w:val="ad"/>
          <w:sz w:val="28"/>
          <w:szCs w:val="28"/>
          <w:shd w:val="clear" w:color="auto" w:fill="FFFFFF"/>
        </w:rPr>
        <w:footnoteReference w:id="1"/>
      </w:r>
    </w:p>
    <w:p w:rsidR="00525EE5" w:rsidRPr="00525EE5" w:rsidRDefault="00525EE5" w:rsidP="00525E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5EE5">
        <w:rPr>
          <w:sz w:val="28"/>
          <w:szCs w:val="28"/>
        </w:rPr>
        <w:t>Выпускники вечерних школ также, как и в других школах, сдают </w:t>
      </w:r>
      <w:hyperlink r:id="rId8" w:tooltip="ЕГЭ" w:history="1">
        <w:r w:rsidRPr="00525EE5">
          <w:rPr>
            <w:rStyle w:val="a5"/>
            <w:rFonts w:eastAsiaTheme="majorEastAsia"/>
            <w:color w:val="auto"/>
            <w:sz w:val="28"/>
            <w:szCs w:val="28"/>
            <w:u w:val="none"/>
          </w:rPr>
          <w:t>ЕГЭ</w:t>
        </w:r>
      </w:hyperlink>
      <w:r w:rsidRPr="00525EE5">
        <w:rPr>
          <w:sz w:val="28"/>
          <w:szCs w:val="28"/>
        </w:rPr>
        <w:t>, по его результатам могут поступать в </w:t>
      </w:r>
      <w:hyperlink r:id="rId9" w:tooltip="Высшее образование" w:history="1">
        <w:r w:rsidRPr="00525EE5">
          <w:rPr>
            <w:rStyle w:val="a5"/>
            <w:rFonts w:eastAsiaTheme="majorEastAsia"/>
            <w:color w:val="auto"/>
            <w:sz w:val="28"/>
            <w:szCs w:val="28"/>
            <w:u w:val="none"/>
          </w:rPr>
          <w:t>высшие учебные заведения</w:t>
        </w:r>
      </w:hyperlink>
      <w:r w:rsidRPr="00525EE5">
        <w:rPr>
          <w:sz w:val="28"/>
          <w:szCs w:val="28"/>
        </w:rPr>
        <w:t>. С вступлением в силу 1 сентября 201</w:t>
      </w:r>
      <w:r w:rsidR="001E54B4">
        <w:rPr>
          <w:sz w:val="28"/>
          <w:szCs w:val="28"/>
        </w:rPr>
        <w:t>3</w:t>
      </w:r>
      <w:r w:rsidRPr="00525EE5">
        <w:rPr>
          <w:sz w:val="28"/>
          <w:szCs w:val="28"/>
        </w:rPr>
        <w:t xml:space="preserve"> г. нового Закона об образовании, вечерние школы перешли на стандарты обучения, аналогичные с таковыми для всех общеобразовательных учреждений.</w:t>
      </w:r>
      <w:r w:rsidRPr="00525EE5">
        <w:rPr>
          <w:rStyle w:val="ad"/>
          <w:sz w:val="28"/>
          <w:szCs w:val="28"/>
        </w:rPr>
        <w:footnoteReference w:id="2"/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Если же говорить о "взрослой" категории учащихся, то чаще всего в вечернюю школу поступают военнослужащие-контрактники, которые из-за отсутствия среднего образования не могут продлить контракт, и спортсмены, которые из-за частых соревнований не смогли вовремя получить полное среднее образование.</w:t>
      </w:r>
    </w:p>
    <w:p w:rsidR="00302F6D" w:rsidRDefault="00302F6D" w:rsidP="00302F6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61D5">
        <w:rPr>
          <w:rFonts w:ascii="Times New Roman" w:hAnsi="Times New Roman" w:cs="Times New Roman"/>
          <w:b/>
          <w:sz w:val="28"/>
          <w:szCs w:val="28"/>
        </w:rPr>
        <w:t>Особенности обучения в вечерней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Согласно нормативам, </w:t>
      </w:r>
      <w:r w:rsidRPr="005B2999">
        <w:rPr>
          <w:rStyle w:val="ae"/>
          <w:b w:val="0"/>
          <w:sz w:val="28"/>
          <w:szCs w:val="28"/>
          <w:bdr w:val="none" w:sz="0" w:space="0" w:color="auto" w:frame="1"/>
        </w:rPr>
        <w:t>обучение в вечерней школе</w:t>
      </w:r>
      <w:r>
        <w:rPr>
          <w:sz w:val="28"/>
          <w:szCs w:val="28"/>
        </w:rPr>
        <w:t xml:space="preserve"> </w:t>
      </w:r>
      <w:r w:rsidRPr="006F61D5">
        <w:rPr>
          <w:sz w:val="28"/>
          <w:szCs w:val="28"/>
        </w:rPr>
        <w:t>составляет три года. Увеличенная продолжительность обучения – вынужденная мера, поскольку занятия в большинстве таких школ проводятся не ежедневно, при этом количество учебных часов заметно меньше, чем в обычной средней школе.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lastRenderedPageBreak/>
        <w:t>Как можно понять из названия учебного заведения, занятия проводятся по вечерам (как правило, с 16-00 до 20-30). Причем ученик может перейти на индивидуальный график обучения, договорившись с преподавателем о том, что часть уроков он будет пропускать и выполнять задания дома.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Существуют вечерние школы, осуществляющие и дневное обучение (да, да, как бы странно это не звучало). В таких учебных заведениях занятия начинаются в 9 утра и заканчиваются в 15-16 часов. Правда, учиться нужно всего четыре дня в неделю. При этом, учитывая специфику контингента (подростки из неблагополучных семей, испытывающие трудности в учебе и в общении с окружающими), педагоги лояльно относятся к своим ученикам, практикуя дифференцированный подход.</w:t>
      </w:r>
      <w:r>
        <w:rPr>
          <w:rStyle w:val="ad"/>
          <w:sz w:val="28"/>
          <w:szCs w:val="28"/>
        </w:rPr>
        <w:footnoteReference w:id="3"/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Еще одной отличительной </w:t>
      </w:r>
      <w:r w:rsidRPr="00822AFD">
        <w:rPr>
          <w:rStyle w:val="ae"/>
          <w:b w:val="0"/>
          <w:sz w:val="28"/>
          <w:szCs w:val="28"/>
          <w:bdr w:val="none" w:sz="0" w:space="0" w:color="auto" w:frame="1"/>
        </w:rPr>
        <w:t>особенностью вечерних школ</w:t>
      </w:r>
      <w:r w:rsidRPr="006F61D5">
        <w:rPr>
          <w:sz w:val="28"/>
          <w:szCs w:val="28"/>
        </w:rPr>
        <w:t> являются разновозрастные классы. За одной партой могут оказаться подросток и человек пожилого возраста, что с одной стороны хорошо (более старший ученик может помочь своему юному однокласснику и поделиться своим жизненным опытом, выступая таким образом в роли психотерапевта), а с другой стороны плохо (разный возраст учеников очень часто становится причиной разобщенности интересов, что негативно влияет на общую атмосферу в классе).</w:t>
      </w:r>
    </w:p>
    <w:p w:rsidR="00302F6D" w:rsidRPr="006F61D5" w:rsidRDefault="00302F6D" w:rsidP="00302F6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61D5">
        <w:rPr>
          <w:rFonts w:ascii="Times New Roman" w:hAnsi="Times New Roman" w:cs="Times New Roman"/>
          <w:b/>
          <w:sz w:val="28"/>
          <w:szCs w:val="28"/>
        </w:rPr>
        <w:t>Необходимость вечерней школы.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Уже не первый год в России активно обсуждается вопрос необходимости вечерних школ. Многие специалисты уверены, что современное общество в них не нуждается, так как </w:t>
      </w:r>
      <w:r w:rsidRPr="00822AFD">
        <w:rPr>
          <w:rStyle w:val="ae"/>
          <w:b w:val="0"/>
          <w:sz w:val="28"/>
          <w:szCs w:val="28"/>
          <w:bdr w:val="none" w:sz="0" w:space="0" w:color="auto" w:frame="1"/>
        </w:rPr>
        <w:t>получить среднее образование</w:t>
      </w:r>
      <w:r w:rsidRPr="006F61D5">
        <w:rPr>
          <w:sz w:val="28"/>
          <w:szCs w:val="28"/>
        </w:rPr>
        <w:t> сегодня можно дистанционно и в обычной школе. Однако статистика свидетельствует об обратном: в последние годы спрос на данный вид обучения неуклонно растет – многие люди стремятся получить среднее образование без отрыва от работы, после 10-ти летнего, а то и 30-ти летнего перерыва в учебе.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lastRenderedPageBreak/>
        <w:t>Откуда столько желающих учиться в вечерней школе? По данным ЮНЕСКО</w:t>
      </w:r>
      <w:r w:rsidR="00B90822">
        <w:rPr>
          <w:rStyle w:val="ad"/>
          <w:sz w:val="28"/>
          <w:szCs w:val="28"/>
        </w:rPr>
        <w:footnoteReference w:id="4"/>
      </w:r>
      <w:r w:rsidRPr="006F61D5">
        <w:rPr>
          <w:sz w:val="28"/>
          <w:szCs w:val="28"/>
        </w:rPr>
        <w:t xml:space="preserve"> в нашей стране на сегодняшний день живет больше миллиона абсолютно безграмотных детей и подростков (и это только официальная статистика, на самом деле таких детей намного больше) которые вместо того, чтобы ходить в школу бродяжничают, попрошайничают, воруют и т.д. – это все потенциальные ученики вечерних школ. Кроме того, в России ежегодно закрываются малокомплектные школы (чаще всего в небольших селах), бывшие ученики которых не имеют возможности ездить на учебу в соседний населенный пункт и остаются малограмотными.</w:t>
      </w:r>
    </w:p>
    <w:p w:rsidR="00302F6D" w:rsidRPr="006F61D5" w:rsidRDefault="00302F6D" w:rsidP="00302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F61D5">
        <w:rPr>
          <w:sz w:val="28"/>
          <w:szCs w:val="28"/>
        </w:rPr>
        <w:t>Подчеркнем, что для этой категории людей вечерняя школа является единственной возможностью не только добиться успеха в жизни, но и стать полноценным членом социума. Поэтому серьезно рассматривать вопрос о ликвидации института вечерней школы в нашей стране еще слишком рано. К счастью, российские государственные деятели это понимают, и делают все возможное, чтобы создать (или, скорее, восстановить) правовую основу для </w:t>
      </w:r>
      <w:r w:rsidRPr="00822AFD">
        <w:rPr>
          <w:rStyle w:val="ae"/>
          <w:b w:val="0"/>
          <w:sz w:val="28"/>
          <w:szCs w:val="28"/>
          <w:bdr w:val="none" w:sz="0" w:space="0" w:color="auto" w:frame="1"/>
        </w:rPr>
        <w:t>деятельности вечерних школ</w:t>
      </w:r>
      <w:r w:rsidRPr="00822AFD">
        <w:rPr>
          <w:sz w:val="28"/>
          <w:szCs w:val="28"/>
        </w:rPr>
        <w:t>, которые</w:t>
      </w:r>
      <w:r w:rsidRPr="006F61D5">
        <w:rPr>
          <w:sz w:val="28"/>
          <w:szCs w:val="28"/>
        </w:rPr>
        <w:t xml:space="preserve"> </w:t>
      </w:r>
      <w:r w:rsidR="008278D0">
        <w:rPr>
          <w:sz w:val="28"/>
          <w:szCs w:val="28"/>
        </w:rPr>
        <w:t>в существующей редакции закона «</w:t>
      </w:r>
      <w:r w:rsidRPr="006F61D5">
        <w:rPr>
          <w:sz w:val="28"/>
          <w:szCs w:val="28"/>
        </w:rPr>
        <w:t>Об образовании</w:t>
      </w:r>
      <w:r w:rsidR="008278D0">
        <w:rPr>
          <w:sz w:val="28"/>
          <w:szCs w:val="28"/>
        </w:rPr>
        <w:t>»</w:t>
      </w:r>
      <w:r w:rsidR="008278D0">
        <w:rPr>
          <w:rStyle w:val="ad"/>
          <w:sz w:val="28"/>
          <w:szCs w:val="28"/>
        </w:rPr>
        <w:footnoteReference w:id="5"/>
      </w:r>
      <w:r w:rsidRPr="006F61D5">
        <w:rPr>
          <w:sz w:val="28"/>
          <w:szCs w:val="28"/>
        </w:rPr>
        <w:t xml:space="preserve"> даже не упомянуты.</w:t>
      </w:r>
    </w:p>
    <w:p w:rsidR="003F10A9" w:rsidRPr="003F10A9" w:rsidRDefault="003F10A9" w:rsidP="003F10A9"/>
    <w:p w:rsidR="003F10A9" w:rsidRPr="003613B7" w:rsidRDefault="003F10A9" w:rsidP="003613B7">
      <w:pPr>
        <w:pStyle w:val="2"/>
        <w:numPr>
          <w:ilvl w:val="1"/>
          <w:numId w:val="3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2259144"/>
      <w:r w:rsidRPr="003613B7">
        <w:rPr>
          <w:rFonts w:ascii="Times New Roman" w:hAnsi="Times New Roman" w:cs="Times New Roman"/>
          <w:b/>
          <w:color w:val="auto"/>
          <w:sz w:val="28"/>
          <w:szCs w:val="28"/>
        </w:rPr>
        <w:t>Историко-педагогический анализ вечернего образования взрослых</w:t>
      </w:r>
      <w:bookmarkEnd w:id="4"/>
    </w:p>
    <w:p w:rsidR="003F10A9" w:rsidRPr="003613B7" w:rsidRDefault="003F10A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b/>
          <w:bCs/>
          <w:iCs/>
          <w:sz w:val="28"/>
          <w:szCs w:val="28"/>
        </w:rPr>
        <w:t>Гуманистические корни становления образования взрослых в России</w:t>
      </w:r>
    </w:p>
    <w:p w:rsidR="00822AFD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Образование зарождается в стране еще в петровскую эпоху. Решительный поворот в деле распространения образования наступает с воцарением Екатерины </w:t>
      </w:r>
      <w:r w:rsidRPr="003613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3B7">
        <w:rPr>
          <w:rFonts w:ascii="Times New Roman" w:hAnsi="Times New Roman" w:cs="Times New Roman"/>
          <w:sz w:val="28"/>
          <w:szCs w:val="28"/>
        </w:rPr>
        <w:t>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>Школы для взрослых (на сегодняшний день это вечерние или сменные школы) берут свое начало в 60-е года 18 века.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lastRenderedPageBreak/>
        <w:t xml:space="preserve">Идея создания в России школы для взрослых – то есть для громадного большинства людей, лишенных возможности приобщения к основам научного знания, принадлежит выдающемуся ученому Н.И. Пирогову. Ознакомившись с западноевропейским опытом организации народных школ для взрослых в Дании, Германии, побывав в воскресной школе г. Дерпта, он 11 октября 1859г. открыл в Киеве первую в России воскресную бесплатную школу.  Будучи попечителем Киевского учебного округа, видный ученый сам стал преподавать в этой школе. Вскоре такие же бесплатные школы для взрослых возникают в Москве, Петербурге и других городах. В начале 60-х годов они действовали уже в 53 губерниях, были бесплатными, а их образовательные программы по объему значительно превышали государственные, включая основы географии, физики, химии, истории. В мае 1860г. Министерство народного просвещения приравняло воскресные школы к начальным училищам (государственным).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>В 1871г. издается инструкция для инспекторов народных училищ с указанием заботиться об устройстве при училищах воскресных и вечерних занятий для взрослых, города же и земства ассигнуют на занятия со взрослыми значительные суммы из средств городского самоуправления.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С середины 80-х годов вновь возрождаются общественные школы для взрослых, которые безвозмездно обслуживались педагогами-добровольцами. Эти вечерне-воскресные школы отличались от школ 60-х годов большим количеством преподавателей и более высокой их квалификацией. Они работали бесплатно, сверх обычной своей службы. В 1898г. правительственная статистика зафиксировала 528 воскресных школ, 404 повторительных класса и 446 воскресных и вечерних классов для рабочих.</w:t>
      </w:r>
      <w:r w:rsidR="00637AE7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13B7">
        <w:rPr>
          <w:rFonts w:ascii="Times New Roman" w:hAnsi="Times New Roman" w:cs="Times New Roman"/>
          <w:b/>
          <w:bCs/>
          <w:iCs/>
          <w:sz w:val="28"/>
          <w:szCs w:val="28"/>
        </w:rPr>
        <w:t>Развитие образования взрослых в советскую эпоху</w:t>
      </w:r>
      <w:r w:rsidR="003613B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13B7">
        <w:rPr>
          <w:rFonts w:ascii="Times New Roman" w:hAnsi="Times New Roman" w:cs="Times New Roman"/>
          <w:iCs/>
          <w:sz w:val="28"/>
          <w:szCs w:val="28"/>
        </w:rPr>
        <w:lastRenderedPageBreak/>
        <w:t>С октября 1917 г., с началом становления новой государственной и общественной структуры, в законодательных документах закрепляется общедоступность и бесплатность всех форм образования для всех социальных и возрастных групп населения</w:t>
      </w:r>
      <w:r w:rsidRPr="00361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637AE7">
        <w:rPr>
          <w:rFonts w:ascii="Times New Roman" w:hAnsi="Times New Roman" w:cs="Times New Roman"/>
          <w:sz w:val="28"/>
          <w:szCs w:val="28"/>
        </w:rPr>
        <w:t xml:space="preserve">отдел внешкольного образования </w:t>
      </w:r>
      <w:proofErr w:type="spellStart"/>
      <w:r w:rsidRPr="003613B7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3613B7">
        <w:rPr>
          <w:rFonts w:ascii="Times New Roman" w:hAnsi="Times New Roman" w:cs="Times New Roman"/>
          <w:sz w:val="28"/>
          <w:szCs w:val="28"/>
        </w:rPr>
        <w:t>, а в аппарате этого отдела – подотдел по руководству общеобразовательными школами взрослых. Народный комисса</w:t>
      </w:r>
      <w:r w:rsidR="00637AE7">
        <w:rPr>
          <w:rFonts w:ascii="Times New Roman" w:hAnsi="Times New Roman" w:cs="Times New Roman"/>
          <w:sz w:val="28"/>
          <w:szCs w:val="28"/>
        </w:rPr>
        <w:t>р</w:t>
      </w:r>
      <w:r w:rsidRPr="003613B7">
        <w:rPr>
          <w:rFonts w:ascii="Times New Roman" w:hAnsi="Times New Roman" w:cs="Times New Roman"/>
          <w:sz w:val="28"/>
          <w:szCs w:val="28"/>
        </w:rPr>
        <w:t xml:space="preserve"> по просвещению </w:t>
      </w:r>
      <w:proofErr w:type="spellStart"/>
      <w:r w:rsidRPr="003613B7">
        <w:rPr>
          <w:rFonts w:ascii="Times New Roman" w:hAnsi="Times New Roman" w:cs="Times New Roman"/>
          <w:sz w:val="28"/>
          <w:szCs w:val="28"/>
        </w:rPr>
        <w:t>А.В.Луначарский</w:t>
      </w:r>
      <w:proofErr w:type="spellEnd"/>
      <w:r w:rsidRPr="003613B7">
        <w:rPr>
          <w:rFonts w:ascii="Times New Roman" w:hAnsi="Times New Roman" w:cs="Times New Roman"/>
          <w:sz w:val="28"/>
          <w:szCs w:val="28"/>
        </w:rPr>
        <w:t xml:space="preserve"> 29 октября 1917 г. заявил, что «школа для взрослых должна занять широкое место в общем плане народного обучения».  В мае 1919 г. состоялся Первый Всероссийский съезд по внешкольному образованию, принявший «Положение об организации дела внешкольного образования РСФСР».  В декабре 1918 г. </w:t>
      </w:r>
      <w:r w:rsidR="00637AE7">
        <w:rPr>
          <w:rFonts w:ascii="Times New Roman" w:hAnsi="Times New Roman" w:cs="Times New Roman"/>
          <w:sz w:val="28"/>
          <w:szCs w:val="28"/>
        </w:rPr>
        <w:t xml:space="preserve">в Петрограде открылся Институт </w:t>
      </w:r>
      <w:r w:rsidRPr="003613B7">
        <w:rPr>
          <w:rFonts w:ascii="Times New Roman" w:hAnsi="Times New Roman" w:cs="Times New Roman"/>
          <w:sz w:val="28"/>
          <w:szCs w:val="28"/>
        </w:rPr>
        <w:t>внешкольного образования, который наря</w:t>
      </w:r>
      <w:r w:rsidR="00637AE7">
        <w:rPr>
          <w:rFonts w:ascii="Times New Roman" w:hAnsi="Times New Roman" w:cs="Times New Roman"/>
          <w:sz w:val="28"/>
          <w:szCs w:val="28"/>
        </w:rPr>
        <w:t xml:space="preserve">ду с подготовкой </w:t>
      </w:r>
      <w:proofErr w:type="spellStart"/>
      <w:r w:rsidR="00637AE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637AE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613B7">
        <w:rPr>
          <w:rFonts w:ascii="Times New Roman" w:hAnsi="Times New Roman" w:cs="Times New Roman"/>
          <w:sz w:val="28"/>
          <w:szCs w:val="28"/>
        </w:rPr>
        <w:t xml:space="preserve">образования, занимался разработкой педагогических проблем образования взрослых.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В резолюции Первого Всероссийского съезда по внешкольному образованию «О школах для взрослых» подчеркивалось, что они организуются на основе самодеятельности населения, обеспечивают самостоятельность в учебной работе. Съезд признал «срочной задачей» учреждение высших крестьянских школ для взрослых.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 Наиболее неотложными и подлежащими государственному субсидированию в усиленном размере признавались: 1) школы грамотности ввиду крайне низкой грамотности взрослого населения; 2) начальная общеобразовательная школа для взрослых; 3) высшая крестьянская школа как создающая кадры интеллигенции и местных работников; 4) библиотеки; 5) подготовка работников по различным отраслям внешкольного образования; 6) подготовка деятелей местного самоуправления.</w:t>
      </w:r>
      <w:r w:rsidR="00637AE7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lastRenderedPageBreak/>
        <w:t xml:space="preserve">       С 1919 г. </w:t>
      </w:r>
      <w:proofErr w:type="spellStart"/>
      <w:r w:rsidRPr="003613B7">
        <w:rPr>
          <w:rFonts w:ascii="Times New Roman" w:hAnsi="Times New Roman" w:cs="Times New Roman"/>
          <w:sz w:val="28"/>
          <w:szCs w:val="28"/>
        </w:rPr>
        <w:t>Наркомпросом</w:t>
      </w:r>
      <w:proofErr w:type="spellEnd"/>
      <w:r w:rsidRPr="003613B7">
        <w:rPr>
          <w:rFonts w:ascii="Times New Roman" w:hAnsi="Times New Roman" w:cs="Times New Roman"/>
          <w:sz w:val="28"/>
          <w:szCs w:val="28"/>
        </w:rPr>
        <w:t xml:space="preserve"> издается журнал «Внешкольное образование», в котором освещаются проблемы теории и практики образования взрослых в России и за рубежом.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В послереволюционные годы наибольшее распространение получили общеобразовательные курсы и школы взрослых. Началась разработка образовательных структур для работающих подростков и молодежи. Появилась такая форма, как школа – клуб, основанная на сочетании общеобразовательных занятий и клубной работы.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В 20-30-е гг. общенациональной задачей стало приобщение к грамоте и культуре огромных масс взрослого населения.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     В 1923 г. создается массовое общество «Долой неграмотность» (ОДН). С 1920 – 1930 гг. работает Всероссийская чрезвычайная комиссия по ликвидации неграмотности при </w:t>
      </w:r>
      <w:proofErr w:type="spellStart"/>
      <w:r w:rsidRPr="003613B7">
        <w:rPr>
          <w:rFonts w:ascii="Times New Roman" w:hAnsi="Times New Roman" w:cs="Times New Roman"/>
          <w:sz w:val="28"/>
          <w:szCs w:val="28"/>
        </w:rPr>
        <w:t>Наркомпросе</w:t>
      </w:r>
      <w:proofErr w:type="spellEnd"/>
      <w:r w:rsidRPr="003613B7">
        <w:rPr>
          <w:rFonts w:ascii="Times New Roman" w:hAnsi="Times New Roman" w:cs="Times New Roman"/>
          <w:sz w:val="28"/>
          <w:szCs w:val="28"/>
        </w:rPr>
        <w:t xml:space="preserve">. Активно участвуют в ликвидации неграмотности молодежные и профсоюзные организации.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    В ликвидации неграмотности большую роль сыграли всевозможные школы для взрослых, в том числе специально созданные кружки ликбеза, а также народные дома и университеты, кружки самообразования.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По переписи 1926 г. число грамотного населения увеличилось вдвое. В результате так называемого культпохода только в 1928/</w:t>
      </w:r>
      <w:proofErr w:type="gramStart"/>
      <w:r w:rsidRPr="003613B7">
        <w:rPr>
          <w:rFonts w:ascii="Times New Roman" w:hAnsi="Times New Roman" w:cs="Times New Roman"/>
          <w:sz w:val="28"/>
          <w:szCs w:val="28"/>
        </w:rPr>
        <w:t>1929  учебном</w:t>
      </w:r>
      <w:proofErr w:type="gramEnd"/>
      <w:r w:rsidRPr="003613B7">
        <w:rPr>
          <w:rFonts w:ascii="Times New Roman" w:hAnsi="Times New Roman" w:cs="Times New Roman"/>
          <w:sz w:val="28"/>
          <w:szCs w:val="28"/>
        </w:rPr>
        <w:t xml:space="preserve"> году 28 млн. крестьян были вовлечены в занятия на пунктах ликбеза и в школах грамоты.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В 40-60 е гг. приоритетным становится образование взрослых, направленное на массовую подготовку специалистов для различных отраслей народного хозяйства. Первоначальная образовательная подготовка работающего взрослого населения осуществляется в разнообразных учреждениях: рабфаках, массовых общеобразовательных вечерних и заочных школах.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В годы Отечественной войны создается сеть вечерних школ взрослых. 15 июня 1943 года вышло Постановление Совета Народных Комиссаров Союза ССР «Об обучении подростков, работающих на производстве».  Весной </w:t>
      </w:r>
      <w:r w:rsidRPr="003613B7">
        <w:rPr>
          <w:rFonts w:ascii="Times New Roman" w:hAnsi="Times New Roman" w:cs="Times New Roman"/>
          <w:sz w:val="28"/>
          <w:szCs w:val="28"/>
        </w:rPr>
        <w:lastRenderedPageBreak/>
        <w:t xml:space="preserve">1944 г. вечерние школы были переименованы в школы рабочей молодежи (ШРМ), а с 1 ноября 1944 г. стали действовать и школы сельской молодежи (ШСМ). 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>В 1958 г. школы рабочей и сельской молодежи преобразуются в вечерние (сменные) общеобразовательные школы, которые признавались одним из основных типов учебных заведений, дающих полное среднее образование и в случае необходимости обеспечивающих повышение профессиональной подготовки обучающихся.  В вечерних (сменных) школах проводится и производственное обучение в так называемых «классах мастеров».</w:t>
      </w:r>
    </w:p>
    <w:p w:rsidR="00A01F09" w:rsidRPr="003613B7" w:rsidRDefault="00A01F09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 К середине 70-х гг. базовое образование взрослых включало вечерние и заочные средние общеобразовательные школы. В 1975/76 </w:t>
      </w:r>
      <w:proofErr w:type="spellStart"/>
      <w:r w:rsidRPr="003613B7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3613B7">
        <w:rPr>
          <w:rFonts w:ascii="Times New Roman" w:hAnsi="Times New Roman" w:cs="Times New Roman"/>
          <w:sz w:val="28"/>
          <w:szCs w:val="28"/>
        </w:rPr>
        <w:t xml:space="preserve">. из 46 млн. взрослых, охваченных различными формами обучения, 10 млн. получали </w:t>
      </w:r>
      <w:proofErr w:type="gramStart"/>
      <w:r w:rsidRPr="003613B7">
        <w:rPr>
          <w:rFonts w:ascii="Times New Roman" w:hAnsi="Times New Roman" w:cs="Times New Roman"/>
          <w:sz w:val="28"/>
          <w:szCs w:val="28"/>
        </w:rPr>
        <w:t>базовое  образование</w:t>
      </w:r>
      <w:proofErr w:type="gramEnd"/>
      <w:r w:rsidRPr="003613B7">
        <w:rPr>
          <w:rFonts w:ascii="Times New Roman" w:hAnsi="Times New Roman" w:cs="Times New Roman"/>
          <w:sz w:val="28"/>
          <w:szCs w:val="28"/>
        </w:rPr>
        <w:t>, из них 6,2 млн. учились в вечерних и заочных средних школах, численность которых как тогда ожидали, будет сокращаться по мере перехода к всеобщему среднему образованию.</w:t>
      </w:r>
    </w:p>
    <w:p w:rsidR="003613B7" w:rsidRPr="003613B7" w:rsidRDefault="003613B7" w:rsidP="003613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13B7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Образование взрослых в современных условиях.</w:t>
      </w:r>
    </w:p>
    <w:p w:rsidR="003613B7" w:rsidRPr="003613B7" w:rsidRDefault="003613B7" w:rsidP="003613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>Целью образования взрослых в нынешний период развития нашего общества – это развитие активности и самостоятельности, интеллектуального и профессионального потенциала личности, уровня культуры, самосознания, совершенствования коммуникативных свойств, социального мышления, общественной мобильности, обеспечивающих интеграцию индивида с обществом, его непрерывное самосовершенствование как субъекта собственного и общественного развития.</w:t>
      </w:r>
    </w:p>
    <w:p w:rsidR="003613B7" w:rsidRPr="003613B7" w:rsidRDefault="003613B7" w:rsidP="003613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      К 2000 в Российской Федерации насчитывалось около 2 тыс. самостоятельных вечерних школ. Общее образование получали около 0,5 млн. учащихся. В вечерних школах было занято около 70 тыс. педагогов.</w:t>
      </w:r>
    </w:p>
    <w:p w:rsidR="003613B7" w:rsidRPr="003613B7" w:rsidRDefault="003613B7" w:rsidP="003613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 Сегодня вечерняя школа по сути – это открытая школа. Она собирает всех, кто по любым причинам выпал из нормального возрастного образовательного потока независимо от уровня и качества социализации. </w:t>
      </w:r>
      <w:r w:rsidRPr="003613B7">
        <w:rPr>
          <w:rFonts w:ascii="Times New Roman" w:hAnsi="Times New Roman" w:cs="Times New Roman"/>
          <w:sz w:val="28"/>
          <w:szCs w:val="28"/>
        </w:rPr>
        <w:lastRenderedPageBreak/>
        <w:t>Специфической и главной функцией такой школы становится социальная реабилитация личности.</w:t>
      </w:r>
    </w:p>
    <w:p w:rsidR="003613B7" w:rsidRPr="003613B7" w:rsidRDefault="003613B7" w:rsidP="003613B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B7">
        <w:rPr>
          <w:rFonts w:ascii="Times New Roman" w:hAnsi="Times New Roman" w:cs="Times New Roman"/>
          <w:sz w:val="28"/>
          <w:szCs w:val="28"/>
        </w:rPr>
        <w:t xml:space="preserve">Вечерняя школа сегодня – наиболее динамичное звено преобразующейся системы общего образования. В содержательном и организационном отношениях она вышла на формирование индивидуальной образовательной траектории учащегося. </w:t>
      </w:r>
    </w:p>
    <w:p w:rsidR="00637AE7" w:rsidRDefault="00637AE7">
      <w:pPr>
        <w:spacing w:after="160" w:line="259" w:lineRule="auto"/>
      </w:pPr>
      <w:r>
        <w:br w:type="page"/>
      </w:r>
    </w:p>
    <w:p w:rsidR="003F10A9" w:rsidRPr="00742B4B" w:rsidRDefault="003F10A9" w:rsidP="00742B4B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2259145"/>
      <w:r w:rsidRPr="00742B4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2. ПРАКТИЧЕСКОЕ ПРИМЕНЕНИЕ ОБРАЗОВАТЕЛЬНЫХ ВОЗМОЖНОСТЕЙ ВЕЧЕРНЕЙ ШКОЛЫ В СОВРЕМЕННЫХ УСЛОВИЯХ</w:t>
      </w:r>
    </w:p>
    <w:bookmarkEnd w:id="5"/>
    <w:p w:rsidR="003F10A9" w:rsidRPr="00742B4B" w:rsidRDefault="003F10A9" w:rsidP="00742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0A9" w:rsidRPr="00742B4B" w:rsidRDefault="003F10A9" w:rsidP="00742B4B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2259146"/>
      <w:r w:rsidRPr="00742B4B">
        <w:rPr>
          <w:rFonts w:ascii="Times New Roman" w:hAnsi="Times New Roman" w:cs="Times New Roman"/>
          <w:b/>
          <w:color w:val="auto"/>
          <w:sz w:val="28"/>
          <w:szCs w:val="28"/>
        </w:rPr>
        <w:t>2.1 Описание процедуры исследования</w:t>
      </w:r>
      <w:bookmarkEnd w:id="6"/>
    </w:p>
    <w:p w:rsidR="003F10A9" w:rsidRPr="00742B4B" w:rsidRDefault="003F10A9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B71" w:rsidRPr="00742B4B" w:rsidRDefault="00105B71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4B">
        <w:rPr>
          <w:rFonts w:ascii="Times New Roman" w:hAnsi="Times New Roman" w:cs="Times New Roman"/>
          <w:sz w:val="28"/>
          <w:szCs w:val="28"/>
        </w:rPr>
        <w:t xml:space="preserve">В настоящее время в Новосибирске действует </w:t>
      </w:r>
      <w:r w:rsidR="00742B4B" w:rsidRPr="00742B4B">
        <w:rPr>
          <w:rFonts w:ascii="Times New Roman" w:hAnsi="Times New Roman" w:cs="Times New Roman"/>
          <w:sz w:val="28"/>
          <w:szCs w:val="28"/>
        </w:rPr>
        <w:t>9 вечерних</w:t>
      </w:r>
      <w:r w:rsidRPr="00742B4B">
        <w:rPr>
          <w:rFonts w:ascii="Times New Roman" w:hAnsi="Times New Roman" w:cs="Times New Roman"/>
          <w:sz w:val="28"/>
          <w:szCs w:val="28"/>
        </w:rPr>
        <w:t xml:space="preserve"> (сменных) школ. В нашем практическом исследовании мы </w:t>
      </w:r>
      <w:r w:rsidR="00742B4B">
        <w:rPr>
          <w:rFonts w:ascii="Times New Roman" w:hAnsi="Times New Roman" w:cs="Times New Roman"/>
          <w:sz w:val="28"/>
          <w:szCs w:val="28"/>
        </w:rPr>
        <w:t>прове</w:t>
      </w:r>
      <w:r w:rsidR="00C24B5F">
        <w:rPr>
          <w:rFonts w:ascii="Times New Roman" w:hAnsi="Times New Roman" w:cs="Times New Roman"/>
          <w:sz w:val="28"/>
          <w:szCs w:val="28"/>
        </w:rPr>
        <w:t>ли</w:t>
      </w:r>
      <w:r w:rsidR="00742B4B">
        <w:rPr>
          <w:rFonts w:ascii="Times New Roman" w:hAnsi="Times New Roman" w:cs="Times New Roman"/>
          <w:sz w:val="28"/>
          <w:szCs w:val="28"/>
        </w:rPr>
        <w:t xml:space="preserve"> диагностику этих школ и</w:t>
      </w:r>
      <w:r w:rsidRPr="00742B4B">
        <w:rPr>
          <w:rFonts w:ascii="Times New Roman" w:hAnsi="Times New Roman" w:cs="Times New Roman"/>
          <w:sz w:val="28"/>
          <w:szCs w:val="28"/>
        </w:rPr>
        <w:t xml:space="preserve"> определи: </w:t>
      </w:r>
    </w:p>
    <w:p w:rsidR="00742B4B" w:rsidRPr="00C24B5F" w:rsidRDefault="00105B71" w:rsidP="00C24B5F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</w:rPr>
        <w:t xml:space="preserve">Особенности образовательных возможностей </w:t>
      </w:r>
      <w:r w:rsidR="00C24B5F">
        <w:rPr>
          <w:rFonts w:ascii="Times New Roman" w:hAnsi="Times New Roman" w:cs="Times New Roman"/>
          <w:sz w:val="28"/>
          <w:szCs w:val="28"/>
        </w:rPr>
        <w:t>вечерних (сменных) школ</w:t>
      </w:r>
      <w:r w:rsidR="00742B4B" w:rsidRPr="00C24B5F">
        <w:rPr>
          <w:rFonts w:ascii="Times New Roman" w:hAnsi="Times New Roman" w:cs="Times New Roman"/>
          <w:sz w:val="28"/>
          <w:szCs w:val="28"/>
        </w:rPr>
        <w:t>;</w:t>
      </w:r>
    </w:p>
    <w:p w:rsidR="00C24B5F" w:rsidRPr="00742B4B" w:rsidRDefault="00C24B5F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4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Данные о вечерних школах брались непосредственно с официальных сайтов организаций. МБОУ ВСШ №32 не имеет своего сайта, поэтому анализ образовательных возможностей данной школы провести не удалось. </w:t>
      </w:r>
    </w:p>
    <w:p w:rsidR="00105B71" w:rsidRDefault="00105B71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b/>
          <w:sz w:val="28"/>
          <w:szCs w:val="28"/>
        </w:rPr>
        <w:t>2.</w:t>
      </w:r>
      <w:r w:rsidRPr="00742B4B">
        <w:rPr>
          <w:rFonts w:ascii="Times New Roman" w:hAnsi="Times New Roman" w:cs="Times New Roman"/>
          <w:sz w:val="28"/>
          <w:szCs w:val="28"/>
        </w:rPr>
        <w:t xml:space="preserve"> А также насколько учащиеся замотивированы обучением в вечерней школе (на примере </w:t>
      </w:r>
      <w:r w:rsidRPr="00742B4B">
        <w:rPr>
          <w:rStyle w:val="ae"/>
          <w:rFonts w:ascii="Times New Roman" w:hAnsi="Times New Roman" w:cs="Times New Roman"/>
          <w:b w:val="0"/>
          <w:sz w:val="28"/>
          <w:szCs w:val="28"/>
        </w:rPr>
        <w:t>«Вечерняя (сменная) школа № 27»</w:t>
      </w:r>
      <w:r w:rsidRPr="00742B4B">
        <w:rPr>
          <w:rFonts w:ascii="Times New Roman" w:hAnsi="Times New Roman" w:cs="Times New Roman"/>
          <w:sz w:val="28"/>
          <w:szCs w:val="28"/>
        </w:rPr>
        <w:t>).</w:t>
      </w:r>
    </w:p>
    <w:p w:rsidR="00C24B5F" w:rsidRPr="004931FC" w:rsidRDefault="00C24B5F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FC">
        <w:rPr>
          <w:rFonts w:ascii="Times New Roman" w:hAnsi="Times New Roman" w:cs="Times New Roman"/>
          <w:b/>
          <w:sz w:val="28"/>
          <w:szCs w:val="28"/>
        </w:rPr>
        <w:t>Используемые методики</w:t>
      </w:r>
    </w:p>
    <w:p w:rsidR="00C24B5F" w:rsidRPr="004931FC" w:rsidRDefault="00C24B5F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Pr="004931FC">
        <w:rPr>
          <w:rFonts w:ascii="Times New Roman" w:hAnsi="Times New Roman" w:cs="Times New Roman"/>
          <w:sz w:val="28"/>
          <w:szCs w:val="28"/>
        </w:rPr>
        <w:t xml:space="preserve"> были подобраны такие методики, благодаря которым мы смогли выяснить, какие </w:t>
      </w:r>
      <w:r>
        <w:rPr>
          <w:rFonts w:ascii="Times New Roman" w:hAnsi="Times New Roman" w:cs="Times New Roman"/>
          <w:sz w:val="28"/>
          <w:szCs w:val="28"/>
        </w:rPr>
        <w:t>мотивы движут учениками, при обучении в вечерней школе</w:t>
      </w:r>
      <w:r w:rsidRPr="00493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B5F" w:rsidRPr="00421CE1" w:rsidRDefault="00C24B5F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E1">
        <w:rPr>
          <w:rFonts w:ascii="Times New Roman" w:hAnsi="Times New Roman" w:cs="Times New Roman"/>
          <w:sz w:val="28"/>
          <w:szCs w:val="28"/>
        </w:rPr>
        <w:t>Среди методик мы использовали следующие:</w:t>
      </w:r>
    </w:p>
    <w:p w:rsidR="00C24B5F" w:rsidRPr="00421CE1" w:rsidRDefault="00C24B5F" w:rsidP="00C24B5F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«Изучение мотивов учебной деятельности учащихся» Методика А.А. </w:t>
      </w:r>
      <w:proofErr w:type="spellStart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Реана</w:t>
      </w:r>
      <w:proofErr w:type="spellEnd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В.А.Якунина</w:t>
      </w:r>
      <w:proofErr w:type="spellEnd"/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мотивов учебной деятельности учеников вечерних школ удобна методика, предложенная А.А. </w:t>
      </w:r>
      <w:proofErr w:type="spellStart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Реаном</w:t>
      </w:r>
      <w:proofErr w:type="spellEnd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В.А. Якуниным (Ильин Е.П., 2000, С.434). Согласно инструкции, испытуемому необходимо выбрать из приведенного списка пять наиболее значимых мотивов (приложение 1). Список состоит из 16 мотивов: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Стать высококвалифицированным специалистом.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Получить диплом.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Успешно продолжить обучение на последующих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курсах.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Успешно учиться, сдавать экзамены на «хорошо» и «отлично».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Постоянно получать стипендию.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Приобрести глубокие и прочные знания.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Быть постоянно готовым к очередным занятиям.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Не запускать изучение предметов учебного цикла.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 Не отставать от сокурсников.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</w:t>
      </w:r>
      <w:proofErr w:type="gramEnd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Выполнять педагогические требования.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Достичь уважения преподавателей.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Быть примером для сокурсников.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Добиться одобрения родителей и окружающих.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Избежать осуждения и наказания за плохую учебу.</w:t>
      </w:r>
    </w:p>
    <w:p w:rsidR="00C24B5F" w:rsidRPr="00421CE1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Получить интеллектуальное удовлетворение.</w:t>
      </w:r>
    </w:p>
    <w:p w:rsidR="00C24B5F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ученика проводится качественный анализ ведущих мотивов учебной деятельности. По всей выборке определяется частота выбора того или иного мотива.</w:t>
      </w:r>
    </w:p>
    <w:p w:rsidR="00C24B5F" w:rsidRPr="00805FBF" w:rsidRDefault="00C24B5F" w:rsidP="00C24B5F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определения школьной мотивации (Н.Г. </w:t>
      </w:r>
      <w:proofErr w:type="spellStart"/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Лусканова</w:t>
      </w:r>
      <w:proofErr w:type="spellEnd"/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24B5F" w:rsidRPr="00805FBF" w:rsidRDefault="00C24B5F" w:rsidP="00C24B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Данная анкета проводилась с целью выявления уровня школьной мотивации учеников </w:t>
      </w:r>
      <w:r w:rsidRPr="00805F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анкете Н.Г. </w:t>
      </w:r>
      <w:proofErr w:type="spellStart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Лускановой</w:t>
      </w:r>
      <w:proofErr w:type="spellEnd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представлено 5 уровней школьной мотивации учащихся: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уровень – высокий уровень школьной мотивации, учебной активности;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уровень – хорошая школьная мотивация;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уровень – положительное отношение к школе, но школа привлекает таких детей </w:t>
      </w:r>
      <w:proofErr w:type="spellStart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внеучебной</w:t>
      </w:r>
      <w:proofErr w:type="spellEnd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деятельностью;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уровень – низкая школьная мотивация;</w:t>
      </w:r>
    </w:p>
    <w:p w:rsidR="00C24B5F" w:rsidRPr="00BA1F74" w:rsidRDefault="00C24B5F" w:rsidP="00C24B5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уровень – негативное отношение к школе, школьная </w:t>
      </w:r>
      <w:proofErr w:type="spellStart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дезадаптация</w:t>
      </w:r>
      <w:proofErr w:type="spellEnd"/>
      <w:r w:rsidRPr="00BA1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4B5F" w:rsidRPr="00742B4B" w:rsidRDefault="00C24B5F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B5F" w:rsidRPr="00C24B5F" w:rsidRDefault="00762E85" w:rsidP="00C24B5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B4B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7" w:name="_Toc512259147"/>
      <w:r w:rsidR="00C24B5F" w:rsidRPr="00C24B5F">
        <w:rPr>
          <w:rFonts w:ascii="Times New Roman" w:hAnsi="Times New Roman" w:cs="Times New Roman"/>
          <w:b/>
          <w:color w:val="auto"/>
          <w:sz w:val="28"/>
          <w:szCs w:val="28"/>
        </w:rPr>
        <w:t>2.2 Анализ результатов практического исследования</w:t>
      </w:r>
      <w:bookmarkEnd w:id="7"/>
    </w:p>
    <w:p w:rsidR="00105B71" w:rsidRPr="00742B4B" w:rsidRDefault="00105B71" w:rsidP="00742B4B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B5F" w:rsidRDefault="00C24B5F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</w:rPr>
        <w:t>Особенности образовательных возможностей вечерних (сменных) школ (табл.1)</w:t>
      </w:r>
      <w:r w:rsidR="00105B71" w:rsidRPr="00742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B71" w:rsidRPr="00742B4B" w:rsidRDefault="00105B71" w:rsidP="00742B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4B">
        <w:rPr>
          <w:rFonts w:ascii="Times New Roman" w:hAnsi="Times New Roman" w:cs="Times New Roman"/>
          <w:sz w:val="28"/>
          <w:szCs w:val="28"/>
        </w:rPr>
        <w:t>1 - Список исследуемых школ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4011"/>
        <w:gridCol w:w="4346"/>
      </w:tblGrid>
      <w:tr w:rsidR="00731047" w:rsidRPr="004F78A0" w:rsidTr="00731047">
        <w:tc>
          <w:tcPr>
            <w:tcW w:w="988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731047" w:rsidRPr="004F78A0" w:rsidRDefault="00731047" w:rsidP="0074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46" w:type="dxa"/>
          </w:tcPr>
          <w:p w:rsidR="00731047" w:rsidRPr="004F78A0" w:rsidRDefault="00731047" w:rsidP="0074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1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bCs/>
                <w:sz w:val="24"/>
                <w:szCs w:val="24"/>
              </w:rPr>
              <w:t>МБОУ В(С)Ш № 17</w:t>
            </w:r>
          </w:p>
        </w:tc>
        <w:tc>
          <w:tcPr>
            <w:tcW w:w="4346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Ул. Фрунзе, 5</w:t>
            </w:r>
          </w:p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http://s_17_vsh.edu54.ru/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11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 27</w:t>
            </w:r>
          </w:p>
        </w:tc>
        <w:tc>
          <w:tcPr>
            <w:tcW w:w="4346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</w:pPr>
            <w:r w:rsidRPr="004F78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  <w:t>Ул. Красный проспект, 34</w:t>
            </w:r>
          </w:p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_27_</w:t>
            </w:r>
            <w:proofErr w:type="spellStart"/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proofErr w:type="spellStart"/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proofErr w:type="spellEnd"/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</w:t>
            </w: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11" w:type="dxa"/>
          </w:tcPr>
          <w:p w:rsidR="00731047" w:rsidRPr="004F78A0" w:rsidRDefault="00731047" w:rsidP="0063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 15</w:t>
            </w:r>
          </w:p>
        </w:tc>
        <w:tc>
          <w:tcPr>
            <w:tcW w:w="4346" w:type="dxa"/>
          </w:tcPr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4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Волочаевская</w:t>
              </w:r>
              <w:proofErr w:type="spellEnd"/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111</w:t>
              </w:r>
            </w:hyperlink>
          </w:p>
          <w:p w:rsidR="00731047" w:rsidRPr="004F78A0" w:rsidRDefault="00731047" w:rsidP="001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http://s_15_vsh.edu54.ru/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11" w:type="dxa"/>
          </w:tcPr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 10</w:t>
            </w:r>
          </w:p>
        </w:tc>
        <w:tc>
          <w:tcPr>
            <w:tcW w:w="4346" w:type="dxa"/>
          </w:tcPr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1" w:history="1"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Троллейная, 20а</w:t>
              </w:r>
            </w:hyperlink>
          </w:p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http://s_10_osh.edu54.ru/cs_objects.html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11" w:type="dxa"/>
          </w:tcPr>
          <w:p w:rsidR="00731047" w:rsidRPr="004F78A0" w:rsidRDefault="00731047" w:rsidP="005C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 24</w:t>
            </w:r>
          </w:p>
        </w:tc>
        <w:tc>
          <w:tcPr>
            <w:tcW w:w="4346" w:type="dxa"/>
          </w:tcPr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2" w:history="1"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Зорге, 181/1</w:t>
              </w:r>
            </w:hyperlink>
          </w:p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http://s_24_vsh.edu54.ru/p7aa1.html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11" w:type="dxa"/>
          </w:tcPr>
          <w:p w:rsidR="00731047" w:rsidRPr="004F78A0" w:rsidRDefault="00731047" w:rsidP="000B7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</w:t>
            </w:r>
            <w:r w:rsidRPr="004F78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35</w:t>
            </w:r>
          </w:p>
        </w:tc>
        <w:tc>
          <w:tcPr>
            <w:tcW w:w="4346" w:type="dxa"/>
          </w:tcPr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3" w:history="1"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Лыкова, 4</w:t>
              </w:r>
            </w:hyperlink>
          </w:p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http://www.sch35.edusite.ru/</w:t>
            </w:r>
          </w:p>
        </w:tc>
      </w:tr>
      <w:tr w:rsidR="00731047" w:rsidRPr="004F78A0" w:rsidTr="00731047">
        <w:tc>
          <w:tcPr>
            <w:tcW w:w="988" w:type="dxa"/>
          </w:tcPr>
          <w:p w:rsidR="00731047" w:rsidRPr="00731047" w:rsidRDefault="00731047" w:rsidP="0073104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1" w:type="dxa"/>
          </w:tcPr>
          <w:p w:rsidR="00731047" w:rsidRPr="004F78A0" w:rsidRDefault="00731047" w:rsidP="0073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4F78A0">
              <w:rPr>
                <w:rFonts w:ascii="Times New Roman" w:hAnsi="Times New Roman" w:cs="Times New Roman"/>
                <w:bCs/>
                <w:sz w:val="24"/>
                <w:szCs w:val="24"/>
              </w:rPr>
              <w:t>Колыванская</w:t>
            </w:r>
            <w:proofErr w:type="spellEnd"/>
            <w:r w:rsidRPr="004F7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вечерняя (сменная) школа"</w:t>
            </w:r>
          </w:p>
          <w:p w:rsidR="00731047" w:rsidRPr="004F78A0" w:rsidRDefault="00731047" w:rsidP="009B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47" w:rsidRPr="004F78A0" w:rsidRDefault="00731047" w:rsidP="0073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731047" w:rsidRPr="00742B4B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рп</w:t>
              </w:r>
              <w:proofErr w:type="spellEnd"/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 Колывань, Революционный проспект, 45</w:t>
              </w:r>
            </w:hyperlink>
          </w:p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 http://smen.kol.edu54.ru/</w:t>
            </w:r>
            <w:proofErr w:type="gramEnd"/>
          </w:p>
          <w:p w:rsidR="00731047" w:rsidRPr="004F78A0" w:rsidRDefault="00731047" w:rsidP="00D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47" w:rsidRPr="004F78A0" w:rsidTr="00731047">
        <w:tc>
          <w:tcPr>
            <w:tcW w:w="988" w:type="dxa"/>
          </w:tcPr>
          <w:p w:rsidR="00731047" w:rsidRPr="004F78A0" w:rsidRDefault="00731047" w:rsidP="00731047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</w:tcPr>
          <w:p w:rsidR="00731047" w:rsidRPr="004F78A0" w:rsidRDefault="00731047" w:rsidP="00D47BC4">
            <w:pPr>
              <w:pStyle w:val="1"/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Вечерняя сменная общеобразовательная школа №1</w:t>
            </w:r>
          </w:p>
          <w:p w:rsidR="00731047" w:rsidRPr="004F78A0" w:rsidRDefault="00731047" w:rsidP="00D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731047" w:rsidRPr="004F78A0" w:rsidRDefault="00731047" w:rsidP="000B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5" w:history="1">
              <w:r w:rsidRPr="00742B4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Тимирязева, 91/1</w:t>
              </w:r>
            </w:hyperlink>
          </w:p>
          <w:p w:rsidR="00731047" w:rsidRPr="004F78A0" w:rsidRDefault="00731047" w:rsidP="000B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A0">
              <w:rPr>
                <w:rFonts w:ascii="Times New Roman" w:hAnsi="Times New Roman" w:cs="Times New Roman"/>
                <w:sz w:val="24"/>
                <w:szCs w:val="24"/>
              </w:rPr>
              <w:t>Сайт: http://s_1_vsh.edu54.ru/</w:t>
            </w:r>
          </w:p>
        </w:tc>
      </w:tr>
    </w:tbl>
    <w:p w:rsidR="00105B71" w:rsidRDefault="00105B71" w:rsidP="00105B71"/>
    <w:p w:rsidR="00105B71" w:rsidRPr="008278D0" w:rsidRDefault="008278D0" w:rsidP="0082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диагностики образовательных возможностей мы изучили: 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8278D0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Уровни образования и срок обучения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8278D0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Форму обучения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8278D0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График работы учреждения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t>Наличие платных услуг</w:t>
      </w:r>
    </w:p>
    <w:p w:rsidR="008278D0" w:rsidRP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8278D0" w:rsidRDefault="008278D0" w:rsidP="008278D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t>Дополнительные параметры (табл. 2)</w:t>
      </w:r>
    </w:p>
    <w:p w:rsidR="008278D0" w:rsidRPr="008278D0" w:rsidRDefault="008278D0" w:rsidP="00827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D0" w:rsidRDefault="008278D0" w:rsidP="0082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D0" w:rsidRDefault="008278D0" w:rsidP="0082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D0" w:rsidRDefault="008278D0" w:rsidP="0082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278D0" w:rsidSect="003F10A9">
          <w:footerReference w:type="default" r:id="rId16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278D0" w:rsidRPr="008278D0" w:rsidRDefault="008278D0" w:rsidP="0082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8D0">
        <w:rPr>
          <w:rFonts w:ascii="Times New Roman" w:hAnsi="Times New Roman" w:cs="Times New Roman"/>
          <w:sz w:val="28"/>
          <w:szCs w:val="28"/>
        </w:rPr>
        <w:lastRenderedPageBreak/>
        <w:t>Таблица 2 –</w:t>
      </w:r>
      <w:r>
        <w:rPr>
          <w:rFonts w:ascii="Times New Roman" w:hAnsi="Times New Roman" w:cs="Times New Roman"/>
          <w:sz w:val="28"/>
          <w:szCs w:val="28"/>
        </w:rPr>
        <w:t>Результаты д</w:t>
      </w:r>
      <w:r w:rsidRPr="008278D0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8D0">
        <w:rPr>
          <w:rFonts w:ascii="Times New Roman" w:hAnsi="Times New Roman" w:cs="Times New Roman"/>
          <w:sz w:val="28"/>
          <w:szCs w:val="28"/>
        </w:rPr>
        <w:t xml:space="preserve"> образовательных возможностей вечерних школ г. Новосибирска</w:t>
      </w:r>
    </w:p>
    <w:tbl>
      <w:tblPr>
        <w:tblStyle w:val="af"/>
        <w:tblW w:w="14560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14"/>
        <w:gridCol w:w="1765"/>
        <w:gridCol w:w="1870"/>
        <w:gridCol w:w="2042"/>
        <w:gridCol w:w="3063"/>
      </w:tblGrid>
      <w:tr w:rsidR="008278D0" w:rsidRPr="00822BDD" w:rsidTr="008278D0">
        <w:trPr>
          <w:cantSplit/>
          <w:trHeight w:val="2430"/>
          <w:tblHeader/>
        </w:trPr>
        <w:tc>
          <w:tcPr>
            <w:tcW w:w="2405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22B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Уровни образования</w:t>
            </w:r>
          </w:p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 xml:space="preserve">и </w:t>
            </w:r>
          </w:p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срок обучения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Формы обучения</w:t>
            </w:r>
          </w:p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65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График работы учреждения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Стипендии и иные виды материальной поддержки.</w:t>
            </w:r>
          </w:p>
          <w:p w:rsidR="008278D0" w:rsidRPr="00822BDD" w:rsidRDefault="008278D0" w:rsidP="0082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Cs/>
                <w:sz w:val="24"/>
                <w:szCs w:val="24"/>
              </w:rPr>
              <w:t>МБОУ В(С)Ш № 17</w:t>
            </w:r>
          </w:p>
        </w:tc>
        <w:tc>
          <w:tcPr>
            <w:tcW w:w="1701" w:type="dxa"/>
            <w:shd w:val="clear" w:color="auto" w:fill="auto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– 4 года,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– 5 лет,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– 3 года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заочная, индивидуальная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понедельник - суббота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 9-00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 19-55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 две смены: 1 смена с 9-00 до 15-15 2 смена с 16-20 до 19-55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Кабинет социально психологической службы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Музей этнографии и быта сибиряков на рубеже XIX -</w:t>
            </w:r>
            <w:proofErr w:type="spellStart"/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XXвв</w:t>
            </w:r>
            <w:proofErr w:type="spellEnd"/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Буфет (24 посадочных места)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Кабинет физики, химии и информатики оборудованы для проведения практических занятий.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МБОУ ВСШ № 27</w:t>
            </w:r>
          </w:p>
        </w:tc>
        <w:tc>
          <w:tcPr>
            <w:tcW w:w="1701" w:type="dxa"/>
          </w:tcPr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- 5 лет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- 2 года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очная, заочная, очно-заочная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65" w:type="dxa"/>
          </w:tcPr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 8:30 час.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 20:20 час.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Кабинет-педагога-психолога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Музей семьи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Буфет (20 посадочных мест)</w:t>
            </w:r>
          </w:p>
          <w:p w:rsidR="008278D0" w:rsidRPr="00822BDD" w:rsidRDefault="008278D0" w:rsidP="0082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учебные кабинеты школы объединены в локальную сеть и имеют доступ в Интернет. В школе внедрена всероссийская образовательная сеть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Кабинет физики, химии и информатики оборудованы для проведения практических занятий.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ВСШ № 15</w:t>
            </w:r>
          </w:p>
        </w:tc>
        <w:tc>
          <w:tcPr>
            <w:tcW w:w="1701" w:type="dxa"/>
            <w:shd w:val="clear" w:color="auto" w:fill="auto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– 4 года,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 – 5 лет,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– 3 года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t xml:space="preserve">С 2016-2017 </w:t>
            </w:r>
            <w:proofErr w:type="spellStart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t>у.г</w:t>
            </w:r>
            <w:proofErr w:type="spellEnd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t xml:space="preserve">. на уровне среднего общего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lastRenderedPageBreak/>
              <w:t>образования – 2 года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lastRenderedPageBreak/>
              <w:t>Очно-заочное  и заочное обучение.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 8-00 до 20-30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понедельник - четверг: учебные занятия .</w:t>
            </w:r>
            <w:r w:rsidRPr="00822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пятница- суббота: зачёты по предметам .</w:t>
            </w:r>
            <w:r w:rsidRPr="00822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суббота: занятия внеурочной деятельности, консультации ГИА, консультации для родителей.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Стипендии не оказываются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Образовательные услуги на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платной основе оказываются по запросу учащихся и родителей.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Кабинет-педагога-психолога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социального педагога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Буфет (36 посадочных места)</w:t>
            </w: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lastRenderedPageBreak/>
              <w:t>Во всех кабинетах установлены </w:t>
            </w:r>
            <w:r w:rsidRPr="00822BDD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8F8FF"/>
              </w:rPr>
              <w:t>интерактивные доски — 8 штук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t xml:space="preserve">. В кабинете информатики 10 компьютеров, объединенные в локальную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lastRenderedPageBreak/>
              <w:t>сеть и подключенные к интернету. Обучение проводится с помощью современных информационных технологий (компьютеры, интерактивные доски, мультимедийные проекторы, копировальная техника, локальная сеть, Интернет). 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Кабинет физики, химии и информатики оборудованы для проведения практических занятий.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МБОУ ВСШ № 10</w:t>
            </w:r>
          </w:p>
        </w:tc>
        <w:tc>
          <w:tcPr>
            <w:tcW w:w="1701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Основное общее образование - 5 лет,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 общее образование - 2-3 года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заочная, очно-заочная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rPr>
                <w:rStyle w:val="ae"/>
                <w:b w:val="0"/>
              </w:rPr>
              <w:t>П</w:t>
            </w:r>
            <w:r w:rsidRPr="00822BDD">
              <w:rPr>
                <w:rStyle w:val="ae"/>
                <w:rFonts w:eastAsiaTheme="majorEastAsia"/>
                <w:b w:val="0"/>
              </w:rPr>
              <w:t xml:space="preserve">онедельник - </w:t>
            </w:r>
            <w:proofErr w:type="gramStart"/>
            <w:r w:rsidRPr="00822BDD">
              <w:rPr>
                <w:rStyle w:val="ae"/>
                <w:rFonts w:eastAsiaTheme="majorEastAsia"/>
                <w:b w:val="0"/>
              </w:rPr>
              <w:t>пятница  с</w:t>
            </w:r>
            <w:proofErr w:type="gramEnd"/>
            <w:r w:rsidRPr="00822BDD">
              <w:rPr>
                <w:rStyle w:val="ae"/>
                <w:rFonts w:eastAsiaTheme="majorEastAsia"/>
                <w:b w:val="0"/>
              </w:rPr>
              <w:t xml:space="preserve"> 8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30</w:t>
            </w:r>
            <w:r w:rsidRPr="00822BDD">
              <w:rPr>
                <w:rStyle w:val="ae"/>
                <w:rFonts w:eastAsiaTheme="majorEastAsia"/>
                <w:b w:val="0"/>
              </w:rPr>
              <w:t>  до 20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05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t>                            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e"/>
                <w:b w:val="0"/>
              </w:rPr>
            </w:pPr>
            <w:r w:rsidRPr="00822BDD">
              <w:t> </w:t>
            </w:r>
            <w:proofErr w:type="gramStart"/>
            <w:r w:rsidRPr="00822BDD">
              <w:rPr>
                <w:rStyle w:val="ae"/>
                <w:rFonts w:eastAsiaTheme="majorEastAsia"/>
                <w:b w:val="0"/>
              </w:rPr>
              <w:t>I  смена</w:t>
            </w:r>
            <w:proofErr w:type="gramEnd"/>
            <w:r w:rsidRPr="00822BDD">
              <w:rPr>
                <w:rStyle w:val="ae"/>
                <w:rFonts w:eastAsiaTheme="majorEastAsia"/>
                <w:b w:val="0"/>
              </w:rPr>
              <w:t>: с 8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30</w:t>
            </w:r>
            <w:r w:rsidRPr="00822BDD">
              <w:rPr>
                <w:rStyle w:val="ae"/>
                <w:rFonts w:eastAsiaTheme="majorEastAsia"/>
                <w:b w:val="0"/>
              </w:rPr>
              <w:t> до 13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50 </w:t>
            </w:r>
            <w:r w:rsidRPr="00822BDD">
              <w:rPr>
                <w:rStyle w:val="ae"/>
                <w:rFonts w:eastAsiaTheme="majorEastAsia"/>
                <w:b w:val="0"/>
              </w:rPr>
              <w:t xml:space="preserve">,  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rPr>
                <w:rStyle w:val="ae"/>
                <w:rFonts w:eastAsiaTheme="majorEastAsia"/>
                <w:b w:val="0"/>
              </w:rPr>
              <w:t>II смена: с 15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10</w:t>
            </w:r>
            <w:r w:rsidRPr="00822BDD">
              <w:rPr>
                <w:rStyle w:val="ae"/>
                <w:rFonts w:eastAsiaTheme="majorEastAsia"/>
                <w:b w:val="0"/>
              </w:rPr>
              <w:t> до 20</w:t>
            </w:r>
            <w:r w:rsidRPr="00822BDD">
              <w:rPr>
                <w:rStyle w:val="ae"/>
                <w:rFonts w:eastAsiaTheme="majorEastAsia"/>
                <w:b w:val="0"/>
                <w:vertAlign w:val="superscript"/>
              </w:rPr>
              <w:t>05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8F8FF"/>
              </w:rPr>
              <w:t>Во всех кабинетах установлены </w:t>
            </w:r>
            <w:r w:rsidRPr="00822BDD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8F8FF"/>
              </w:rPr>
              <w:t>интерактивные доски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Доступ к ИТС имеют ВСЕ обучающиеся школы, в том числе и лица с ограниченными возможностями здоровья. Учебные кабинеты имеют доступ к сети Интернет. 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Кабинет физики, химии и информатики оборудованы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для проведения практических занятий.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МБОУ ВСШ № 24</w:t>
            </w:r>
          </w:p>
        </w:tc>
        <w:tc>
          <w:tcPr>
            <w:tcW w:w="1701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Основное общее образование - 5 лет,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среднее общее образование - 2 года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заочная (дневное отделение/вечернее отделение).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t>понедельник - четверг с 9.00 - 13.00 час</w:t>
            </w:r>
            <w:proofErr w:type="gramStart"/>
            <w:r w:rsidRPr="00822BDD">
              <w:t>.</w:t>
            </w:r>
            <w:proofErr w:type="gramEnd"/>
            <w:r w:rsidRPr="00822BDD">
              <w:t xml:space="preserve"> и с 14.00 - 18.00 час.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t>пятница с 9.00 - 13.00 час</w:t>
            </w:r>
            <w:proofErr w:type="gramStart"/>
            <w:r w:rsidRPr="00822BDD">
              <w:t>.</w:t>
            </w:r>
            <w:proofErr w:type="gramEnd"/>
            <w:r w:rsidRPr="00822BDD">
              <w:t xml:space="preserve"> и с </w:t>
            </w:r>
            <w:r w:rsidRPr="00822BDD">
              <w:lastRenderedPageBreak/>
              <w:t>14.00 - 17.00 час.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822BDD">
              <w:t>выходные дни - суббота и воскресенье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E51429" w:rsidRDefault="008278D0" w:rsidP="008278D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учебных кабинетов, два из которых оборудованы лаборантскими;</w:t>
            </w:r>
          </w:p>
          <w:p w:rsidR="008278D0" w:rsidRPr="00E51429" w:rsidRDefault="008278D0" w:rsidP="008278D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  <w:p w:rsidR="008278D0" w:rsidRPr="00822BDD" w:rsidRDefault="008278D0" w:rsidP="008278D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буфет;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кабинет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278D0" w:rsidRPr="00E51429" w:rsidRDefault="008278D0" w:rsidP="008278D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гардероб.</w:t>
            </w:r>
          </w:p>
          <w:p w:rsidR="008278D0" w:rsidRPr="00822BDD" w:rsidRDefault="008278D0" w:rsidP="0082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Кабинет физики, химии и информатики оборудованы для проведения практических занятий.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МБОУ ВСШ №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35</w:t>
            </w:r>
          </w:p>
        </w:tc>
        <w:tc>
          <w:tcPr>
            <w:tcW w:w="1701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– 5 лет,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– 3 года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Форма обучения очная, возможно обучение по </w:t>
            </w:r>
            <w:proofErr w:type="spellStart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индивидульным</w:t>
            </w:r>
            <w:proofErr w:type="spellEnd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учебным планам. 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Понедельник - суббота: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 9.00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до 18:00 час. Без перерыва. 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 учебном процессе используется 21 компьютер с доступом к сети Интернет, компьютеры связаны между собой локальной сетью. Учащиеся имеют доступ к электронным образовательным ресурсам, в библиотеке имеется 115 мультимедийных пособий.  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Кабинет физики, химии и информатики оборудованы для проведения практических занятий.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822BDD">
              <w:rPr>
                <w:rFonts w:ascii="Times New Roman" w:hAnsi="Times New Roman" w:cs="Times New Roman"/>
                <w:bCs/>
                <w:sz w:val="24"/>
                <w:szCs w:val="24"/>
              </w:rPr>
              <w:t>Колыванская</w:t>
            </w:r>
            <w:proofErr w:type="spellEnd"/>
            <w:r w:rsidRPr="00822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вечерняя (сменная) школа"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основное общее образование – 5 лет,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 общее образование – 3 года,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среднее (полное) общее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образование – 3 года</w:t>
            </w: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очная, заочная</w:t>
            </w:r>
          </w:p>
        </w:tc>
        <w:tc>
          <w:tcPr>
            <w:tcW w:w="1765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9.00- 17.30 обед 13.00-14.00 выходной день- воскресенье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 смена -9.00-14.30 II смена -14.00-17.30</w:t>
            </w: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кабинеты</w:t>
            </w:r>
            <w:r w:rsidRPr="008278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Учебные кабинеты оснащены наглядными дидактическими пособиями, справочной и учебной литературой, современной мебелью. Компьютерный класс оборудован </w:t>
            </w: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 рабочими местами</w:t>
            </w: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В школе </w:t>
            </w:r>
            <w:proofErr w:type="spellStart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отсутвует</w:t>
            </w:r>
            <w:proofErr w:type="spellEnd"/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приспособленный доступ к информационным системам и информационным сетям</w:t>
            </w:r>
          </w:p>
        </w:tc>
      </w:tr>
      <w:tr w:rsidR="008278D0" w:rsidRPr="00822BDD" w:rsidTr="008278D0">
        <w:tc>
          <w:tcPr>
            <w:tcW w:w="2405" w:type="dxa"/>
          </w:tcPr>
          <w:p w:rsidR="008278D0" w:rsidRPr="00822BDD" w:rsidRDefault="008278D0" w:rsidP="008278D0">
            <w:pPr>
              <w:pStyle w:val="1"/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Вечерняя сменная общеобразовательная школа №1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-  2 года, 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– 2 года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заочная, очно-заочная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78D0" w:rsidRPr="00822BDD" w:rsidRDefault="008278D0" w:rsidP="008278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22BDD">
              <w:rPr>
                <w:rStyle w:val="ae"/>
                <w:rFonts w:eastAsiaTheme="majorEastAsia"/>
                <w:b w:val="0"/>
              </w:rPr>
              <w:t>Пн</w:t>
            </w:r>
            <w:proofErr w:type="spellEnd"/>
            <w:r w:rsidRPr="00822BDD">
              <w:rPr>
                <w:rStyle w:val="ae"/>
                <w:rFonts w:eastAsiaTheme="majorEastAsia"/>
                <w:b w:val="0"/>
              </w:rPr>
              <w:t xml:space="preserve"> - </w:t>
            </w:r>
            <w:proofErr w:type="spellStart"/>
            <w:r w:rsidRPr="00822BDD">
              <w:rPr>
                <w:rStyle w:val="ae"/>
                <w:rFonts w:eastAsiaTheme="majorEastAsia"/>
                <w:b w:val="0"/>
              </w:rPr>
              <w:t>Пт</w:t>
            </w:r>
            <w:proofErr w:type="spellEnd"/>
            <w:r w:rsidRPr="00822BDD">
              <w:rPr>
                <w:rStyle w:val="ae"/>
                <w:rFonts w:eastAsiaTheme="majorEastAsia"/>
                <w:b w:val="0"/>
              </w:rPr>
              <w:t xml:space="preserve"> с 9.00 до 20.10</w:t>
            </w:r>
          </w:p>
          <w:p w:rsidR="008278D0" w:rsidRPr="00822BDD" w:rsidRDefault="008278D0" w:rsidP="008278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22BDD">
              <w:rPr>
                <w:rStyle w:val="ae"/>
                <w:rFonts w:eastAsiaTheme="majorEastAsia"/>
                <w:b w:val="0"/>
              </w:rPr>
              <w:t>Сб</w:t>
            </w:r>
            <w:proofErr w:type="spellEnd"/>
            <w:r w:rsidRPr="00822BDD">
              <w:rPr>
                <w:rStyle w:val="ae"/>
                <w:rFonts w:eastAsiaTheme="majorEastAsia"/>
                <w:b w:val="0"/>
              </w:rPr>
              <w:t xml:space="preserve"> с 9.00 до 15.30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2042" w:type="dxa"/>
          </w:tcPr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  <w:p w:rsidR="008278D0" w:rsidRPr="00822BDD" w:rsidRDefault="008278D0" w:rsidP="008278D0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278D0" w:rsidRPr="00822BDD" w:rsidRDefault="008278D0" w:rsidP="0082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D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Кабинет физики, химии и информатики оборудованы для проведения практических занятий.</w:t>
            </w:r>
          </w:p>
        </w:tc>
      </w:tr>
    </w:tbl>
    <w:p w:rsidR="008278D0" w:rsidRDefault="008278D0" w:rsidP="00105B71">
      <w:pPr>
        <w:sectPr w:rsidR="008278D0" w:rsidSect="008278D0">
          <w:pgSz w:w="16838" w:h="11906" w:orient="landscape"/>
          <w:pgMar w:top="1701" w:right="1134" w:bottom="850" w:left="1134" w:header="708" w:footer="708" w:gutter="0"/>
          <w:pgNumType w:start="15"/>
          <w:cols w:space="708"/>
          <w:docGrid w:linePitch="360"/>
        </w:sectPr>
      </w:pPr>
    </w:p>
    <w:p w:rsidR="008278D0" w:rsidRPr="00C24B5F" w:rsidRDefault="008278D0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</w:rPr>
        <w:lastRenderedPageBreak/>
        <w:t>Таким образом, по результатам исследования мы выяснили следующее.</w:t>
      </w:r>
    </w:p>
    <w:p w:rsidR="008278D0" w:rsidRPr="00C24B5F" w:rsidRDefault="00C24B5F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образовательные учреждения </w:t>
      </w:r>
      <w:r w:rsidR="008278D0" w:rsidRPr="00C24B5F">
        <w:rPr>
          <w:rFonts w:ascii="Times New Roman" w:hAnsi="Times New Roman" w:cs="Times New Roman"/>
          <w:sz w:val="28"/>
          <w:szCs w:val="28"/>
        </w:rPr>
        <w:t>предоставляют два уровня образования:</w:t>
      </w:r>
      <w:r w:rsidR="008278D0"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Основное общее 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(5 лет) </w:t>
      </w:r>
      <w:r w:rsidR="008278D0"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и среднее общее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(2-3 года)</w:t>
      </w:r>
      <w:r w:rsidR="008278D0"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8278D0" w:rsidRPr="00C24B5F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предоставляют только два учреждения: </w:t>
      </w:r>
      <w:r w:rsidR="008278D0" w:rsidRPr="00C24B5F">
        <w:rPr>
          <w:rFonts w:ascii="Times New Roman" w:hAnsi="Times New Roman" w:cs="Times New Roman"/>
          <w:bCs/>
          <w:sz w:val="28"/>
          <w:szCs w:val="28"/>
        </w:rPr>
        <w:t>МБОУ В(С)Ш № 17 и МБОУ В(С)Ш № 15.</w:t>
      </w:r>
    </w:p>
    <w:p w:rsidR="00AD22BB" w:rsidRPr="00C24B5F" w:rsidRDefault="00AD22BB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4B5F">
        <w:rPr>
          <w:rFonts w:ascii="Times New Roman" w:hAnsi="Times New Roman" w:cs="Times New Roman"/>
          <w:bCs/>
          <w:sz w:val="28"/>
          <w:szCs w:val="28"/>
        </w:rPr>
        <w:t xml:space="preserve">Форма обучения в основном </w:t>
      </w:r>
      <w:r w:rsidRPr="00C24B5F">
        <w:rPr>
          <w:rFonts w:ascii="Times New Roman" w:hAnsi="Times New Roman" w:cs="Times New Roman"/>
          <w:sz w:val="28"/>
          <w:szCs w:val="28"/>
        </w:rPr>
        <w:t>заочная</w:t>
      </w:r>
      <w:r w:rsidRPr="00C24B5F">
        <w:rPr>
          <w:rFonts w:ascii="Times New Roman" w:hAnsi="Times New Roman" w:cs="Times New Roman"/>
          <w:sz w:val="28"/>
          <w:szCs w:val="28"/>
        </w:rPr>
        <w:t xml:space="preserve"> и</w:t>
      </w:r>
      <w:r w:rsidRPr="00C24B5F"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Pr="00C24B5F">
        <w:rPr>
          <w:rFonts w:ascii="Times New Roman" w:hAnsi="Times New Roman" w:cs="Times New Roman"/>
          <w:sz w:val="28"/>
          <w:szCs w:val="28"/>
        </w:rPr>
        <w:t>. Обучение по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AFAFA"/>
        </w:rPr>
        <w:t>индивиду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AFAFA"/>
        </w:rPr>
        <w:t>льным учебным планам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может предоставить только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МБОУ ВСШ №35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053859" w:rsidRPr="00C24B5F" w:rsidRDefault="00AD22BB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две смены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работают все заявленные</w:t>
      </w:r>
      <w:r w:rsidRPr="00C24B5F">
        <w:rPr>
          <w:rFonts w:ascii="Times New Roman" w:hAnsi="Times New Roman" w:cs="Times New Roman"/>
          <w:sz w:val="28"/>
          <w:szCs w:val="28"/>
        </w:rPr>
        <w:t xml:space="preserve"> </w:t>
      </w:r>
      <w:r w:rsidRPr="00C24B5F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C24B5F">
        <w:rPr>
          <w:rFonts w:ascii="Times New Roman" w:hAnsi="Times New Roman" w:cs="Times New Roman"/>
          <w:sz w:val="28"/>
          <w:szCs w:val="28"/>
        </w:rPr>
        <w:t xml:space="preserve">. Обычно это с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9.00-14.30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и до </w:t>
      </w:r>
      <w:r w:rsidRPr="00C24B5F">
        <w:rPr>
          <w:rFonts w:ascii="Times New Roman" w:hAnsi="Times New Roman" w:cs="Times New Roman"/>
          <w:sz w:val="28"/>
          <w:szCs w:val="28"/>
        </w:rPr>
        <w:t>14.</w:t>
      </w:r>
      <w:r w:rsidRPr="00C24B5F">
        <w:rPr>
          <w:rFonts w:ascii="Times New Roman" w:hAnsi="Times New Roman" w:cs="Times New Roman"/>
          <w:sz w:val="28"/>
          <w:szCs w:val="28"/>
        </w:rPr>
        <w:t>3</w:t>
      </w:r>
      <w:r w:rsidRPr="00C24B5F">
        <w:rPr>
          <w:rFonts w:ascii="Times New Roman" w:hAnsi="Times New Roman" w:cs="Times New Roman"/>
          <w:sz w:val="28"/>
          <w:szCs w:val="28"/>
        </w:rPr>
        <w:t>0 - 17.00</w:t>
      </w:r>
      <w:r w:rsidRPr="00C24B5F">
        <w:rPr>
          <w:rFonts w:ascii="Times New Roman" w:hAnsi="Times New Roman" w:cs="Times New Roman"/>
          <w:sz w:val="28"/>
          <w:szCs w:val="28"/>
        </w:rPr>
        <w:t>. Но есть и такие школы, которые работают до</w:t>
      </w:r>
      <w:r w:rsidR="00C2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5F">
        <w:rPr>
          <w:rFonts w:ascii="Times New Roman" w:hAnsi="Times New Roman" w:cs="Times New Roman"/>
          <w:sz w:val="28"/>
          <w:szCs w:val="28"/>
        </w:rPr>
        <w:t>поздна</w:t>
      </w:r>
      <w:proofErr w:type="spellEnd"/>
      <w:r w:rsidR="00C24B5F">
        <w:rPr>
          <w:rFonts w:ascii="Times New Roman" w:hAnsi="Times New Roman" w:cs="Times New Roman"/>
          <w:sz w:val="28"/>
          <w:szCs w:val="28"/>
        </w:rPr>
        <w:t xml:space="preserve"> -</w:t>
      </w:r>
      <w:r w:rsidRPr="00C24B5F">
        <w:rPr>
          <w:rFonts w:ascii="Times New Roman" w:hAnsi="Times New Roman" w:cs="Times New Roman"/>
          <w:sz w:val="28"/>
          <w:szCs w:val="28"/>
        </w:rPr>
        <w:t xml:space="preserve"> 20.05</w:t>
      </w:r>
      <w:r w:rsidR="00053859" w:rsidRPr="00C24B5F">
        <w:rPr>
          <w:rFonts w:ascii="Times New Roman" w:hAnsi="Times New Roman" w:cs="Times New Roman"/>
          <w:sz w:val="28"/>
          <w:szCs w:val="28"/>
        </w:rPr>
        <w:t>. Вечерний график особенно удобен для работающих лиц.</w:t>
      </w:r>
    </w:p>
    <w:p w:rsidR="00C24B5F" w:rsidRDefault="00053859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B5F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</w:t>
      </w:r>
      <w:r w:rsidRPr="00C24B5F">
        <w:rPr>
          <w:rFonts w:ascii="Times New Roman" w:hAnsi="Times New Roman" w:cs="Times New Roman"/>
          <w:sz w:val="28"/>
          <w:szCs w:val="28"/>
        </w:rPr>
        <w:t>, а также п</w:t>
      </w:r>
      <w:r w:rsidRPr="00C24B5F">
        <w:rPr>
          <w:rFonts w:ascii="Times New Roman" w:hAnsi="Times New Roman" w:cs="Times New Roman"/>
          <w:sz w:val="28"/>
          <w:szCs w:val="28"/>
        </w:rPr>
        <w:t>латные услуги</w:t>
      </w:r>
      <w:r w:rsidRPr="00C24B5F">
        <w:rPr>
          <w:rFonts w:ascii="Times New Roman" w:hAnsi="Times New Roman" w:cs="Times New Roman"/>
          <w:sz w:val="28"/>
          <w:szCs w:val="28"/>
        </w:rPr>
        <w:t xml:space="preserve"> не оказывает ни одна школа, кроме</w:t>
      </w:r>
      <w:r w:rsidRPr="00C24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МБОУ ВСШ № 15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C24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МБОУ ВСШ № 15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оказывает о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бразовательные услуги на платной основе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запросу учащихся и родителей.</w:t>
      </w:r>
    </w:p>
    <w:p w:rsidR="00CA1BBD" w:rsidRPr="00C24B5F" w:rsidRDefault="00CA1BBD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B5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  <w:r w:rsidRPr="00C24B5F">
        <w:rPr>
          <w:rFonts w:ascii="Times New Roman" w:hAnsi="Times New Roman" w:cs="Times New Roman"/>
          <w:sz w:val="28"/>
          <w:szCs w:val="28"/>
        </w:rPr>
        <w:t xml:space="preserve"> Лишь две школы имеют музеи</w:t>
      </w:r>
      <w:r w:rsidRPr="00C24B5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МБОУ ВСШ №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17,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МБОУ ВСШ №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27 и </w:t>
      </w:r>
      <w:r w:rsidRPr="00C24B5F">
        <w:rPr>
          <w:rFonts w:ascii="Times New Roman" w:hAnsi="Times New Roman" w:cs="Times New Roman"/>
          <w:sz w:val="28"/>
          <w:szCs w:val="28"/>
        </w:rPr>
        <w:t>Вечерняя сменная общеобразовательная школа №1</w:t>
      </w:r>
      <w:r w:rsidRPr="00C24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BBD" w:rsidRPr="00C24B5F" w:rsidRDefault="00CA1BBD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</w:rPr>
        <w:t xml:space="preserve">Наличие библиотек </w:t>
      </w:r>
      <w:r w:rsidR="00E35236" w:rsidRPr="00C24B5F">
        <w:rPr>
          <w:rFonts w:ascii="Times New Roman" w:hAnsi="Times New Roman" w:cs="Times New Roman"/>
          <w:sz w:val="28"/>
          <w:szCs w:val="28"/>
        </w:rPr>
        <w:t>– все заявленные школы,</w:t>
      </w:r>
      <w:r w:rsidRPr="00C24B5F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C24B5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E35236" w:rsidRPr="00C24B5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24B5F">
        <w:rPr>
          <w:rFonts w:ascii="Times New Roman" w:hAnsi="Times New Roman" w:cs="Times New Roman"/>
          <w:bCs/>
          <w:sz w:val="28"/>
          <w:szCs w:val="28"/>
        </w:rPr>
        <w:t>Колыванская</w:t>
      </w:r>
      <w:proofErr w:type="spellEnd"/>
      <w:r w:rsidRPr="00C24B5F">
        <w:rPr>
          <w:rFonts w:ascii="Times New Roman" w:hAnsi="Times New Roman" w:cs="Times New Roman"/>
          <w:bCs/>
          <w:sz w:val="28"/>
          <w:szCs w:val="28"/>
        </w:rPr>
        <w:t xml:space="preserve"> вечерняя (сменная) школа</w:t>
      </w:r>
      <w:r w:rsidR="00E35236" w:rsidRPr="00C24B5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A1BBD" w:rsidRPr="00C24B5F" w:rsidRDefault="00CA1BBD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B5F">
        <w:rPr>
          <w:rFonts w:ascii="Times New Roman" w:hAnsi="Times New Roman" w:cs="Times New Roman"/>
          <w:sz w:val="28"/>
          <w:szCs w:val="28"/>
        </w:rPr>
        <w:t xml:space="preserve">Особенно следует сказать о </w:t>
      </w:r>
      <w:r w:rsidRPr="00C24B5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24B5F">
        <w:rPr>
          <w:rFonts w:ascii="Times New Roman" w:hAnsi="Times New Roman" w:cs="Times New Roman"/>
          <w:bCs/>
          <w:sz w:val="28"/>
          <w:szCs w:val="28"/>
        </w:rPr>
        <w:t>Колыванская</w:t>
      </w:r>
      <w:proofErr w:type="spellEnd"/>
      <w:r w:rsidRPr="00C24B5F">
        <w:rPr>
          <w:rFonts w:ascii="Times New Roman" w:hAnsi="Times New Roman" w:cs="Times New Roman"/>
          <w:bCs/>
          <w:sz w:val="28"/>
          <w:szCs w:val="28"/>
        </w:rPr>
        <w:t xml:space="preserve"> вечерняя (сменная) школа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>»</w:t>
      </w:r>
      <w:r w:rsidRPr="00C24B5F">
        <w:rPr>
          <w:rFonts w:ascii="Times New Roman" w:hAnsi="Times New Roman" w:cs="Times New Roman"/>
          <w:bCs/>
          <w:sz w:val="28"/>
          <w:szCs w:val="28"/>
        </w:rPr>
        <w:t>. Данное</w:t>
      </w:r>
      <w:r w:rsidRPr="00C24B5F">
        <w:rPr>
          <w:rFonts w:ascii="Times New Roman" w:hAnsi="Times New Roman" w:cs="Times New Roman"/>
          <w:sz w:val="28"/>
          <w:szCs w:val="28"/>
        </w:rPr>
        <w:t xml:space="preserve"> учреждение находится в дали от центра города, и возможно это повлияло на е</w:t>
      </w:r>
      <w:r w:rsidR="00C24B5F">
        <w:rPr>
          <w:rFonts w:ascii="Times New Roman" w:hAnsi="Times New Roman" w:cs="Times New Roman"/>
          <w:sz w:val="28"/>
          <w:szCs w:val="28"/>
        </w:rPr>
        <w:t>е</w:t>
      </w:r>
      <w:r w:rsidRPr="00C24B5F">
        <w:rPr>
          <w:rFonts w:ascii="Times New Roman" w:hAnsi="Times New Roman" w:cs="Times New Roman"/>
          <w:sz w:val="28"/>
          <w:szCs w:val="28"/>
        </w:rPr>
        <w:t xml:space="preserve"> оснащенность. В школе нет своего медицинского учреждения (учащиеся пользуются услугами местного села), столовой, актового зала,</w:t>
      </w:r>
      <w:r w:rsidR="00E35236" w:rsidRPr="00C24B5F">
        <w:rPr>
          <w:rFonts w:ascii="Times New Roman" w:hAnsi="Times New Roman" w:cs="Times New Roman"/>
          <w:sz w:val="28"/>
          <w:szCs w:val="28"/>
        </w:rPr>
        <w:t xml:space="preserve"> </w:t>
      </w:r>
      <w:r w:rsidRPr="00C24B5F">
        <w:rPr>
          <w:rFonts w:ascii="Times New Roman" w:hAnsi="Times New Roman" w:cs="Times New Roman"/>
          <w:sz w:val="28"/>
          <w:szCs w:val="28"/>
        </w:rPr>
        <w:t>библиотеки</w:t>
      </w:r>
      <w:r w:rsidR="00E35236" w:rsidRPr="00C24B5F">
        <w:rPr>
          <w:rFonts w:ascii="Times New Roman" w:hAnsi="Times New Roman" w:cs="Times New Roman"/>
          <w:sz w:val="28"/>
          <w:szCs w:val="28"/>
        </w:rPr>
        <w:t>.</w:t>
      </w:r>
      <w:r w:rsidRPr="00C24B5F">
        <w:rPr>
          <w:rFonts w:ascii="Times New Roman" w:hAnsi="Times New Roman" w:cs="Times New Roman"/>
          <w:sz w:val="28"/>
          <w:szCs w:val="28"/>
        </w:rPr>
        <w:t xml:space="preserve">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кабинеты оснащены наглядными дидактическими пособиями, справочной и учебной литературой, современной мебелью. Компьютерный класс оборудован 6 рабочими местами</w:t>
      </w:r>
      <w:r w:rsidR="00E35236"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в данной учреждении нет доступа к сети Интернет.</w:t>
      </w:r>
    </w:p>
    <w:p w:rsidR="00CA1BBD" w:rsidRPr="00C24B5F" w:rsidRDefault="00E35236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Помимо </w:t>
      </w:r>
      <w:r w:rsidRPr="00C24B5F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C24B5F">
        <w:rPr>
          <w:rFonts w:ascii="Times New Roman" w:hAnsi="Times New Roman" w:cs="Times New Roman"/>
          <w:bCs/>
          <w:sz w:val="28"/>
          <w:szCs w:val="28"/>
        </w:rPr>
        <w:t>Колыванск</w:t>
      </w:r>
      <w:r w:rsidRPr="00C24B5F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C24B5F">
        <w:rPr>
          <w:rFonts w:ascii="Times New Roman" w:hAnsi="Times New Roman" w:cs="Times New Roman"/>
          <w:bCs/>
          <w:sz w:val="28"/>
          <w:szCs w:val="28"/>
        </w:rPr>
        <w:t xml:space="preserve"> вечерн</w:t>
      </w:r>
      <w:r w:rsidRPr="00C24B5F">
        <w:rPr>
          <w:rFonts w:ascii="Times New Roman" w:hAnsi="Times New Roman" w:cs="Times New Roman"/>
          <w:bCs/>
          <w:sz w:val="28"/>
          <w:szCs w:val="28"/>
        </w:rPr>
        <w:t>ей</w:t>
      </w:r>
      <w:r w:rsidRPr="00C24B5F">
        <w:rPr>
          <w:rFonts w:ascii="Times New Roman" w:hAnsi="Times New Roman" w:cs="Times New Roman"/>
          <w:bCs/>
          <w:sz w:val="28"/>
          <w:szCs w:val="28"/>
        </w:rPr>
        <w:t>(сменн</w:t>
      </w:r>
      <w:r w:rsidRPr="00C24B5F">
        <w:rPr>
          <w:rFonts w:ascii="Times New Roman" w:hAnsi="Times New Roman" w:cs="Times New Roman"/>
          <w:bCs/>
          <w:sz w:val="28"/>
          <w:szCs w:val="28"/>
        </w:rPr>
        <w:t>ой</w:t>
      </w:r>
      <w:r w:rsidRPr="00C24B5F">
        <w:rPr>
          <w:rFonts w:ascii="Times New Roman" w:hAnsi="Times New Roman" w:cs="Times New Roman"/>
          <w:bCs/>
          <w:sz w:val="28"/>
          <w:szCs w:val="28"/>
        </w:rPr>
        <w:t>) школ</w:t>
      </w:r>
      <w:r w:rsidRPr="00C24B5F">
        <w:rPr>
          <w:rFonts w:ascii="Times New Roman" w:hAnsi="Times New Roman" w:cs="Times New Roman"/>
          <w:bCs/>
          <w:sz w:val="28"/>
          <w:szCs w:val="28"/>
        </w:rPr>
        <w:t>ы»</w:t>
      </w:r>
      <w:r w:rsidRPr="00C24B5F">
        <w:rPr>
          <w:rFonts w:ascii="Times New Roman" w:hAnsi="Times New Roman" w:cs="Times New Roman"/>
          <w:sz w:val="28"/>
          <w:szCs w:val="28"/>
        </w:rPr>
        <w:t xml:space="preserve"> д</w:t>
      </w:r>
      <w:r w:rsidR="00CA1BBD"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оступ к ИТС имеют ВСЕ школы</w:t>
      </w:r>
      <w:r w:rsid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CA1BBD"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Учебные кабинеты имеют доступ к сети Интернет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E35236" w:rsidRPr="00C24B5F" w:rsidRDefault="00E35236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Также все школы оборудованы интерактивными досками.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Кабинет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ы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физики, химии и информатики оборудованы для проведения практических занятий.</w:t>
      </w:r>
    </w:p>
    <w:p w:rsidR="00E35236" w:rsidRPr="00C24B5F" w:rsidRDefault="00E35236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Услуги социального педагога и педагога-психолога предоставляют лишь 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>МБОУ В(С)Ш № 17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 xml:space="preserve">, МБОУ В(С)Ш № </w:t>
      </w:r>
      <w:proofErr w:type="gramStart"/>
      <w:r w:rsidR="00B240C3" w:rsidRPr="00C24B5F">
        <w:rPr>
          <w:rFonts w:ascii="Times New Roman" w:hAnsi="Times New Roman" w:cs="Times New Roman"/>
          <w:bCs/>
          <w:sz w:val="28"/>
          <w:szCs w:val="28"/>
        </w:rPr>
        <w:t xml:space="preserve">27,  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>МБОУ</w:t>
      </w:r>
      <w:proofErr w:type="gramEnd"/>
      <w:r w:rsidR="00B240C3" w:rsidRPr="00C24B5F">
        <w:rPr>
          <w:rFonts w:ascii="Times New Roman" w:hAnsi="Times New Roman" w:cs="Times New Roman"/>
          <w:bCs/>
          <w:sz w:val="28"/>
          <w:szCs w:val="28"/>
        </w:rPr>
        <w:t xml:space="preserve"> В(С)Ш № 1</w:t>
      </w:r>
      <w:r w:rsidR="00B240C3" w:rsidRPr="00C24B5F">
        <w:rPr>
          <w:rFonts w:ascii="Times New Roman" w:hAnsi="Times New Roman" w:cs="Times New Roman"/>
          <w:bCs/>
          <w:sz w:val="28"/>
          <w:szCs w:val="28"/>
        </w:rPr>
        <w:t>5.</w:t>
      </w:r>
    </w:p>
    <w:p w:rsidR="00B240C3" w:rsidRPr="00C24B5F" w:rsidRDefault="00B240C3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4B5F">
        <w:rPr>
          <w:rFonts w:ascii="Times New Roman" w:hAnsi="Times New Roman" w:cs="Times New Roman"/>
          <w:bCs/>
          <w:sz w:val="28"/>
          <w:szCs w:val="28"/>
        </w:rPr>
        <w:t xml:space="preserve">Таким образом, подводя итог нашему исследованию по образовательным возможностям современных школ города Новосибирска следует выделить особо привлекательные, среди них: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МБОУ ВСШ № 1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7,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МБОУ ВСШ №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27 и 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МБОУ ВСШ № 15</w:t>
      </w: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B240C3" w:rsidRPr="00C24B5F" w:rsidRDefault="00B240C3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5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Самой худшей школой следует признать - </w:t>
      </w:r>
      <w:r w:rsidRPr="00C24B5F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C24B5F">
        <w:rPr>
          <w:rFonts w:ascii="Times New Roman" w:hAnsi="Times New Roman" w:cs="Times New Roman"/>
          <w:bCs/>
          <w:sz w:val="28"/>
          <w:szCs w:val="28"/>
        </w:rPr>
        <w:t>Колыванская</w:t>
      </w:r>
      <w:proofErr w:type="spellEnd"/>
      <w:r w:rsidRPr="00C24B5F">
        <w:rPr>
          <w:rFonts w:ascii="Times New Roman" w:hAnsi="Times New Roman" w:cs="Times New Roman"/>
          <w:bCs/>
          <w:sz w:val="28"/>
          <w:szCs w:val="28"/>
        </w:rPr>
        <w:t xml:space="preserve"> вечерняя (сменная) школа».</w:t>
      </w:r>
      <w:r w:rsidRPr="00C2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CD7" w:rsidRPr="00C24B5F" w:rsidRDefault="00AE4CD7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260" w:rsidRPr="00C24B5F" w:rsidRDefault="00AE4CD7" w:rsidP="00C24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5F">
        <w:rPr>
          <w:rFonts w:ascii="Times New Roman" w:hAnsi="Times New Roman" w:cs="Times New Roman"/>
          <w:bCs/>
          <w:sz w:val="28"/>
          <w:szCs w:val="28"/>
        </w:rPr>
        <w:t>Также на основе диагностического анализа мы исследовали мотивацию учащихся. Исследование</w:t>
      </w:r>
      <w:r w:rsidRPr="00C24B5F">
        <w:rPr>
          <w:rFonts w:ascii="Times New Roman" w:hAnsi="Times New Roman" w:cs="Times New Roman"/>
          <w:sz w:val="28"/>
          <w:szCs w:val="28"/>
        </w:rPr>
        <w:t xml:space="preserve"> </w:t>
      </w:r>
      <w:r w:rsidR="00DB5260" w:rsidRPr="00C24B5F">
        <w:rPr>
          <w:rFonts w:ascii="Times New Roman" w:hAnsi="Times New Roman" w:cs="Times New Roman"/>
          <w:sz w:val="28"/>
          <w:szCs w:val="28"/>
        </w:rPr>
        <w:t xml:space="preserve">проходило на базе </w:t>
      </w:r>
      <w:r w:rsidR="00DB5260" w:rsidRPr="00C24B5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</w:t>
      </w:r>
      <w:r w:rsidR="00C24B5F" w:rsidRPr="00C24B5F">
        <w:rPr>
          <w:rStyle w:val="ae"/>
          <w:rFonts w:ascii="Times New Roman" w:hAnsi="Times New Roman" w:cs="Times New Roman"/>
          <w:b w:val="0"/>
          <w:sz w:val="28"/>
          <w:szCs w:val="28"/>
        </w:rPr>
        <w:t>общеобразовательного учреждения</w:t>
      </w:r>
      <w:r w:rsidR="00DB5260" w:rsidRPr="00C24B5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города Новосибирска</w:t>
      </w:r>
      <w:r w:rsidR="00DB5260" w:rsidRPr="00C24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B5F" w:rsidRPr="00C24B5F">
        <w:rPr>
          <w:rStyle w:val="ae"/>
          <w:rFonts w:ascii="Times New Roman" w:hAnsi="Times New Roman" w:cs="Times New Roman"/>
          <w:b w:val="0"/>
          <w:sz w:val="28"/>
          <w:szCs w:val="28"/>
        </w:rPr>
        <w:t>«Вечерняя (сменная) школа № 27»</w:t>
      </w:r>
      <w:r w:rsidR="00DB5260" w:rsidRPr="00C24B5F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  <w:r w:rsidR="00DB5260"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260" w:rsidRPr="00C24B5F">
        <w:rPr>
          <w:rFonts w:ascii="Times New Roman" w:hAnsi="Times New Roman" w:cs="Times New Roman"/>
          <w:sz w:val="28"/>
          <w:szCs w:val="28"/>
        </w:rPr>
        <w:t>Для проведения экспериментального исследования нами было отобрано 20 учеников, обучающихся в 9-10 классах.</w:t>
      </w:r>
      <w:r w:rsidR="00DB5260" w:rsidRPr="00C24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Средний возраст респондентов 16-17 лет</w:t>
      </w:r>
      <w:r w:rsidR="00DB5260" w:rsidRPr="00C24B5F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C24B5F" w:rsidRPr="00C24B5F">
        <w:rPr>
          <w:rFonts w:ascii="Times New Roman" w:hAnsi="Times New Roman" w:cs="Times New Roman"/>
          <w:sz w:val="28"/>
          <w:szCs w:val="28"/>
        </w:rPr>
        <w:t>3</w:t>
      </w:r>
      <w:r w:rsidR="00DB5260" w:rsidRPr="00C24B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5260" w:rsidRDefault="00DB5260" w:rsidP="00DB5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3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4B5F">
        <w:rPr>
          <w:rFonts w:ascii="Times New Roman" w:hAnsi="Times New Roman" w:cs="Times New Roman"/>
          <w:sz w:val="28"/>
          <w:szCs w:val="28"/>
        </w:rPr>
        <w:t>3</w:t>
      </w:r>
      <w:r w:rsidRPr="009507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Список обследуемых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Евгений П.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Светлана Р.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Максим П.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Павел П.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 xml:space="preserve">Ирина О. 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Моисей К.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Платон И.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Ангелина А.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Вероника Ж.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Ираида Т.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Ольга З.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Анастасия Т.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Юлия Ю.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Валентин Ф.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Ирина Ф.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Антонина М.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Татьяна  Х.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Иван Ч.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Светлана  И.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260" w:rsidRPr="009449F5" w:rsidTr="008278D0">
        <w:tc>
          <w:tcPr>
            <w:tcW w:w="4672" w:type="dxa"/>
          </w:tcPr>
          <w:p w:rsidR="00DB5260" w:rsidRPr="009449F5" w:rsidRDefault="00DB5260" w:rsidP="008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5">
              <w:rPr>
                <w:rFonts w:ascii="Times New Roman" w:hAnsi="Times New Roman" w:cs="Times New Roman"/>
                <w:sz w:val="24"/>
                <w:szCs w:val="24"/>
              </w:rPr>
              <w:t>Антон В.</w:t>
            </w:r>
          </w:p>
        </w:tc>
        <w:tc>
          <w:tcPr>
            <w:tcW w:w="4673" w:type="dxa"/>
          </w:tcPr>
          <w:p w:rsidR="00DB5260" w:rsidRPr="009449F5" w:rsidRDefault="00DB5260" w:rsidP="008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B5260" w:rsidRDefault="00DB5260" w:rsidP="00DB5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260" w:rsidRPr="00BA1F74" w:rsidRDefault="00DB5260" w:rsidP="004927AF">
      <w:pPr>
        <w:pStyle w:val="aa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исследования по методике «Изучение мотивов учебной деятельности учащихся» А.А. </w:t>
      </w:r>
      <w:proofErr w:type="spellStart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Реана</w:t>
      </w:r>
      <w:proofErr w:type="spellEnd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42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В.А.Якунина</w:t>
      </w:r>
      <w:proofErr w:type="spellEnd"/>
    </w:p>
    <w:p w:rsidR="00DB5260" w:rsidRPr="00421CE1" w:rsidRDefault="00DB5260" w:rsidP="00DB52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60" w:rsidRPr="00421CE1" w:rsidRDefault="00DB5260" w:rsidP="00DB52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E1">
        <w:rPr>
          <w:rFonts w:ascii="Times New Roman" w:hAnsi="Times New Roman" w:cs="Times New Roman"/>
          <w:sz w:val="28"/>
          <w:szCs w:val="28"/>
        </w:rPr>
        <w:t xml:space="preserve">В ходе эксперимента мы выявили, что ведущими мотивами среди учащихся являются: </w:t>
      </w:r>
    </w:p>
    <w:p w:rsidR="00DB5260" w:rsidRPr="00421CE1" w:rsidRDefault="00DB5260" w:rsidP="00DB5260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hAnsi="Times New Roman" w:cs="Times New Roman"/>
          <w:sz w:val="28"/>
          <w:szCs w:val="28"/>
        </w:rPr>
        <w:t>получить диплом (53%)</w:t>
      </w:r>
    </w:p>
    <w:p w:rsidR="00DB5260" w:rsidRPr="00421CE1" w:rsidRDefault="00DB5260" w:rsidP="00DB5260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одобрения родителей и окружающих </w:t>
      </w:r>
      <w:r w:rsidRPr="00421CE1">
        <w:rPr>
          <w:rFonts w:ascii="Times New Roman" w:hAnsi="Times New Roman" w:cs="Times New Roman"/>
          <w:sz w:val="28"/>
          <w:szCs w:val="28"/>
        </w:rPr>
        <w:t>(10%)</w:t>
      </w:r>
    </w:p>
    <w:p w:rsidR="00DB5260" w:rsidRPr="00421CE1" w:rsidRDefault="00DB5260" w:rsidP="00DB5260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 успешность будущей профессиональной деятельности </w:t>
      </w:r>
      <w:r w:rsidRPr="00421CE1">
        <w:rPr>
          <w:rFonts w:ascii="Times New Roman" w:hAnsi="Times New Roman" w:cs="Times New Roman"/>
          <w:sz w:val="28"/>
          <w:szCs w:val="28"/>
        </w:rPr>
        <w:t>(20%)</w:t>
      </w:r>
    </w:p>
    <w:p w:rsidR="00DB5260" w:rsidRPr="00421CE1" w:rsidRDefault="00DB5260" w:rsidP="00DB5260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отставать от сокурсников </w:t>
      </w:r>
      <w:r w:rsidRPr="00421CE1">
        <w:rPr>
          <w:rFonts w:ascii="Times New Roman" w:hAnsi="Times New Roman" w:cs="Times New Roman"/>
          <w:sz w:val="28"/>
          <w:szCs w:val="28"/>
        </w:rPr>
        <w:t>(3%)</w:t>
      </w:r>
    </w:p>
    <w:p w:rsidR="00DB5260" w:rsidRPr="00421CE1" w:rsidRDefault="00DB5260" w:rsidP="00DB5260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продолжить обучение на последующих курсах </w:t>
      </w:r>
      <w:r w:rsidRPr="00421CE1">
        <w:rPr>
          <w:rFonts w:ascii="Times New Roman" w:hAnsi="Times New Roman" w:cs="Times New Roman"/>
          <w:sz w:val="28"/>
          <w:szCs w:val="28"/>
        </w:rPr>
        <w:t>(14%) (рис.1)</w:t>
      </w:r>
    </w:p>
    <w:p w:rsidR="00DB5260" w:rsidRPr="0043429A" w:rsidRDefault="00DB5260" w:rsidP="00DB526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260" w:rsidRPr="004931FC" w:rsidRDefault="00DB5260" w:rsidP="00DB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BFC6F" wp14:editId="075FE98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5260" w:rsidRPr="004931FC" w:rsidRDefault="00DB5260" w:rsidP="00DB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1FC">
        <w:rPr>
          <w:rFonts w:ascii="Times New Roman" w:hAnsi="Times New Roman" w:cs="Times New Roman"/>
          <w:sz w:val="28"/>
          <w:szCs w:val="28"/>
        </w:rPr>
        <w:t xml:space="preserve">Рисунок 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Ведущие мотивы учеников </w:t>
      </w:r>
    </w:p>
    <w:p w:rsidR="00DB5260" w:rsidRPr="0043429A" w:rsidRDefault="00DB5260" w:rsidP="00DB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5260" w:rsidRDefault="00DB5260" w:rsidP="00DB5260">
      <w:pPr>
        <w:pStyle w:val="aa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E1">
        <w:rPr>
          <w:rFonts w:ascii="Times New Roman" w:hAnsi="Times New Roman" w:cs="Times New Roman"/>
          <w:sz w:val="28"/>
          <w:szCs w:val="28"/>
        </w:rPr>
        <w:t xml:space="preserve">Таким образом, большинство учащихся выбирают в качестве ведущего мотива - получение диплома (53%), а также </w:t>
      </w:r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</w:t>
      </w:r>
      <w:proofErr w:type="spellStart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успешноой</w:t>
      </w:r>
      <w:proofErr w:type="spellEnd"/>
      <w:r w:rsidRPr="0042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будущей профессиональной деятельности (20%)</w:t>
      </w:r>
      <w:r w:rsidRPr="00421CE1">
        <w:rPr>
          <w:rFonts w:ascii="Times New Roman" w:hAnsi="Times New Roman" w:cs="Times New Roman"/>
          <w:sz w:val="28"/>
          <w:szCs w:val="28"/>
        </w:rPr>
        <w:t>, наименее значимый мотив – не отставать от сокурсников (3%). Это говорит нам о том, что учащиеся пришли в вечернюю школу для того, чтобы в дальнейшем строить свою жизнь: поступать в высшие учебные заведения для дальнейшего обучения, приобрести хорошую перспективную профессию или же иметь в дальнейшем выбор при поступлении в другое образовательное учреждение.</w:t>
      </w:r>
    </w:p>
    <w:p w:rsidR="00DB5260" w:rsidRPr="00805FBF" w:rsidRDefault="00DB5260" w:rsidP="004927AF">
      <w:pPr>
        <w:pStyle w:val="a3"/>
        <w:shd w:val="clear" w:color="auto" w:fill="FFFFFF"/>
        <w:ind w:left="567"/>
        <w:jc w:val="both"/>
        <w:rPr>
          <w:color w:val="111111"/>
          <w:sz w:val="28"/>
          <w:szCs w:val="28"/>
        </w:rPr>
      </w:pPr>
      <w:r w:rsidRPr="00805FBF">
        <w:rPr>
          <w:b/>
          <w:bCs/>
          <w:sz w:val="28"/>
          <w:szCs w:val="28"/>
        </w:rPr>
        <w:t>Результаты исследования по методике «</w:t>
      </w:r>
      <w:r w:rsidRPr="00805FBF">
        <w:rPr>
          <w:b/>
          <w:bCs/>
          <w:color w:val="000000"/>
          <w:sz w:val="28"/>
          <w:szCs w:val="28"/>
        </w:rPr>
        <w:t xml:space="preserve">Анкета для определения школьной мотивации (Н.Г. </w:t>
      </w:r>
      <w:proofErr w:type="spellStart"/>
      <w:r w:rsidRPr="00805FBF">
        <w:rPr>
          <w:b/>
          <w:bCs/>
          <w:color w:val="000000"/>
          <w:sz w:val="28"/>
          <w:szCs w:val="28"/>
        </w:rPr>
        <w:t>Лусканова</w:t>
      </w:r>
      <w:proofErr w:type="spellEnd"/>
      <w:r w:rsidRPr="00805FBF">
        <w:rPr>
          <w:b/>
          <w:bCs/>
          <w:color w:val="000000"/>
          <w:sz w:val="28"/>
          <w:szCs w:val="28"/>
        </w:rPr>
        <w:t>)»</w:t>
      </w:r>
      <w:r w:rsidRPr="00805FBF">
        <w:rPr>
          <w:color w:val="111111"/>
          <w:sz w:val="28"/>
          <w:szCs w:val="28"/>
        </w:rPr>
        <w:t xml:space="preserve"> </w:t>
      </w:r>
    </w:p>
    <w:p w:rsidR="00DB5260" w:rsidRPr="003119D2" w:rsidRDefault="00DB5260" w:rsidP="00DB52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19D2">
        <w:rPr>
          <w:sz w:val="28"/>
          <w:szCs w:val="28"/>
        </w:rPr>
        <w:t>В ходе эксперимента мы выявили следующее (рис.2).</w:t>
      </w:r>
    </w:p>
    <w:p w:rsidR="00DB5260" w:rsidRDefault="00DB5260" w:rsidP="00DB5260">
      <w:pPr>
        <w:pStyle w:val="a3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</w:p>
    <w:p w:rsidR="00DB5260" w:rsidRPr="004931FC" w:rsidRDefault="00DB5260" w:rsidP="00DB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8E59D4" wp14:editId="4118CA9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260" w:rsidRPr="004931FC" w:rsidRDefault="00DB5260" w:rsidP="00DB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1FC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bidi="en-US"/>
        </w:rPr>
        <w:t>Уровень мотивации учеников</w:t>
      </w:r>
    </w:p>
    <w:p w:rsidR="00DB5260" w:rsidRPr="003119D2" w:rsidRDefault="00DB5260" w:rsidP="00DB52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19D2">
        <w:rPr>
          <w:sz w:val="28"/>
          <w:szCs w:val="28"/>
        </w:rPr>
        <w:t xml:space="preserve">У </w:t>
      </w:r>
      <w:r>
        <w:rPr>
          <w:sz w:val="28"/>
          <w:szCs w:val="28"/>
        </w:rPr>
        <w:t>большей</w:t>
      </w:r>
      <w:r w:rsidRPr="003119D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учащихся</w:t>
      </w:r>
      <w:r w:rsidRPr="003119D2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3119D2">
        <w:rPr>
          <w:sz w:val="28"/>
          <w:szCs w:val="28"/>
        </w:rPr>
        <w:t xml:space="preserve"> выяв</w:t>
      </w:r>
      <w:r>
        <w:rPr>
          <w:sz w:val="28"/>
          <w:szCs w:val="28"/>
        </w:rPr>
        <w:t>или</w:t>
      </w:r>
      <w:r w:rsidRPr="003119D2">
        <w:rPr>
          <w:sz w:val="28"/>
          <w:szCs w:val="28"/>
        </w:rPr>
        <w:t xml:space="preserve"> трет</w:t>
      </w:r>
      <w:r>
        <w:rPr>
          <w:sz w:val="28"/>
          <w:szCs w:val="28"/>
        </w:rPr>
        <w:t>ий уровень школьной мотивации - 36</w:t>
      </w:r>
      <w:r w:rsidRPr="003119D2">
        <w:rPr>
          <w:sz w:val="28"/>
          <w:szCs w:val="28"/>
        </w:rPr>
        <w:t xml:space="preserve">% (7 человек). </w:t>
      </w:r>
      <w:r>
        <w:rPr>
          <w:sz w:val="28"/>
          <w:szCs w:val="28"/>
        </w:rPr>
        <w:t>Это можно объяснить</w:t>
      </w:r>
      <w:r w:rsidRPr="003119D2">
        <w:rPr>
          <w:sz w:val="28"/>
          <w:szCs w:val="28"/>
        </w:rPr>
        <w:t xml:space="preserve"> ведущей деятельностью подростков. В </w:t>
      </w:r>
      <w:r>
        <w:rPr>
          <w:sz w:val="28"/>
          <w:szCs w:val="28"/>
        </w:rPr>
        <w:t xml:space="preserve">подростковом </w:t>
      </w:r>
      <w:r w:rsidRPr="003119D2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3119D2">
        <w:rPr>
          <w:sz w:val="28"/>
          <w:szCs w:val="28"/>
        </w:rPr>
        <w:t>ведущей деятельностью является общение со сверстниками. Отношения в этом класс</w:t>
      </w:r>
      <w:r>
        <w:rPr>
          <w:sz w:val="28"/>
          <w:szCs w:val="28"/>
        </w:rPr>
        <w:t xml:space="preserve">ном коллективе дружелюбные </w:t>
      </w:r>
      <w:r w:rsidRPr="003119D2">
        <w:rPr>
          <w:sz w:val="28"/>
          <w:szCs w:val="28"/>
        </w:rPr>
        <w:t>и теплые</w:t>
      </w:r>
      <w:r>
        <w:rPr>
          <w:sz w:val="28"/>
          <w:szCs w:val="28"/>
        </w:rPr>
        <w:t>, п</w:t>
      </w:r>
      <w:r w:rsidRPr="003119D2">
        <w:rPr>
          <w:sz w:val="28"/>
          <w:szCs w:val="28"/>
        </w:rPr>
        <w:t>оэтому стремление учиться может быть вызвано наличием теплых и дружелюбных отношений в классе.</w:t>
      </w:r>
    </w:p>
    <w:p w:rsidR="00DB5260" w:rsidRDefault="00DB5260" w:rsidP="00DB52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FBF">
        <w:rPr>
          <w:rFonts w:ascii="Times New Roman" w:hAnsi="Times New Roman" w:cs="Times New Roman"/>
          <w:sz w:val="28"/>
          <w:szCs w:val="28"/>
        </w:rPr>
        <w:t>учащихся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28,5 каждый уровень) был выявлен 4 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уровень, что говорит о низкой школьной мотивации и негативном отношении к школе. Про таких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можно сказать, что у них во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 был сформирован мотив к учебной деятельности и школьной среде в целом. Уровень школьной мотивации на данный момент негативно влияет на отношения учеников с учителями, возможно с родителями, на их 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260" w:rsidRPr="00BA1F74" w:rsidRDefault="00DB5260" w:rsidP="00DB52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лишь у </w:t>
      </w:r>
      <w:r w:rsidRPr="003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</w:t>
      </w:r>
      <w:r w:rsidRPr="00805FBF">
        <w:rPr>
          <w:rFonts w:ascii="Times New Roman" w:hAnsi="Times New Roman" w:cs="Times New Roman"/>
          <w:sz w:val="28"/>
          <w:szCs w:val="28"/>
        </w:rPr>
        <w:t>чащихся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был выявлен второй уровень,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 школьной мотивации. Ученикам с хорошей школьной мотивацией свойственно преобладание познавательного мотива над социальным.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старательно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относятся к 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выполнению домашнего задания. Самооценка таких учеников как правило в норме.</w:t>
      </w:r>
    </w:p>
    <w:p w:rsidR="00EC1233" w:rsidRPr="00EC1233" w:rsidRDefault="00DB5260" w:rsidP="00EC12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общий уровень школьной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-</w:t>
      </w:r>
      <w:r w:rsidRPr="00B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низкий. В данной ситуации следует направить внимание на формирование высокого уровня школьной мотивации этих учеников, поскольку уровень мотивации на данный момент говорит о возможных проблемах во взаимоотношен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с учителями и семьей, а так</w:t>
      </w:r>
      <w:r w:rsidR="00E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проблемах в учебном плане.</w:t>
      </w:r>
    </w:p>
    <w:p w:rsidR="00DB5260" w:rsidRPr="00EC1233" w:rsidRDefault="00186619" w:rsidP="00EC12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1233">
        <w:rPr>
          <w:rFonts w:ascii="Times New Roman" w:hAnsi="Times New Roman" w:cs="Times New Roman"/>
          <w:sz w:val="28"/>
          <w:szCs w:val="28"/>
        </w:rPr>
        <w:t>Вывод</w:t>
      </w:r>
      <w:r w:rsidRPr="00EC12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6619" w:rsidRPr="007C75E6" w:rsidRDefault="00186619" w:rsidP="00186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5E6">
        <w:rPr>
          <w:rFonts w:ascii="Times New Roman" w:hAnsi="Times New Roman" w:cs="Times New Roman"/>
          <w:sz w:val="28"/>
          <w:szCs w:val="28"/>
        </w:rPr>
        <w:t xml:space="preserve">В ходе работы выяснилось, что учащиеся вечерней школы больше ориентированы на получение самого диплома. Скорее всего это связано с тем, что они понимают суть их учебной деятельности и стремятся получить в дальнейшем хорошее образование или престижную работу. Но с другой стороны мы выяснили, что уровень их мотивации достаточно низок. </w:t>
      </w:r>
    </w:p>
    <w:p w:rsidR="00186619" w:rsidRPr="00186619" w:rsidRDefault="00186619" w:rsidP="00105B71"/>
    <w:p w:rsidR="00105B71" w:rsidRDefault="00105B71" w:rsidP="00105B71"/>
    <w:p w:rsidR="004927AF" w:rsidRDefault="004927AF">
      <w:pPr>
        <w:spacing w:after="160" w:line="259" w:lineRule="auto"/>
      </w:pPr>
      <w:r>
        <w:br w:type="page"/>
      </w:r>
    </w:p>
    <w:p w:rsidR="003F10A9" w:rsidRPr="00637AE7" w:rsidRDefault="003F10A9" w:rsidP="003F403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2259148"/>
      <w:r w:rsidRPr="00637A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8"/>
    </w:p>
    <w:p w:rsidR="005B2999" w:rsidRPr="003F403E" w:rsidRDefault="005B2999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7AF" w:rsidRPr="003F403E" w:rsidRDefault="004927AF" w:rsidP="003F40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3E">
        <w:rPr>
          <w:rFonts w:ascii="Times New Roman" w:hAnsi="Times New Roman" w:cs="Times New Roman"/>
          <w:bCs/>
          <w:sz w:val="28"/>
          <w:szCs w:val="28"/>
        </w:rPr>
        <w:t>Мы изучили тему «</w:t>
      </w:r>
      <w:r w:rsidRPr="003F4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образовательных возможностей современной вечерней школы</w:t>
      </w:r>
      <w:r w:rsidRPr="003F403E">
        <w:rPr>
          <w:rFonts w:ascii="Times New Roman" w:hAnsi="Times New Roman" w:cs="Times New Roman"/>
          <w:bCs/>
          <w:sz w:val="28"/>
          <w:szCs w:val="28"/>
        </w:rPr>
        <w:t>». Подведем итог нашей работе.</w:t>
      </w:r>
    </w:p>
    <w:p w:rsidR="005B2999" w:rsidRPr="003F403E" w:rsidRDefault="005B2999" w:rsidP="00396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sz w:val="28"/>
          <w:szCs w:val="28"/>
        </w:rPr>
      </w:pPr>
      <w:proofErr w:type="spellStart"/>
      <w:r w:rsidRPr="003F403E">
        <w:rPr>
          <w:bCs/>
          <w:sz w:val="28"/>
          <w:szCs w:val="28"/>
        </w:rPr>
        <w:t>Вече́рняя</w:t>
      </w:r>
      <w:proofErr w:type="spellEnd"/>
      <w:r w:rsidRPr="003F403E">
        <w:rPr>
          <w:bCs/>
          <w:sz w:val="28"/>
          <w:szCs w:val="28"/>
        </w:rPr>
        <w:t xml:space="preserve"> </w:t>
      </w:r>
      <w:proofErr w:type="spellStart"/>
      <w:r w:rsidRPr="003F403E">
        <w:rPr>
          <w:bCs/>
          <w:sz w:val="28"/>
          <w:szCs w:val="28"/>
        </w:rPr>
        <w:t>шко́ла</w:t>
      </w:r>
      <w:proofErr w:type="spellEnd"/>
      <w:r w:rsidRPr="003F403E">
        <w:rPr>
          <w:sz w:val="28"/>
          <w:szCs w:val="28"/>
        </w:rPr>
        <w:t> (официальное название — </w:t>
      </w:r>
      <w:r w:rsidRPr="003F403E">
        <w:rPr>
          <w:bCs/>
          <w:sz w:val="28"/>
          <w:szCs w:val="28"/>
        </w:rPr>
        <w:t>Вечернее (сменное) общеобразовательное учреждение</w:t>
      </w:r>
      <w:r w:rsidRPr="003F403E">
        <w:rPr>
          <w:sz w:val="28"/>
          <w:szCs w:val="28"/>
        </w:rPr>
        <w:t>) — </w:t>
      </w:r>
      <w:hyperlink r:id="rId19" w:tooltip="Школа" w:history="1">
        <w:r w:rsidRPr="003F403E">
          <w:rPr>
            <w:rStyle w:val="a5"/>
            <w:rFonts w:eastAsiaTheme="majorEastAsia"/>
            <w:color w:val="auto"/>
            <w:sz w:val="28"/>
            <w:szCs w:val="28"/>
            <w:u w:val="none"/>
          </w:rPr>
          <w:t>школа</w:t>
        </w:r>
      </w:hyperlink>
      <w:r w:rsidRPr="003F403E">
        <w:rPr>
          <w:sz w:val="28"/>
          <w:szCs w:val="28"/>
        </w:rPr>
        <w:t>, в которой учатся взрослые люди, которые по каким-либо причинам не смогли получить </w:t>
      </w:r>
      <w:hyperlink r:id="rId20" w:tooltip="Полное среднее образование" w:history="1">
        <w:r w:rsidRPr="003F403E">
          <w:rPr>
            <w:rStyle w:val="a5"/>
            <w:rFonts w:eastAsiaTheme="majorEastAsia"/>
            <w:color w:val="auto"/>
            <w:sz w:val="28"/>
            <w:szCs w:val="28"/>
            <w:u w:val="none"/>
          </w:rPr>
          <w:t>полное среднее образование</w:t>
        </w:r>
      </w:hyperlink>
      <w:r w:rsidRPr="003F403E">
        <w:rPr>
          <w:sz w:val="28"/>
          <w:szCs w:val="28"/>
        </w:rPr>
        <w:t> в детском и юношеском возрасте.</w:t>
      </w:r>
    </w:p>
    <w:p w:rsidR="005B2999" w:rsidRPr="003F403E" w:rsidRDefault="005B2999" w:rsidP="003F40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03E">
        <w:rPr>
          <w:sz w:val="28"/>
          <w:szCs w:val="28"/>
        </w:rPr>
        <w:t>Поступить в вечернюю школу может любой человек с 15 лет, не имеющий школьного образования и желающий получить таковое. Предельный возраст желающего получить образование не имеет значения. Занятия в вечерней школе обычно начинаются с 16 часов, что позволяет совмещать получение образования с трудовой деятельностью.</w:t>
      </w:r>
    </w:p>
    <w:p w:rsidR="005B2999" w:rsidRPr="003F403E" w:rsidRDefault="005B2999" w:rsidP="003F40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03E">
        <w:rPr>
          <w:sz w:val="28"/>
          <w:szCs w:val="28"/>
        </w:rPr>
        <w:t>Выпускники вечерних школ также, как и в других школах, сдают </w:t>
      </w:r>
      <w:hyperlink r:id="rId21" w:tooltip="ЕГЭ" w:history="1">
        <w:r w:rsidRPr="003F403E">
          <w:rPr>
            <w:rStyle w:val="a5"/>
            <w:rFonts w:eastAsiaTheme="majorEastAsia"/>
            <w:color w:val="auto"/>
            <w:sz w:val="28"/>
            <w:szCs w:val="28"/>
            <w:u w:val="none"/>
          </w:rPr>
          <w:t>ЕГЭ</w:t>
        </w:r>
      </w:hyperlink>
      <w:r w:rsidRPr="003F403E">
        <w:rPr>
          <w:sz w:val="28"/>
          <w:szCs w:val="28"/>
        </w:rPr>
        <w:t>, по его результатам могут поступать в </w:t>
      </w:r>
      <w:hyperlink r:id="rId22" w:tooltip="Высшее образование" w:history="1">
        <w:r w:rsidRPr="003F403E">
          <w:rPr>
            <w:rStyle w:val="a5"/>
            <w:rFonts w:eastAsiaTheme="majorEastAsia"/>
            <w:color w:val="auto"/>
            <w:sz w:val="28"/>
            <w:szCs w:val="28"/>
            <w:u w:val="none"/>
          </w:rPr>
          <w:t>высшие учебные заведения</w:t>
        </w:r>
      </w:hyperlink>
      <w:r w:rsidRPr="003F403E">
        <w:rPr>
          <w:sz w:val="28"/>
          <w:szCs w:val="28"/>
        </w:rPr>
        <w:t>. С вступлением в силу 1 сентября 201</w:t>
      </w:r>
      <w:r w:rsidR="004927AF" w:rsidRPr="003F403E">
        <w:rPr>
          <w:sz w:val="28"/>
          <w:szCs w:val="28"/>
        </w:rPr>
        <w:t>3</w:t>
      </w:r>
      <w:r w:rsidRPr="003F403E">
        <w:rPr>
          <w:sz w:val="28"/>
          <w:szCs w:val="28"/>
        </w:rPr>
        <w:t xml:space="preserve"> г. нового Закона об образовании, вечерние школы перешли на стандарты обучения, аналогичные </w:t>
      </w:r>
      <w:r w:rsidR="004927AF" w:rsidRPr="003F403E">
        <w:rPr>
          <w:sz w:val="28"/>
          <w:szCs w:val="28"/>
        </w:rPr>
        <w:t>с таковых для всех общеобразовательных учреждений</w:t>
      </w:r>
      <w:r w:rsidRPr="003F403E">
        <w:rPr>
          <w:sz w:val="28"/>
          <w:szCs w:val="28"/>
        </w:rPr>
        <w:t>.</w:t>
      </w:r>
    </w:p>
    <w:p w:rsidR="00A01F09" w:rsidRPr="003962C4" w:rsidRDefault="00A01F09" w:rsidP="003962C4">
      <w:pPr>
        <w:pStyle w:val="aa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2C4">
        <w:rPr>
          <w:rFonts w:ascii="Times New Roman" w:hAnsi="Times New Roman" w:cs="Times New Roman"/>
          <w:iCs/>
          <w:sz w:val="28"/>
          <w:szCs w:val="28"/>
        </w:rPr>
        <w:t>Предыстория отечественного образования взрослых уходят своими корнями в эпоху развития российского просвещения 18 века. Это было время, когда в стране возникали первые светские культурно-образовательные структуры, происходило становление гуманистической литературы, зарождалась прогрессивная философская общественная мысль.</w:t>
      </w:r>
    </w:p>
    <w:p w:rsidR="00A01F09" w:rsidRPr="003962C4" w:rsidRDefault="00A01F09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2C4">
        <w:rPr>
          <w:rFonts w:ascii="Times New Roman" w:hAnsi="Times New Roman" w:cs="Times New Roman"/>
          <w:iCs/>
          <w:sz w:val="28"/>
          <w:szCs w:val="28"/>
        </w:rPr>
        <w:t xml:space="preserve">           Во второй половине 19 век требует грамотных рабочих, и многие прогрессивно мыслящие люди из разных слоев общества осознают необходимость не только культурного просвещения, но и образования народа. В связи с этим начинается бурный расцвет различных форм образования взрослых, а как следствие – зарождение </w:t>
      </w:r>
      <w:proofErr w:type="spellStart"/>
      <w:r w:rsidRPr="003962C4">
        <w:rPr>
          <w:rFonts w:ascii="Times New Roman" w:hAnsi="Times New Roman" w:cs="Times New Roman"/>
          <w:iCs/>
          <w:sz w:val="28"/>
          <w:szCs w:val="28"/>
        </w:rPr>
        <w:t>андрагогических</w:t>
      </w:r>
      <w:proofErr w:type="spellEnd"/>
      <w:r w:rsidRPr="003962C4">
        <w:rPr>
          <w:rFonts w:ascii="Times New Roman" w:hAnsi="Times New Roman" w:cs="Times New Roman"/>
          <w:iCs/>
          <w:sz w:val="28"/>
          <w:szCs w:val="28"/>
        </w:rPr>
        <w:t xml:space="preserve"> идей и появление термина «</w:t>
      </w:r>
      <w:proofErr w:type="spellStart"/>
      <w:r w:rsidRPr="003962C4">
        <w:rPr>
          <w:rFonts w:ascii="Times New Roman" w:hAnsi="Times New Roman" w:cs="Times New Roman"/>
          <w:iCs/>
          <w:sz w:val="28"/>
          <w:szCs w:val="28"/>
        </w:rPr>
        <w:t>андрагогика</w:t>
      </w:r>
      <w:proofErr w:type="spellEnd"/>
      <w:r w:rsidRPr="003962C4">
        <w:rPr>
          <w:rFonts w:ascii="Times New Roman" w:hAnsi="Times New Roman" w:cs="Times New Roman"/>
          <w:iCs/>
          <w:sz w:val="28"/>
          <w:szCs w:val="28"/>
        </w:rPr>
        <w:t xml:space="preserve">», обозначающего науку, после отмены крепостного </w:t>
      </w:r>
      <w:r w:rsidRPr="003962C4">
        <w:rPr>
          <w:rFonts w:ascii="Times New Roman" w:hAnsi="Times New Roman" w:cs="Times New Roman"/>
          <w:iCs/>
          <w:sz w:val="28"/>
          <w:szCs w:val="28"/>
        </w:rPr>
        <w:lastRenderedPageBreak/>
        <w:t>прав</w:t>
      </w:r>
      <w:r w:rsidR="004927AF" w:rsidRPr="003962C4">
        <w:rPr>
          <w:rFonts w:ascii="Times New Roman" w:hAnsi="Times New Roman" w:cs="Times New Roman"/>
          <w:iCs/>
          <w:sz w:val="28"/>
          <w:szCs w:val="28"/>
        </w:rPr>
        <w:t>а, развивающаяся промышленность</w:t>
      </w:r>
      <w:r w:rsidRPr="003962C4">
        <w:rPr>
          <w:rFonts w:ascii="Times New Roman" w:hAnsi="Times New Roman" w:cs="Times New Roman"/>
          <w:iCs/>
          <w:sz w:val="28"/>
          <w:szCs w:val="28"/>
        </w:rPr>
        <w:t xml:space="preserve"> о закономерностях образования взрослых.</w:t>
      </w:r>
    </w:p>
    <w:p w:rsidR="004927AF" w:rsidRPr="003F403E" w:rsidRDefault="00D07EB8" w:rsidP="003F40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ubpagedescriptionprogram"/>
          <w:rFonts w:eastAsiaTheme="majorEastAsia"/>
          <w:sz w:val="28"/>
          <w:szCs w:val="28"/>
          <w:shd w:val="clear" w:color="auto" w:fill="FFFFFF"/>
        </w:rPr>
      </w:pPr>
      <w:r w:rsidRPr="003F403E">
        <w:rPr>
          <w:rStyle w:val="subpagedescriptionprogram"/>
          <w:rFonts w:eastAsiaTheme="majorEastAsia"/>
          <w:sz w:val="28"/>
          <w:szCs w:val="28"/>
          <w:shd w:val="clear" w:color="auto" w:fill="FFFFFF"/>
        </w:rPr>
        <w:t xml:space="preserve">Сегодняшние вечерние школы укрупнились, объединились в образовательные центры и по-прежнему успешно занимают свою традиционную нишу в школьном образовании. </w:t>
      </w:r>
    </w:p>
    <w:p w:rsidR="00822AFD" w:rsidRPr="003F403E" w:rsidRDefault="00822AFD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918" w:rsidRPr="003F403E" w:rsidRDefault="004927AF" w:rsidP="003F40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e"/>
          <w:rFonts w:eastAsiaTheme="majorEastAsia"/>
          <w:b w:val="0"/>
          <w:sz w:val="28"/>
          <w:szCs w:val="28"/>
          <w:shd w:val="clear" w:color="auto" w:fill="FFFFFF"/>
        </w:rPr>
      </w:pPr>
      <w:r w:rsidRPr="003F403E">
        <w:rPr>
          <w:rStyle w:val="ae"/>
          <w:rFonts w:eastAsiaTheme="majorEastAsia"/>
          <w:b w:val="0"/>
          <w:sz w:val="28"/>
          <w:szCs w:val="28"/>
          <w:shd w:val="clear" w:color="auto" w:fill="FFFFFF"/>
        </w:rPr>
        <w:t>Таким образом, в</w:t>
      </w:r>
      <w:r w:rsidR="00FD2918" w:rsidRPr="003F403E">
        <w:rPr>
          <w:rStyle w:val="ae"/>
          <w:rFonts w:eastAsiaTheme="majorEastAsia"/>
          <w:b w:val="0"/>
          <w:sz w:val="28"/>
          <w:szCs w:val="28"/>
          <w:shd w:val="clear" w:color="auto" w:fill="FFFFFF"/>
        </w:rPr>
        <w:t>ечерние школы позволяют не только восполнить недостающий пробел в собственном образовании, но и наконец-таки взяться за ум и подумать о перспективах на будущее, совмещая обучение с трудовой деятельностью. Другими словами, подобные учебные заведения играют особую роль в системе российского образования, занимая промежуточную нишу между обычной школой и организациями дополнительного образования.</w:t>
      </w:r>
    </w:p>
    <w:p w:rsidR="00EC1233" w:rsidRPr="003962C4" w:rsidRDefault="004927AF" w:rsidP="003962C4">
      <w:pPr>
        <w:pStyle w:val="aa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962C4">
        <w:rPr>
          <w:rStyle w:val="ae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 xml:space="preserve">В нашей исследовательской работе мы провели диагностику образовательных возможностей вечерних школ города Новосибирска </w:t>
      </w:r>
      <w:proofErr w:type="gramStart"/>
      <w:r w:rsidRPr="003962C4">
        <w:rPr>
          <w:rStyle w:val="ae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и  выяснили</w:t>
      </w:r>
      <w:proofErr w:type="gramEnd"/>
      <w:r w:rsidRPr="003962C4">
        <w:rPr>
          <w:rStyle w:val="ae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 xml:space="preserve">, что среди самых лучших вечерних школ </w:t>
      </w:r>
      <w:r w:rsidRPr="003962C4">
        <w:rPr>
          <w:rFonts w:ascii="Times New Roman" w:hAnsi="Times New Roman" w:cs="Times New Roman"/>
          <w:bCs/>
          <w:sz w:val="28"/>
          <w:szCs w:val="28"/>
        </w:rPr>
        <w:t xml:space="preserve">следует выделить: </w:t>
      </w:r>
      <w:r w:rsidRPr="003962C4">
        <w:rPr>
          <w:rFonts w:ascii="Times New Roman" w:hAnsi="Times New Roman" w:cs="Times New Roman"/>
          <w:sz w:val="28"/>
          <w:szCs w:val="28"/>
        </w:rPr>
        <w:t>МБОУ ВСШ № 17, МБОУ ВСШ № 27 и МБОУ ВСШ № 15.</w:t>
      </w:r>
      <w:r w:rsidRPr="003962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962C4">
        <w:rPr>
          <w:rFonts w:ascii="Times New Roman" w:hAnsi="Times New Roman" w:cs="Times New Roman"/>
          <w:bCs/>
          <w:sz w:val="28"/>
          <w:szCs w:val="28"/>
        </w:rPr>
        <w:t>В</w:t>
      </w:r>
      <w:r w:rsidRPr="003962C4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="00EC1233" w:rsidRPr="003962C4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Pr="003962C4">
        <w:rPr>
          <w:rFonts w:ascii="Times New Roman" w:hAnsi="Times New Roman" w:cs="Times New Roman"/>
          <w:bCs/>
          <w:sz w:val="28"/>
          <w:szCs w:val="28"/>
        </w:rPr>
        <w:t>школы оснащены</w:t>
      </w:r>
      <w:r w:rsidR="00EC1233" w:rsidRPr="003962C4">
        <w:rPr>
          <w:rFonts w:ascii="Times New Roman" w:hAnsi="Times New Roman" w:cs="Times New Roman"/>
          <w:sz w:val="28"/>
          <w:szCs w:val="28"/>
        </w:rPr>
        <w:t xml:space="preserve"> </w:t>
      </w:r>
      <w:r w:rsidR="00EC1233" w:rsidRPr="003962C4">
        <w:rPr>
          <w:rFonts w:ascii="Times New Roman" w:hAnsi="Times New Roman" w:cs="Times New Roman"/>
          <w:sz w:val="28"/>
          <w:szCs w:val="28"/>
        </w:rPr>
        <w:t>библиотеками, медицинскими учреждениями, актовым залом, столовой или кафе, наличие музеев,</w:t>
      </w:r>
      <w:r w:rsidR="00EC1233" w:rsidRPr="003962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оборудованы интерактивными досками. Кабинеты физики, химии и информатики оборудованы для проведения практических занятий. А также предоставлены психологические услуги (услуги социального педагога и педагога-психолога).</w:t>
      </w:r>
    </w:p>
    <w:p w:rsidR="00EC1233" w:rsidRPr="003F403E" w:rsidRDefault="004927AF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3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Самой худшей школой следует признать - </w:t>
      </w:r>
      <w:r w:rsidRPr="003F403E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3F403E">
        <w:rPr>
          <w:rFonts w:ascii="Times New Roman" w:hAnsi="Times New Roman" w:cs="Times New Roman"/>
          <w:bCs/>
          <w:sz w:val="28"/>
          <w:szCs w:val="28"/>
        </w:rPr>
        <w:t>Колыванская</w:t>
      </w:r>
      <w:proofErr w:type="spellEnd"/>
      <w:r w:rsidRPr="003F403E">
        <w:rPr>
          <w:rFonts w:ascii="Times New Roman" w:hAnsi="Times New Roman" w:cs="Times New Roman"/>
          <w:bCs/>
          <w:sz w:val="28"/>
          <w:szCs w:val="28"/>
        </w:rPr>
        <w:t xml:space="preserve"> вечерняя (сменная) школа». </w:t>
      </w:r>
      <w:r w:rsidR="00EC1233" w:rsidRPr="003F403E">
        <w:rPr>
          <w:rFonts w:ascii="Times New Roman" w:hAnsi="Times New Roman" w:cs="Times New Roman"/>
          <w:bCs/>
          <w:sz w:val="28"/>
          <w:szCs w:val="28"/>
        </w:rPr>
        <w:t>Данное</w:t>
      </w:r>
      <w:r w:rsidR="00EC1233" w:rsidRPr="003F403E">
        <w:rPr>
          <w:rFonts w:ascii="Times New Roman" w:hAnsi="Times New Roman" w:cs="Times New Roman"/>
          <w:sz w:val="28"/>
          <w:szCs w:val="28"/>
        </w:rPr>
        <w:t xml:space="preserve"> учреждение находится в дали от центра города, и возможно это повлияло на е</w:t>
      </w:r>
      <w:r w:rsidR="00EC1233" w:rsidRPr="003F403E">
        <w:rPr>
          <w:rFonts w:ascii="Times New Roman" w:hAnsi="Times New Roman" w:cs="Times New Roman"/>
          <w:sz w:val="28"/>
          <w:szCs w:val="28"/>
        </w:rPr>
        <w:t>го</w:t>
      </w:r>
      <w:r w:rsidR="00EC1233" w:rsidRPr="003F403E">
        <w:rPr>
          <w:rFonts w:ascii="Times New Roman" w:hAnsi="Times New Roman" w:cs="Times New Roman"/>
          <w:sz w:val="28"/>
          <w:szCs w:val="28"/>
        </w:rPr>
        <w:t xml:space="preserve"> </w:t>
      </w:r>
      <w:r w:rsidR="00EC1233" w:rsidRPr="003F403E">
        <w:rPr>
          <w:rFonts w:ascii="Times New Roman" w:hAnsi="Times New Roman" w:cs="Times New Roman"/>
          <w:sz w:val="28"/>
          <w:szCs w:val="28"/>
        </w:rPr>
        <w:t xml:space="preserve">привлекательность. </w:t>
      </w:r>
      <w:r w:rsidR="00EC1233" w:rsidRPr="003F403E">
        <w:rPr>
          <w:rFonts w:ascii="Times New Roman" w:hAnsi="Times New Roman" w:cs="Times New Roman"/>
          <w:sz w:val="28"/>
          <w:szCs w:val="28"/>
        </w:rPr>
        <w:t xml:space="preserve">В школе нет своего медицинского учреждения (учащиеся пользуются услугами местного села), столовой, актового зала, библиотеки. </w:t>
      </w:r>
      <w:r w:rsidR="00EC1233" w:rsidRPr="003F403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кабинеты оснащены наглядными дидактическими пособиями, справочной и учебной литературой, современной мебелью. Компьютерный класс оборудован 6 рабочими местами. Также в данной учреждении нет доступа к сети Интернет.</w:t>
      </w:r>
    </w:p>
    <w:p w:rsidR="00EC1233" w:rsidRPr="003F403E" w:rsidRDefault="00EC1233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233" w:rsidRPr="003F403E" w:rsidRDefault="00EC1233" w:rsidP="003F4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F40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мы провели диагностику мотивации учащихся на базе</w:t>
      </w:r>
      <w:r w:rsidRPr="003F403E">
        <w:rPr>
          <w:rFonts w:ascii="Times New Roman" w:hAnsi="Times New Roman" w:cs="Times New Roman"/>
          <w:sz w:val="28"/>
          <w:szCs w:val="28"/>
        </w:rPr>
        <w:t xml:space="preserve"> </w:t>
      </w:r>
      <w:r w:rsidRPr="003F403E">
        <w:rPr>
          <w:rFonts w:ascii="Times New Roman" w:hAnsi="Times New Roman" w:cs="Times New Roman"/>
          <w:sz w:val="28"/>
          <w:szCs w:val="28"/>
        </w:rPr>
        <w:t>МБОУ ВСШ № 27</w:t>
      </w:r>
      <w:r w:rsidRPr="003F403E">
        <w:rPr>
          <w:rFonts w:ascii="Times New Roman" w:hAnsi="Times New Roman" w:cs="Times New Roman"/>
          <w:sz w:val="28"/>
          <w:szCs w:val="28"/>
        </w:rPr>
        <w:t>.</w:t>
      </w:r>
      <w:r w:rsidRPr="003F403E">
        <w:rPr>
          <w:rFonts w:ascii="Times New Roman" w:hAnsi="Times New Roman" w:cs="Times New Roman"/>
          <w:sz w:val="28"/>
          <w:szCs w:val="28"/>
        </w:rPr>
        <w:t xml:space="preserve"> </w:t>
      </w:r>
      <w:r w:rsidRPr="003F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03E">
        <w:rPr>
          <w:rFonts w:ascii="Times New Roman" w:hAnsi="Times New Roman" w:cs="Times New Roman"/>
          <w:sz w:val="28"/>
          <w:szCs w:val="28"/>
        </w:rPr>
        <w:t xml:space="preserve">В ходе работы выяснилось, что учащиеся </w:t>
      </w:r>
      <w:r w:rsidRPr="003F403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F403E">
        <w:rPr>
          <w:rFonts w:ascii="Times New Roman" w:hAnsi="Times New Roman" w:cs="Times New Roman"/>
          <w:sz w:val="28"/>
          <w:szCs w:val="28"/>
        </w:rPr>
        <w:t xml:space="preserve">вечерней школы больше ориентированы на получение самого диплома. Скорее всего это связано с тем, что они понимают суть их учебной деятельности и стремятся получить в дальнейшем хорошее образование или престижную работу. Но с другой стороны мы выяснили, что уровень их мотивации достаточно низок. </w:t>
      </w:r>
    </w:p>
    <w:p w:rsidR="00EC1233" w:rsidRPr="00C24B5F" w:rsidRDefault="00EC1233" w:rsidP="00EC12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7AF" w:rsidRDefault="004927AF" w:rsidP="004927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7AF" w:rsidRDefault="004927AF" w:rsidP="00EC123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ae"/>
          <w:rFonts w:ascii="Segoe UI" w:eastAsiaTheme="majorEastAsia" w:hAnsi="Segoe UI" w:cs="Segoe UI"/>
          <w:b w:val="0"/>
          <w:color w:val="151515"/>
          <w:shd w:val="clear" w:color="auto" w:fill="FFFFFF"/>
        </w:rPr>
      </w:pPr>
    </w:p>
    <w:p w:rsidR="003962C4" w:rsidRDefault="003962C4">
      <w:pPr>
        <w:spacing w:after="160" w:line="259" w:lineRule="auto"/>
      </w:pPr>
      <w:r>
        <w:br w:type="page"/>
      </w:r>
    </w:p>
    <w:p w:rsidR="003F10A9" w:rsidRPr="00637AE7" w:rsidRDefault="003F10A9" w:rsidP="003F10A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2259149"/>
      <w:r w:rsidRPr="00637A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9"/>
    </w:p>
    <w:p w:rsidR="003F10A9" w:rsidRDefault="003F10A9" w:rsidP="003F10A9"/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42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от 29.12.2012 N 273-ФЗ (ред. от </w:t>
      </w: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05.07.2017 N 18-П</w:t>
      </w:r>
      <w:r w:rsidRPr="002D42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2D42B1" w:rsidRPr="00CE37FD" w:rsidRDefault="002D42B1" w:rsidP="002D42B1">
      <w:pPr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Белавина Н.Ф. Вечерняя школа как образовательное учреждение, обеспечивающее качественное образование и социализацию личности (Материалы заочной научно-практической конференции "Инновации в науке: пути развития", Чебоксары, 2011 г. - 98-101 с.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К. Ю. Модель образовательной программы </w:t>
      </w:r>
      <w:r w:rsidR="00637AE7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вечерних школ</w:t>
      </w: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Наука, 2011. - 237 с.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42B1">
        <w:rPr>
          <w:rStyle w:val="ae"/>
          <w:rFonts w:ascii="Times New Roman" w:hAnsi="Times New Roman" w:cs="Times New Roman"/>
          <w:b w:val="0"/>
          <w:sz w:val="28"/>
          <w:szCs w:val="28"/>
        </w:rPr>
        <w:t>Верещагина Л.А. Психология персонала. Потребности, мотивация и ценности</w:t>
      </w:r>
      <w:r w:rsidRPr="002D42B1">
        <w:rPr>
          <w:rFonts w:ascii="Times New Roman" w:hAnsi="Times New Roman" w:cs="Times New Roman"/>
          <w:sz w:val="28"/>
          <w:szCs w:val="28"/>
        </w:rPr>
        <w:t>. – М.: Гуманитарный центр, 2012. – 212 с.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В.Н.Вершинин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. От вечерней школы к модели </w:t>
      </w:r>
      <w:r w:rsidRPr="002D42B1">
        <w:rPr>
          <w:rFonts w:ascii="Times New Roman" w:hAnsi="Times New Roman" w:cs="Times New Roman"/>
          <w:sz w:val="28"/>
          <w:szCs w:val="28"/>
        </w:rPr>
        <w:br/>
      </w: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   открытог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образования. Творческий отчет</w:t>
      </w: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Ульяновск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2010.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Гусева Г.С., </w:t>
      </w: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Инновационные педагогические технологии. - М.: АРКТИ, 2011. - 71 с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2B1">
        <w:rPr>
          <w:rFonts w:ascii="Times New Roman" w:hAnsi="Times New Roman" w:cs="Times New Roman"/>
          <w:sz w:val="28"/>
          <w:szCs w:val="28"/>
        </w:rPr>
        <w:t xml:space="preserve">Зверев В. А., Зверева К. Е Школа, грамотность и книга в сибирской деревне </w:t>
      </w:r>
      <w:proofErr w:type="spellStart"/>
      <w:r w:rsidRPr="002D42B1">
        <w:rPr>
          <w:rFonts w:ascii="Times New Roman" w:hAnsi="Times New Roman" w:cs="Times New Roman"/>
          <w:sz w:val="28"/>
          <w:szCs w:val="28"/>
        </w:rPr>
        <w:t>концаXIX</w:t>
      </w:r>
      <w:proofErr w:type="spellEnd"/>
      <w:r w:rsidRPr="002D42B1">
        <w:rPr>
          <w:rFonts w:ascii="Times New Roman" w:hAnsi="Times New Roman" w:cs="Times New Roman"/>
          <w:sz w:val="28"/>
          <w:szCs w:val="28"/>
        </w:rPr>
        <w:t xml:space="preserve"> – начала XX века: современная историография вопроса // Сибирский педагогический журнал. – 2013. – №5. – С. 159–165.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42B1">
        <w:rPr>
          <w:rFonts w:ascii="Times New Roman" w:hAnsi="Times New Roman" w:cs="Times New Roman"/>
          <w:sz w:val="28"/>
          <w:szCs w:val="28"/>
        </w:rPr>
        <w:t>Климова В. А. Пути совершенствования мотивационного механизма организации // Российский внешнеэкономический вестник. – 2013. – N 7. – С. 70-74.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</w:rPr>
        <w:t>Лукьянова М.И., Калинина Н.В. Психолого-педагогические показатели деятельности школы. – М.: Сфера,2004. 208 с.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</w:rPr>
        <w:t xml:space="preserve">Маленьких Н.А., </w:t>
      </w:r>
      <w:proofErr w:type="spellStart"/>
      <w:r w:rsidRPr="002D42B1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Pr="002D42B1">
        <w:rPr>
          <w:rFonts w:ascii="Times New Roman" w:hAnsi="Times New Roman" w:cs="Times New Roman"/>
          <w:sz w:val="28"/>
          <w:szCs w:val="28"/>
        </w:rPr>
        <w:t xml:space="preserve"> В.С. Познавательные мотивы субъекта как предмет психологического анализа // Сибирский педагогический журнал. – 2012. – № 3. – С. 167-171.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Кадимкович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Педагогический </w:t>
      </w:r>
      <w:proofErr w:type="gram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анализ.-</w:t>
      </w:r>
      <w:proofErr w:type="gram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Минск: </w:t>
      </w: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Красико-Принт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, 2007. - 193 с.</w:t>
      </w:r>
    </w:p>
    <w:p w:rsidR="002D42B1" w:rsidRPr="002D42B1" w:rsidRDefault="002D42B1" w:rsidP="002D42B1">
      <w:pPr>
        <w:pStyle w:val="aa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Степанов Е.Н., Лузина Л.М. Педагогу о современных подходах и концепциях воспитания. М.: АРКТИ, 2011. - 184 с.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  <w:lang w:eastAsia="ru-RU"/>
        </w:rPr>
        <w:t>База данных ЮНЕСКО [Электронный ресурс] - http://www.unesco.org 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Национальная доктрина образования Российской Федерации. URL.: http://www.dvgu.ru/ </w:t>
      </w: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umu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zakrf</w:t>
      </w:r>
      <w:proofErr w:type="spellEnd"/>
      <w:r w:rsidRPr="002D42B1">
        <w:rPr>
          <w:rFonts w:ascii="Times New Roman" w:hAnsi="Times New Roman" w:cs="Times New Roman"/>
          <w:sz w:val="28"/>
          <w:szCs w:val="28"/>
          <w:shd w:val="clear" w:color="auto" w:fill="FFFFFF"/>
        </w:rPr>
        <w:t>/doktrini.htm (дата обращения: 04.12.2011).</w:t>
      </w:r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Режим доступа - </w:t>
      </w:r>
      <w:hyperlink r:id="rId23" w:history="1"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gks</w:t>
        </w:r>
        <w:proofErr w:type="spellEnd"/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D42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2D42B1" w:rsidRPr="002D42B1" w:rsidRDefault="002D42B1" w:rsidP="002D42B1">
      <w:pPr>
        <w:pStyle w:val="aa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2B1">
        <w:rPr>
          <w:rFonts w:ascii="Times New Roman" w:hAnsi="Times New Roman" w:cs="Times New Roman"/>
          <w:sz w:val="28"/>
          <w:szCs w:val="28"/>
        </w:rPr>
        <w:t>Статистика образования. Режим доступа - http://vawilon.ru/statistika-obrazovaniya/</w:t>
      </w:r>
    </w:p>
    <w:p w:rsidR="002D42B1" w:rsidRDefault="002D42B1">
      <w:pPr>
        <w:spacing w:after="160" w:line="259" w:lineRule="auto"/>
      </w:pPr>
      <w:r>
        <w:br w:type="page"/>
      </w:r>
    </w:p>
    <w:p w:rsidR="004927AF" w:rsidRPr="00CA5E97" w:rsidRDefault="004927AF" w:rsidP="004927AF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A5E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1</w:t>
      </w:r>
    </w:p>
    <w:p w:rsidR="004927AF" w:rsidRDefault="004927AF" w:rsidP="004927AF">
      <w:pPr>
        <w:jc w:val="center"/>
      </w:pPr>
    </w:p>
    <w:p w:rsidR="004927AF" w:rsidRPr="00544BD2" w:rsidRDefault="004927AF" w:rsidP="004927A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«Изучение мотивов учебной деятельности учащихся» Методика А.А. </w:t>
      </w:r>
      <w:proofErr w:type="spellStart"/>
      <w:r w:rsidRPr="0054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Реана</w:t>
      </w:r>
      <w:proofErr w:type="spellEnd"/>
      <w:r w:rsidRPr="0054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4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В.А.Якунина</w:t>
      </w:r>
      <w:proofErr w:type="spellEnd"/>
    </w:p>
    <w:p w:rsidR="004927AF" w:rsidRPr="00CA5E97" w:rsidRDefault="004927AF" w:rsidP="004927AF">
      <w:pPr>
        <w:rPr>
          <w:rFonts w:ascii="Times New Roman" w:hAnsi="Times New Roman" w:cs="Times New Roman"/>
          <w:b/>
          <w:sz w:val="28"/>
          <w:szCs w:val="28"/>
        </w:rPr>
      </w:pPr>
    </w:p>
    <w:p w:rsidR="004927AF" w:rsidRPr="00CA5E97" w:rsidRDefault="004927AF" w:rsidP="004927AF">
      <w:pPr>
        <w:rPr>
          <w:rFonts w:ascii="Times New Roman" w:hAnsi="Times New Roman" w:cs="Times New Roman"/>
          <w:sz w:val="28"/>
          <w:szCs w:val="28"/>
        </w:rPr>
      </w:pPr>
      <w:r w:rsidRPr="00CA5E97">
        <w:rPr>
          <w:rFonts w:ascii="Times New Roman" w:hAnsi="Times New Roman" w:cs="Times New Roman"/>
          <w:sz w:val="28"/>
          <w:szCs w:val="28"/>
        </w:rPr>
        <w:t>ФИО_____________________________________________________</w:t>
      </w:r>
    </w:p>
    <w:p w:rsidR="004927AF" w:rsidRDefault="004927AF" w:rsidP="004927AF">
      <w:pPr>
        <w:rPr>
          <w:rFonts w:ascii="Times New Roman" w:hAnsi="Times New Roman" w:cs="Times New Roman"/>
          <w:sz w:val="28"/>
          <w:szCs w:val="28"/>
        </w:rPr>
      </w:pPr>
      <w:r w:rsidRPr="00CA5E97">
        <w:rPr>
          <w:rFonts w:ascii="Times New Roman" w:hAnsi="Times New Roman" w:cs="Times New Roman"/>
          <w:sz w:val="28"/>
          <w:szCs w:val="28"/>
        </w:rPr>
        <w:t>Группа________________</w:t>
      </w:r>
    </w:p>
    <w:p w:rsidR="004927AF" w:rsidRPr="00CA5E97" w:rsidRDefault="004927AF" w:rsidP="004927AF">
      <w:pPr>
        <w:rPr>
          <w:rFonts w:ascii="Times New Roman" w:hAnsi="Times New Roman" w:cs="Times New Roman"/>
          <w:sz w:val="28"/>
          <w:szCs w:val="28"/>
        </w:rPr>
      </w:pPr>
    </w:p>
    <w:p w:rsidR="004927AF" w:rsidRPr="00544BD2" w:rsidRDefault="004927AF" w:rsidP="00492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D2">
        <w:rPr>
          <w:rFonts w:ascii="Times New Roman" w:hAnsi="Times New Roman" w:cs="Times New Roman"/>
          <w:sz w:val="28"/>
          <w:szCs w:val="28"/>
        </w:rPr>
        <w:t>Задание:</w:t>
      </w:r>
      <w:r w:rsidRPr="0054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выбрать из приведенного списка пять наиболее значимых</w:t>
      </w:r>
      <w:r w:rsidRPr="005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6933"/>
        <w:gridCol w:w="1424"/>
      </w:tblGrid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высококвалифицированным специалистом.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диплом.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продолжить обучение на последующих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учиться, сдавать экзамены на «хорошо» и «отлично».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получать стипендию.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глубокие и прочные знания.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постоянно готовым к очередным занятиям.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запускать изучение предметов учебного цикла.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отставать от сокурсников.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                 успешность                 будущей профессиональной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педагогические требования.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уважения преподавателей.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примером для сокурсников.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AF" w:rsidRPr="00544BD2" w:rsidTr="00A6499B">
        <w:trPr>
          <w:trHeight w:val="70"/>
        </w:trPr>
        <w:tc>
          <w:tcPr>
            <w:tcW w:w="988" w:type="dxa"/>
          </w:tcPr>
          <w:p w:rsidR="004927AF" w:rsidRPr="00544BD2" w:rsidRDefault="004927AF" w:rsidP="004927A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4927AF" w:rsidRPr="00544BD2" w:rsidRDefault="004927AF" w:rsidP="00A6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одобрения родителей и окружающих.</w:t>
            </w:r>
          </w:p>
        </w:tc>
        <w:tc>
          <w:tcPr>
            <w:tcW w:w="1424" w:type="dxa"/>
          </w:tcPr>
          <w:p w:rsidR="004927AF" w:rsidRPr="00544BD2" w:rsidRDefault="004927AF" w:rsidP="00A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AF" w:rsidRPr="00786E38" w:rsidRDefault="004927AF" w:rsidP="004927AF"/>
    <w:p w:rsidR="004927AF" w:rsidRDefault="004927AF" w:rsidP="004927AF">
      <w:r>
        <w:br w:type="page"/>
      </w:r>
    </w:p>
    <w:p w:rsidR="004927AF" w:rsidRDefault="004927AF" w:rsidP="004927AF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A5E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</w:p>
    <w:p w:rsidR="004927AF" w:rsidRDefault="004927AF" w:rsidP="004927A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927AF" w:rsidRPr="00805FBF" w:rsidRDefault="004927AF" w:rsidP="004927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определения школьной мотивации (Н.Г. </w:t>
      </w:r>
      <w:proofErr w:type="spellStart"/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Лусканова</w:t>
      </w:r>
      <w:proofErr w:type="spellEnd"/>
      <w:r w:rsidRPr="00805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927AF" w:rsidRPr="00805FBF" w:rsidRDefault="004927AF" w:rsidP="00492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7AF" w:rsidRPr="00243A13" w:rsidRDefault="004927AF" w:rsidP="004927A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Инструкция</w:t>
      </w:r>
      <w:r w:rsidRPr="00243A13">
        <w:rPr>
          <w:color w:val="000000"/>
          <w:sz w:val="28"/>
          <w:szCs w:val="28"/>
          <w:u w:val="single"/>
        </w:rPr>
        <w:t>: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«Ребята, сейчас Вам будет предложена анкета, состоящая из 10 вопросов. На каждый вопрос есть три варианта ответов. Выберите пожалуйста</w:t>
      </w:r>
      <w:r w:rsidRPr="00805FBF">
        <w:rPr>
          <w:i/>
          <w:iCs/>
          <w:color w:val="000000"/>
          <w:sz w:val="28"/>
          <w:szCs w:val="28"/>
        </w:rPr>
        <w:t> один </w:t>
      </w:r>
      <w:r w:rsidRPr="00805FBF">
        <w:rPr>
          <w:color w:val="000000"/>
          <w:sz w:val="28"/>
          <w:szCs w:val="28"/>
        </w:rPr>
        <w:t>из предложенных ответов на каждый вопрос».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ВОПРОСЫ АНКЕТЫ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1. Тебе нравится в школе или не очень?</w:t>
      </w:r>
    </w:p>
    <w:p w:rsidR="004927AF" w:rsidRPr="00805FBF" w:rsidRDefault="004927AF" w:rsidP="004927AF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очень</w:t>
      </w:r>
    </w:p>
    <w:p w:rsidR="004927AF" w:rsidRPr="00805FBF" w:rsidRDefault="004927AF" w:rsidP="004927AF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нравится</w:t>
      </w:r>
    </w:p>
    <w:p w:rsidR="004927AF" w:rsidRPr="00805FBF" w:rsidRDefault="004927AF" w:rsidP="004927AF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нравится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2. Утром, когда ты просыпаешься, ты всегда с радостью идешь в школу или тебе часто хочется остаться дома?</w:t>
      </w:r>
    </w:p>
    <w:p w:rsidR="004927AF" w:rsidRPr="00805FBF" w:rsidRDefault="004927AF" w:rsidP="004927AF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чаще хочется остаться дома</w:t>
      </w:r>
    </w:p>
    <w:p w:rsidR="004927AF" w:rsidRPr="00805FBF" w:rsidRDefault="004927AF" w:rsidP="004927AF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бывает по-разному</w:t>
      </w:r>
    </w:p>
    <w:p w:rsidR="004927AF" w:rsidRPr="00805FBF" w:rsidRDefault="004927AF" w:rsidP="004927AF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иду с радостью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3. Если бы учитель сказал, что завтра в школу не обязательно приходить все ученикам, желающие могут остаться дома, ты пошел бы в школу или остался дома?</w:t>
      </w:r>
    </w:p>
    <w:p w:rsidR="004927AF" w:rsidRPr="00805FBF" w:rsidRDefault="004927AF" w:rsidP="004927AF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знаю</w:t>
      </w:r>
    </w:p>
    <w:p w:rsidR="004927AF" w:rsidRPr="00805FBF" w:rsidRDefault="004927AF" w:rsidP="004927AF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остался бы дома</w:t>
      </w:r>
    </w:p>
    <w:p w:rsidR="004927AF" w:rsidRPr="00805FBF" w:rsidRDefault="004927AF" w:rsidP="004927AF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пошел бы в школу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4. Тебе нравится, когда отменяют какие-нибудь уроки?</w:t>
      </w:r>
    </w:p>
    <w:p w:rsidR="004927AF" w:rsidRPr="00805FBF" w:rsidRDefault="004927AF" w:rsidP="004927AF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нравится</w:t>
      </w:r>
    </w:p>
    <w:p w:rsidR="004927AF" w:rsidRPr="00805FBF" w:rsidRDefault="004927AF" w:rsidP="004927AF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бывает по-разному</w:t>
      </w:r>
    </w:p>
    <w:p w:rsidR="004927AF" w:rsidRPr="00805FBF" w:rsidRDefault="004927AF" w:rsidP="004927AF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нравится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5. Ты хотел бы, чтобы тебе не задавали домашних заданий?</w:t>
      </w:r>
    </w:p>
    <w:p w:rsidR="004927AF" w:rsidRPr="00805FBF" w:rsidRDefault="004927AF" w:rsidP="004927AF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хотел бы</w:t>
      </w:r>
    </w:p>
    <w:p w:rsidR="004927AF" w:rsidRPr="00805FBF" w:rsidRDefault="004927AF" w:rsidP="004927AF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хотел бы</w:t>
      </w:r>
    </w:p>
    <w:p w:rsidR="004927AF" w:rsidRPr="00805FBF" w:rsidRDefault="004927AF" w:rsidP="004927AF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знаю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lastRenderedPageBreak/>
        <w:t>6. Ты хотел бы, чтобы в школе остались одни перемены?</w:t>
      </w:r>
    </w:p>
    <w:p w:rsidR="004927AF" w:rsidRPr="00805FBF" w:rsidRDefault="004927AF" w:rsidP="004927AF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знаю</w:t>
      </w:r>
    </w:p>
    <w:p w:rsidR="004927AF" w:rsidRPr="00805FBF" w:rsidRDefault="004927AF" w:rsidP="004927AF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хотел бы</w:t>
      </w:r>
    </w:p>
    <w:p w:rsidR="004927AF" w:rsidRPr="00805FBF" w:rsidRDefault="004927AF" w:rsidP="004927AF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хотел бы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7. Ты часто рассказываешь о школе родителям?</w:t>
      </w:r>
    </w:p>
    <w:p w:rsidR="004927AF" w:rsidRPr="00805FBF" w:rsidRDefault="004927AF" w:rsidP="004927AF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часто</w:t>
      </w:r>
    </w:p>
    <w:p w:rsidR="004927AF" w:rsidRPr="00805FBF" w:rsidRDefault="004927AF" w:rsidP="004927AF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редко</w:t>
      </w:r>
    </w:p>
    <w:p w:rsidR="004927AF" w:rsidRPr="00805FBF" w:rsidRDefault="004927AF" w:rsidP="004927AF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рассказываю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8. Ты хотел бы, чтобы у тебя был менее строгий учитель?</w:t>
      </w:r>
    </w:p>
    <w:p w:rsidR="004927AF" w:rsidRPr="00805FBF" w:rsidRDefault="004927AF" w:rsidP="004927AF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точно не знаю</w:t>
      </w:r>
    </w:p>
    <w:p w:rsidR="004927AF" w:rsidRPr="00805FBF" w:rsidRDefault="004927AF" w:rsidP="004927AF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хотел бы</w:t>
      </w:r>
    </w:p>
    <w:p w:rsidR="004927AF" w:rsidRPr="00805FBF" w:rsidRDefault="004927AF" w:rsidP="004927AF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хотел бы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9. У тебя в классе много друзей?</w:t>
      </w:r>
    </w:p>
    <w:p w:rsidR="004927AF" w:rsidRPr="00805FBF" w:rsidRDefault="004927AF" w:rsidP="004927AF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мало</w:t>
      </w:r>
    </w:p>
    <w:p w:rsidR="004927AF" w:rsidRPr="00805FBF" w:rsidRDefault="004927AF" w:rsidP="004927AF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много</w:t>
      </w:r>
    </w:p>
    <w:p w:rsidR="004927AF" w:rsidRPr="00805FBF" w:rsidRDefault="004927AF" w:rsidP="004927AF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нет друзей</w:t>
      </w:r>
    </w:p>
    <w:p w:rsidR="004927AF" w:rsidRPr="00805FBF" w:rsidRDefault="004927AF" w:rsidP="004927AF">
      <w:pPr>
        <w:pStyle w:val="a3"/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10. Тебе нравятся твои одноклассники?</w:t>
      </w:r>
    </w:p>
    <w:p w:rsidR="004927AF" w:rsidRPr="00805FBF" w:rsidRDefault="004927AF" w:rsidP="004927AF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нравятся</w:t>
      </w:r>
    </w:p>
    <w:p w:rsidR="004927AF" w:rsidRPr="00805FBF" w:rsidRDefault="004927AF" w:rsidP="004927AF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очень</w:t>
      </w:r>
    </w:p>
    <w:p w:rsidR="004927AF" w:rsidRPr="00805FBF" w:rsidRDefault="004927AF" w:rsidP="004927AF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805FBF">
        <w:rPr>
          <w:color w:val="000000"/>
          <w:sz w:val="28"/>
          <w:szCs w:val="28"/>
        </w:rPr>
        <w:t>не нравятся</w:t>
      </w:r>
    </w:p>
    <w:p w:rsidR="004927AF" w:rsidRPr="00805FBF" w:rsidRDefault="004927AF" w:rsidP="00492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7AF" w:rsidRPr="004927AF" w:rsidRDefault="004927AF" w:rsidP="004927AF"/>
    <w:p w:rsidR="003F10A9" w:rsidRDefault="003F10A9"/>
    <w:sectPr w:rsidR="003F10A9" w:rsidSect="008278D0"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E5" w:rsidRDefault="00544DE5" w:rsidP="003F10A9">
      <w:pPr>
        <w:spacing w:after="0" w:line="240" w:lineRule="auto"/>
      </w:pPr>
      <w:r>
        <w:separator/>
      </w:r>
    </w:p>
  </w:endnote>
  <w:endnote w:type="continuationSeparator" w:id="0">
    <w:p w:rsidR="00544DE5" w:rsidRDefault="00544DE5" w:rsidP="003F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28589"/>
      <w:docPartObj>
        <w:docPartGallery w:val="Page Numbers (Bottom of Page)"/>
        <w:docPartUnique/>
      </w:docPartObj>
    </w:sdtPr>
    <w:sdtContent>
      <w:p w:rsidR="008278D0" w:rsidRDefault="008278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E7">
          <w:rPr>
            <w:noProof/>
          </w:rPr>
          <w:t>19</w:t>
        </w:r>
        <w:r>
          <w:fldChar w:fldCharType="end"/>
        </w:r>
      </w:p>
    </w:sdtContent>
  </w:sdt>
  <w:p w:rsidR="008278D0" w:rsidRDefault="008278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E5" w:rsidRDefault="00544DE5" w:rsidP="003F10A9">
      <w:pPr>
        <w:spacing w:after="0" w:line="240" w:lineRule="auto"/>
      </w:pPr>
      <w:r>
        <w:separator/>
      </w:r>
    </w:p>
  </w:footnote>
  <w:footnote w:type="continuationSeparator" w:id="0">
    <w:p w:rsidR="00544DE5" w:rsidRDefault="00544DE5" w:rsidP="003F10A9">
      <w:pPr>
        <w:spacing w:after="0" w:line="240" w:lineRule="auto"/>
      </w:pPr>
      <w:r>
        <w:continuationSeparator/>
      </w:r>
    </w:p>
  </w:footnote>
  <w:footnote w:id="1">
    <w:p w:rsidR="00637AE7" w:rsidRDefault="00637AE7" w:rsidP="00637AE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637AE7">
        <w:rPr>
          <w:rFonts w:ascii="Times New Roman" w:hAnsi="Times New Roman" w:cs="Times New Roman"/>
          <w:shd w:val="clear" w:color="auto" w:fill="FFFFFF"/>
        </w:rPr>
        <w:t>Белая К. Ю. Модель образовательной программы вечерних школ. - М.: Наука, 2011. - 237 с</w:t>
      </w:r>
      <w:r w:rsidRPr="00637AE7">
        <w:rPr>
          <w:rFonts w:ascii="Times New Roman" w:hAnsi="Times New Roman" w:cs="Times New Roman"/>
          <w:shd w:val="clear" w:color="auto" w:fill="FFFFFF"/>
        </w:rPr>
        <w:t>.</w:t>
      </w:r>
    </w:p>
  </w:footnote>
  <w:footnote w:id="2">
    <w:p w:rsidR="008278D0" w:rsidRPr="00627A33" w:rsidRDefault="008278D0" w:rsidP="001E54B4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627A33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 xml:space="preserve">Федеральный закон "Об образовании в Российской Федерации" от 29.12.2012 N 273-ФЗ (ред. от </w:t>
      </w:r>
      <w:r w:rsidRPr="00627A3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05.07.2017 N 18-П</w:t>
      </w:r>
      <w:r w:rsidRPr="00627A33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>)</w:t>
      </w:r>
    </w:p>
    <w:p w:rsidR="008278D0" w:rsidRDefault="008278D0">
      <w:pPr>
        <w:pStyle w:val="ab"/>
      </w:pPr>
    </w:p>
  </w:footnote>
  <w:footnote w:id="3">
    <w:p w:rsidR="008278D0" w:rsidRDefault="008278D0" w:rsidP="00302F6D">
      <w:pPr>
        <w:pStyle w:val="ab"/>
        <w:jc w:val="both"/>
      </w:pPr>
      <w:r w:rsidRPr="00637AE7">
        <w:rPr>
          <w:rStyle w:val="ad"/>
        </w:rPr>
        <w:footnoteRef/>
      </w:r>
      <w:r w:rsidRPr="00637AE7">
        <w:t xml:space="preserve"> </w:t>
      </w:r>
      <w:r w:rsidRPr="00637AE7">
        <w:rPr>
          <w:rFonts w:ascii="Times New Roman" w:hAnsi="Times New Roman" w:cs="Times New Roman"/>
          <w:shd w:val="clear" w:color="auto" w:fill="FFFFFF"/>
        </w:rPr>
        <w:t xml:space="preserve">Организация обучения в вечерней школе / под ред. С. Г. </w:t>
      </w:r>
      <w:proofErr w:type="spellStart"/>
      <w:r w:rsidRPr="00637AE7">
        <w:rPr>
          <w:rFonts w:ascii="Times New Roman" w:hAnsi="Times New Roman" w:cs="Times New Roman"/>
          <w:shd w:val="clear" w:color="auto" w:fill="FFFFFF"/>
        </w:rPr>
        <w:t>Вершловского</w:t>
      </w:r>
      <w:proofErr w:type="spellEnd"/>
      <w:r w:rsidRPr="00637AE7">
        <w:rPr>
          <w:rFonts w:ascii="Times New Roman" w:hAnsi="Times New Roman" w:cs="Times New Roman"/>
          <w:shd w:val="clear" w:color="auto" w:fill="FFFFFF"/>
        </w:rPr>
        <w:t>. М.: ВЛАДОС, 2001. - 112 с.</w:t>
      </w:r>
      <w:r w:rsidRPr="00637AE7">
        <w:rPr>
          <w:rFonts w:ascii="Arial" w:hAnsi="Arial" w:cs="Arial"/>
          <w:shd w:val="clear" w:color="auto" w:fill="FFFFFF"/>
        </w:rPr>
        <w:t> </w:t>
      </w:r>
    </w:p>
  </w:footnote>
  <w:footnote w:id="4">
    <w:p w:rsidR="008278D0" w:rsidRPr="008278D0" w:rsidRDefault="008278D0" w:rsidP="008278D0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8D0">
        <w:rPr>
          <w:rStyle w:val="ad"/>
        </w:rPr>
        <w:footnoteRef/>
      </w:r>
      <w:r w:rsidRPr="008278D0">
        <w:t xml:space="preserve"> </w:t>
      </w:r>
      <w:r w:rsidRPr="008278D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 данных ЮНЕСКО [Электронный ресурс] - http://www.unesco.org </w:t>
      </w:r>
    </w:p>
  </w:footnote>
  <w:footnote w:id="5">
    <w:p w:rsidR="008278D0" w:rsidRDefault="008278D0" w:rsidP="008278D0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627A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Федеральный закон "Об образовании в Российской Фед</w:t>
      </w:r>
      <w:r w:rsidRPr="008278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ерации" от 29.12.2012 N 273-ФЗ (ред. от </w:t>
      </w:r>
      <w:r w:rsidRPr="008278D0">
        <w:rPr>
          <w:rFonts w:ascii="Times New Roman" w:hAnsi="Times New Roman" w:cs="Times New Roman"/>
          <w:sz w:val="20"/>
          <w:szCs w:val="20"/>
          <w:shd w:val="clear" w:color="auto" w:fill="FFFFFF"/>
        </w:rPr>
        <w:t>05.07.2017 N 18-П</w:t>
      </w:r>
      <w:r w:rsidRPr="008278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)</w:t>
      </w:r>
    </w:p>
    <w:p w:rsidR="008278D0" w:rsidRDefault="008278D0">
      <w:pPr>
        <w:pStyle w:val="ab"/>
      </w:pPr>
    </w:p>
  </w:footnote>
  <w:footnote w:id="6">
    <w:p w:rsidR="00637AE7" w:rsidRPr="00637AE7" w:rsidRDefault="00637AE7" w:rsidP="00637AE7">
      <w:pPr>
        <w:shd w:val="clear" w:color="auto" w:fill="FFFFFF"/>
        <w:spacing w:after="144" w:line="242" w:lineRule="atLeast"/>
        <w:jc w:val="both"/>
        <w:outlineLvl w:val="0"/>
        <w:rPr>
          <w:rFonts w:ascii="Verdana" w:hAnsi="Verdana"/>
          <w:color w:val="424242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637AE7">
        <w:rPr>
          <w:rFonts w:ascii="Times New Roman" w:hAnsi="Times New Roman" w:cs="Times New Roman"/>
          <w:sz w:val="20"/>
          <w:szCs w:val="20"/>
        </w:rPr>
        <w:t xml:space="preserve">Зверев В. А., Зверева К. Е Школа, грамотность и книга в сибирской деревне </w:t>
      </w:r>
      <w:proofErr w:type="spellStart"/>
      <w:r w:rsidRPr="00637AE7">
        <w:rPr>
          <w:rFonts w:ascii="Times New Roman" w:hAnsi="Times New Roman" w:cs="Times New Roman"/>
          <w:sz w:val="20"/>
          <w:szCs w:val="20"/>
        </w:rPr>
        <w:t>концаXIX</w:t>
      </w:r>
      <w:proofErr w:type="spellEnd"/>
      <w:r w:rsidRPr="00637AE7">
        <w:rPr>
          <w:rFonts w:ascii="Times New Roman" w:hAnsi="Times New Roman" w:cs="Times New Roman"/>
          <w:sz w:val="20"/>
          <w:szCs w:val="20"/>
        </w:rPr>
        <w:t xml:space="preserve"> – начала XX века: современная историография вопроса // Сибирский педагогический журнал. – 2013. – №5. – С. 159.</w:t>
      </w:r>
    </w:p>
    <w:p w:rsidR="00637AE7" w:rsidRDefault="00637AE7">
      <w:pPr>
        <w:pStyle w:val="ab"/>
      </w:pPr>
    </w:p>
  </w:footnote>
  <w:footnote w:id="7">
    <w:p w:rsidR="00637AE7" w:rsidRPr="00637AE7" w:rsidRDefault="00637AE7" w:rsidP="00637AE7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637AE7">
        <w:rPr>
          <w:rFonts w:ascii="Times New Roman" w:hAnsi="Times New Roman" w:cs="Times New Roman"/>
          <w:sz w:val="20"/>
          <w:szCs w:val="20"/>
        </w:rPr>
        <w:t xml:space="preserve">Зверев В. А., Зверева К. Е Школа, грамотность и книга в сибирской деревне </w:t>
      </w:r>
      <w:proofErr w:type="spellStart"/>
      <w:r w:rsidRPr="00637AE7">
        <w:rPr>
          <w:rFonts w:ascii="Times New Roman" w:hAnsi="Times New Roman" w:cs="Times New Roman"/>
          <w:sz w:val="20"/>
          <w:szCs w:val="20"/>
        </w:rPr>
        <w:t>концаXIX</w:t>
      </w:r>
      <w:proofErr w:type="spellEnd"/>
      <w:r w:rsidRPr="00637AE7">
        <w:rPr>
          <w:rFonts w:ascii="Times New Roman" w:hAnsi="Times New Roman" w:cs="Times New Roman"/>
          <w:sz w:val="20"/>
          <w:szCs w:val="20"/>
        </w:rPr>
        <w:t xml:space="preserve"> – начала XX века: современная историография вопроса // Сибирский педагогический журнал. – 2013. – №5. – С. 165.</w:t>
      </w:r>
    </w:p>
    <w:p w:rsidR="00637AE7" w:rsidRDefault="00637AE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CB6"/>
    <w:multiLevelType w:val="hybridMultilevel"/>
    <w:tmpl w:val="0780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7B6"/>
    <w:multiLevelType w:val="hybridMultilevel"/>
    <w:tmpl w:val="58FC19A0"/>
    <w:lvl w:ilvl="0" w:tplc="5734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B41"/>
    <w:multiLevelType w:val="multilevel"/>
    <w:tmpl w:val="6698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46A7"/>
    <w:multiLevelType w:val="hybridMultilevel"/>
    <w:tmpl w:val="78DE53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C1580A"/>
    <w:multiLevelType w:val="multilevel"/>
    <w:tmpl w:val="A33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10F0"/>
    <w:multiLevelType w:val="hybridMultilevel"/>
    <w:tmpl w:val="A3206D9C"/>
    <w:lvl w:ilvl="0" w:tplc="9236CBA4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62432E"/>
    <w:multiLevelType w:val="hybridMultilevel"/>
    <w:tmpl w:val="F3F0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776C"/>
    <w:multiLevelType w:val="multilevel"/>
    <w:tmpl w:val="6D1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84DDF"/>
    <w:multiLevelType w:val="multilevel"/>
    <w:tmpl w:val="452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91F67"/>
    <w:multiLevelType w:val="hybridMultilevel"/>
    <w:tmpl w:val="D68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77B0"/>
    <w:multiLevelType w:val="multilevel"/>
    <w:tmpl w:val="D26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47E15"/>
    <w:multiLevelType w:val="multilevel"/>
    <w:tmpl w:val="8C8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B66DA"/>
    <w:multiLevelType w:val="multilevel"/>
    <w:tmpl w:val="29F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42B0D"/>
    <w:multiLevelType w:val="hybridMultilevel"/>
    <w:tmpl w:val="A67C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7E50"/>
    <w:multiLevelType w:val="multilevel"/>
    <w:tmpl w:val="1E6202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68E3F3E"/>
    <w:multiLevelType w:val="hybridMultilevel"/>
    <w:tmpl w:val="F65A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2D27"/>
    <w:multiLevelType w:val="hybridMultilevel"/>
    <w:tmpl w:val="F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B9F"/>
    <w:multiLevelType w:val="hybridMultilevel"/>
    <w:tmpl w:val="E67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09E"/>
    <w:multiLevelType w:val="multilevel"/>
    <w:tmpl w:val="233E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5CA5594"/>
    <w:multiLevelType w:val="multilevel"/>
    <w:tmpl w:val="A76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76F16"/>
    <w:multiLevelType w:val="hybridMultilevel"/>
    <w:tmpl w:val="8AAEA648"/>
    <w:lvl w:ilvl="0" w:tplc="B3C4E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BE5D98"/>
    <w:multiLevelType w:val="hybridMultilevel"/>
    <w:tmpl w:val="EF2E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3B4B"/>
    <w:multiLevelType w:val="multilevel"/>
    <w:tmpl w:val="BE2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C3FF4"/>
    <w:multiLevelType w:val="hybridMultilevel"/>
    <w:tmpl w:val="9F8A1AF8"/>
    <w:lvl w:ilvl="0" w:tplc="B3C4E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9626D"/>
    <w:multiLevelType w:val="multilevel"/>
    <w:tmpl w:val="82B019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CB77F9"/>
    <w:multiLevelType w:val="multilevel"/>
    <w:tmpl w:val="D4B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0"/>
  </w:num>
  <w:num w:numId="5">
    <w:abstractNumId w:val="1"/>
  </w:num>
  <w:num w:numId="6">
    <w:abstractNumId w:val="18"/>
  </w:num>
  <w:num w:numId="7">
    <w:abstractNumId w:val="17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2"/>
  </w:num>
  <w:num w:numId="22">
    <w:abstractNumId w:val="12"/>
  </w:num>
  <w:num w:numId="23">
    <w:abstractNumId w:val="22"/>
  </w:num>
  <w:num w:numId="24">
    <w:abstractNumId w:val="21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1"/>
    <w:rsid w:val="00053859"/>
    <w:rsid w:val="000B79ED"/>
    <w:rsid w:val="00105B71"/>
    <w:rsid w:val="00186619"/>
    <w:rsid w:val="001E54B4"/>
    <w:rsid w:val="001F3D6D"/>
    <w:rsid w:val="00227BB5"/>
    <w:rsid w:val="002A3247"/>
    <w:rsid w:val="002D42B1"/>
    <w:rsid w:val="00302F6D"/>
    <w:rsid w:val="003613B7"/>
    <w:rsid w:val="003962C4"/>
    <w:rsid w:val="003F10A9"/>
    <w:rsid w:val="003F403E"/>
    <w:rsid w:val="004927AF"/>
    <w:rsid w:val="004A4C5D"/>
    <w:rsid w:val="004B2EBD"/>
    <w:rsid w:val="004F78A0"/>
    <w:rsid w:val="00525EE5"/>
    <w:rsid w:val="00544DE5"/>
    <w:rsid w:val="005B2999"/>
    <w:rsid w:val="005C3B6F"/>
    <w:rsid w:val="005E48CD"/>
    <w:rsid w:val="006317B8"/>
    <w:rsid w:val="006328E3"/>
    <w:rsid w:val="00637AE7"/>
    <w:rsid w:val="00652B44"/>
    <w:rsid w:val="00731047"/>
    <w:rsid w:val="00742B4B"/>
    <w:rsid w:val="00762E85"/>
    <w:rsid w:val="00797414"/>
    <w:rsid w:val="00816565"/>
    <w:rsid w:val="00822AFD"/>
    <w:rsid w:val="008278D0"/>
    <w:rsid w:val="0097018B"/>
    <w:rsid w:val="009B015C"/>
    <w:rsid w:val="00A01F09"/>
    <w:rsid w:val="00AD22BB"/>
    <w:rsid w:val="00AE4CD7"/>
    <w:rsid w:val="00B240C3"/>
    <w:rsid w:val="00B90822"/>
    <w:rsid w:val="00B91A50"/>
    <w:rsid w:val="00C24B5F"/>
    <w:rsid w:val="00CA1BBD"/>
    <w:rsid w:val="00D07EB8"/>
    <w:rsid w:val="00D11494"/>
    <w:rsid w:val="00D47BC4"/>
    <w:rsid w:val="00DB5260"/>
    <w:rsid w:val="00E35236"/>
    <w:rsid w:val="00EC1233"/>
    <w:rsid w:val="00F821B1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56BC"/>
  <w15:chartTrackingRefBased/>
  <w15:docId w15:val="{1BBFE623-C1E1-4C96-9A8D-E8F1483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1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1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0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1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F10A9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F10A9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F10A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0A9"/>
  </w:style>
  <w:style w:type="paragraph" w:styleId="a8">
    <w:name w:val="footer"/>
    <w:basedOn w:val="a"/>
    <w:link w:val="a9"/>
    <w:uiPriority w:val="99"/>
    <w:unhideWhenUsed/>
    <w:rsid w:val="003F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0A9"/>
  </w:style>
  <w:style w:type="paragraph" w:styleId="aa">
    <w:name w:val="List Paragraph"/>
    <w:basedOn w:val="a"/>
    <w:uiPriority w:val="34"/>
    <w:qFormat/>
    <w:rsid w:val="003F10A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02F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2F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2F6D"/>
    <w:rPr>
      <w:vertAlign w:val="superscript"/>
    </w:rPr>
  </w:style>
  <w:style w:type="character" w:styleId="ae">
    <w:name w:val="Strong"/>
    <w:basedOn w:val="a0"/>
    <w:uiPriority w:val="22"/>
    <w:qFormat/>
    <w:rsid w:val="00302F6D"/>
    <w:rPr>
      <w:b/>
      <w:bCs/>
    </w:rPr>
  </w:style>
  <w:style w:type="character" w:customStyle="1" w:styleId="subpagedescriptionprogram">
    <w:name w:val="subpage_description_program"/>
    <w:basedOn w:val="a0"/>
    <w:rsid w:val="00D07EB8"/>
  </w:style>
  <w:style w:type="table" w:styleId="af">
    <w:name w:val="Table Grid"/>
    <w:basedOn w:val="a1"/>
    <w:uiPriority w:val="59"/>
    <w:rsid w:val="0010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93%D0%AD" TargetMode="External"/><Relationship Id="rId13" Type="http://schemas.openxmlformats.org/officeDocument/2006/relationships/hyperlink" Target="https://2gis.ru/novosibirsk/geo/141373143538894?utm_source=yandex-direct&amp;utm_medium=cpc&amp;utm_content=718972287_search_premium%2F1&amp;utm_campaign=nsk_brand_desktop_karta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93%D0%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2gis.ru/novosibirsk/geo/141373143535353?utm_source=yandex-direct&amp;utm_medium=cpc&amp;utm_content=718972287_search_premium%2F1&amp;utm_campaign=nsk_brand_desktop_karta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ru.wikipedia.org/wiki/%D0%9F%D0%BE%D0%BB%D0%BD%D0%BE%D0%B5_%D1%81%D1%80%D0%B5%D0%B4%D0%BD%D0%B5%D0%B5_%D0%BE%D0%B1%D1%80%D0%B0%D0%B7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gis.ru/novosibirsk/geo/141373143540425?utm_source=yandex-direct&amp;utm_medium=cpc&amp;utm_content=718972287_search_premium%2F1&amp;utm_campaign=nsk_brand_desktop_kart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2gis.ru/novosibirsk/geo/141373143571917?utm_source=yandex-direct&amp;utm_medium=cpc&amp;utm_content=718972287_search_premium%2F1&amp;utm_campaign=nsk_brand_desktop_karta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hyperlink" Target="https://2gis.ru/novosibirsk/geo/141373143523130?utm_source=yandex-direct&amp;utm_medium=cpc&amp;utm_content=718972287_search_premium%2F1&amp;utm_campaign=nsk_brand_desktop_karta" TargetMode="External"/><Relationship Id="rId19" Type="http://schemas.openxmlformats.org/officeDocument/2006/relationships/hyperlink" Target="https://ru.wikipedia.org/wiki/%D0%A8%D0%BA%D0%BE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1%D1%88%D0%B5%D0%B5_%D0%BE%D0%B1%D1%80%D0%B0%D0%B7%D0%BE%D0%B2%D0%B0%D0%BD%D0%B8%D0%B5" TargetMode="External"/><Relationship Id="rId14" Type="http://schemas.openxmlformats.org/officeDocument/2006/relationships/hyperlink" Target="https://2gis.ru/novosibirsk/geo/141373143788775?utm_source=yandex-direct&amp;utm_medium=cpc&amp;utm_content=718972287_search_premium%2F1&amp;utm_campaign=nsk_brand_desktop_karta" TargetMode="External"/><Relationship Id="rId22" Type="http://schemas.openxmlformats.org/officeDocument/2006/relationships/hyperlink" Target="https://ru.wikipedia.org/wiki/%D0%92%D1%8B%D1%81%D1%88%D0%B5%D0%B5_%D0%BE%D0%B1%D1%80%D0%B0%D0%B7%D0%BE%D0%B2%D0%B0%D0%BD%D0%B8%D0%B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Ведущие</a:t>
            </a:r>
            <a:r>
              <a:rPr lang="ru-RU" baseline="0"/>
              <a:t> мотивы</a:t>
            </a:r>
            <a:r>
              <a:rPr lang="ru-RU"/>
              <a:t>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203703703703703E-2"/>
          <c:y val="0.28361173603299589"/>
          <c:w val="0.95833333333333337"/>
          <c:h val="0.2203299587551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получить диплом </c:v>
                </c:pt>
                <c:pt idx="1">
                  <c:v>Добиться одобрения родителей и окружающих </c:v>
                </c:pt>
                <c:pt idx="2">
                  <c:v>Обеспечить успешность будущей профессиональной деятельности </c:v>
                </c:pt>
                <c:pt idx="3">
                  <c:v>Не отставать от сокурсников </c:v>
                </c:pt>
                <c:pt idx="4">
                  <c:v>Успешно продолжить обучение на последующих курсах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20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F-45DA-8935-8D8921D56A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1999864"/>
        <c:axId val="511995272"/>
      </c:barChart>
      <c:catAx>
        <c:axId val="511999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995272"/>
        <c:crosses val="autoZero"/>
        <c:auto val="1"/>
        <c:lblAlgn val="ctr"/>
        <c:lblOffset val="100"/>
        <c:tickLblSkip val="1"/>
        <c:noMultiLvlLbl val="0"/>
      </c:catAx>
      <c:valAx>
        <c:axId val="511995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1999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мотивации(%)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203703703703703E-2"/>
          <c:y val="0.28361173603299589"/>
          <c:w val="0.95833333333333337"/>
          <c:h val="0.2203299587551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уровень </c:v>
                </c:pt>
                <c:pt idx="1">
                  <c:v>2 уровень </c:v>
                </c:pt>
                <c:pt idx="2">
                  <c:v>3 уровень </c:v>
                </c:pt>
                <c:pt idx="3">
                  <c:v>4 уровень </c:v>
                </c:pt>
                <c:pt idx="4">
                  <c:v>5 уровень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36</c:v>
                </c:pt>
                <c:pt idx="3">
                  <c:v>28.5</c:v>
                </c:pt>
                <c:pt idx="4">
                  <c:v>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E-4053-A230-7F818AEB38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1999864"/>
        <c:axId val="511995272"/>
      </c:barChart>
      <c:catAx>
        <c:axId val="511999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995272"/>
        <c:crosses val="autoZero"/>
        <c:auto val="1"/>
        <c:lblAlgn val="ctr"/>
        <c:lblOffset val="100"/>
        <c:tickLblSkip val="1"/>
        <c:noMultiLvlLbl val="0"/>
      </c:catAx>
      <c:valAx>
        <c:axId val="511995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1999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60CC-41F6-443D-9997-1068910B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38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26</cp:revision>
  <dcterms:created xsi:type="dcterms:W3CDTF">2018-04-23T07:51:00Z</dcterms:created>
  <dcterms:modified xsi:type="dcterms:W3CDTF">2018-04-24T17:52:00Z</dcterms:modified>
</cp:coreProperties>
</file>