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B5" w:rsidRDefault="004476B5" w:rsidP="004476B5">
      <w:pPr>
        <w:jc w:val="center"/>
      </w:pPr>
      <w:r>
        <w:t>МИНИСТЕРСТВО ОБРАЗОВАНИЯ РОССИЙСКОЙ ФЕДЕРАЦИИ</w:t>
      </w:r>
    </w:p>
    <w:p w:rsidR="004476B5" w:rsidRDefault="004476B5" w:rsidP="004476B5">
      <w:pPr>
        <w:jc w:val="center"/>
      </w:pPr>
      <w:r>
        <w:t>ГОСУДАРСТВЕННОЕ ОБРАЗОВАТЕЛЬНОЕ УЧРЕЖДЕНИЕ</w:t>
      </w:r>
    </w:p>
    <w:p w:rsidR="004476B5" w:rsidRDefault="004476B5" w:rsidP="004476B5">
      <w:pPr>
        <w:jc w:val="center"/>
      </w:pPr>
      <w:r>
        <w:t>ВЫСШЕГО ПРОФЕССИОНАЛЬНОГО ОБРАЗОВАНИЯ</w:t>
      </w:r>
    </w:p>
    <w:p w:rsidR="004476B5" w:rsidRDefault="004476B5" w:rsidP="004476B5">
      <w:pPr>
        <w:jc w:val="center"/>
      </w:pPr>
      <w:r>
        <w:t>«ИЖЕВСКИЙ ГОСУДАРСТВЕННЫЙ ТЕХНИЧЕСКИЙ УНИВЕРСИТЕТ»</w:t>
      </w:r>
    </w:p>
    <w:p w:rsidR="004476B5" w:rsidRDefault="004476B5" w:rsidP="004476B5">
      <w:pPr>
        <w:jc w:val="center"/>
      </w:pPr>
      <w:r>
        <w:t>КАФЕДРА «УПРАВЛЕНИЕ КАЧЕСТВОМ»</w:t>
      </w:r>
    </w:p>
    <w:p w:rsidR="004476B5" w:rsidRDefault="004476B5" w:rsidP="004476B5">
      <w:pPr>
        <w:jc w:val="center"/>
      </w:pPr>
    </w:p>
    <w:p w:rsidR="004476B5" w:rsidRDefault="004476B5" w:rsidP="004476B5">
      <w:pPr>
        <w:jc w:val="center"/>
      </w:pPr>
    </w:p>
    <w:p w:rsidR="004476B5" w:rsidRDefault="004476B5" w:rsidP="004476B5">
      <w:pPr>
        <w:jc w:val="center"/>
      </w:pPr>
    </w:p>
    <w:p w:rsidR="004476B5" w:rsidRDefault="004476B5" w:rsidP="004476B5">
      <w:pPr>
        <w:jc w:val="center"/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26712A" w:rsidP="004476B5">
      <w:pPr>
        <w:jc w:val="center"/>
        <w:rPr>
          <w:noProof/>
          <w:sz w:val="24"/>
        </w:rPr>
      </w:pPr>
      <w:r w:rsidRPr="0026712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0.55pt;width:181.5pt;height:69.45pt;z-index:251652608" stroked="f">
            <v:textbox>
              <w:txbxContent>
                <w:p w:rsidR="004476B5" w:rsidRDefault="004476B5" w:rsidP="004476B5">
                  <w:pPr>
                    <w:pStyle w:val="1"/>
                    <w:rPr>
                      <w:sz w:val="48"/>
                    </w:rPr>
                  </w:pPr>
                  <w:r>
                    <w:rPr>
                      <w:sz w:val="48"/>
                    </w:rPr>
                    <w:t>Комплекс №2</w:t>
                  </w:r>
                </w:p>
              </w:txbxContent>
            </v:textbox>
          </v:shape>
        </w:pict>
      </w: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</w:p>
    <w:p w:rsidR="004476B5" w:rsidRDefault="004476B5" w:rsidP="004476B5">
      <w:pPr>
        <w:jc w:val="center"/>
        <w:rPr>
          <w:noProof/>
          <w:sz w:val="24"/>
        </w:rPr>
      </w:pPr>
      <w:r>
        <w:rPr>
          <w:noProof/>
          <w:sz w:val="24"/>
        </w:rPr>
        <w:t>Ижевск 2004</w:t>
      </w:r>
    </w:p>
    <w:p w:rsidR="004476B5" w:rsidRDefault="004476B5" w:rsidP="004476B5">
      <w:pPr>
        <w:ind w:firstLine="709"/>
        <w:jc w:val="center"/>
      </w:pPr>
      <w:r>
        <w:rPr>
          <w:noProof/>
          <w:sz w:val="24"/>
        </w:rPr>
        <w:br w:type="page"/>
      </w:r>
      <w:r>
        <w:lastRenderedPageBreak/>
        <w:t>Задание №2</w:t>
      </w:r>
    </w:p>
    <w:p w:rsidR="004476B5" w:rsidRDefault="004476B5" w:rsidP="004476B5">
      <w:pPr>
        <w:pStyle w:val="a3"/>
      </w:pPr>
      <w:r>
        <w:t>Рассчитать червячный редуктор (задание 2А) и первую передачу (цепную – задание 2Б, плоскоременную или клиноременную –  задание 2В) привода цепного конвейера.</w:t>
      </w:r>
    </w:p>
    <w:p w:rsidR="004476B5" w:rsidRDefault="004476B5" w:rsidP="004476B5">
      <w:pPr>
        <w:pStyle w:val="1"/>
      </w:pPr>
    </w:p>
    <w:p w:rsidR="004476B5" w:rsidRDefault="0026712A" w:rsidP="004476B5">
      <w:pPr>
        <w:pStyle w:val="1"/>
      </w:pPr>
      <w:r w:rsidRPr="0026712A">
        <w:rPr>
          <w:noProof/>
          <w:sz w:val="20"/>
        </w:rPr>
        <w:pict>
          <v:group id="_x0000_s1027" style="position:absolute;left:0;text-align:left;margin-left:0;margin-top:4.3pt;width:290.9pt;height:221.5pt;z-index:251653632;mso-position-horizontal:center" coordorigin="2672,2556" coordsize="5818,4430">
            <v:rect id="_x0000_s1028" style="position:absolute;left:4763;top:3546;width:1459;height:901" strokeweight="1.5pt"/>
            <v:line id="_x0000_s1029" style="position:absolute" from="4401,4003" to="6370,4003">
              <v:stroke dashstyle="dashDot"/>
            </v:line>
            <v:line id="_x0000_s1030" style="position:absolute" from="5502,3463" to="5502,5234">
              <v:stroke dashstyle="dashDot"/>
            </v:line>
            <v:line id="_x0000_s1031" style="position:absolute;rotation:90" from="4349,5829" to="6663,5829" strokeweight="1.5pt"/>
            <v:group id="_x0000_s1032" style="position:absolute;left:5358;top:4813;width:293;height:99;rotation:-90;flip:y" coordorigin="6703,4389" coordsize="806,274">
              <v:line id="_x0000_s1033" style="position:absolute" from="6703,4389" to="7509,4389" strokeweight="1.5pt"/>
              <v:line id="_x0000_s1034" style="position:absolute" from="6703,4663" to="7509,4663" strokeweight="1.5pt"/>
            </v:group>
            <v:group id="_x0000_s1035" style="position:absolute;left:5358;top:6731;width:294;height:99;rotation:-90;flip:y" coordorigin="6703,4389" coordsize="806,274">
              <v:line id="_x0000_s1036" style="position:absolute" from="6703,4389" to="7509,4389" strokeweight="1.5pt"/>
              <v:line id="_x0000_s1037" style="position:absolute" from="6703,4663" to="7509,4663" strokeweight="1.5pt"/>
            </v:group>
            <v:rect id="_x0000_s1038" style="position:absolute;left:4521;top:5484;width:136;height:525;flip:x y" strokeweight="1.5pt"/>
            <v:rect id="_x0000_s1039" style="position:absolute;left:4511;top:3383;width:146;height:1444;flip:x y" strokeweight="1.5pt"/>
            <v:line id="_x0000_s1040" style="position:absolute;flip:x y" from="4592,3384" to="4592,6009">
              <v:stroke dashstyle="dashDot"/>
            </v:line>
            <v:group id="_x0000_s1041" style="position:absolute;left:5338;top:4519;width:327;height:153" coordorigin="7526,6583" coordsize="514,240">
              <v:line id="_x0000_s1042" style="position:absolute" from="7543,6583" to="8040,6583" strokeweight="1.5pt"/>
              <v:line id="_x0000_s1043" style="position:absolute" from="7543,6823" to="8040,6823" strokeweight="1.5pt"/>
              <v:line id="_x0000_s1044" style="position:absolute;flip:y" from="7526,6600" to="8040,6823" strokeweight="1.5pt"/>
            </v:group>
            <v:rect id="_x0000_s1045" style="position:absolute;left:3483;top:5400;width:951;height:673" strokeweight="1.5pt"/>
            <v:line id="_x0000_s1046" style="position:absolute" from="3433,5727" to="4680,5727">
              <v:stroke dashstyle="dashDot"/>
            </v:line>
            <v:shapetype id="_x0000_t41" coordsize="21600,21600" o:spt="41" adj="-8280,24300,-1800,4050" path="m@0@1l@2@3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textborder="f"/>
            </v:shapetype>
            <v:shape id="_x0000_s1047" type="#_x0000_t41" style="position:absolute;left:6699;top:5408;width:1641;height:557" adj="-10978,-10936,0,7019,-15519,-49250,-13847,-45953">
              <v:textbox inset="0,0,0,0">
                <w:txbxContent>
                  <w:p w:rsidR="004476B5" w:rsidRDefault="004476B5" w:rsidP="004476B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Звездочки цепного конвейера</w:t>
                    </w:r>
                  </w:p>
                </w:txbxContent>
              </v:textbox>
              <o:callout v:ext="edit" gap="0" distance="9.05pt" length="-.1pt"/>
            </v:shape>
            <v:shape id="_x0000_s1048" type="#_x0000_t41" style="position:absolute;left:2672;top:4407;width:1379;height:577" adj="23943,39737,21600,8248,9086,-866,11086,2324">
              <v:textbox inset="0,0,0,0">
                <w:txbxContent>
                  <w:p w:rsidR="004476B5" w:rsidRDefault="004476B5" w:rsidP="004476B5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Эл. двигатель</w:t>
                    </w:r>
                  </w:p>
                </w:txbxContent>
              </v:textbox>
              <o:callout v:ext="edit" gap="0" distance="9.05pt" length="-.1pt" minusx="t" minusy="t"/>
            </v:shape>
            <v:shape id="_x0000_s1049" type="#_x0000_t41" style="position:absolute;left:5366;top:2752;width:1378;height:668" adj="-3851,33757,0,7121,3908,-10426,5891,-7672">
              <v:textbox inset="0,0,0,0">
                <w:txbxContent>
                  <w:p w:rsidR="004476B5" w:rsidRDefault="004476B5" w:rsidP="004476B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Червячный</w:t>
                    </w:r>
                  </w:p>
                  <w:p w:rsidR="004476B5" w:rsidRDefault="004476B5" w:rsidP="004476B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редуктор</w:t>
                    </w:r>
                  </w:p>
                </w:txbxContent>
              </v:textbox>
              <o:callout v:ext="edit" gap="0" distance="9.05pt" length="-.1pt" minusy="t"/>
            </v:shape>
            <v:shape id="_x0000_s1050" type="#_x0000_t41" style="position:absolute;left:6724;top:4204;width:1378;height:832" adj="-18716,10644,0,4699,-1944,-29856,63,-27649">
              <v:textbox inset="0,0,0,0">
                <w:txbxContent>
                  <w:p w:rsidR="004476B5" w:rsidRDefault="004476B5" w:rsidP="004476B5">
                    <w:pPr>
                      <w:pStyle w:val="a4"/>
                    </w:pPr>
                    <w:r>
                      <w:t>Соединительная муфта</w:t>
                    </w:r>
                  </w:p>
                </w:txbxContent>
              </v:textbox>
              <o:callout v:ext="edit" gap="0" distance="9.05pt" length="-.1pt" minusy="t"/>
            </v:shape>
            <v:shape id="_x0000_s1051" type="#_x0000_t41" style="position:absolute;left:2691;top:2556;width:1641;height:719" adj="24402,29348,21600,6615,464,-17653,2146,-15094">
              <v:textbox inset="0,0,0,0">
                <w:txbxContent>
                  <w:p w:rsidR="004476B5" w:rsidRDefault="004476B5" w:rsidP="004476B5">
                    <w:pPr>
                      <w:pStyle w:val="21"/>
                    </w:pPr>
                    <w:r>
                      <w:t xml:space="preserve">Первая передача привода </w:t>
                    </w:r>
                  </w:p>
                </w:txbxContent>
              </v:textbox>
              <o:callout v:ext="edit" gap="0" distance="9.05pt" length="-.1pt" minusx="t" minusy="t"/>
            </v:shape>
            <v:line id="_x0000_s1052" style="position:absolute" from="4421,5727" to="4511,5727" strokeweight="2.25pt"/>
            <v:group id="_x0000_s1053" style="position:absolute;left:4681;top:5086;width:1640;height:127" coordorigin="4051,1936" coordsize="1640,127">
              <v:rect id="_x0000_s1054" style="position:absolute;left:4809;top:1304;width:123;height:1396;rotation:90" strokeweight="1.5pt"/>
              <v:group id="_x0000_s1055" style="position:absolute;left:4051;top:1936;width:122;height:123" coordorigin="4051,1936" coordsize="122,123">
                <v:line id="_x0000_s1056" style="position:absolute;flip:y" from="4051,1936" to="4167,2003" strokeweight="1.5pt"/>
                <v:line id="_x0000_s1057" style="position:absolute" from="4051,1999" to="4155,2059" strokeweight="1.5pt"/>
                <v:line id="_x0000_s1058" style="position:absolute" from="4173,1954" to="4173,2053" strokecolor="white" strokeweight="1.5pt"/>
              </v:group>
              <v:group id="_x0000_s1059" style="position:absolute;left:5569;top:1936;width:122;height:123;flip:x" coordorigin="4051,1936" coordsize="122,123">
                <v:line id="_x0000_s1060" style="position:absolute;flip:y" from="4051,1936" to="4167,2003" strokeweight="1.5pt"/>
                <v:line id="_x0000_s1061" style="position:absolute" from="4051,1999" to="4155,2059" strokeweight="1.5pt"/>
                <v:line id="_x0000_s1062" style="position:absolute" from="4173,1954" to="4173,2053" strokecolor="white" strokeweight="1.5pt"/>
              </v:group>
            </v:group>
            <v:group id="_x0000_s1063" style="position:absolute;left:4681;top:6331;width:1640;height:127" coordorigin="4051,1936" coordsize="1640,127">
              <v:rect id="_x0000_s1064" style="position:absolute;left:4809;top:1304;width:123;height:1396;rotation:90" strokeweight="1.5pt"/>
              <v:group id="_x0000_s1065" style="position:absolute;left:4051;top:1936;width:122;height:123" coordorigin="4051,1936" coordsize="122,123">
                <v:line id="_x0000_s1066" style="position:absolute;flip:y" from="4051,1936" to="4167,2003" strokeweight="1.5pt"/>
                <v:line id="_x0000_s1067" style="position:absolute" from="4051,1999" to="4155,2059" strokeweight="1.5pt"/>
                <v:line id="_x0000_s1068" style="position:absolute" from="4173,1954" to="4173,2053" strokecolor="white" strokeweight="1.5pt"/>
              </v:group>
              <v:group id="_x0000_s1069" style="position:absolute;left:5569;top:1936;width:122;height:123;flip:x" coordorigin="4051,1936" coordsize="122,123">
                <v:line id="_x0000_s1070" style="position:absolute;flip:y" from="4051,1936" to="4167,2003" strokeweight="1.5pt"/>
                <v:line id="_x0000_s1071" style="position:absolute" from="4051,1999" to="4155,2059" strokeweight="1.5pt"/>
                <v:line id="_x0000_s1072" style="position:absolute" from="4173,1954" to="4173,2053" strokecolor="white" strokeweight="1.5pt"/>
              </v:group>
            </v:group>
            <v:line id="_x0000_s1073" style="position:absolute" from="4725,5145" to="8490,5145" strokeweight="1.5pt">
              <v:stroke dashstyle="dashDot"/>
            </v:line>
            <v:line id="_x0000_s1074" style="position:absolute" from="4725,6390" to="8490,6390" strokeweight="1.5pt">
              <v:stroke dashstyle="dashDot"/>
            </v:line>
            <v:line id="_x0000_s1075" style="position:absolute;flip:x" from="5910,5580" to="6705,6330"/>
          </v:group>
        </w:pict>
      </w:r>
    </w:p>
    <w:p w:rsidR="004476B5" w:rsidRDefault="004476B5" w:rsidP="004476B5">
      <w:pPr>
        <w:pStyle w:val="1"/>
      </w:pPr>
    </w:p>
    <w:p w:rsidR="004476B5" w:rsidRDefault="0026712A" w:rsidP="004476B5">
      <w:pPr>
        <w:pStyle w:val="1"/>
      </w:pPr>
      <w:r>
        <w:rPr>
          <w:noProof/>
        </w:rPr>
        <w:pict>
          <v:shape id="_x0000_s1134" type="#_x0000_t202" style="position:absolute;left:0;text-align:left;margin-left:294.3pt;margin-top:13.95pt;width:36.95pt;height:15.65pt;z-index:251661824" stroked="f">
            <v:textbox inset="0,0,0,0">
              <w:txbxContent>
                <w:p w:rsidR="009C29B1" w:rsidRPr="00086DCB" w:rsidRDefault="009C29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3-й вал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141.55pt;margin-top:15.15pt;width:36.95pt;height:15.65pt;z-index:251659776" stroked="f">
            <v:textbox inset="0,0,0,0">
              <w:txbxContent>
                <w:p w:rsidR="009C29B1" w:rsidRPr="00086DCB" w:rsidRDefault="009C29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2-й вал</w:t>
                  </w:r>
                </w:p>
              </w:txbxContent>
            </v:textbox>
          </v:shape>
        </w:pict>
      </w:r>
    </w:p>
    <w:p w:rsidR="004476B5" w:rsidRDefault="0026712A" w:rsidP="004476B5">
      <w:pPr>
        <w:pStyle w:val="1"/>
      </w:pPr>
      <w:r>
        <w:rPr>
          <w:noProof/>
        </w:rPr>
        <w:pict>
          <v:line id="_x0000_s1135" style="position:absolute;left:0;text-align:left;flip:x;z-index:251662848" from="251.7pt,-.05pt" to="294.3pt,26.9pt"/>
        </w:pict>
      </w:r>
      <w:r>
        <w:rPr>
          <w:noProof/>
        </w:rPr>
        <w:pict>
          <v:line id="_x0000_s1133" style="position:absolute;left:0;text-align:left;z-index:251660800" from="174.1pt,1.2pt" to="197.25pt,14.35pt"/>
        </w:pict>
      </w:r>
    </w:p>
    <w:p w:rsidR="004476B5" w:rsidRDefault="004476B5" w:rsidP="004476B5">
      <w:pPr>
        <w:pStyle w:val="1"/>
      </w:pPr>
    </w:p>
    <w:p w:rsidR="004476B5" w:rsidRDefault="004476B5" w:rsidP="004476B5">
      <w:pPr>
        <w:pStyle w:val="1"/>
      </w:pPr>
    </w:p>
    <w:p w:rsidR="004476B5" w:rsidRDefault="004476B5" w:rsidP="004476B5">
      <w:pPr>
        <w:pStyle w:val="1"/>
      </w:pPr>
    </w:p>
    <w:p w:rsidR="004476B5" w:rsidRDefault="004476B5" w:rsidP="004476B5"/>
    <w:p w:rsidR="004476B5" w:rsidRDefault="0026712A" w:rsidP="004476B5">
      <w:r>
        <w:rPr>
          <w:noProof/>
        </w:rPr>
        <w:pict>
          <v:line id="_x0000_s1131" style="position:absolute;flip:y;z-index:251658752" from="125.85pt,1.25pt" to="158.4pt,8.1pt"/>
        </w:pict>
      </w:r>
      <w:r>
        <w:rPr>
          <w:noProof/>
        </w:rPr>
        <w:pict>
          <v:shape id="_x0000_s1130" type="#_x0000_t202" style="position:absolute;margin-left:101.45pt;margin-top:6.4pt;width:36.95pt;height:15.65pt;z-index:251657728" stroked="f">
            <v:textbox inset="0,0,0,0">
              <w:txbxContent>
                <w:p w:rsidR="00086DCB" w:rsidRPr="00086DCB" w:rsidRDefault="00086D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1-й ва</w:t>
                  </w:r>
                  <w:r w:rsidR="009C29B1">
                    <w:rPr>
                      <w:sz w:val="20"/>
                      <w:szCs w:val="20"/>
                    </w:rPr>
                    <w:t>л</w:t>
                  </w:r>
                </w:p>
              </w:txbxContent>
            </v:textbox>
          </v:shape>
        </w:pict>
      </w:r>
    </w:p>
    <w:p w:rsidR="004476B5" w:rsidRDefault="004476B5" w:rsidP="004476B5">
      <w:pPr>
        <w:pStyle w:val="1"/>
      </w:pPr>
    </w:p>
    <w:p w:rsidR="004476B5" w:rsidRDefault="004476B5" w:rsidP="004476B5">
      <w:pPr>
        <w:pStyle w:val="1"/>
      </w:pPr>
    </w:p>
    <w:p w:rsidR="004476B5" w:rsidRDefault="004476B5" w:rsidP="004476B5"/>
    <w:p w:rsidR="004476B5" w:rsidRDefault="004476B5" w:rsidP="004476B5"/>
    <w:p w:rsidR="004476B5" w:rsidRDefault="004476B5" w:rsidP="004476B5">
      <w:pPr>
        <w:jc w:val="center"/>
      </w:pPr>
      <w:r>
        <w:t>Дополнительная информация для всех вариантов заданий</w:t>
      </w:r>
    </w:p>
    <w:p w:rsidR="004476B5" w:rsidRDefault="004476B5" w:rsidP="004476B5">
      <w:pPr>
        <w:ind w:left="709"/>
        <w:jc w:val="both"/>
      </w:pPr>
      <w:r>
        <w:t>1. Принять длительность работы 3 года.</w:t>
      </w:r>
    </w:p>
    <w:p w:rsidR="004476B5" w:rsidRDefault="004476B5" w:rsidP="004476B5">
      <w:pPr>
        <w:ind w:left="709"/>
        <w:jc w:val="both"/>
      </w:pPr>
      <w:r>
        <w:t>2. Считать работу привода нереверсивной.</w:t>
      </w:r>
    </w:p>
    <w:p w:rsidR="004476B5" w:rsidRDefault="004476B5" w:rsidP="004476B5">
      <w:pPr>
        <w:ind w:left="709"/>
        <w:jc w:val="both"/>
      </w:pPr>
      <w:r>
        <w:t>3. Аналог конструкции редуктора прилагается.</w:t>
      </w:r>
    </w:p>
    <w:p w:rsidR="004476B5" w:rsidRDefault="004476B5" w:rsidP="004476B5">
      <w:pPr>
        <w:ind w:left="709"/>
        <w:jc w:val="both"/>
      </w:pPr>
      <w:r>
        <w:t>4. Данные каталога электродвигателей приведены в комплексе №1.</w:t>
      </w:r>
    </w:p>
    <w:p w:rsidR="004476B5" w:rsidRDefault="004476B5" w:rsidP="004476B5"/>
    <w:p w:rsidR="004476B5" w:rsidRDefault="004476B5" w:rsidP="004476B5"/>
    <w:p w:rsidR="004476B5" w:rsidRDefault="004476B5" w:rsidP="004476B5">
      <w:pPr>
        <w:pStyle w:val="1"/>
      </w:pPr>
      <w:r>
        <w:br w:type="page"/>
      </w:r>
      <w:r>
        <w:lastRenderedPageBreak/>
        <w:t>Технические данные к заданию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0"/>
        <w:gridCol w:w="456"/>
        <w:gridCol w:w="457"/>
        <w:gridCol w:w="457"/>
        <w:gridCol w:w="457"/>
        <w:gridCol w:w="513"/>
        <w:gridCol w:w="513"/>
        <w:gridCol w:w="513"/>
        <w:gridCol w:w="457"/>
        <w:gridCol w:w="457"/>
        <w:gridCol w:w="457"/>
      </w:tblGrid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варианта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4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6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7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8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9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10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4737" w:type="dxa"/>
            <w:gridSpan w:val="10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</w:tr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Крутящий момент на звездочках конвейера, кНм.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1,5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4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0,5</w:t>
            </w:r>
          </w:p>
        </w:tc>
      </w:tr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Частота вращения вала конвейера, </w:t>
            </w:r>
          </w:p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</w:rPr>
              <w:t xml:space="preserve"> мин.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16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40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</w:pPr>
            <w:r>
              <w:rPr>
                <w:sz w:val="24"/>
              </w:rPr>
              <w:t xml:space="preserve">Синхронная частота вращения двигателя,об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</w:rPr>
              <w:t xml:space="preserve"> мин.</w:t>
            </w:r>
          </w:p>
        </w:tc>
        <w:tc>
          <w:tcPr>
            <w:tcW w:w="913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750</w:t>
            </w:r>
          </w:p>
        </w:tc>
        <w:tc>
          <w:tcPr>
            <w:tcW w:w="914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1000</w:t>
            </w:r>
          </w:p>
        </w:tc>
        <w:tc>
          <w:tcPr>
            <w:tcW w:w="1996" w:type="dxa"/>
            <w:gridSpan w:val="4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1500</w:t>
            </w:r>
          </w:p>
        </w:tc>
        <w:tc>
          <w:tcPr>
            <w:tcW w:w="914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3000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Коэффициент использования годовой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</w:rPr>
              <w:t>г</w:t>
            </w:r>
          </w:p>
        </w:tc>
        <w:tc>
          <w:tcPr>
            <w:tcW w:w="2340" w:type="dxa"/>
            <w:gridSpan w:val="5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0,7</w:t>
            </w:r>
          </w:p>
        </w:tc>
        <w:tc>
          <w:tcPr>
            <w:tcW w:w="2397" w:type="dxa"/>
            <w:gridSpan w:val="5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0,4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Коэффициент использования суточный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</w:rPr>
              <w:t>с</w:t>
            </w:r>
          </w:p>
        </w:tc>
        <w:tc>
          <w:tcPr>
            <w:tcW w:w="1370" w:type="dxa"/>
            <w:gridSpan w:val="3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0,67</w:t>
            </w:r>
          </w:p>
        </w:tc>
        <w:tc>
          <w:tcPr>
            <w:tcW w:w="1996" w:type="dxa"/>
            <w:gridSpan w:val="4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0,33</w:t>
            </w:r>
          </w:p>
        </w:tc>
        <w:tc>
          <w:tcPr>
            <w:tcW w:w="1371" w:type="dxa"/>
            <w:gridSpan w:val="3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1,0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ременной передачи</w:t>
            </w:r>
          </w:p>
        </w:tc>
        <w:tc>
          <w:tcPr>
            <w:tcW w:w="1827" w:type="dxa"/>
            <w:gridSpan w:val="4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Клиноре-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менная с рем-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 нормаль-</w:t>
            </w:r>
          </w:p>
          <w:p w:rsidR="004476B5" w:rsidRDefault="004476B5" w:rsidP="00290418">
            <w:pPr>
              <w:jc w:val="center"/>
            </w:pPr>
            <w:r>
              <w:rPr>
                <w:sz w:val="24"/>
              </w:rPr>
              <w:t>ного сечения</w:t>
            </w:r>
          </w:p>
        </w:tc>
        <w:tc>
          <w:tcPr>
            <w:tcW w:w="1539" w:type="dxa"/>
            <w:gridSpan w:val="3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Плоскоре-</w:t>
            </w:r>
          </w:p>
          <w:p w:rsidR="004476B5" w:rsidRDefault="004476B5" w:rsidP="00290418">
            <w:pPr>
              <w:jc w:val="center"/>
            </w:pPr>
            <w:r>
              <w:rPr>
                <w:sz w:val="24"/>
              </w:rPr>
              <w:t>менная</w:t>
            </w:r>
          </w:p>
        </w:tc>
        <w:tc>
          <w:tcPr>
            <w:tcW w:w="1371" w:type="dxa"/>
            <w:gridSpan w:val="3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Клиноремен-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ная с узким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ремнем</w:t>
            </w:r>
          </w:p>
        </w:tc>
      </w:tr>
    </w:tbl>
    <w:p w:rsidR="004476B5" w:rsidRDefault="004476B5" w:rsidP="004476B5"/>
    <w:p w:rsidR="004476B5" w:rsidRDefault="004476B5" w:rsidP="004476B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0"/>
        <w:gridCol w:w="456"/>
        <w:gridCol w:w="457"/>
        <w:gridCol w:w="457"/>
        <w:gridCol w:w="457"/>
        <w:gridCol w:w="513"/>
        <w:gridCol w:w="513"/>
        <w:gridCol w:w="513"/>
        <w:gridCol w:w="457"/>
        <w:gridCol w:w="457"/>
        <w:gridCol w:w="457"/>
      </w:tblGrid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варианта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  <w:r>
              <w:t>11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12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13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14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15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16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17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18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19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4737" w:type="dxa"/>
            <w:gridSpan w:val="10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</w:tr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Крутящий момент на звездочках конвейера, кНм.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1,5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6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</w:t>
            </w:r>
          </w:p>
        </w:tc>
      </w:tr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Частота вращения вала конвейера, </w:t>
            </w:r>
          </w:p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</w:rPr>
              <w:t xml:space="preserve"> мин.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16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40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</w:pPr>
            <w:r>
              <w:rPr>
                <w:sz w:val="24"/>
              </w:rPr>
              <w:t xml:space="preserve">Синхронная частота вращения двигателя, об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</w:rPr>
              <w:t xml:space="preserve"> мин.</w:t>
            </w:r>
          </w:p>
        </w:tc>
        <w:tc>
          <w:tcPr>
            <w:tcW w:w="913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750</w:t>
            </w:r>
          </w:p>
        </w:tc>
        <w:tc>
          <w:tcPr>
            <w:tcW w:w="914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1000</w:t>
            </w:r>
          </w:p>
        </w:tc>
        <w:tc>
          <w:tcPr>
            <w:tcW w:w="1996" w:type="dxa"/>
            <w:gridSpan w:val="4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1500</w:t>
            </w:r>
          </w:p>
        </w:tc>
        <w:tc>
          <w:tcPr>
            <w:tcW w:w="914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3000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Коэффициент использования годовой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</w:rPr>
              <w:t>г</w:t>
            </w:r>
          </w:p>
        </w:tc>
        <w:tc>
          <w:tcPr>
            <w:tcW w:w="2340" w:type="dxa"/>
            <w:gridSpan w:val="5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0,4</w:t>
            </w:r>
          </w:p>
        </w:tc>
        <w:tc>
          <w:tcPr>
            <w:tcW w:w="2397" w:type="dxa"/>
            <w:gridSpan w:val="5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0,7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Коэффициент использования суточный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</w:rPr>
              <w:t>с</w:t>
            </w:r>
          </w:p>
        </w:tc>
        <w:tc>
          <w:tcPr>
            <w:tcW w:w="1370" w:type="dxa"/>
            <w:gridSpan w:val="3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0,33</w:t>
            </w:r>
          </w:p>
        </w:tc>
        <w:tc>
          <w:tcPr>
            <w:tcW w:w="1996" w:type="dxa"/>
            <w:gridSpan w:val="4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0,67</w:t>
            </w:r>
          </w:p>
        </w:tc>
        <w:tc>
          <w:tcPr>
            <w:tcW w:w="1371" w:type="dxa"/>
            <w:gridSpan w:val="3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1,0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ременной передачи</w:t>
            </w:r>
          </w:p>
        </w:tc>
        <w:tc>
          <w:tcPr>
            <w:tcW w:w="1827" w:type="dxa"/>
            <w:gridSpan w:val="4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Клиноре-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менная с рем-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 нормаль-</w:t>
            </w:r>
          </w:p>
          <w:p w:rsidR="004476B5" w:rsidRDefault="004476B5" w:rsidP="00290418">
            <w:pPr>
              <w:jc w:val="center"/>
            </w:pPr>
            <w:r>
              <w:rPr>
                <w:sz w:val="24"/>
              </w:rPr>
              <w:t>ного сечения</w:t>
            </w:r>
          </w:p>
        </w:tc>
        <w:tc>
          <w:tcPr>
            <w:tcW w:w="1539" w:type="dxa"/>
            <w:gridSpan w:val="3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Плоскоре-</w:t>
            </w:r>
          </w:p>
          <w:p w:rsidR="004476B5" w:rsidRDefault="004476B5" w:rsidP="00290418">
            <w:pPr>
              <w:jc w:val="center"/>
            </w:pPr>
            <w:r>
              <w:rPr>
                <w:sz w:val="24"/>
              </w:rPr>
              <w:t>менная</w:t>
            </w:r>
          </w:p>
        </w:tc>
        <w:tc>
          <w:tcPr>
            <w:tcW w:w="1371" w:type="dxa"/>
            <w:gridSpan w:val="3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Клиноремен-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ная с узким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ремнем</w:t>
            </w:r>
          </w:p>
        </w:tc>
      </w:tr>
    </w:tbl>
    <w:p w:rsidR="004476B5" w:rsidRDefault="004476B5" w:rsidP="004476B5"/>
    <w:p w:rsidR="004476B5" w:rsidRDefault="004476B5" w:rsidP="004476B5"/>
    <w:p w:rsidR="004476B5" w:rsidRDefault="004476B5" w:rsidP="004476B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0"/>
        <w:gridCol w:w="456"/>
        <w:gridCol w:w="457"/>
        <w:gridCol w:w="457"/>
        <w:gridCol w:w="457"/>
        <w:gridCol w:w="513"/>
        <w:gridCol w:w="513"/>
        <w:gridCol w:w="513"/>
        <w:gridCol w:w="457"/>
        <w:gridCol w:w="457"/>
        <w:gridCol w:w="457"/>
      </w:tblGrid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варианта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  <w:r>
              <w:t>21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23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24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26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  <w:r>
              <w:t>27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28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29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  <w:r>
              <w:t>30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</w:t>
            </w:r>
          </w:p>
        </w:tc>
        <w:tc>
          <w:tcPr>
            <w:tcW w:w="4737" w:type="dxa"/>
            <w:gridSpan w:val="10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</w:tr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Крутящий момент на звездочках конвейера, кНм.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1,5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</w:t>
            </w:r>
          </w:p>
        </w:tc>
      </w:tr>
      <w:tr w:rsidR="004476B5">
        <w:trPr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Частота вращения вала конвейера, </w:t>
            </w:r>
          </w:p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</w:rPr>
              <w:t xml:space="preserve"> мин.</w:t>
            </w:r>
          </w:p>
        </w:tc>
        <w:tc>
          <w:tcPr>
            <w:tcW w:w="456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16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513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12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25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30</w:t>
            </w:r>
          </w:p>
        </w:tc>
        <w:tc>
          <w:tcPr>
            <w:tcW w:w="457" w:type="dxa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40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</w:pPr>
            <w:r>
              <w:rPr>
                <w:sz w:val="24"/>
              </w:rPr>
              <w:t xml:space="preserve">Синхронная частота вращения двигателя, об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</w:rPr>
              <w:t xml:space="preserve"> мин.</w:t>
            </w:r>
          </w:p>
        </w:tc>
        <w:tc>
          <w:tcPr>
            <w:tcW w:w="913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750</w:t>
            </w:r>
          </w:p>
        </w:tc>
        <w:tc>
          <w:tcPr>
            <w:tcW w:w="914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1000</w:t>
            </w:r>
          </w:p>
        </w:tc>
        <w:tc>
          <w:tcPr>
            <w:tcW w:w="1996" w:type="dxa"/>
            <w:gridSpan w:val="4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1500</w:t>
            </w:r>
          </w:p>
        </w:tc>
        <w:tc>
          <w:tcPr>
            <w:tcW w:w="914" w:type="dxa"/>
            <w:gridSpan w:val="2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3000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Коэффициент использования годовой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</w:rPr>
              <w:t>г</w:t>
            </w:r>
          </w:p>
        </w:tc>
        <w:tc>
          <w:tcPr>
            <w:tcW w:w="2340" w:type="dxa"/>
            <w:gridSpan w:val="5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0,4</w:t>
            </w:r>
          </w:p>
        </w:tc>
        <w:tc>
          <w:tcPr>
            <w:tcW w:w="2397" w:type="dxa"/>
            <w:gridSpan w:val="5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0,7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Коэффициент использования суточный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K</w:t>
            </w:r>
            <w:r>
              <w:rPr>
                <w:sz w:val="24"/>
                <w:vertAlign w:val="subscript"/>
              </w:rPr>
              <w:t>с</w:t>
            </w:r>
          </w:p>
        </w:tc>
        <w:tc>
          <w:tcPr>
            <w:tcW w:w="1370" w:type="dxa"/>
            <w:gridSpan w:val="3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0,67</w:t>
            </w:r>
          </w:p>
        </w:tc>
        <w:tc>
          <w:tcPr>
            <w:tcW w:w="1996" w:type="dxa"/>
            <w:gridSpan w:val="4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0,33</w:t>
            </w:r>
          </w:p>
        </w:tc>
        <w:tc>
          <w:tcPr>
            <w:tcW w:w="1371" w:type="dxa"/>
            <w:gridSpan w:val="3"/>
          </w:tcPr>
          <w:p w:rsidR="004476B5" w:rsidRDefault="004476B5" w:rsidP="00290418">
            <w:pPr>
              <w:jc w:val="center"/>
            </w:pPr>
          </w:p>
          <w:p w:rsidR="004476B5" w:rsidRDefault="004476B5" w:rsidP="00290418">
            <w:pPr>
              <w:jc w:val="center"/>
            </w:pPr>
            <w:r>
              <w:t>1,0</w:t>
            </w:r>
          </w:p>
        </w:tc>
      </w:tr>
      <w:tr w:rsidR="004476B5">
        <w:trPr>
          <w:cantSplit/>
          <w:jc w:val="center"/>
        </w:trPr>
        <w:tc>
          <w:tcPr>
            <w:tcW w:w="1990" w:type="dxa"/>
          </w:tcPr>
          <w:p w:rsidR="004476B5" w:rsidRDefault="004476B5" w:rsidP="0029041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ременной передачи</w:t>
            </w:r>
          </w:p>
        </w:tc>
        <w:tc>
          <w:tcPr>
            <w:tcW w:w="1827" w:type="dxa"/>
            <w:gridSpan w:val="4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Клиноре-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менная с рем-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 нормаль-</w:t>
            </w:r>
          </w:p>
          <w:p w:rsidR="004476B5" w:rsidRDefault="004476B5" w:rsidP="00290418">
            <w:pPr>
              <w:jc w:val="center"/>
            </w:pPr>
            <w:r>
              <w:rPr>
                <w:sz w:val="24"/>
              </w:rPr>
              <w:t>ного сечения</w:t>
            </w:r>
          </w:p>
        </w:tc>
        <w:tc>
          <w:tcPr>
            <w:tcW w:w="1539" w:type="dxa"/>
            <w:gridSpan w:val="3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Плоскоре-</w:t>
            </w:r>
          </w:p>
          <w:p w:rsidR="004476B5" w:rsidRDefault="004476B5" w:rsidP="00290418">
            <w:pPr>
              <w:jc w:val="center"/>
            </w:pPr>
            <w:r>
              <w:rPr>
                <w:sz w:val="24"/>
              </w:rPr>
              <w:t>менная</w:t>
            </w:r>
          </w:p>
        </w:tc>
        <w:tc>
          <w:tcPr>
            <w:tcW w:w="1371" w:type="dxa"/>
            <w:gridSpan w:val="3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Клиноремен-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ная с узким</w:t>
            </w:r>
          </w:p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ремнем</w:t>
            </w:r>
          </w:p>
        </w:tc>
      </w:tr>
    </w:tbl>
    <w:p w:rsidR="004476B5" w:rsidRDefault="004476B5" w:rsidP="004476B5"/>
    <w:p w:rsidR="004476B5" w:rsidRDefault="004476B5" w:rsidP="004476B5">
      <w:pPr>
        <w:ind w:firstLine="709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Требования к выполнению и оформлению</w:t>
      </w:r>
    </w:p>
    <w:p w:rsidR="004476B5" w:rsidRDefault="004476B5" w:rsidP="004476B5">
      <w:pPr>
        <w:pStyle w:val="a3"/>
        <w:jc w:val="center"/>
        <w:rPr>
          <w:sz w:val="24"/>
        </w:rPr>
      </w:pPr>
      <w:r>
        <w:rPr>
          <w:sz w:val="24"/>
        </w:rPr>
        <w:t>расчетно-пояснительной записки по каждому разделу расчета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1. В качестве задания предлагается выполнить расчет привода, состоящего из червячного редуктора (задание 2А), а также цепной передачи (задание 2Б) и плоскоременной или клиноременной передачи (задание 2В).</w:t>
      </w:r>
    </w:p>
    <w:p w:rsidR="004476B5" w:rsidRDefault="004476B5" w:rsidP="004476B5">
      <w:pPr>
        <w:ind w:left="709"/>
        <w:jc w:val="both"/>
        <w:rPr>
          <w:sz w:val="24"/>
        </w:rPr>
      </w:pPr>
      <w:r>
        <w:rPr>
          <w:sz w:val="24"/>
        </w:rPr>
        <w:t>2. Каждый студент должен выполнить расчет:</w:t>
      </w:r>
    </w:p>
    <w:p w:rsidR="004476B5" w:rsidRDefault="004476B5" w:rsidP="004476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червячной передачи (задание 2А);</w:t>
      </w:r>
    </w:p>
    <w:p w:rsidR="004476B5" w:rsidRDefault="004476B5" w:rsidP="004476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цепной передачи (задание 2Б);</w:t>
      </w:r>
    </w:p>
    <w:p w:rsidR="004476B5" w:rsidRDefault="004476B5" w:rsidP="004476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плоскоременной или клиноременной передачи с нормальным или узким профилем (задание 2В) (для каждого варианта технического задания указана конкретная передача).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3. Студент начинает выполнять задание на практическом занятии в присутствии преподавателя (на каждое задание 2А, 2Б  и 2В отводится отдельное занятие) и  завершает его самостоятельно вне аудитории, оформляет расчет и на следующем практическом занятии сдает преподавателю на проверку. Проверенная работа возвращается студенту на ближайшем занятии.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3. Записка по каждому разделу выполняется на листах формата 4А в соответствии с требованиями ЕСКД. </w:t>
      </w:r>
    </w:p>
    <w:p w:rsidR="004476B5" w:rsidRDefault="004476B5" w:rsidP="004476B5">
      <w:pPr>
        <w:pStyle w:val="20"/>
      </w:pPr>
      <w:r>
        <w:t>4. На последнее в текущем семестре практическое занятие назначается защита зачтенного домашнего задания. На защите  студенту будут заданы вопросы из прилагаемого перечня.</w:t>
      </w:r>
    </w:p>
    <w:p w:rsidR="004476B5" w:rsidRDefault="004476B5" w:rsidP="004476B5">
      <w:pPr>
        <w:pStyle w:val="20"/>
      </w:pPr>
      <w:r>
        <w:t>5. Защищенные работы остаются на кафедре.</w:t>
      </w:r>
    </w:p>
    <w:p w:rsidR="004476B5" w:rsidRDefault="004476B5" w:rsidP="004476B5">
      <w:pPr>
        <w:rPr>
          <w:sz w:val="24"/>
        </w:rPr>
      </w:pP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>Вопросы к заданию №2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мощность на выходном валу привода?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мощность для выбора электродвигателя?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мощность на промежуточных валах?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крутящие моменты на всех валах?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частоту вращения каждого вала?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повреждения возможны в червячной передаче?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предотвратить повреждения в червячной передаче?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выбирается материал для колеса и червяка?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допускаемые напряжения для расчета червячной передачи?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Что такое скорость скольжения в червячной передаче и как она определяется?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основные геометрические параметры передачи при известном межосевом расстоянии?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От чего зависит КПД червячного редуктора?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Для чего проводится проверка жесткости тела червяка?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величину и  направление усилий, действующих в червячном зацеплении?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Как называются цепи, применяемые в передачах, и какие их  виды применяются в приводах?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Какими геометрическими и кинематическими параметрами определяется цепная передача?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Какие причины приводят к выходу из строя цепной передачи с роликовой цепью? 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Как рассчитать цепную передачу по критерию износостойкости? 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усилия действуют в ветвях цепи?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найти усилие, действующее на валы и опоры цепной передачи?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проверить цепь по статической прочности?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Виды плоских ремней и их структура.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причины приводят к потере работоспособности ременной передачи?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геометрические и кинематические параметры определяют долговечность ременной передачи?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Что влияет на тяговую способность ременной передачи?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Какие напряжения возникают в ветвях ремня?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Как  напряжения, возникающие в ветвях ремня, влияют на тяговую способность и долговечность?</w:t>
      </w:r>
    </w:p>
    <w:p w:rsidR="004476B5" w:rsidRDefault="004476B5" w:rsidP="004476B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Как определить усилия, действующие на валы и опоры ременной передачи?</w:t>
      </w:r>
    </w:p>
    <w:p w:rsidR="004476B5" w:rsidRDefault="004476B5" w:rsidP="004476B5">
      <w:pPr>
        <w:ind w:firstLine="709"/>
        <w:jc w:val="center"/>
        <w:rPr>
          <w:sz w:val="24"/>
          <w:szCs w:val="22"/>
        </w:rPr>
      </w:pPr>
      <w:r>
        <w:rPr>
          <w:sz w:val="24"/>
        </w:rPr>
        <w:br w:type="page"/>
      </w:r>
      <w:r>
        <w:rPr>
          <w:sz w:val="24"/>
          <w:szCs w:val="22"/>
        </w:rPr>
        <w:lastRenderedPageBreak/>
        <w:t>Энергетический, кинематический</w:t>
      </w:r>
    </w:p>
    <w:p w:rsidR="004476B5" w:rsidRDefault="004476B5" w:rsidP="004476B5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и силовой расчет к заданию №2</w:t>
      </w:r>
    </w:p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2"/>
        </w:rPr>
        <w:t>Определить мощность на барабане (звездочках) конвейера</w:t>
      </w:r>
      <w:r>
        <w:rPr>
          <w:sz w:val="24"/>
        </w:rPr>
        <w:t xml:space="preserve"> </w:t>
      </w:r>
    </w:p>
    <w:p w:rsidR="004476B5" w:rsidRDefault="004476B5" w:rsidP="004476B5">
      <w:pPr>
        <w:jc w:val="center"/>
        <w:rPr>
          <w:sz w:val="24"/>
        </w:rPr>
      </w:pPr>
      <w:r w:rsidRPr="0026712A">
        <w:rPr>
          <w:position w:val="-20"/>
          <w:sz w:val="24"/>
        </w:rPr>
        <w:object w:dxaOrig="9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6.25pt" o:ole="">
            <v:imagedata r:id="rId7" o:title=""/>
          </v:shape>
          <o:OLEObject Type="Embed" ProgID="Equation.3" ShapeID="_x0000_i1025" DrawAspect="Content" ObjectID="_1609098508" r:id="rId8"/>
        </w:object>
      </w:r>
      <w:r>
        <w:rPr>
          <w:sz w:val="24"/>
        </w:rPr>
        <w:t>квт,</w:t>
      </w:r>
    </w:p>
    <w:p w:rsidR="004476B5" w:rsidRDefault="004476B5" w:rsidP="004476B5">
      <w:pPr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  <w:lang w:val="en-US"/>
        </w:rPr>
        <w:t>T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крутящий момент на валу </w:t>
      </w:r>
      <w:r>
        <w:rPr>
          <w:sz w:val="24"/>
          <w:szCs w:val="22"/>
        </w:rPr>
        <w:t>барабана</w:t>
      </w:r>
      <w:r>
        <w:rPr>
          <w:sz w:val="24"/>
        </w:rPr>
        <w:t xml:space="preserve"> (звездочках) конвейера, Нм;</w:t>
      </w:r>
    </w:p>
    <w:p w:rsidR="004476B5" w:rsidRDefault="004476B5" w:rsidP="004476B5">
      <w:pPr>
        <w:jc w:val="both"/>
        <w:rPr>
          <w:sz w:val="24"/>
        </w:rPr>
      </w:pPr>
      <w:r>
        <w:rPr>
          <w:i/>
          <w:iCs/>
          <w:sz w:val="24"/>
          <w:lang w:val="en-US"/>
        </w:rPr>
        <w:t>n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частота вращения вала </w:t>
      </w:r>
      <w:r>
        <w:rPr>
          <w:sz w:val="24"/>
          <w:szCs w:val="22"/>
        </w:rPr>
        <w:t>барабана</w:t>
      </w:r>
      <w:r>
        <w:rPr>
          <w:sz w:val="24"/>
        </w:rPr>
        <w:t xml:space="preserve"> (звездочек) конвейера.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2. Потребная мощность на валу электродвигателя.</w:t>
      </w:r>
    </w:p>
    <w:p w:rsidR="004476B5" w:rsidRDefault="004476B5" w:rsidP="004476B5">
      <w:pPr>
        <w:jc w:val="center"/>
        <w:rPr>
          <w:sz w:val="24"/>
          <w:szCs w:val="22"/>
        </w:rPr>
      </w:pPr>
      <w:r w:rsidRPr="0026712A">
        <w:rPr>
          <w:position w:val="-24"/>
          <w:sz w:val="24"/>
          <w:szCs w:val="22"/>
        </w:rPr>
        <w:object w:dxaOrig="720" w:dyaOrig="560">
          <v:shape id="_x0000_i1026" type="#_x0000_t75" style="width:36pt;height:28.5pt" o:ole="">
            <v:imagedata r:id="rId9" o:title=""/>
          </v:shape>
          <o:OLEObject Type="Embed" ProgID="Equation.3" ShapeID="_x0000_i1026" DrawAspect="Content" ObjectID="_1609098509" r:id="rId10"/>
        </w:object>
      </w:r>
      <w:r>
        <w:rPr>
          <w:sz w:val="24"/>
          <w:szCs w:val="22"/>
        </w:rPr>
        <w:t xml:space="preserve"> квт,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</w:rPr>
        <w:t xml:space="preserve"> – КПД привода</w:t>
      </w:r>
    </w:p>
    <w:p w:rsidR="004476B5" w:rsidRDefault="004476B5" w:rsidP="004476B5">
      <w:pPr>
        <w:jc w:val="center"/>
        <w:rPr>
          <w:sz w:val="24"/>
          <w:szCs w:val="22"/>
        </w:rPr>
      </w:pPr>
      <w:r w:rsidRPr="0026712A">
        <w:rPr>
          <w:position w:val="-14"/>
          <w:sz w:val="24"/>
          <w:szCs w:val="22"/>
        </w:rPr>
        <w:object w:dxaOrig="1640" w:dyaOrig="340">
          <v:shape id="_x0000_i1027" type="#_x0000_t75" style="width:81.75pt;height:17.25pt" o:ole="">
            <v:imagedata r:id="rId11" o:title=""/>
          </v:shape>
          <o:OLEObject Type="Embed" ProgID="Equation.3" ShapeID="_x0000_i1027" DrawAspect="Content" ObjectID="_1609098510" r:id="rId12"/>
        </w:objec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КПД составных частей привода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5"/>
        <w:gridCol w:w="2135"/>
      </w:tblGrid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Составные части привода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КПД</w:t>
            </w:r>
          </w:p>
        </w:tc>
      </w:tr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червячной передачи предварительно  принять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0,7</w:t>
            </w:r>
          </w:p>
        </w:tc>
      </w:tr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Открытая цепная роликовой цепью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0,90…0,93</w:t>
            </w:r>
          </w:p>
        </w:tc>
      </w:tr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Плоскоременная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0,96…0,98</w:t>
            </w:r>
          </w:p>
        </w:tc>
      </w:tr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Клиноременная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0,95…0,97</w:t>
            </w:r>
          </w:p>
        </w:tc>
      </w:tr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Одна пара подшипников качения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0,990…0,995</w:t>
            </w:r>
          </w:p>
        </w:tc>
      </w:tr>
      <w:tr w:rsidR="004476B5">
        <w:trPr>
          <w:jc w:val="center"/>
        </w:trPr>
        <w:tc>
          <w:tcPr>
            <w:tcW w:w="3935" w:type="dxa"/>
          </w:tcPr>
          <w:p w:rsidR="004476B5" w:rsidRDefault="004476B5" w:rsidP="00290418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Компенсирующая муфта</w:t>
            </w:r>
          </w:p>
        </w:tc>
        <w:tc>
          <w:tcPr>
            <w:tcW w:w="2135" w:type="dxa"/>
          </w:tcPr>
          <w:p w:rsidR="004476B5" w:rsidRDefault="004476B5" w:rsidP="00290418">
            <w:pPr>
              <w:ind w:firstLine="709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0,98</w:t>
            </w:r>
          </w:p>
        </w:tc>
      </w:tr>
    </w:tbl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Например, для привода задания №2</w:t>
      </w:r>
    </w:p>
    <w:p w:rsidR="004476B5" w:rsidRDefault="004476B5" w:rsidP="004476B5">
      <w:pPr>
        <w:jc w:val="center"/>
        <w:rPr>
          <w:sz w:val="24"/>
          <w:szCs w:val="22"/>
        </w:rPr>
      </w:pPr>
      <w:r w:rsidRPr="0026712A">
        <w:rPr>
          <w:position w:val="-18"/>
          <w:sz w:val="24"/>
          <w:szCs w:val="22"/>
        </w:rPr>
        <w:object w:dxaOrig="1719" w:dyaOrig="460">
          <v:shape id="_x0000_i1028" type="#_x0000_t75" style="width:85.5pt;height:23.25pt" o:ole="">
            <v:imagedata r:id="rId13" o:title=""/>
          </v:shape>
          <o:OLEObject Type="Embed" ProgID="Equation.3" ShapeID="_x0000_i1028" DrawAspect="Content" ObjectID="_1609098511" r:id="rId14"/>
        </w:object>
      </w:r>
      <w:r>
        <w:rPr>
          <w:sz w:val="24"/>
          <w:szCs w:val="22"/>
        </w:rPr>
        <w:t>,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– КПД первой передачи привода;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– КПД червячной передачи редуктора;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3</w:t>
      </w:r>
      <w:r>
        <w:rPr>
          <w:sz w:val="24"/>
          <w:szCs w:val="22"/>
        </w:rPr>
        <w:t xml:space="preserve"> – КПД пары подшипников качения червячного редуктора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4</w:t>
      </w:r>
      <w:r>
        <w:rPr>
          <w:sz w:val="24"/>
          <w:szCs w:val="22"/>
        </w:rPr>
        <w:t xml:space="preserve"> – КПД компенсирующей муфты;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5</w:t>
      </w:r>
      <w:r>
        <w:rPr>
          <w:sz w:val="24"/>
          <w:szCs w:val="22"/>
        </w:rPr>
        <w:t xml:space="preserve"> – КПД пары подшипников качения вала цепного конвейера.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3. Мощность на входном валу редуктора (на ведомой звездочке или шкиве)</w:t>
      </w:r>
    </w:p>
    <w:p w:rsidR="004476B5" w:rsidRDefault="004476B5" w:rsidP="004476B5">
      <w:pPr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</w:rPr>
        <w:t>*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= 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квт.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t>Мощность на червяке редуктора</w:t>
      </w:r>
    </w:p>
    <w:p w:rsidR="004476B5" w:rsidRDefault="004476B5" w:rsidP="004476B5">
      <w:pPr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 xml:space="preserve"> 1 </w:t>
      </w:r>
      <w:r>
        <w:rPr>
          <w:sz w:val="24"/>
          <w:szCs w:val="22"/>
        </w:rPr>
        <w:t xml:space="preserve">=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</w:rPr>
        <w:t>*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3</w:t>
      </w:r>
      <w:r>
        <w:rPr>
          <w:sz w:val="24"/>
          <w:szCs w:val="22"/>
        </w:rPr>
        <w:t xml:space="preserve"> квт.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t>Мощность на червячном колесе редуктора</w:t>
      </w:r>
    </w:p>
    <w:p w:rsidR="004476B5" w:rsidRDefault="004476B5" w:rsidP="004476B5">
      <w:pPr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= 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 xml:space="preserve">1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квт.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t>Мощность на выходном валу редуктора</w:t>
      </w:r>
    </w:p>
    <w:p w:rsidR="004476B5" w:rsidRDefault="004476B5" w:rsidP="004476B5">
      <w:pPr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</w:rPr>
        <w:t>*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 = 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 xml:space="preserve">2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3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</w:rPr>
        <w:t>4. </w:t>
      </w:r>
      <w:r>
        <w:rPr>
          <w:sz w:val="24"/>
          <w:szCs w:val="22"/>
        </w:rPr>
        <w:t xml:space="preserve">По вычисленной мощности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t xml:space="preserve"> из каталога выбрать двигатель с ближайшей большей мощностью 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  <w:vertAlign w:val="subscript"/>
        </w:rPr>
        <w:t>дв</w:t>
      </w:r>
      <w:r>
        <w:rPr>
          <w:sz w:val="24"/>
          <w:szCs w:val="22"/>
        </w:rPr>
        <w:t xml:space="preserve"> с частотой вращения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  <w:vertAlign w:val="subscript"/>
        </w:rPr>
        <w:t>дв</w:t>
      </w:r>
      <w:r>
        <w:rPr>
          <w:sz w:val="24"/>
          <w:szCs w:val="22"/>
        </w:rPr>
        <w:t>, соответствующей синхронной частоте задания.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  <w:szCs w:val="22"/>
        </w:rPr>
        <w:t xml:space="preserve">5.  </w:t>
      </w:r>
      <w:r>
        <w:rPr>
          <w:sz w:val="24"/>
        </w:rPr>
        <w:t>Определить передаточное отношение привода</w:t>
      </w:r>
    </w:p>
    <w:p w:rsidR="004476B5" w:rsidRDefault="004476B5" w:rsidP="004476B5">
      <w:pPr>
        <w:tabs>
          <w:tab w:val="num" w:pos="720"/>
        </w:tabs>
        <w:jc w:val="center"/>
        <w:rPr>
          <w:sz w:val="24"/>
        </w:rPr>
      </w:pPr>
      <w:r w:rsidRPr="0026712A">
        <w:rPr>
          <w:position w:val="-26"/>
          <w:sz w:val="24"/>
        </w:rPr>
        <w:object w:dxaOrig="900" w:dyaOrig="620">
          <v:shape id="_x0000_i1029" type="#_x0000_t75" style="width:45pt;height:31.5pt" o:ole="">
            <v:imagedata r:id="rId15" o:title=""/>
          </v:shape>
          <o:OLEObject Type="Embed" ProgID="Equation.3" ShapeID="_x0000_i1029" DrawAspect="Content" ObjectID="_1609098512" r:id="rId16"/>
        </w:object>
      </w:r>
      <w:r>
        <w:rPr>
          <w:sz w:val="24"/>
        </w:rPr>
        <w:t>,</w:t>
      </w:r>
    </w:p>
    <w:p w:rsidR="004476B5" w:rsidRDefault="004476B5" w:rsidP="004476B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  <w:lang w:val="en-US"/>
        </w:rPr>
        <w:t>n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– частота вращения вала конвейера, об </w:t>
      </w:r>
      <w:r>
        <w:rPr>
          <w:sz w:val="24"/>
        </w:rPr>
        <w:sym w:font="Symbol" w:char="F0A4"/>
      </w:r>
      <w:r>
        <w:rPr>
          <w:sz w:val="24"/>
        </w:rPr>
        <w:t xml:space="preserve"> мин.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6. Распределить общее передаточное отношение привода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0</w:t>
      </w:r>
      <w:r>
        <w:rPr>
          <w:sz w:val="24"/>
          <w:szCs w:val="22"/>
        </w:rPr>
        <w:t xml:space="preserve"> на две ступени: первая ступень (цепная или ременная)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и червячный редуктор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</w:rPr>
        <w:t xml:space="preserve">2 </w:t>
      </w:r>
      <w:r>
        <w:rPr>
          <w:sz w:val="24"/>
          <w:szCs w:val="22"/>
        </w:rPr>
        <w:t>, чтобы соблюдалось условие</w:t>
      </w:r>
    </w:p>
    <w:p w:rsidR="004476B5" w:rsidRDefault="004476B5" w:rsidP="004476B5">
      <w:pPr>
        <w:jc w:val="center"/>
        <w:rPr>
          <w:sz w:val="24"/>
          <w:szCs w:val="22"/>
          <w:lang w:val="en-US"/>
        </w:rPr>
      </w:pP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  <w:lang w:val="en-US"/>
        </w:rPr>
        <w:t>0</w:t>
      </w:r>
      <w:r>
        <w:rPr>
          <w:sz w:val="24"/>
          <w:szCs w:val="22"/>
          <w:lang w:val="en-US"/>
        </w:rPr>
        <w:t xml:space="preserve"> =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  <w:lang w:val="en-US"/>
        </w:rPr>
        <w:t xml:space="preserve">1 </w:t>
      </w:r>
      <w:r>
        <w:rPr>
          <w:i/>
          <w:iCs/>
          <w:sz w:val="24"/>
          <w:szCs w:val="22"/>
          <w:lang w:val="en-US"/>
        </w:rPr>
        <w:t>U</w:t>
      </w:r>
      <w:r>
        <w:rPr>
          <w:sz w:val="24"/>
          <w:szCs w:val="22"/>
          <w:vertAlign w:val="subscript"/>
          <w:lang w:val="en-US"/>
        </w:rPr>
        <w:t>2</w:t>
      </w:r>
      <w:r>
        <w:rPr>
          <w:sz w:val="24"/>
          <w:szCs w:val="22"/>
          <w:lang w:val="en-US"/>
        </w:rPr>
        <w:t>,</w:t>
      </w:r>
    </w:p>
    <w:p w:rsidR="004476B5" w:rsidRDefault="004476B5" w:rsidP="004476B5">
      <w:pPr>
        <w:jc w:val="both"/>
        <w:rPr>
          <w:sz w:val="24"/>
          <w:szCs w:val="22"/>
        </w:rPr>
      </w:pPr>
      <w:r>
        <w:rPr>
          <w:sz w:val="24"/>
          <w:szCs w:val="22"/>
        </w:rPr>
        <w:t>причем, передаточное отношение первой ступени (цепная или ременная) не должно быть более 2…3. Следует помнить, что передаточное число редукторной передачи должно быть стандартным (Алгоритм 2, табл. 2.1). Тогда</w:t>
      </w:r>
    </w:p>
    <w:p w:rsidR="004476B5" w:rsidRDefault="004476B5" w:rsidP="004476B5">
      <w:pPr>
        <w:jc w:val="center"/>
        <w:rPr>
          <w:sz w:val="24"/>
          <w:szCs w:val="22"/>
        </w:rPr>
      </w:pPr>
      <w:r w:rsidRPr="0026712A">
        <w:rPr>
          <w:position w:val="-26"/>
          <w:sz w:val="24"/>
          <w:szCs w:val="22"/>
        </w:rPr>
        <w:object w:dxaOrig="840" w:dyaOrig="620">
          <v:shape id="_x0000_i1030" type="#_x0000_t75" style="width:42pt;height:31.5pt" o:ole="">
            <v:imagedata r:id="rId17" o:title=""/>
          </v:shape>
          <o:OLEObject Type="Embed" ProgID="Equation.3" ShapeID="_x0000_i1030" DrawAspect="Content" ObjectID="_1609098513" r:id="rId18"/>
        </w:object>
      </w:r>
      <w:r>
        <w:rPr>
          <w:sz w:val="24"/>
          <w:szCs w:val="22"/>
        </w:rPr>
        <w:t>.</w:t>
      </w:r>
    </w:p>
    <w:p w:rsidR="004476B5" w:rsidRDefault="004476B5" w:rsidP="004476B5">
      <w:pPr>
        <w:pStyle w:val="a3"/>
        <w:rPr>
          <w:sz w:val="24"/>
          <w:szCs w:val="22"/>
        </w:rPr>
      </w:pPr>
      <w:r>
        <w:rPr>
          <w:sz w:val="24"/>
          <w:szCs w:val="22"/>
        </w:rPr>
        <w:t>Это будет передаточное число передачи первой ступени (цепная или ременная), оно не согласуется со стандартом и округляется до второй цифры после запятой.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7. Частота вращения входного вала редуктора (червяка)</w:t>
      </w:r>
    </w:p>
    <w:p w:rsidR="004476B5" w:rsidRDefault="004476B5" w:rsidP="004476B5">
      <w:pPr>
        <w:jc w:val="center"/>
        <w:rPr>
          <w:sz w:val="24"/>
          <w:szCs w:val="22"/>
        </w:rPr>
      </w:pPr>
      <w:r w:rsidRPr="0026712A">
        <w:rPr>
          <w:position w:val="-24"/>
          <w:sz w:val="24"/>
          <w:szCs w:val="22"/>
        </w:rPr>
        <w:object w:dxaOrig="760" w:dyaOrig="560">
          <v:shape id="_x0000_i1031" type="#_x0000_t75" style="width:38.25pt;height:28.5pt" o:ole="">
            <v:imagedata r:id="rId19" o:title=""/>
          </v:shape>
          <o:OLEObject Type="Embed" ProgID="Equation.3" ShapeID="_x0000_i1031" DrawAspect="Content" ObjectID="_1609098514" r:id="rId20"/>
        </w:object>
      </w:r>
      <w:r>
        <w:rPr>
          <w:sz w:val="24"/>
          <w:szCs w:val="22"/>
        </w:rPr>
        <w:t>,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где </w:t>
      </w:r>
    </w:p>
    <w:p w:rsidR="004476B5" w:rsidRDefault="004476B5" w:rsidP="004476B5">
      <w:pPr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 =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  <w:vertAlign w:val="subscript"/>
        </w:rPr>
        <w:t>дв</w:t>
      </w:r>
      <w:r>
        <w:rPr>
          <w:sz w:val="24"/>
          <w:szCs w:val="22"/>
        </w:rPr>
        <w:t>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8. Крутящий момент на валу двигателя (он же на ведущей звездочке или шкиве)</w:t>
      </w:r>
    </w:p>
    <w:p w:rsidR="004476B5" w:rsidRDefault="004476B5" w:rsidP="004476B5">
      <w:pPr>
        <w:jc w:val="center"/>
        <w:rPr>
          <w:sz w:val="24"/>
          <w:szCs w:val="22"/>
        </w:rPr>
      </w:pPr>
      <w:r w:rsidRPr="0026712A">
        <w:rPr>
          <w:position w:val="-24"/>
          <w:sz w:val="24"/>
          <w:szCs w:val="22"/>
        </w:rPr>
        <w:object w:dxaOrig="1180" w:dyaOrig="580">
          <v:shape id="_x0000_i1032" type="#_x0000_t75" style="width:58.5pt;height:28.5pt" o:ole="">
            <v:imagedata r:id="rId21" o:title=""/>
          </v:shape>
          <o:OLEObject Type="Embed" ProgID="Equation.3" ShapeID="_x0000_i1032" DrawAspect="Content" ObjectID="_1609098515" r:id="rId22"/>
        </w:object>
      </w:r>
      <w:r>
        <w:rPr>
          <w:sz w:val="24"/>
          <w:szCs w:val="22"/>
        </w:rPr>
        <w:t>Нм.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9. Крутящий момент на червяке</w:t>
      </w:r>
    </w:p>
    <w:p w:rsidR="004476B5" w:rsidRDefault="004476B5" w:rsidP="004476B5">
      <w:pPr>
        <w:jc w:val="center"/>
        <w:rPr>
          <w:sz w:val="24"/>
          <w:szCs w:val="22"/>
          <w:lang w:val="en-US"/>
        </w:rPr>
      </w:pP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  <w:vertAlign w:val="subscript"/>
          <w:lang w:val="en-US"/>
        </w:rPr>
        <w:t>2</w:t>
      </w:r>
      <w:r>
        <w:rPr>
          <w:sz w:val="24"/>
          <w:szCs w:val="22"/>
          <w:lang w:val="en-US"/>
        </w:rPr>
        <w:t xml:space="preserve"> = </w:t>
      </w: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  <w:vertAlign w:val="subscript"/>
          <w:lang w:val="en-US"/>
        </w:rPr>
        <w:t>1</w:t>
      </w:r>
      <w:r>
        <w:rPr>
          <w:i/>
          <w:iCs/>
          <w:sz w:val="24"/>
          <w:szCs w:val="22"/>
          <w:lang w:val="en-US"/>
        </w:rPr>
        <w:t xml:space="preserve"> U</w:t>
      </w:r>
      <w:r>
        <w:rPr>
          <w:sz w:val="24"/>
          <w:szCs w:val="22"/>
          <w:vertAlign w:val="subscript"/>
          <w:lang w:val="en-US"/>
        </w:rPr>
        <w:t>1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  <w:lang w:val="en-US"/>
        </w:rPr>
        <w:t>1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  <w:lang w:val="en-US"/>
        </w:rPr>
        <w:t>3</w:t>
      </w:r>
      <w:r>
        <w:rPr>
          <w:sz w:val="24"/>
          <w:szCs w:val="22"/>
          <w:lang w:val="en-US"/>
        </w:rPr>
        <w:t>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10. Крутящий момент на червячном колесе</w:t>
      </w:r>
    </w:p>
    <w:p w:rsidR="004476B5" w:rsidRDefault="004476B5" w:rsidP="004476B5">
      <w:pPr>
        <w:jc w:val="center"/>
        <w:rPr>
          <w:sz w:val="24"/>
          <w:szCs w:val="22"/>
          <w:lang w:val="en-US"/>
        </w:rPr>
      </w:pP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  <w:vertAlign w:val="subscript"/>
          <w:lang w:val="en-US"/>
        </w:rPr>
        <w:t>3</w:t>
      </w:r>
      <w:r>
        <w:rPr>
          <w:sz w:val="24"/>
          <w:szCs w:val="22"/>
          <w:lang w:val="en-US"/>
        </w:rPr>
        <w:t xml:space="preserve"> = </w:t>
      </w: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  <w:vertAlign w:val="subscript"/>
          <w:lang w:val="en-US"/>
        </w:rPr>
        <w:t>2</w:t>
      </w:r>
      <w:r>
        <w:rPr>
          <w:i/>
          <w:iCs/>
          <w:sz w:val="24"/>
          <w:szCs w:val="22"/>
          <w:lang w:val="en-US"/>
        </w:rPr>
        <w:t xml:space="preserve"> U</w:t>
      </w:r>
      <w:r>
        <w:rPr>
          <w:sz w:val="24"/>
          <w:szCs w:val="22"/>
          <w:vertAlign w:val="subscript"/>
          <w:lang w:val="en-US"/>
        </w:rPr>
        <w:t>2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  <w:lang w:val="en-US"/>
        </w:rPr>
        <w:t>2</w:t>
      </w:r>
      <w:r>
        <w:rPr>
          <w:sz w:val="24"/>
          <w:szCs w:val="22"/>
          <w:lang w:val="en-US"/>
        </w:rPr>
        <w:t>.</w:t>
      </w:r>
    </w:p>
    <w:p w:rsidR="004476B5" w:rsidRDefault="004476B5" w:rsidP="004476B5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11. Крутящий момент на компенсирующей муфте</w:t>
      </w:r>
    </w:p>
    <w:p w:rsidR="004476B5" w:rsidRDefault="004476B5" w:rsidP="004476B5">
      <w:pPr>
        <w:jc w:val="center"/>
        <w:rPr>
          <w:sz w:val="24"/>
          <w:szCs w:val="22"/>
        </w:rPr>
      </w:pP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</w:rPr>
        <w:t>*</w:t>
      </w:r>
      <w:r>
        <w:rPr>
          <w:sz w:val="24"/>
          <w:szCs w:val="22"/>
          <w:vertAlign w:val="subscript"/>
        </w:rPr>
        <w:t>3</w:t>
      </w:r>
      <w:r>
        <w:rPr>
          <w:sz w:val="24"/>
          <w:szCs w:val="22"/>
        </w:rPr>
        <w:t xml:space="preserve"> = </w:t>
      </w:r>
      <w:r>
        <w:rPr>
          <w:i/>
          <w:iCs/>
          <w:sz w:val="24"/>
          <w:szCs w:val="22"/>
          <w:lang w:val="en-US"/>
        </w:rPr>
        <w:t>T</w:t>
      </w:r>
      <w:r>
        <w:rPr>
          <w:sz w:val="24"/>
          <w:szCs w:val="22"/>
          <w:vertAlign w:val="subscript"/>
        </w:rPr>
        <w:t>3</w:t>
      </w:r>
      <w:r>
        <w:rPr>
          <w:i/>
          <w:iCs/>
          <w:sz w:val="24"/>
          <w:szCs w:val="22"/>
        </w:rPr>
        <w:t xml:space="preserve"> </w:t>
      </w:r>
      <w:r>
        <w:rPr>
          <w:sz w:val="24"/>
          <w:szCs w:val="22"/>
        </w:rPr>
        <w:sym w:font="Symbol" w:char="F068"/>
      </w:r>
      <w:r>
        <w:rPr>
          <w:sz w:val="24"/>
          <w:szCs w:val="22"/>
          <w:vertAlign w:val="subscript"/>
        </w:rPr>
        <w:t>3</w:t>
      </w:r>
      <w:r>
        <w:rPr>
          <w:sz w:val="24"/>
          <w:szCs w:val="22"/>
        </w:rPr>
        <w:t>.</w:t>
      </w:r>
    </w:p>
    <w:p w:rsidR="00CB66CE" w:rsidRDefault="00CB66CE" w:rsidP="004476B5">
      <w:pPr>
        <w:ind w:firstLine="709"/>
        <w:jc w:val="center"/>
        <w:rPr>
          <w:sz w:val="24"/>
        </w:rPr>
      </w:pPr>
    </w:p>
    <w:p w:rsidR="00CB66CE" w:rsidRDefault="00CB66CE" w:rsidP="00CB66CE">
      <w:pPr>
        <w:pStyle w:val="20"/>
        <w:rPr>
          <w:szCs w:val="22"/>
        </w:rPr>
      </w:pPr>
      <w:r>
        <w:rPr>
          <w:szCs w:val="22"/>
        </w:rPr>
        <w:t>По результатам кинематического и энергетического расчета составить таблицу параметров движения</w:t>
      </w:r>
    </w:p>
    <w:p w:rsidR="00CB66CE" w:rsidRDefault="00CB66CE" w:rsidP="00CB66CE"/>
    <w:p w:rsidR="00CB66CE" w:rsidRPr="00E5313E" w:rsidRDefault="00CB66CE" w:rsidP="00CB66CE">
      <w:pPr>
        <w:jc w:val="center"/>
        <w:rPr>
          <w:sz w:val="24"/>
        </w:rPr>
      </w:pPr>
      <w:r w:rsidRPr="00E5313E">
        <w:rPr>
          <w:sz w:val="24"/>
        </w:rPr>
        <w:t>Параметры движения</w:t>
      </w:r>
    </w:p>
    <w:tbl>
      <w:tblPr>
        <w:tblStyle w:val="a9"/>
        <w:tblW w:w="0" w:type="auto"/>
        <w:jc w:val="center"/>
        <w:tblLook w:val="01E0"/>
      </w:tblPr>
      <w:tblGrid>
        <w:gridCol w:w="2322"/>
        <w:gridCol w:w="2322"/>
        <w:gridCol w:w="2322"/>
        <w:gridCol w:w="2322"/>
      </w:tblGrid>
      <w:tr w:rsidR="00CB66CE" w:rsidRPr="006817CE">
        <w:trPr>
          <w:jc w:val="center"/>
        </w:trPr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  <w:r w:rsidRPr="006817CE">
              <w:rPr>
                <w:sz w:val="24"/>
              </w:rPr>
              <w:t>№ вала</w:t>
            </w: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  <w:r w:rsidRPr="006817CE">
              <w:rPr>
                <w:sz w:val="24"/>
              </w:rPr>
              <w:t>Мощность, квт</w:t>
            </w: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  <w:r w:rsidRPr="006817CE">
              <w:rPr>
                <w:sz w:val="24"/>
              </w:rPr>
              <w:t>Частота вращения, об</w:t>
            </w:r>
            <w:r w:rsidRPr="006817CE">
              <w:rPr>
                <w:sz w:val="24"/>
                <w:lang w:val="en-US"/>
              </w:rPr>
              <w:t>/</w:t>
            </w:r>
            <w:r w:rsidRPr="006817CE">
              <w:rPr>
                <w:sz w:val="24"/>
              </w:rPr>
              <w:t>мин</w:t>
            </w: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  <w:r w:rsidRPr="006817CE">
              <w:rPr>
                <w:sz w:val="24"/>
              </w:rPr>
              <w:t>Крутящий момент, Нм</w:t>
            </w:r>
          </w:p>
        </w:tc>
      </w:tr>
      <w:tr w:rsidR="00CB66CE" w:rsidRPr="006817CE">
        <w:trPr>
          <w:jc w:val="center"/>
        </w:trPr>
        <w:tc>
          <w:tcPr>
            <w:tcW w:w="2322" w:type="dxa"/>
          </w:tcPr>
          <w:p w:rsidR="00CB66CE" w:rsidRPr="006817CE" w:rsidRDefault="009C29B1" w:rsidP="005D0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817CE">
              <w:rPr>
                <w:sz w:val="24"/>
              </w:rPr>
              <w:t xml:space="preserve">-й вал </w:t>
            </w:r>
            <w:r>
              <w:rPr>
                <w:sz w:val="24"/>
              </w:rPr>
              <w:t>- в</w:t>
            </w:r>
            <w:r w:rsidRPr="006817CE">
              <w:rPr>
                <w:sz w:val="24"/>
              </w:rPr>
              <w:t xml:space="preserve">ал </w:t>
            </w:r>
            <w:r w:rsidR="00CB66CE" w:rsidRPr="006817CE">
              <w:rPr>
                <w:sz w:val="24"/>
              </w:rPr>
              <w:t>электродвигателя</w:t>
            </w: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</w:tr>
      <w:tr w:rsidR="00CB66CE" w:rsidRPr="006817CE">
        <w:trPr>
          <w:jc w:val="center"/>
        </w:trPr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  <w:r w:rsidRPr="006817CE">
              <w:rPr>
                <w:sz w:val="24"/>
              </w:rPr>
              <w:t>2-й вал</w:t>
            </w: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</w:tr>
      <w:tr w:rsidR="00CB66CE" w:rsidRPr="006817CE">
        <w:trPr>
          <w:jc w:val="center"/>
        </w:trPr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  <w:r w:rsidRPr="006817CE">
              <w:rPr>
                <w:sz w:val="24"/>
              </w:rPr>
              <w:t>3-й вал</w:t>
            </w: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  <w:tc>
          <w:tcPr>
            <w:tcW w:w="2322" w:type="dxa"/>
          </w:tcPr>
          <w:p w:rsidR="00CB66CE" w:rsidRPr="006817CE" w:rsidRDefault="00CB66CE" w:rsidP="005D08B5">
            <w:pPr>
              <w:jc w:val="center"/>
              <w:rPr>
                <w:sz w:val="24"/>
              </w:rPr>
            </w:pPr>
          </w:p>
        </w:tc>
      </w:tr>
    </w:tbl>
    <w:p w:rsidR="00CB66CE" w:rsidRDefault="00CB66CE" w:rsidP="00CB66CE"/>
    <w:p w:rsidR="004476B5" w:rsidRDefault="004476B5" w:rsidP="00CB66CE">
      <w:pPr>
        <w:ind w:firstLine="709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А л г о р и т м №3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расчета </w:t>
      </w:r>
      <w:r>
        <w:rPr>
          <w:b/>
          <w:sz w:val="24"/>
        </w:rPr>
        <w:t xml:space="preserve">червячной </w:t>
      </w:r>
      <w:r>
        <w:rPr>
          <w:sz w:val="24"/>
        </w:rPr>
        <w:t>передачи</w:t>
      </w:r>
    </w:p>
    <w:p w:rsidR="004476B5" w:rsidRDefault="004476B5" w:rsidP="004476B5">
      <w:pPr>
        <w:ind w:firstLine="709"/>
        <w:jc w:val="center"/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Для расчета червячной передачи в техническом задании могут задаваться энергетические, силовые и кинематические параметры в различных сочетаниях, но необходимых для проведения расчета. Приведем один из вариантов данных:</w:t>
      </w:r>
    </w:p>
    <w:p w:rsidR="004476B5" w:rsidRDefault="004476B5" w:rsidP="004476B5">
      <w:pPr>
        <w:jc w:val="both"/>
        <w:rPr>
          <w:sz w:val="24"/>
        </w:rPr>
      </w:pPr>
      <w:r>
        <w:rPr>
          <w:sz w:val="24"/>
        </w:rPr>
        <w:t xml:space="preserve">           -   крутящий момент на выходном валу </w:t>
      </w:r>
      <w:r>
        <w:rPr>
          <w:i/>
          <w:sz w:val="24"/>
        </w:rPr>
        <w:t>T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4476B5" w:rsidRDefault="004476B5" w:rsidP="004476B5">
      <w:pPr>
        <w:jc w:val="both"/>
        <w:rPr>
          <w:sz w:val="24"/>
        </w:rPr>
      </w:pPr>
      <w:r>
        <w:rPr>
          <w:sz w:val="24"/>
        </w:rPr>
        <w:t xml:space="preserve">           -   частота вращения выходного вала  </w:t>
      </w:r>
      <w:r>
        <w:rPr>
          <w:i/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4476B5" w:rsidRDefault="004476B5" w:rsidP="004476B5">
      <w:pPr>
        <w:pStyle w:val="a4"/>
      </w:pPr>
      <w:r>
        <w:t xml:space="preserve">           -   время работы (число лет работы, число смен, коэффициенты годового и суточного использования);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-  характер приложения нагрузки (переменность, реверсивность).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 xml:space="preserve">Пункт 1. </w:t>
      </w:r>
      <w:r>
        <w:rPr>
          <w:sz w:val="24"/>
        </w:rPr>
        <w:t>Подготовка расчетных параметров.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Если не задано передаточное число, следует принять 2...3 варианта синхронной частоты вращения электродвигателя (750; 1000; 1500; 3000) и предварительно вычислить передаточное число. По выбранным вариантам провести параллельно расчеты для выбора оптимального варианта.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1.1. Передаточное число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780" w:dyaOrig="660">
          <v:shape id="_x0000_i1033" type="#_x0000_t75" style="width:39pt;height:33pt" o:ole="" fillcolor="window">
            <v:imagedata r:id="rId23" o:title=""/>
          </v:shape>
          <o:OLEObject Type="Embed" ProgID="Equation.3" ShapeID="_x0000_i1033" DrawAspect="Content" ObjectID="_1609098516" r:id="rId24"/>
        </w:object>
      </w:r>
      <w:r>
        <w:rPr>
          <w:sz w:val="24"/>
        </w:rPr>
        <w:t>.                    (1)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Передаточное число следует согласовать со стандартом (табл.3.1). Поскольку из-за скольжения при полной нагрузке частота вращения двигателя будет отличной от синхронной, следует принять передаточное число ближайшее меньшее, предпочтительнее из первого ряда.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1.2. Предварительно определить КПД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1680" w:dyaOrig="700">
          <v:shape id="_x0000_i1034" type="#_x0000_t75" style="width:84pt;height:35.25pt" o:ole="" fillcolor="window">
            <v:imagedata r:id="rId25" o:title=""/>
          </v:shape>
          <o:OLEObject Type="Embed" ProgID="Equation.3" ShapeID="_x0000_i1034" DrawAspect="Content" ObjectID="_1609098517" r:id="rId26"/>
        </w:object>
      </w:r>
      <w:r>
        <w:rPr>
          <w:sz w:val="24"/>
        </w:rPr>
        <w:t>.      (2)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1.3. Мощность на валу колеса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4"/>
          <w:sz w:val="24"/>
        </w:rPr>
        <w:object w:dxaOrig="1140" w:dyaOrig="620">
          <v:shape id="_x0000_i1035" type="#_x0000_t75" style="width:57pt;height:31.5pt" o:ole="" fillcolor="window">
            <v:imagedata r:id="rId27" o:title=""/>
          </v:shape>
          <o:OLEObject Type="Embed" ProgID="Equation.3" ShapeID="_x0000_i1035" DrawAspect="Content" ObjectID="_1609098518" r:id="rId28"/>
        </w:object>
      </w:r>
      <w:r>
        <w:rPr>
          <w:sz w:val="24"/>
        </w:rPr>
        <w:t xml:space="preserve"> квт.        (3)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1.4. Мощность на входном валу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sz w:val="24"/>
        </w:rPr>
        <w:t xml:space="preserve">  </w:t>
      </w:r>
      <w:r w:rsidRPr="0026712A">
        <w:rPr>
          <w:position w:val="-20"/>
          <w:sz w:val="24"/>
        </w:rPr>
        <w:object w:dxaOrig="680" w:dyaOrig="499">
          <v:shape id="_x0000_i1036" type="#_x0000_t75" style="width:33.75pt;height:24.75pt" o:ole="" fillcolor="window">
            <v:imagedata r:id="rId29" o:title=""/>
          </v:shape>
          <o:OLEObject Type="Embed" ProgID="Equation.3" ShapeID="_x0000_i1036" DrawAspect="Content" ObjectID="_1609098519" r:id="rId30"/>
        </w:object>
      </w:r>
      <w:r>
        <w:rPr>
          <w:sz w:val="24"/>
        </w:rPr>
        <w:t xml:space="preserve">.                    (4)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1.5. Выбор электродвигателя серии 4А.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Уточнить частоту вращения выходного вала, отклонение от техни</w:t>
      </w:r>
      <w:r>
        <w:rPr>
          <w:sz w:val="24"/>
        </w:rPr>
        <w:softHyphen/>
        <w:t xml:space="preserve">ческого задания допускается в пределах </w:t>
      </w:r>
      <w:r>
        <w:rPr>
          <w:sz w:val="24"/>
        </w:rPr>
        <w:sym w:font="Symbol" w:char="F0B1"/>
      </w:r>
      <w:r>
        <w:rPr>
          <w:sz w:val="24"/>
        </w:rPr>
        <w:t xml:space="preserve"> 10%.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820" w:dyaOrig="639">
          <v:shape id="_x0000_i1037" type="#_x0000_t75" style="width:40.5pt;height:32.25pt" o:ole="" fillcolor="window">
            <v:imagedata r:id="rId31" o:title=""/>
          </v:shape>
          <o:OLEObject Type="Embed" ProgID="Equation.3" ShapeID="_x0000_i1037" DrawAspect="Content" ObjectID="_1609098520" r:id="rId32"/>
        </w:object>
      </w:r>
      <w:r>
        <w:rPr>
          <w:sz w:val="24"/>
        </w:rPr>
        <w:t xml:space="preserve">, </w:t>
      </w:r>
      <w:r w:rsidRPr="0026712A">
        <w:rPr>
          <w:position w:val="-24"/>
          <w:sz w:val="24"/>
        </w:rPr>
        <w:object w:dxaOrig="1880" w:dyaOrig="660">
          <v:shape id="_x0000_i1038" type="#_x0000_t75" style="width:93.75pt;height:33pt" o:ole="" fillcolor="window">
            <v:imagedata r:id="rId33" o:title=""/>
          </v:shape>
          <o:OLEObject Type="Embed" ProgID="Equation.3" ShapeID="_x0000_i1038" DrawAspect="Content" ObjectID="_1609098521" r:id="rId34"/>
        </w:object>
      </w:r>
      <w:r>
        <w:rPr>
          <w:sz w:val="24"/>
        </w:rPr>
        <w:t>.    (5)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1.6. Крутящий момент на входном валу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4"/>
          <w:sz w:val="24"/>
        </w:rPr>
        <w:object w:dxaOrig="780" w:dyaOrig="540">
          <v:shape id="_x0000_i1039" type="#_x0000_t75" style="width:39pt;height:27pt" o:ole="" fillcolor="window">
            <v:imagedata r:id="rId35" o:title=""/>
          </v:shape>
          <o:OLEObject Type="Embed" ProgID="Equation.3" ShapeID="_x0000_i1039" DrawAspect="Content" ObjectID="_1609098522" r:id="rId36"/>
        </w:object>
      </w:r>
      <w:r>
        <w:rPr>
          <w:sz w:val="24"/>
        </w:rPr>
        <w:t>.                        (6)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1.7. Предварительно определяем скорость скольжения  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sz w:val="24"/>
        </w:rPr>
        <w:t xml:space="preserve">  </w:t>
      </w:r>
      <w:r w:rsidRPr="0026712A">
        <w:rPr>
          <w:position w:val="-26"/>
          <w:sz w:val="24"/>
        </w:rPr>
        <w:object w:dxaOrig="1540" w:dyaOrig="639">
          <v:shape id="_x0000_i1040" type="#_x0000_t75" style="width:77.25pt;height:32.25pt" o:ole="" fillcolor="window">
            <v:imagedata r:id="rId37" o:title=""/>
          </v:shape>
          <o:OLEObject Type="Embed" ProgID="Equation.3" ShapeID="_x0000_i1040" DrawAspect="Content" ObjectID="_1609098523" r:id="rId38"/>
        </w:object>
      </w:r>
      <w:r>
        <w:rPr>
          <w:sz w:val="24"/>
        </w:rPr>
        <w:t xml:space="preserve"> м/с.   (7)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Пункт2</w:t>
      </w:r>
      <w:r>
        <w:rPr>
          <w:sz w:val="24"/>
        </w:rPr>
        <w:t>.Выбор материала венца колеса в зависимости от скорости скольжения, материала и твердости червяка (табл.3.2).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S</w:t>
      </w:r>
      <w:r>
        <w:rPr>
          <w:sz w:val="24"/>
        </w:rPr>
        <w:t xml:space="preserve">&gt;4 м/с следует выбирать оловянистую бронзу. При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S</w:t>
      </w:r>
      <w:r>
        <w:rPr>
          <w:sz w:val="24"/>
        </w:rPr>
        <w:t xml:space="preserve">&lt;4 м/с можно выбрать более дешевую безоловянистую бронзу. При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S</w:t>
      </w:r>
      <w:r>
        <w:rPr>
          <w:sz w:val="24"/>
        </w:rPr>
        <w:t>&lt;1 м/с можно использовать чугун.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b/>
          <w:bCs/>
          <w:sz w:val="24"/>
        </w:rPr>
        <w:t>Пункт3</w:t>
      </w:r>
      <w:r>
        <w:rPr>
          <w:sz w:val="24"/>
        </w:rPr>
        <w:t>.Определение допускаемых контактных напряжений.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Поскольку оловянистая бронза, обладая высокими антифрикционными свойствами, имеет низкие механические характеристики, расчет ведется на усталостную контактную прочность. Допускаемые напряжения из условия отсутствия выкрашивания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3300" w:dyaOrig="780">
          <v:shape id="_x0000_i1041" type="#_x0000_t75" style="width:165pt;height:39pt" o:ole="" fillcolor="window">
            <v:imagedata r:id="rId39" o:title=""/>
          </v:shape>
          <o:OLEObject Type="Embed" ProgID="Equation.3" ShapeID="_x0000_i1041" DrawAspect="Content" ObjectID="_1609098524" r:id="rId40"/>
        </w:object>
      </w:r>
      <w:r>
        <w:rPr>
          <w:sz w:val="24"/>
        </w:rPr>
        <w:t>.      (8)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Предел прочности оловянистой бронзы </w:t>
      </w:r>
      <w:r>
        <w:rPr>
          <w:sz w:val="24"/>
        </w:rPr>
        <w:sym w:font="Symbol" w:char="F073"/>
      </w:r>
      <w:r>
        <w:rPr>
          <w:iCs/>
          <w:sz w:val="24"/>
          <w:vertAlign w:val="subscript"/>
        </w:rPr>
        <w:t>В</w:t>
      </w:r>
      <w:r>
        <w:rPr>
          <w:sz w:val="24"/>
        </w:rPr>
        <w:t xml:space="preserve"> выбирается из таблицы 3.2. Коэффициент влияния скорости скольжения C</w:t>
      </w:r>
      <w:r>
        <w:rPr>
          <w:sz w:val="24"/>
          <w:vertAlign w:val="subscript"/>
        </w:rPr>
        <w:t>V</w:t>
      </w:r>
      <w:r>
        <w:rPr>
          <w:sz w:val="24"/>
        </w:rPr>
        <w:t xml:space="preserve"> выбирается из таблицы 3.3.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Числовые  коэффициенты: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0.75 - для червяка закаленного ТВЧ;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0.9 - для цементированного червяка.</w:t>
      </w:r>
    </w:p>
    <w:p w:rsidR="004476B5" w:rsidRDefault="004476B5" w:rsidP="004476B5">
      <w:pPr>
        <w:suppressAutoHyphens/>
        <w:rPr>
          <w:sz w:val="24"/>
        </w:rPr>
      </w:pPr>
      <w:r>
        <w:rPr>
          <w:sz w:val="24"/>
        </w:rPr>
        <w:tab/>
        <w:t>Число циклов нагружения зуба колеса при постоянном режиме нагружения</w:t>
      </w:r>
    </w:p>
    <w:p w:rsidR="004476B5" w:rsidRDefault="004476B5" w:rsidP="004476B5">
      <w:pPr>
        <w:suppressAutoHyphens/>
        <w:jc w:val="center"/>
        <w:rPr>
          <w:sz w:val="24"/>
          <w:lang w:val="en-US"/>
        </w:rPr>
      </w:pPr>
      <w:r>
        <w:rPr>
          <w:i/>
          <w:sz w:val="24"/>
        </w:rPr>
        <w:t xml:space="preserve">  </w:t>
      </w:r>
      <w:r>
        <w:rPr>
          <w:i/>
          <w:sz w:val="24"/>
          <w:lang w:val="en-US"/>
        </w:rPr>
        <w:t>N</w:t>
      </w:r>
      <w:r>
        <w:rPr>
          <w:i/>
          <w:sz w:val="24"/>
          <w:vertAlign w:val="subscript"/>
          <w:lang w:val="en-US"/>
        </w:rPr>
        <w:t>HE</w:t>
      </w:r>
      <w:r>
        <w:rPr>
          <w:sz w:val="24"/>
          <w:lang w:val="en-US"/>
        </w:rPr>
        <w:t>=60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n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t</w:t>
      </w:r>
      <w:r>
        <w:rPr>
          <w:sz w:val="24"/>
          <w:lang w:val="en-US"/>
        </w:rPr>
        <w:t>,                        (9)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t</w:t>
      </w:r>
      <w:r>
        <w:rPr>
          <w:sz w:val="24"/>
        </w:rPr>
        <w:t xml:space="preserve"> - суммарное время работы передачи. При 365 днях в году,</w:t>
      </w:r>
      <w:r>
        <w:rPr>
          <w:i/>
          <w:sz w:val="24"/>
        </w:rPr>
        <w:t xml:space="preserve"> t</w:t>
      </w:r>
      <w:r>
        <w:rPr>
          <w:sz w:val="24"/>
          <w:vertAlign w:val="subscript"/>
        </w:rPr>
        <w:t>г</w:t>
      </w:r>
      <w:r>
        <w:rPr>
          <w:sz w:val="24"/>
        </w:rPr>
        <w:t xml:space="preserve"> числе лет эксплуатации, при коэффициентах годового</w:t>
      </w:r>
      <w:r>
        <w:rPr>
          <w:i/>
          <w:sz w:val="24"/>
        </w:rPr>
        <w:t xml:space="preserve"> K</w:t>
      </w:r>
      <w:r>
        <w:rPr>
          <w:sz w:val="24"/>
          <w:vertAlign w:val="subscript"/>
        </w:rPr>
        <w:t>г</w:t>
      </w:r>
      <w:r>
        <w:rPr>
          <w:sz w:val="24"/>
        </w:rPr>
        <w:t xml:space="preserve"> и суточного </w:t>
      </w:r>
      <w:r>
        <w:rPr>
          <w:i/>
          <w:sz w:val="24"/>
        </w:rPr>
        <w:t>K</w:t>
      </w:r>
      <w:r>
        <w:rPr>
          <w:sz w:val="24"/>
          <w:vertAlign w:val="subscript"/>
        </w:rPr>
        <w:t>с</w:t>
      </w:r>
      <w:r>
        <w:rPr>
          <w:sz w:val="24"/>
        </w:rPr>
        <w:t xml:space="preserve"> использования</w:t>
      </w:r>
    </w:p>
    <w:p w:rsidR="004476B5" w:rsidRDefault="004476B5" w:rsidP="004476B5">
      <w:pPr>
        <w:jc w:val="center"/>
        <w:rPr>
          <w:sz w:val="24"/>
        </w:rPr>
      </w:pPr>
      <w:r>
        <w:rPr>
          <w:i/>
          <w:sz w:val="24"/>
        </w:rPr>
        <w:t xml:space="preserve">    t</w:t>
      </w:r>
      <w:r>
        <w:rPr>
          <w:sz w:val="24"/>
        </w:rPr>
        <w:t>=365</w:t>
      </w:r>
      <w:r>
        <w:rPr>
          <w:sz w:val="24"/>
        </w:rPr>
        <w:sym w:font="Symbol" w:char="F0D7"/>
      </w:r>
      <w:r>
        <w:rPr>
          <w:i/>
          <w:sz w:val="24"/>
        </w:rPr>
        <w:t>t</w:t>
      </w:r>
      <w:r>
        <w:rPr>
          <w:sz w:val="24"/>
          <w:vertAlign w:val="subscript"/>
        </w:rPr>
        <w:t>г</w:t>
      </w:r>
      <w:r>
        <w:rPr>
          <w:sz w:val="24"/>
        </w:rPr>
        <w:sym w:font="Symbol" w:char="F0D7"/>
      </w:r>
      <w:r>
        <w:rPr>
          <w:i/>
          <w:sz w:val="24"/>
        </w:rPr>
        <w:t>K</w:t>
      </w:r>
      <w:r>
        <w:rPr>
          <w:sz w:val="24"/>
          <w:vertAlign w:val="subscript"/>
        </w:rPr>
        <w:t>г</w:t>
      </w:r>
      <w:r>
        <w:rPr>
          <w:sz w:val="24"/>
        </w:rPr>
        <w:sym w:font="Symbol" w:char="F0D7"/>
      </w:r>
      <w:r>
        <w:rPr>
          <w:sz w:val="24"/>
        </w:rPr>
        <w:t>24</w:t>
      </w:r>
      <w:r>
        <w:rPr>
          <w:sz w:val="24"/>
        </w:rPr>
        <w:sym w:font="Symbol" w:char="F0D7"/>
      </w:r>
      <w:r>
        <w:rPr>
          <w:i/>
          <w:sz w:val="24"/>
        </w:rPr>
        <w:t>K</w:t>
      </w:r>
      <w:r>
        <w:rPr>
          <w:sz w:val="24"/>
          <w:vertAlign w:val="subscript"/>
        </w:rPr>
        <w:t>с</w:t>
      </w:r>
      <w:r>
        <w:rPr>
          <w:sz w:val="24"/>
        </w:rPr>
        <w:t>.                (10)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Безоловянистая бронза как заменитель оловянистой бронзы имеет выше механическую прочность, но, обладая более низкими антифрикционными качествами, более склонна к заеданию. Поэтому расчет ведут по отсутствию заедания.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Чтобы исключить вероятность заедания, допускаемые контактные напряжения определяются по  скорости скольжения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12"/>
          <w:sz w:val="24"/>
        </w:rPr>
        <w:object w:dxaOrig="1920" w:dyaOrig="340">
          <v:shape id="_x0000_i1042" type="#_x0000_t75" style="width:96pt;height:17.25pt" o:ole="" fillcolor="window">
            <v:imagedata r:id="rId41" o:title=""/>
          </v:shape>
          <o:OLEObject Type="Embed" ProgID="Equation.3" ShapeID="_x0000_i1042" DrawAspect="Content" ObjectID="_1609098525" r:id="rId42"/>
        </w:object>
      </w:r>
      <w:r>
        <w:rPr>
          <w:sz w:val="24"/>
        </w:rPr>
        <w:t>, Мпа.      (11)</w:t>
      </w:r>
    </w:p>
    <w:p w:rsidR="004476B5" w:rsidRDefault="004476B5" w:rsidP="004476B5">
      <w:pPr>
        <w:suppressAutoHyphens/>
        <w:rPr>
          <w:sz w:val="24"/>
        </w:rPr>
      </w:pPr>
      <w:r>
        <w:rPr>
          <w:sz w:val="24"/>
        </w:rPr>
        <w:t xml:space="preserve">Коэффициенты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зависят от материала венца колеса и состоянии червяка и выбирается из таблицы 3.4.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</w:p>
    <w:p w:rsidR="004476B5" w:rsidRDefault="004476B5" w:rsidP="004476B5">
      <w:pPr>
        <w:suppressAutoHyphens/>
        <w:jc w:val="both"/>
        <w:rPr>
          <w:sz w:val="24"/>
        </w:rPr>
      </w:pPr>
      <w:r>
        <w:rPr>
          <w:b/>
          <w:sz w:val="24"/>
        </w:rPr>
        <w:tab/>
        <w:t>Пункт 4.</w:t>
      </w:r>
      <w:r>
        <w:rPr>
          <w:sz w:val="24"/>
        </w:rPr>
        <w:t xml:space="preserve"> Проектный расчет по контактным напряжениям </w:t>
      </w:r>
    </w:p>
    <w:p w:rsidR="004476B5" w:rsidRDefault="004476B5" w:rsidP="004476B5">
      <w:pPr>
        <w:suppressAutoHyphens/>
        <w:jc w:val="center"/>
        <w:rPr>
          <w:sz w:val="24"/>
        </w:rPr>
      </w:pPr>
      <w:r>
        <w:rPr>
          <w:sz w:val="24"/>
        </w:rPr>
        <w:t xml:space="preserve">    </w:t>
      </w:r>
      <w:r w:rsidRPr="0026712A">
        <w:rPr>
          <w:position w:val="-38"/>
          <w:sz w:val="24"/>
        </w:rPr>
        <w:object w:dxaOrig="1800" w:dyaOrig="820">
          <v:shape id="_x0000_i1043" type="#_x0000_t75" style="width:90pt;height:40.5pt" o:ole="" fillcolor="window">
            <v:imagedata r:id="rId43" o:title=""/>
          </v:shape>
          <o:OLEObject Type="Embed" ProgID="Equation.3" ShapeID="_x0000_i1043" DrawAspect="Content" ObjectID="_1609098526" r:id="rId44"/>
        </w:object>
      </w:r>
      <w:r>
        <w:rPr>
          <w:sz w:val="24"/>
        </w:rPr>
        <w:t xml:space="preserve"> мм.             (12)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Формула справедлива при коэффициенте делительного диаметра чер</w:t>
      </w:r>
      <w:r>
        <w:rPr>
          <w:sz w:val="24"/>
        </w:rPr>
        <w:softHyphen/>
        <w:t xml:space="preserve">вяка </w:t>
      </w:r>
      <w:r w:rsidRPr="0026712A">
        <w:rPr>
          <w:position w:val="-10"/>
          <w:sz w:val="24"/>
        </w:rPr>
        <w:object w:dxaOrig="1280" w:dyaOrig="320">
          <v:shape id="_x0000_i1044" type="#_x0000_t75" style="width:63.75pt;height:16.5pt" o:ole="" fillcolor="window">
            <v:imagedata r:id="rId45" o:title=""/>
          </v:shape>
          <o:OLEObject Type="Embed" ProgID="Equation.3" ShapeID="_x0000_i1044" DrawAspect="Content" ObjectID="_1609098527" r:id="rId46"/>
        </w:object>
      </w:r>
      <w:r>
        <w:rPr>
          <w:sz w:val="24"/>
        </w:rPr>
        <w:t xml:space="preserve"> при коэффициенте смещения инструмента </w:t>
      </w:r>
      <w:r>
        <w:rPr>
          <w:i/>
          <w:sz w:val="24"/>
        </w:rPr>
        <w:t>X</w:t>
      </w:r>
      <w:r>
        <w:rPr>
          <w:sz w:val="24"/>
        </w:rPr>
        <w:t xml:space="preserve"> = 0. Коэффициент нагрузки в предварительных расчетах можно принять из диапазона </w:t>
      </w:r>
      <w:r>
        <w:rPr>
          <w:i/>
          <w:sz w:val="24"/>
        </w:rPr>
        <w:t>K</w:t>
      </w:r>
      <w:r>
        <w:rPr>
          <w:sz w:val="24"/>
        </w:rPr>
        <w:t xml:space="preserve"> = 1...1,3.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Межевое расстояние согласовать со стандартом (табл.3.5).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b/>
          <w:sz w:val="24"/>
        </w:rPr>
        <w:t>Пункт 5</w:t>
      </w:r>
      <w:r>
        <w:rPr>
          <w:sz w:val="24"/>
        </w:rPr>
        <w:t>. Расчет параметров, необходимых для проверочных расчетов.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5.1.Число витков (заходов) червяка </w:t>
      </w:r>
      <w:r>
        <w:rPr>
          <w:i/>
          <w:sz w:val="24"/>
        </w:rPr>
        <w:t>Z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выбирается в зависимости от передаточного числа (табл. 3.6)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Число зубьев колеса из условия отсутствия подрезания должно быть не менее 28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Z</w:t>
      </w:r>
      <w:r>
        <w:rPr>
          <w:sz w:val="24"/>
          <w:vertAlign w:val="subscript"/>
          <w:lang w:val="en-US"/>
        </w:rPr>
        <w:t xml:space="preserve">2 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1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 xml:space="preserve">U </w:t>
      </w:r>
      <w:r>
        <w:rPr>
          <w:sz w:val="24"/>
          <w:lang w:val="en-US"/>
        </w:rPr>
        <w:t xml:space="preserve">&gt; 28.          </w:t>
      </w:r>
      <w:r>
        <w:rPr>
          <w:sz w:val="24"/>
        </w:rPr>
        <w:t>(13)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5.2. Предварительное определение коэффициента делительного диаметра червяка и осевого модуля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 xml:space="preserve"> q </w:t>
      </w:r>
      <w:r>
        <w:rPr>
          <w:sz w:val="24"/>
        </w:rPr>
        <w:t>= 0,25</w:t>
      </w:r>
      <w:r>
        <w:rPr>
          <w:sz w:val="24"/>
        </w:rPr>
        <w:sym w:font="Symbol" w:char="F0D7"/>
      </w:r>
      <w:r>
        <w:rPr>
          <w:i/>
          <w:sz w:val="24"/>
        </w:rPr>
        <w:t>Z</w:t>
      </w:r>
      <w:r>
        <w:rPr>
          <w:sz w:val="24"/>
          <w:vertAlign w:val="subscript"/>
        </w:rPr>
        <w:t>2</w:t>
      </w:r>
      <w:r>
        <w:rPr>
          <w:sz w:val="24"/>
        </w:rPr>
        <w:t xml:space="preserve">;              (14)           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1080" w:dyaOrig="680">
          <v:shape id="_x0000_i1045" type="#_x0000_t75" style="width:54pt;height:33.75pt" o:ole="" fillcolor="window">
            <v:imagedata r:id="rId47" o:title=""/>
          </v:shape>
          <o:OLEObject Type="Embed" ProgID="Equation.3" ShapeID="_x0000_i1045" DrawAspect="Content" ObjectID="_1609098528" r:id="rId48"/>
        </w:object>
      </w:r>
      <w:r>
        <w:rPr>
          <w:sz w:val="24"/>
        </w:rPr>
        <w:t>.                (15)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Для того, чтобы иметь минимальный набор инструмента для нареза</w:t>
      </w:r>
      <w:r>
        <w:rPr>
          <w:sz w:val="24"/>
        </w:rPr>
        <w:softHyphen/>
        <w:t xml:space="preserve">ния зубьев колеса, стандартом регламентируются не только  </w:t>
      </w:r>
      <w:r>
        <w:rPr>
          <w:i/>
          <w:sz w:val="24"/>
        </w:rPr>
        <w:t>m</w:t>
      </w:r>
      <w:r>
        <w:rPr>
          <w:sz w:val="24"/>
        </w:rPr>
        <w:t xml:space="preserve">  и  </w:t>
      </w:r>
      <w:r>
        <w:rPr>
          <w:i/>
          <w:sz w:val="24"/>
        </w:rPr>
        <w:t>q</w:t>
      </w:r>
      <w:r>
        <w:rPr>
          <w:sz w:val="24"/>
        </w:rPr>
        <w:t xml:space="preserve"> , но и их сочетание (табл.3.7). </w:t>
      </w:r>
    </w:p>
    <w:p w:rsidR="004476B5" w:rsidRDefault="004476B5" w:rsidP="004476B5">
      <w:pPr>
        <w:suppressAutoHyphens/>
        <w:spacing w:after="222"/>
        <w:ind w:right="88" w:firstLine="708"/>
        <w:rPr>
          <w:sz w:val="24"/>
        </w:rPr>
      </w:pPr>
      <w:r>
        <w:rPr>
          <w:sz w:val="24"/>
        </w:rPr>
        <w:t>5.3. Коэффициент смещения инструмента</w:t>
      </w:r>
    </w:p>
    <w:p w:rsidR="004476B5" w:rsidRDefault="004476B5" w:rsidP="004476B5">
      <w:pPr>
        <w:suppressAutoHyphens/>
        <w:spacing w:after="222"/>
        <w:ind w:right="88" w:firstLine="708"/>
        <w:jc w:val="center"/>
        <w:rPr>
          <w:sz w:val="24"/>
        </w:rPr>
      </w:pPr>
      <w:r w:rsidRPr="0026712A">
        <w:rPr>
          <w:position w:val="-24"/>
          <w:sz w:val="24"/>
        </w:rPr>
        <w:object w:dxaOrig="2140" w:dyaOrig="620">
          <v:shape id="_x0000_i1046" type="#_x0000_t75" style="width:107.25pt;height:31.5pt" o:ole="" fillcolor="window">
            <v:imagedata r:id="rId49" o:title=""/>
          </v:shape>
          <o:OLEObject Type="Embed" ProgID="Equation.3" ShapeID="_x0000_i1046" DrawAspect="Content" ObjectID="_1609098529" r:id="rId50"/>
        </w:object>
      </w:r>
      <w:r>
        <w:rPr>
          <w:sz w:val="24"/>
        </w:rPr>
        <w:t>.      (16)</w:t>
      </w:r>
    </w:p>
    <w:p w:rsidR="004476B5" w:rsidRDefault="004476B5" w:rsidP="004476B5">
      <w:pPr>
        <w:suppressAutoHyphens/>
        <w:spacing w:after="222"/>
        <w:ind w:right="88" w:firstLine="708"/>
        <w:jc w:val="both"/>
        <w:rPr>
          <w:sz w:val="24"/>
        </w:rPr>
      </w:pPr>
      <w:r>
        <w:rPr>
          <w:sz w:val="24"/>
        </w:rPr>
        <w:t>Должно соблюдаться условие</w:t>
      </w:r>
    </w:p>
    <w:p w:rsidR="004476B5" w:rsidRDefault="004476B5" w:rsidP="004476B5">
      <w:pPr>
        <w:suppressAutoHyphens/>
        <w:spacing w:after="222"/>
        <w:ind w:right="88" w:firstLine="708"/>
        <w:jc w:val="center"/>
        <w:rPr>
          <w:sz w:val="24"/>
        </w:rPr>
      </w:pPr>
      <w:r w:rsidRPr="0026712A">
        <w:rPr>
          <w:position w:val="-4"/>
          <w:sz w:val="24"/>
        </w:rPr>
        <w:object w:dxaOrig="1200" w:dyaOrig="260">
          <v:shape id="_x0000_i1047" type="#_x0000_t75" style="width:60pt;height:13.5pt" o:ole="" fillcolor="window">
            <v:imagedata r:id="rId51" o:title=""/>
          </v:shape>
          <o:OLEObject Type="Embed" ProgID="Equation.3" ShapeID="_x0000_i1047" DrawAspect="Content" ObjectID="_1609098530" r:id="rId52"/>
        </w:object>
      </w:r>
      <w:r>
        <w:rPr>
          <w:sz w:val="24"/>
        </w:rPr>
        <w:t>.                  (17)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При </w:t>
      </w:r>
      <w:r>
        <w:rPr>
          <w:i/>
          <w:sz w:val="24"/>
        </w:rPr>
        <w:t>X</w:t>
      </w:r>
      <w:r>
        <w:rPr>
          <w:sz w:val="24"/>
        </w:rPr>
        <w:t xml:space="preserve"> &lt; </w:t>
      </w:r>
      <w:r>
        <w:rPr>
          <w:sz w:val="24"/>
        </w:rPr>
        <w:sym w:font="Symbol" w:char="F02D"/>
      </w:r>
      <w:r>
        <w:rPr>
          <w:sz w:val="24"/>
        </w:rPr>
        <w:t xml:space="preserve">1 будет подрезание зуба колеса, при </w:t>
      </w:r>
      <w:r>
        <w:rPr>
          <w:i/>
          <w:sz w:val="24"/>
        </w:rPr>
        <w:t>X</w:t>
      </w:r>
      <w:r>
        <w:rPr>
          <w:sz w:val="24"/>
        </w:rPr>
        <w:t xml:space="preserve"> &gt; +1 будет заостре</w:t>
      </w:r>
      <w:r>
        <w:rPr>
          <w:sz w:val="24"/>
        </w:rPr>
        <w:softHyphen/>
        <w:t xml:space="preserve">ние зуба колеса. При несоответствии  </w:t>
      </w:r>
      <w:r>
        <w:rPr>
          <w:i/>
          <w:sz w:val="24"/>
        </w:rPr>
        <w:t>X</w:t>
      </w:r>
      <w:r>
        <w:rPr>
          <w:sz w:val="24"/>
        </w:rPr>
        <w:t xml:space="preserve">  допускаемым значениям следует подобрать другое соотношение </w:t>
      </w:r>
      <w:r>
        <w:rPr>
          <w:i/>
          <w:iCs/>
          <w:sz w:val="24"/>
          <w:lang w:val="en-US"/>
        </w:rPr>
        <w:t>m</w:t>
      </w:r>
      <w:r>
        <w:rPr>
          <w:sz w:val="24"/>
        </w:rPr>
        <w:t xml:space="preserve"> и </w:t>
      </w:r>
      <w:r>
        <w:rPr>
          <w:i/>
          <w:iCs/>
          <w:sz w:val="24"/>
          <w:lang w:val="en-US"/>
        </w:rPr>
        <w:t>q</w:t>
      </w:r>
      <w:r>
        <w:rPr>
          <w:sz w:val="24"/>
        </w:rPr>
        <w:t xml:space="preserve">. Можно на 1 или 2 зуба изменить число зубьев колеса, при этом передаточное число не должно отличаться от стандартного значения более, чем на  </w:t>
      </w:r>
      <w:r>
        <w:rPr>
          <w:sz w:val="24"/>
        </w:rPr>
        <w:sym w:font="Symbol" w:char="F0B1"/>
      </w:r>
      <w:r>
        <w:rPr>
          <w:sz w:val="24"/>
        </w:rPr>
        <w:t xml:space="preserve">4%. 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5.4 Коэффициент начального диаметра червяка</w:t>
      </w:r>
    </w:p>
    <w:p w:rsidR="004476B5" w:rsidRDefault="004476B5" w:rsidP="004476B5">
      <w:pPr>
        <w:ind w:firstLine="709"/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q</w:t>
      </w:r>
      <w:r>
        <w:rPr>
          <w:i/>
          <w:sz w:val="24"/>
          <w:vertAlign w:val="subscript"/>
          <w:lang w:val="en-US"/>
        </w:rPr>
        <w:t>w</w:t>
      </w:r>
      <w:r>
        <w:rPr>
          <w:sz w:val="24"/>
          <w:lang w:val="en-US"/>
        </w:rPr>
        <w:t xml:space="preserve"> = </w:t>
      </w:r>
      <w:r>
        <w:rPr>
          <w:i/>
          <w:sz w:val="24"/>
          <w:lang w:val="en-US"/>
        </w:rPr>
        <w:t>q</w:t>
      </w:r>
      <w:r>
        <w:rPr>
          <w:sz w:val="24"/>
          <w:lang w:val="en-US"/>
        </w:rPr>
        <w:t xml:space="preserve"> + 2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X</w:t>
      </w:r>
      <w:r>
        <w:rPr>
          <w:sz w:val="24"/>
          <w:lang w:val="en-US"/>
        </w:rPr>
        <w:t>;             (18)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5.5 Угол подъема винтовой линии на начальном диаметре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1040" w:dyaOrig="660">
          <v:shape id="_x0000_i1048" type="#_x0000_t75" style="width:51.75pt;height:33pt" o:ole="" fillcolor="window">
            <v:imagedata r:id="rId53" o:title=""/>
          </v:shape>
          <o:OLEObject Type="Embed" ProgID="Equation.3" ShapeID="_x0000_i1048" DrawAspect="Content" ObjectID="_1609098531" r:id="rId54"/>
        </w:object>
      </w:r>
      <w:r>
        <w:rPr>
          <w:sz w:val="24"/>
        </w:rPr>
        <w:t xml:space="preserve"> .              (19)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5.6. Делительные диаметры  червяка и колеса</w:t>
      </w:r>
    </w:p>
    <w:p w:rsidR="004476B5" w:rsidRDefault="004476B5" w:rsidP="004476B5">
      <w:pPr>
        <w:ind w:firstLine="709"/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=</w:t>
      </w:r>
      <w:r>
        <w:rPr>
          <w:i/>
          <w:sz w:val="24"/>
          <w:lang w:val="en-US"/>
        </w:rPr>
        <w:t>m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q</w:t>
      </w:r>
      <w:r>
        <w:rPr>
          <w:sz w:val="24"/>
          <w:lang w:val="en-US"/>
        </w:rPr>
        <w:t>;                     (20)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</w:t>
      </w:r>
      <w:r>
        <w:rPr>
          <w:i/>
          <w:sz w:val="24"/>
          <w:lang w:val="en-US"/>
        </w:rPr>
        <w:t>m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Z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.                    </w:t>
      </w:r>
      <w:r>
        <w:rPr>
          <w:sz w:val="24"/>
        </w:rPr>
        <w:t>(21)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5.7. Начальные диаметры червяка и колеса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10"/>
          <w:sz w:val="24"/>
        </w:rPr>
        <w:object w:dxaOrig="1760" w:dyaOrig="340">
          <v:shape id="_x0000_i1049" type="#_x0000_t75" style="width:88.5pt;height:17.25pt" o:ole="" fillcolor="window">
            <v:imagedata r:id="rId55" o:title=""/>
          </v:shape>
          <o:OLEObject Type="Embed" ProgID="Equation.3" ShapeID="_x0000_i1049" DrawAspect="Content" ObjectID="_1609098532" r:id="rId56"/>
        </w:object>
      </w:r>
      <w:r>
        <w:rPr>
          <w:sz w:val="24"/>
        </w:rPr>
        <w:t xml:space="preserve">        (22)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8"/>
          <w:sz w:val="24"/>
        </w:rPr>
        <w:object w:dxaOrig="980" w:dyaOrig="300">
          <v:shape id="_x0000_i1050" type="#_x0000_t75" style="width:48.75pt;height:15pt" o:ole="" fillcolor="window">
            <v:imagedata r:id="rId57" o:title=""/>
          </v:shape>
          <o:OLEObject Type="Embed" ProgID="Equation.3" ShapeID="_x0000_i1050" DrawAspect="Content" ObjectID="_1609098533" r:id="rId58"/>
        </w:object>
      </w:r>
      <w:r>
        <w:rPr>
          <w:sz w:val="24"/>
        </w:rPr>
        <w:t xml:space="preserve">                     (23)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5.8. Диаметр впадин червяка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f</w:t>
      </w:r>
      <w:r>
        <w:rPr>
          <w:sz w:val="24"/>
          <w:vertAlign w:val="subscript"/>
        </w:rPr>
        <w:t xml:space="preserve">1 </w:t>
      </w:r>
      <w:r>
        <w:rPr>
          <w:sz w:val="24"/>
        </w:rPr>
        <w:t xml:space="preserve">=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- 2,5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m</w:t>
      </w:r>
      <w:r>
        <w:rPr>
          <w:sz w:val="24"/>
        </w:rPr>
        <w:t>;             (25)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5.9. Диаметр выступов колеса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d</w:t>
      </w:r>
      <w:r>
        <w:rPr>
          <w:i/>
          <w:sz w:val="24"/>
          <w:vertAlign w:val="subscript"/>
          <w:lang w:val="en-US"/>
        </w:rPr>
        <w:t>a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=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(2+2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X</w:t>
      </w:r>
      <w:r>
        <w:rPr>
          <w:sz w:val="24"/>
        </w:rPr>
        <w:t>)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m</w:t>
      </w:r>
      <w:r>
        <w:rPr>
          <w:sz w:val="24"/>
        </w:rPr>
        <w:t>.    (26)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5.10. Максимальный диаметр колеса                                                                          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6"/>
          <w:sz w:val="24"/>
        </w:rPr>
        <w:object w:dxaOrig="1840" w:dyaOrig="639">
          <v:shape id="_x0000_i1051" type="#_x0000_t75" style="width:92.25pt;height:32.25pt" o:ole="" fillcolor="window">
            <v:imagedata r:id="rId59" o:title=""/>
          </v:shape>
          <o:OLEObject Type="Embed" ProgID="Equation.3" ShapeID="_x0000_i1051" DrawAspect="Content" ObjectID="_1609098534" r:id="rId60"/>
        </w:object>
      </w:r>
      <w:r>
        <w:rPr>
          <w:sz w:val="24"/>
        </w:rPr>
        <w:t xml:space="preserve">       (27)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Выбрать форму профиля червяка. Одним из вариантов может быть профиль червяка после шлифования конусным кругом с прямолинейной образующей, профиль получается нели</w:t>
      </w:r>
      <w:r>
        <w:rPr>
          <w:sz w:val="24"/>
        </w:rPr>
        <w:softHyphen/>
        <w:t>нейчатым, обозначается "</w:t>
      </w:r>
      <w:r>
        <w:rPr>
          <w:i/>
          <w:sz w:val="24"/>
        </w:rPr>
        <w:t>ZK</w:t>
      </w:r>
      <w:r>
        <w:rPr>
          <w:sz w:val="24"/>
        </w:rPr>
        <w:t>". Таким же способом обрабатывается и фре</w:t>
      </w:r>
      <w:r>
        <w:rPr>
          <w:sz w:val="24"/>
        </w:rPr>
        <w:softHyphen/>
        <w:t>за для нарезания зубьев колеса.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5.11. Уточненная скорость скольжения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1920" w:dyaOrig="680">
          <v:shape id="_x0000_i1052" type="#_x0000_t75" style="width:96pt;height:33.75pt" o:ole="" fillcolor="window">
            <v:imagedata r:id="rId61" o:title=""/>
          </v:shape>
          <o:OLEObject Type="Embed" ProgID="Equation.3" ShapeID="_x0000_i1052" DrawAspect="Content" ObjectID="_1609098535" r:id="rId62"/>
        </w:object>
      </w:r>
      <w:r>
        <w:rPr>
          <w:sz w:val="24"/>
        </w:rPr>
        <w:t>.         (28)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5.12. Уточнение допускаемых напряжений. Для этого следует вернуться к пункту 3.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5.13. Уточнение КПД редуктора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t xml:space="preserve">                       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1800" w:dyaOrig="680">
          <v:shape id="_x0000_i1053" type="#_x0000_t75" style="width:90pt;height:33.75pt" o:ole="" fillcolor="window">
            <v:imagedata r:id="rId63" o:title=""/>
          </v:shape>
          <o:OLEObject Type="Embed" ProgID="Equation.3" ShapeID="_x0000_i1053" DrawAspect="Content" ObjectID="_1609098536" r:id="rId64"/>
        </w:object>
      </w:r>
      <w:r>
        <w:rPr>
          <w:sz w:val="24"/>
        </w:rPr>
        <w:t>.         (29)</w:t>
      </w:r>
    </w:p>
    <w:p w:rsidR="004476B5" w:rsidRDefault="004476B5" w:rsidP="004476B5">
      <w:pPr>
        <w:pStyle w:val="20"/>
      </w:pPr>
      <w:r>
        <w:t>Сомножитель 0,9 учитывает потери в уплотнениях и на барботаж (размешивание и разбрызгивание масла).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Угол трения </w:t>
      </w:r>
      <w:r>
        <w:rPr>
          <w:sz w:val="24"/>
        </w:rPr>
        <w:sym w:font="Symbol" w:char="F06A"/>
      </w:r>
      <w:r>
        <w:rPr>
          <w:sz w:val="24"/>
        </w:rPr>
        <w:t xml:space="preserve"> выбирается по коэффициенту трения </w:t>
      </w:r>
      <w:r>
        <w:rPr>
          <w:i/>
          <w:sz w:val="24"/>
        </w:rPr>
        <w:t>f</w:t>
      </w:r>
      <w:r>
        <w:rPr>
          <w:sz w:val="24"/>
        </w:rPr>
        <w:t xml:space="preserve"> из таблицы 3.8 в зависимости от скорости скольжения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S</w:t>
      </w:r>
      <w:r>
        <w:rPr>
          <w:sz w:val="24"/>
        </w:rPr>
        <w:t>. Значения угла трения в таблице 3.8 даны с учетом потерь в подшип</w:t>
      </w:r>
      <w:r>
        <w:rPr>
          <w:sz w:val="24"/>
        </w:rPr>
        <w:softHyphen/>
        <w:t>никах качения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5.14. Моменты на валах и силы, действующие в зацеплении.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Момент на валу червяка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1020" w:dyaOrig="680">
          <v:shape id="_x0000_i1054" type="#_x0000_t75" style="width:51pt;height:33.75pt" o:ole="" fillcolor="window">
            <v:imagedata r:id="rId65" o:title=""/>
          </v:shape>
          <o:OLEObject Type="Embed" ProgID="Equation.3" ShapeID="_x0000_i1054" DrawAspect="Content" ObjectID="_1609098537" r:id="rId66"/>
        </w:object>
      </w:r>
      <w:r>
        <w:rPr>
          <w:sz w:val="24"/>
        </w:rPr>
        <w:t>;                        (30)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Окружные силы на червяке и на колесе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1300" w:dyaOrig="660">
          <v:shape id="_x0000_i1055" type="#_x0000_t75" style="width:65.25pt;height:33pt" o:ole="" fillcolor="window">
            <v:imagedata r:id="rId67" o:title=""/>
          </v:shape>
          <o:OLEObject Type="Embed" ProgID="Equation.3" ShapeID="_x0000_i1055" DrawAspect="Content" ObjectID="_1609098538" r:id="rId68"/>
        </w:object>
      </w:r>
      <w:r>
        <w:rPr>
          <w:sz w:val="24"/>
        </w:rPr>
        <w:t xml:space="preserve">;       </w:t>
      </w:r>
      <w:r w:rsidRPr="0026712A">
        <w:rPr>
          <w:position w:val="-28"/>
          <w:sz w:val="24"/>
        </w:rPr>
        <w:object w:dxaOrig="1359" w:dyaOrig="660">
          <v:shape id="_x0000_i1056" type="#_x0000_t75" style="width:68.25pt;height:33pt" o:ole="" fillcolor="window">
            <v:imagedata r:id="rId69" o:title=""/>
          </v:shape>
          <o:OLEObject Type="Embed" ProgID="Equation.3" ShapeID="_x0000_i1056" DrawAspect="Content" ObjectID="_1609098539" r:id="rId70"/>
        </w:object>
      </w:r>
      <w:r>
        <w:rPr>
          <w:sz w:val="24"/>
        </w:rPr>
        <w:t>.     (31)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Осевые силы на червяке и на колесе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8"/>
          <w:sz w:val="24"/>
        </w:rPr>
        <w:object w:dxaOrig="859" w:dyaOrig="300">
          <v:shape id="_x0000_i1057" type="#_x0000_t75" style="width:43.5pt;height:15pt" o:ole="" fillcolor="window">
            <v:imagedata r:id="rId71" o:title=""/>
          </v:shape>
          <o:OLEObject Type="Embed" ProgID="Equation.3" ShapeID="_x0000_i1057" DrawAspect="Content" ObjectID="_1609098540" r:id="rId72"/>
        </w:object>
      </w:r>
      <w:r>
        <w:rPr>
          <w:sz w:val="24"/>
        </w:rPr>
        <w:t xml:space="preserve">;         </w:t>
      </w:r>
      <w:r w:rsidRPr="0026712A">
        <w:rPr>
          <w:position w:val="-8"/>
          <w:sz w:val="24"/>
        </w:rPr>
        <w:object w:dxaOrig="859" w:dyaOrig="300">
          <v:shape id="_x0000_i1058" type="#_x0000_t75" style="width:43.5pt;height:15pt" o:ole="" fillcolor="window">
            <v:imagedata r:id="rId73" o:title=""/>
          </v:shape>
          <o:OLEObject Type="Embed" ProgID="Equation.3" ShapeID="_x0000_i1058" DrawAspect="Content" ObjectID="_1609098541" r:id="rId74"/>
        </w:object>
      </w:r>
      <w:r>
        <w:rPr>
          <w:sz w:val="24"/>
        </w:rPr>
        <w:t>.              (32)</w:t>
      </w:r>
    </w:p>
    <w:p w:rsidR="004476B5" w:rsidRDefault="004476B5" w:rsidP="004476B5">
      <w:pPr>
        <w:ind w:firstLine="709"/>
        <w:jc w:val="both"/>
        <w:rPr>
          <w:sz w:val="24"/>
          <w:vertAlign w:val="superscript"/>
        </w:rPr>
      </w:pPr>
      <w:r>
        <w:rPr>
          <w:sz w:val="24"/>
        </w:rPr>
        <w:t xml:space="preserve">Радиальные силы при угле зацепления </w:t>
      </w:r>
      <w:r>
        <w:rPr>
          <w:sz w:val="24"/>
        </w:rPr>
        <w:sym w:font="Symbol" w:char="F061"/>
      </w:r>
      <w:r>
        <w:rPr>
          <w:sz w:val="24"/>
        </w:rPr>
        <w:t>=20</w:t>
      </w:r>
      <w:r>
        <w:rPr>
          <w:sz w:val="24"/>
          <w:vertAlign w:val="superscript"/>
        </w:rPr>
        <w:t>0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10"/>
          <w:sz w:val="24"/>
        </w:rPr>
        <w:object w:dxaOrig="1939" w:dyaOrig="320">
          <v:shape id="_x0000_i1059" type="#_x0000_t75" style="width:96.75pt;height:16.5pt" o:ole="" fillcolor="window">
            <v:imagedata r:id="rId75" o:title=""/>
          </v:shape>
          <o:OLEObject Type="Embed" ProgID="Equation.3" ShapeID="_x0000_i1059" DrawAspect="Content" ObjectID="_1609098542" r:id="rId76"/>
        </w:object>
      </w:r>
      <w:r>
        <w:rPr>
          <w:sz w:val="24"/>
        </w:rPr>
        <w:t>.                    (33)</w:t>
      </w:r>
    </w:p>
    <w:p w:rsidR="004476B5" w:rsidRDefault="004476B5" w:rsidP="004476B5">
      <w:pPr>
        <w:ind w:firstLine="709"/>
        <w:jc w:val="center"/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b/>
          <w:sz w:val="24"/>
        </w:rPr>
        <w:lastRenderedPageBreak/>
        <w:t>Пункт 6</w:t>
      </w:r>
      <w:r>
        <w:rPr>
          <w:sz w:val="24"/>
        </w:rPr>
        <w:t>. Проверка контактной прочности.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6.1. Условие контактной прочности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2600" w:dyaOrig="720">
          <v:shape id="_x0000_i1060" type="#_x0000_t75" style="width:130.5pt;height:36pt" o:ole="" fillcolor="window">
            <v:imagedata r:id="rId77" o:title=""/>
          </v:shape>
          <o:OLEObject Type="Embed" ProgID="Equation.3" ShapeID="_x0000_i1060" DrawAspect="Content" ObjectID="_1609098543" r:id="rId78"/>
        </w:object>
      </w:r>
      <w:r>
        <w:rPr>
          <w:sz w:val="24"/>
        </w:rPr>
        <w:t>.        (34)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Отклонения от допускаемых напряжений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2280" w:dyaOrig="680">
          <v:shape id="_x0000_i1061" type="#_x0000_t75" style="width:114pt;height:33.75pt" o:ole="" fillcolor="window">
            <v:imagedata r:id="rId79" o:title=""/>
          </v:shape>
          <o:OLEObject Type="Embed" ProgID="Equation.3" ShapeID="_x0000_i1061" DrawAspect="Content" ObjectID="_1609098544" r:id="rId80"/>
        </w:object>
      </w:r>
      <w:r>
        <w:rPr>
          <w:sz w:val="24"/>
        </w:rPr>
        <w:t xml:space="preserve"> .           (35)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 Недогрузка допускается до 15%, перегрузка допускается до 5%.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6.2. Проверка жесткости червяка.  Прогиб тела червяка в среднем сечении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4"/>
          <w:sz w:val="24"/>
        </w:rPr>
        <w:object w:dxaOrig="2180" w:dyaOrig="680">
          <v:shape id="_x0000_i1062" type="#_x0000_t75" style="width:108.75pt;height:33.75pt" o:ole="" fillcolor="window">
            <v:imagedata r:id="rId81" o:title=""/>
          </v:shape>
          <o:OLEObject Type="Embed" ProgID="Equation.3" ShapeID="_x0000_i1062" DrawAspect="Content" ObjectID="_1609098545" r:id="rId82"/>
        </w:object>
      </w:r>
      <w:r>
        <w:rPr>
          <w:sz w:val="24"/>
        </w:rPr>
        <w:t xml:space="preserve"> мм.            (36)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Оптимальное значение прогиба червяка должно укладываться в пределы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y</w:t>
      </w:r>
      <w:r>
        <w:rPr>
          <w:sz w:val="24"/>
        </w:rPr>
        <w:t>]=(0,005...0,008)</w:t>
      </w:r>
      <w:r>
        <w:rPr>
          <w:sz w:val="24"/>
        </w:rPr>
        <w:sym w:font="Symbol" w:char="F0D7"/>
      </w:r>
      <w:r>
        <w:rPr>
          <w:i/>
          <w:sz w:val="24"/>
        </w:rPr>
        <w:t>m</w:t>
      </w:r>
      <w:r>
        <w:rPr>
          <w:sz w:val="24"/>
        </w:rPr>
        <w:t>,                   (37)</w:t>
      </w:r>
    </w:p>
    <w:p w:rsidR="004476B5" w:rsidRDefault="004476B5" w:rsidP="004476B5">
      <w:pPr>
        <w:jc w:val="both"/>
        <w:rPr>
          <w:sz w:val="24"/>
        </w:rPr>
      </w:pPr>
      <w:r>
        <w:rPr>
          <w:sz w:val="24"/>
        </w:rPr>
        <w:t>допускается некоторое превышение допускаемых значений в пределе запаса жесткости по прогибу</w:t>
      </w:r>
    </w:p>
    <w:p w:rsidR="004476B5" w:rsidRDefault="004476B5" w:rsidP="004476B5">
      <w:pPr>
        <w:jc w:val="center"/>
        <w:rPr>
          <w:sz w:val="24"/>
          <w:u w:val="single"/>
        </w:rPr>
      </w:pPr>
      <w:r w:rsidRPr="0026712A">
        <w:rPr>
          <w:position w:val="-30"/>
          <w:sz w:val="24"/>
        </w:rPr>
        <w:object w:dxaOrig="1480" w:dyaOrig="680">
          <v:shape id="_x0000_i1063" type="#_x0000_t75" style="width:74.25pt;height:33.75pt" o:ole="" fillcolor="window">
            <v:imagedata r:id="rId83" o:title=""/>
          </v:shape>
          <o:OLEObject Type="Embed" ProgID="Equation.3" ShapeID="_x0000_i1063" DrawAspect="Content" ObjectID="_1609098546" r:id="rId84"/>
        </w:object>
      </w:r>
      <w:r>
        <w:rPr>
          <w:sz w:val="24"/>
        </w:rPr>
        <w:t>.                    (38)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i/>
          <w:sz w:val="24"/>
        </w:rPr>
        <w:t>L</w:t>
      </w:r>
      <w:r>
        <w:rPr>
          <w:sz w:val="24"/>
        </w:rPr>
        <w:t xml:space="preserve"> - расстояние между опорами червяка, которое до получения точ</w:t>
      </w:r>
      <w:r>
        <w:rPr>
          <w:sz w:val="24"/>
        </w:rPr>
        <w:softHyphen/>
        <w:t>ного значения по чертежу, можно принять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       L</w:t>
      </w:r>
      <w:r>
        <w:rPr>
          <w:sz w:val="24"/>
        </w:rPr>
        <w:t>=0,9</w:t>
      </w:r>
      <w:r>
        <w:rPr>
          <w:sz w:val="24"/>
        </w:rPr>
        <w:sym w:font="Symbol" w:char="F0D7"/>
      </w:r>
      <w:r>
        <w:rPr>
          <w:i/>
          <w:sz w:val="24"/>
        </w:rPr>
        <w:t>d</w:t>
      </w:r>
      <w:r>
        <w:rPr>
          <w:i/>
          <w:sz w:val="24"/>
          <w:vertAlign w:val="subscript"/>
        </w:rPr>
        <w:t>aM</w:t>
      </w:r>
      <w:r>
        <w:rPr>
          <w:sz w:val="24"/>
          <w:vertAlign w:val="subscript"/>
        </w:rPr>
        <w:t>2</w:t>
      </w:r>
      <w:r>
        <w:rPr>
          <w:sz w:val="24"/>
        </w:rPr>
        <w:t>.                          (39)</w:t>
      </w:r>
      <w:r w:rsidRPr="0026712A">
        <w:rPr>
          <w:position w:val="-12"/>
          <w:sz w:val="24"/>
        </w:rPr>
        <w:object w:dxaOrig="200" w:dyaOrig="380">
          <v:shape id="_x0000_i1064" type="#_x0000_t75" style="width:9.75pt;height:18.75pt" o:ole="" fillcolor="window">
            <v:imagedata r:id="rId85" o:title=""/>
          </v:shape>
          <o:OLEObject Type="Embed" ProgID="Equation.3" ShapeID="_x0000_i1064" DrawAspect="Content" ObjectID="_1609098547" r:id="rId86"/>
        </w:objec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i/>
          <w:sz w:val="24"/>
        </w:rPr>
        <w:t>E</w:t>
      </w:r>
      <w:r>
        <w:rPr>
          <w:sz w:val="24"/>
        </w:rPr>
        <w:t xml:space="preserve"> - модуль упругости, равный 2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Мпа.</w:t>
      </w:r>
    </w:p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i/>
          <w:sz w:val="24"/>
        </w:rPr>
        <w:t>I</w:t>
      </w:r>
      <w:r>
        <w:rPr>
          <w:sz w:val="24"/>
        </w:rPr>
        <w:t xml:space="preserve"> - осевой момент инерции сечения тела червяка по диаметру впа</w:t>
      </w:r>
      <w:r>
        <w:rPr>
          <w:sz w:val="24"/>
        </w:rPr>
        <w:softHyphen/>
        <w:t>дин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</w:t>
      </w:r>
      <w:r w:rsidRPr="0026712A">
        <w:rPr>
          <w:position w:val="-16"/>
          <w:sz w:val="24"/>
        </w:rPr>
        <w:object w:dxaOrig="1240" w:dyaOrig="420">
          <v:shape id="_x0000_i1065" type="#_x0000_t75" style="width:62.25pt;height:21pt" o:ole="" fillcolor="window">
            <v:imagedata r:id="rId87" o:title=""/>
          </v:shape>
          <o:OLEObject Type="Embed" ProgID="Equation.3" ShapeID="_x0000_i1065" DrawAspect="Content" ObjectID="_1609098548" r:id="rId88"/>
        </w:object>
      </w:r>
      <w:r>
        <w:rPr>
          <w:sz w:val="24"/>
        </w:rPr>
        <w:t>.                      (40)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Большой запас по жесткости означает, что червяк имеет большой диаметр, следовательно малый угол подъема винтовой линии, что снижает КПД передачи.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Жесткость ниже нормы недопустима, поскольку излишний прогиб бу</w:t>
      </w:r>
      <w:r>
        <w:rPr>
          <w:sz w:val="24"/>
        </w:rPr>
        <w:softHyphen/>
        <w:t>дет искажать положение контактных линий, что приведет к кромочным контактам и быстрому износу передачи.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6.3. Проверка изгибной прочности зуба колеса.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Допускаемые циклические напряжения изгиба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3200" w:dyaOrig="720">
          <v:shape id="_x0000_i1066" type="#_x0000_t75" style="width:160.5pt;height:36pt" o:ole="" fillcolor="window">
            <v:imagedata r:id="rId89" o:title=""/>
          </v:shape>
          <o:OLEObject Type="Embed" ProgID="Equation.3" ShapeID="_x0000_i1066" DrawAspect="Content" ObjectID="_1609098549" r:id="rId90"/>
        </w:object>
      </w:r>
      <w:r>
        <w:rPr>
          <w:sz w:val="24"/>
        </w:rPr>
        <w:t>.               (41)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Эквивалентное число циклов при постоянном режиме нагружения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8"/>
          <w:sz w:val="24"/>
        </w:rPr>
        <w:object w:dxaOrig="1520" w:dyaOrig="300">
          <v:shape id="_x0000_i1067" type="#_x0000_t75" style="width:75.75pt;height:15pt" o:ole="" fillcolor="window">
            <v:imagedata r:id="rId91" o:title=""/>
          </v:shape>
          <o:OLEObject Type="Embed" ProgID="Equation.3" ShapeID="_x0000_i1067" DrawAspect="Content" ObjectID="_1609098550" r:id="rId92"/>
        </w:object>
      </w:r>
      <w:r>
        <w:rPr>
          <w:sz w:val="24"/>
        </w:rPr>
        <w:t>.                           (42)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i/>
          <w:sz w:val="24"/>
        </w:rPr>
        <w:t>N</w:t>
      </w:r>
      <w:r>
        <w:rPr>
          <w:i/>
          <w:sz w:val="24"/>
          <w:vertAlign w:val="subscript"/>
        </w:rPr>
        <w:t>FE</w:t>
      </w:r>
      <w:r>
        <w:rPr>
          <w:sz w:val="24"/>
        </w:rPr>
        <w:t xml:space="preserve"> &lt; 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подставляют 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,  при </w:t>
      </w:r>
      <w:r>
        <w:rPr>
          <w:i/>
          <w:sz w:val="24"/>
        </w:rPr>
        <w:t>N</w:t>
      </w:r>
      <w:r>
        <w:rPr>
          <w:i/>
          <w:sz w:val="24"/>
          <w:vertAlign w:val="subscript"/>
        </w:rPr>
        <w:t>HE</w:t>
      </w:r>
      <w:r>
        <w:rPr>
          <w:sz w:val="24"/>
        </w:rPr>
        <w:t xml:space="preserve"> &gt; 25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7</w:t>
      </w:r>
      <w:r>
        <w:rPr>
          <w:sz w:val="24"/>
        </w:rPr>
        <w:t>,  подставляют 25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:rsidR="004476B5" w:rsidRDefault="004476B5" w:rsidP="004476B5">
      <w:pPr>
        <w:pStyle w:val="3"/>
        <w:rPr>
          <w:sz w:val="24"/>
        </w:rPr>
      </w:pPr>
      <w:r>
        <w:rPr>
          <w:sz w:val="24"/>
        </w:rPr>
        <w:t>Рабочие напряжения изгиба зуба колеса</w:t>
      </w:r>
    </w:p>
    <w:p w:rsidR="004476B5" w:rsidRDefault="004476B5" w:rsidP="004476B5">
      <w:pPr>
        <w:ind w:firstLine="709"/>
        <w:jc w:val="center"/>
        <w:rPr>
          <w:sz w:val="24"/>
          <w:u w:val="single"/>
        </w:rPr>
      </w:pPr>
      <w:r w:rsidRPr="0026712A">
        <w:rPr>
          <w:position w:val="-30"/>
          <w:sz w:val="24"/>
        </w:rPr>
        <w:object w:dxaOrig="2880" w:dyaOrig="680">
          <v:shape id="_x0000_i1068" type="#_x0000_t75" style="width:2in;height:33.75pt" o:ole="" fillcolor="window">
            <v:imagedata r:id="rId93" o:title=""/>
          </v:shape>
          <o:OLEObject Type="Embed" ProgID="Equation.3" ShapeID="_x0000_i1068" DrawAspect="Content" ObjectID="_1609098551" r:id="rId94"/>
        </w:object>
      </w:r>
      <w:r>
        <w:rPr>
          <w:sz w:val="24"/>
        </w:rPr>
        <w:t>.             (43)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Коэффициент формы зуба </w:t>
      </w:r>
      <w:r>
        <w:rPr>
          <w:i/>
          <w:sz w:val="24"/>
        </w:rPr>
        <w:t>Y</w:t>
      </w:r>
      <w:r>
        <w:rPr>
          <w:i/>
          <w:sz w:val="24"/>
          <w:vertAlign w:val="subscript"/>
        </w:rPr>
        <w:t>F</w:t>
      </w:r>
      <w:r>
        <w:rPr>
          <w:sz w:val="24"/>
        </w:rPr>
        <w:t xml:space="preserve"> выбирается из таблицы 3.9 по эквивалентному числу зубьев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</w:t>
      </w:r>
      <w:r w:rsidRPr="0026712A">
        <w:rPr>
          <w:position w:val="-30"/>
          <w:sz w:val="24"/>
        </w:rPr>
        <w:object w:dxaOrig="1440" w:dyaOrig="680">
          <v:shape id="_x0000_i1069" type="#_x0000_t75" style="width:1in;height:33.75pt" o:ole="" fillcolor="window">
            <v:imagedata r:id="rId95" o:title=""/>
          </v:shape>
          <o:OLEObject Type="Embed" ProgID="Equation.3" ShapeID="_x0000_i1069" DrawAspect="Content" ObjectID="_1609098552" r:id="rId96"/>
        </w:object>
      </w:r>
      <w:r>
        <w:rPr>
          <w:sz w:val="24"/>
        </w:rPr>
        <w:t>,                                   (44)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t>6.4. Проверка теплостойкости редуктора.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t>Температура масла в картере редуктора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32"/>
          <w:sz w:val="24"/>
        </w:rPr>
        <w:object w:dxaOrig="2700" w:dyaOrig="740">
          <v:shape id="_x0000_i1070" type="#_x0000_t75" style="width:135pt;height:36.75pt" o:ole="" fillcolor="window">
            <v:imagedata r:id="rId97" o:title=""/>
          </v:shape>
          <o:OLEObject Type="Embed" ProgID="Equation.3" ShapeID="_x0000_i1070" DrawAspect="Content" ObjectID="_1609098553" r:id="rId98"/>
        </w:object>
      </w:r>
      <w:r>
        <w:rPr>
          <w:sz w:val="24"/>
        </w:rPr>
        <w:t>.                 (45)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t>Следует уточнить значение мощности на валу червяка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</w:t>
      </w:r>
      <w:r w:rsidRPr="0026712A">
        <w:rPr>
          <w:position w:val="-24"/>
          <w:sz w:val="24"/>
        </w:rPr>
        <w:object w:dxaOrig="1060" w:dyaOrig="620">
          <v:shape id="_x0000_i1071" type="#_x0000_t75" style="width:53.25pt;height:31.5pt" o:ole="" fillcolor="window">
            <v:imagedata r:id="rId99" o:title=""/>
          </v:shape>
          <o:OLEObject Type="Embed" ProgID="Equation.3" ShapeID="_x0000_i1071" DrawAspect="Content" ObjectID="_1609098554" r:id="rId100"/>
        </w:object>
      </w:r>
      <w:r>
        <w:rPr>
          <w:sz w:val="24"/>
        </w:rPr>
        <w:t xml:space="preserve"> квт.                                  (46)</w:t>
      </w:r>
    </w:p>
    <w:p w:rsidR="004476B5" w:rsidRDefault="004476B5" w:rsidP="004476B5">
      <w:pPr>
        <w:ind w:firstLine="709"/>
        <w:rPr>
          <w:sz w:val="24"/>
        </w:rPr>
      </w:pPr>
      <w:r>
        <w:rPr>
          <w:i/>
          <w:sz w:val="24"/>
        </w:rPr>
        <w:t>t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- температура окружающей среды. Для цеховых помещений </w:t>
      </w:r>
      <w:r>
        <w:rPr>
          <w:i/>
          <w:sz w:val="24"/>
        </w:rPr>
        <w:t>t</w:t>
      </w:r>
      <w:r>
        <w:rPr>
          <w:sz w:val="24"/>
        </w:rPr>
        <w:t xml:space="preserve"> =20</w:t>
      </w:r>
      <w:r>
        <w:rPr>
          <w:sz w:val="24"/>
          <w:vertAlign w:val="superscript"/>
        </w:rPr>
        <w:t>0</w:t>
      </w:r>
      <w:r>
        <w:rPr>
          <w:sz w:val="24"/>
        </w:rPr>
        <w:t>C.</w:t>
      </w:r>
    </w:p>
    <w:p w:rsidR="004476B5" w:rsidRDefault="004476B5" w:rsidP="004476B5">
      <w:pPr>
        <w:ind w:firstLine="709"/>
        <w:rPr>
          <w:sz w:val="24"/>
        </w:rPr>
      </w:pPr>
      <w:r>
        <w:rPr>
          <w:i/>
          <w:sz w:val="24"/>
        </w:rPr>
        <w:lastRenderedPageBreak/>
        <w:t>K</w:t>
      </w:r>
      <w:r>
        <w:rPr>
          <w:sz w:val="24"/>
        </w:rPr>
        <w:t>т - коэффициент теплоотдачи, равный 12...18 вт/(м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D7"/>
      </w:r>
      <w:r>
        <w:rPr>
          <w:sz w:val="24"/>
          <w:vertAlign w:val="superscript"/>
        </w:rPr>
        <w:t>0</w:t>
      </w:r>
      <w:r>
        <w:rPr>
          <w:sz w:val="24"/>
        </w:rPr>
        <w:t>C ). В ти</w:t>
      </w:r>
      <w:r>
        <w:rPr>
          <w:sz w:val="24"/>
        </w:rPr>
        <w:softHyphen/>
        <w:t>пажных конструкциях принимают 16.</w:t>
      </w:r>
    </w:p>
    <w:p w:rsidR="004476B5" w:rsidRDefault="004476B5" w:rsidP="004476B5">
      <w:pPr>
        <w:ind w:firstLine="709"/>
        <w:rPr>
          <w:sz w:val="24"/>
        </w:rPr>
      </w:pPr>
      <w:r>
        <w:rPr>
          <w:i/>
          <w:sz w:val="24"/>
        </w:rPr>
        <w:t>A</w:t>
      </w:r>
      <w:r>
        <w:rPr>
          <w:sz w:val="24"/>
        </w:rPr>
        <w:t xml:space="preserve"> - поверхность теплоотдачи корпуса редуктора, м</w:t>
      </w:r>
      <w:r>
        <w:rPr>
          <w:sz w:val="24"/>
          <w:vertAlign w:val="superscript"/>
        </w:rPr>
        <w:t>2</w:t>
      </w:r>
      <w:r>
        <w:rPr>
          <w:sz w:val="24"/>
        </w:rPr>
        <w:t>. При ориентиро</w:t>
      </w:r>
      <w:r>
        <w:rPr>
          <w:sz w:val="24"/>
        </w:rPr>
        <w:softHyphen/>
        <w:t>вочных расчетах принимают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</w:t>
      </w:r>
      <w:r w:rsidRPr="0026712A">
        <w:rPr>
          <w:position w:val="-14"/>
          <w:sz w:val="24"/>
        </w:rPr>
        <w:object w:dxaOrig="1120" w:dyaOrig="380">
          <v:shape id="_x0000_i1072" type="#_x0000_t75" style="width:55.5pt;height:18.75pt" o:ole="" fillcolor="window">
            <v:imagedata r:id="rId101" o:title=""/>
          </v:shape>
          <o:OLEObject Type="Embed" ProgID="Equation.3" ShapeID="_x0000_i1072" DrawAspect="Content" ObjectID="_1609098555" r:id="rId102"/>
        </w:object>
      </w:r>
      <w:r>
        <w:rPr>
          <w:sz w:val="24"/>
        </w:rPr>
        <w:t xml:space="preserve">   м</w:t>
      </w:r>
      <w:r>
        <w:rPr>
          <w:sz w:val="24"/>
          <w:vertAlign w:val="superscript"/>
        </w:rPr>
        <w:t>2</w:t>
      </w:r>
      <w:r>
        <w:rPr>
          <w:sz w:val="24"/>
        </w:rPr>
        <w:t>.                                  (47)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Межосевое расстояние подставляется в м.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sym w:font="Symbol" w:char="F079"/>
      </w:r>
      <w:r>
        <w:rPr>
          <w:sz w:val="24"/>
        </w:rPr>
        <w:t xml:space="preserve"> - коэффициент отвода тепла через раму или плиту, примем </w:t>
      </w:r>
      <w:r>
        <w:rPr>
          <w:sz w:val="24"/>
        </w:rPr>
        <w:sym w:font="Symbol" w:char="F079"/>
      </w:r>
      <w:r>
        <w:rPr>
          <w:sz w:val="24"/>
        </w:rPr>
        <w:t xml:space="preserve"> = 0,2.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t>[t] - допускаемая температура нагрева масла без потери его пер</w:t>
      </w:r>
      <w:r>
        <w:rPr>
          <w:sz w:val="24"/>
        </w:rPr>
        <w:softHyphen/>
        <w:t>воначальных свойств, принимается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    [</w:t>
      </w:r>
      <w:r>
        <w:rPr>
          <w:i/>
          <w:sz w:val="24"/>
        </w:rPr>
        <w:t>t</w:t>
      </w:r>
      <w:r>
        <w:rPr>
          <w:sz w:val="24"/>
        </w:rPr>
        <w:t xml:space="preserve">] = </w:t>
      </w:r>
      <w:smartTag w:uri="urn:schemas-microsoft-com:office:smarttags" w:element="metricconverter">
        <w:smartTagPr>
          <w:attr w:name="ProductID" w:val="900 C"/>
        </w:smartTagPr>
        <w:r>
          <w:rPr>
            <w:sz w:val="24"/>
          </w:rPr>
          <w:t>90</w:t>
        </w:r>
        <w:r>
          <w:rPr>
            <w:sz w:val="24"/>
            <w:vertAlign w:val="superscript"/>
          </w:rPr>
          <w:t>0</w:t>
        </w:r>
        <w:r>
          <w:rPr>
            <w:sz w:val="24"/>
          </w:rPr>
          <w:t xml:space="preserve"> C</w:t>
        </w:r>
      </w:smartTag>
      <w:r>
        <w:rPr>
          <w:sz w:val="24"/>
        </w:rPr>
        <w:t>.                                      (48)</w:t>
      </w:r>
    </w:p>
    <w:p w:rsidR="004476B5" w:rsidRDefault="004476B5" w:rsidP="004476B5">
      <w:pPr>
        <w:ind w:firstLine="709"/>
        <w:jc w:val="both"/>
        <w:rPr>
          <w:b/>
          <w:sz w:val="24"/>
        </w:rPr>
      </w:pPr>
    </w:p>
    <w:p w:rsidR="004476B5" w:rsidRDefault="004476B5" w:rsidP="004476B5">
      <w:pPr>
        <w:ind w:firstLine="709"/>
        <w:jc w:val="both"/>
        <w:rPr>
          <w:b/>
          <w:sz w:val="24"/>
        </w:rPr>
      </w:pPr>
    </w:p>
    <w:p w:rsidR="004476B5" w:rsidRDefault="004476B5" w:rsidP="004476B5">
      <w:pPr>
        <w:ind w:firstLine="709"/>
        <w:jc w:val="both"/>
        <w:rPr>
          <w:b/>
          <w:sz w:val="24"/>
        </w:rPr>
      </w:pPr>
    </w:p>
    <w:p w:rsidR="004476B5" w:rsidRDefault="004476B5" w:rsidP="004476B5">
      <w:pPr>
        <w:ind w:firstLine="709"/>
        <w:jc w:val="both"/>
        <w:rPr>
          <w:b/>
          <w:sz w:val="24"/>
        </w:rPr>
      </w:pPr>
    </w:p>
    <w:p w:rsidR="004476B5" w:rsidRDefault="004476B5" w:rsidP="004476B5">
      <w:pPr>
        <w:ind w:firstLine="709"/>
        <w:jc w:val="both"/>
        <w:rPr>
          <w:b/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Пункт 7. </w:t>
      </w:r>
      <w:r>
        <w:rPr>
          <w:sz w:val="24"/>
        </w:rPr>
        <w:t>Систематизация параметров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Составим таблицы параметров передачи, червяка и колеса, занесем в них вычисленные и вычислим недостающие. Параметры, вычисляемые в пункте 7 обозначе</w:t>
      </w:r>
      <w:r>
        <w:rPr>
          <w:sz w:val="24"/>
        </w:rPr>
        <w:softHyphen/>
        <w:t>ны звездочкой.</w:t>
      </w:r>
    </w:p>
    <w:p w:rsidR="004476B5" w:rsidRDefault="004476B5" w:rsidP="004476B5">
      <w:pPr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Таблица </w:t>
      </w:r>
      <w:r>
        <w:rPr>
          <w:b/>
          <w:bCs/>
          <w:i/>
          <w:sz w:val="20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6203"/>
        <w:gridCol w:w="2071"/>
        <w:gridCol w:w="1397"/>
      </w:tblGrid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99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параметра передачи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Межосевое расстояние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z w:val="18"/>
                <w:vertAlign w:val="subscript"/>
              </w:rPr>
              <w:t>W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Передаточное число</w:t>
            </w:r>
          </w:p>
        </w:tc>
        <w:tc>
          <w:tcPr>
            <w:tcW w:w="1001" w:type="pct"/>
          </w:tcPr>
          <w:p w:rsidR="004476B5" w:rsidRDefault="004476B5" w:rsidP="00290418">
            <w:pPr>
              <w:pStyle w:val="4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Модуль зацепления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Коэффициент сдвига инструмента</w:t>
            </w:r>
          </w:p>
        </w:tc>
        <w:tc>
          <w:tcPr>
            <w:tcW w:w="1001" w:type="pct"/>
          </w:tcPr>
          <w:p w:rsidR="004476B5" w:rsidRDefault="004476B5" w:rsidP="00290418">
            <w:pPr>
              <w:pStyle w:val="4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Коэффициент полезного действия редуктора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8"/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Скорость скольжения м/с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  <w:vertAlign w:val="subscript"/>
              </w:rPr>
              <w:t>S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</w:tbl>
    <w:p w:rsidR="004476B5" w:rsidRDefault="004476B5" w:rsidP="004476B5">
      <w:pPr>
        <w:ind w:firstLine="709"/>
        <w:jc w:val="both"/>
        <w:rPr>
          <w:sz w:val="20"/>
        </w:rPr>
      </w:pPr>
    </w:p>
    <w:p w:rsidR="004476B5" w:rsidRDefault="004476B5" w:rsidP="004476B5">
      <w:pPr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Таблица </w:t>
      </w:r>
      <w:r>
        <w:rPr>
          <w:b/>
          <w:bCs/>
          <w:i/>
          <w:sz w:val="20"/>
        </w:rPr>
        <w:t>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6203"/>
        <w:gridCol w:w="2071"/>
        <w:gridCol w:w="1397"/>
      </w:tblGrid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99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параметра червяка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Число витков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Коэффициент делительного диаметра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q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Коэффициент начального диаметра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q</w:t>
            </w:r>
            <w:r>
              <w:rPr>
                <w:i/>
                <w:sz w:val="20"/>
                <w:vertAlign w:val="subscript"/>
              </w:rPr>
              <w:t>W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Делительный угол подъема винтовой линии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7"/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Начальный угол подъема винтовой линии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7"/>
            </w:r>
            <w:r>
              <w:rPr>
                <w:i/>
                <w:sz w:val="20"/>
                <w:vertAlign w:val="subscript"/>
              </w:rPr>
              <w:t>W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Делительный диаметр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Начальный диаметр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  <w:vertAlign w:val="subscript"/>
              </w:rPr>
              <w:t>W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8*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Диаметр выступов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Диаметр впадин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10*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Длина нарезанной части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Тип (профиль) червяка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5000" w:type="pct"/>
            <w:gridSpan w:val="4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Формулы для подсчета параметров, обозначенных звездочкой,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 w:rsidRPr="0026712A">
              <w:rPr>
                <w:position w:val="-8"/>
                <w:sz w:val="20"/>
              </w:rPr>
              <w:object w:dxaOrig="1320" w:dyaOrig="279">
                <v:shape id="_x0000_i1073" type="#_x0000_t75" style="width:66pt;height:13.5pt" o:ole="" fillcolor="window">
                  <v:imagedata r:id="rId103" o:title=""/>
                </v:shape>
                <o:OLEObject Type="Embed" ProgID="Equation.3" ShapeID="_x0000_i1073" DrawAspect="Content" ObjectID="_1609098556" r:id="rId104"/>
              </w:object>
            </w:r>
            <w:r>
              <w:rPr>
                <w:sz w:val="20"/>
              </w:rPr>
              <w:t>.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 w:rsidRPr="0026712A">
              <w:rPr>
                <w:position w:val="-20"/>
                <w:sz w:val="20"/>
              </w:rPr>
              <w:object w:dxaOrig="2040" w:dyaOrig="460">
                <v:shape id="_x0000_i1074" type="#_x0000_t75" style="width:102pt;height:23.25pt" o:ole="" fillcolor="window">
                  <v:imagedata r:id="rId105" o:title=""/>
                </v:shape>
                <o:OLEObject Type="Embed" ProgID="Equation.3" ShapeID="_x0000_i1074" DrawAspect="Content" ObjectID="_1609098557" r:id="rId106"/>
              </w:object>
            </w:r>
            <w:r>
              <w:rPr>
                <w:sz w:val="20"/>
              </w:rPr>
              <w:t>.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Коэффициенты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и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выбираются из таблицы 2.10.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фрезерованных и шлифованных червяков длина нарезанной части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червяка 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увеличивается на: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0"/>
                </w:rPr>
                <w:t>25 мм</w:t>
              </w:r>
            </w:smartTag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&lt;10;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35...40 мм при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=10...16;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0"/>
                </w:rPr>
                <w:t>50 мм</w:t>
              </w:r>
            </w:smartTag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&gt;16.</w:t>
            </w:r>
          </w:p>
        </w:tc>
      </w:tr>
    </w:tbl>
    <w:p w:rsidR="004476B5" w:rsidRDefault="004476B5" w:rsidP="004476B5">
      <w:pPr>
        <w:ind w:firstLine="709"/>
        <w:jc w:val="center"/>
        <w:rPr>
          <w:sz w:val="20"/>
        </w:rPr>
      </w:pPr>
    </w:p>
    <w:p w:rsidR="004476B5" w:rsidRDefault="004476B5" w:rsidP="004476B5">
      <w:pPr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>
        <w:rPr>
          <w:b/>
          <w:bCs/>
          <w:sz w:val="20"/>
        </w:rPr>
        <w:lastRenderedPageBreak/>
        <w:t xml:space="preserve">Таблица </w:t>
      </w:r>
      <w:r>
        <w:rPr>
          <w:b/>
          <w:bCs/>
          <w:i/>
          <w:sz w:val="20"/>
        </w:rPr>
        <w:t>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6203"/>
        <w:gridCol w:w="2071"/>
        <w:gridCol w:w="1397"/>
      </w:tblGrid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99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параметра колеса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7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Число зубьев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Делительный (начальный) диаметр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Диаметр выступов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  <w:vertAlign w:val="subscript"/>
              </w:rPr>
              <w:t>a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4*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Диаметр впадин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Наибольший диаметр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i/>
                <w:sz w:val="20"/>
                <w:vertAlign w:val="subscript"/>
              </w:rPr>
              <w:t>aМ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6*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Ширина колеса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7*</w:t>
            </w:r>
          </w:p>
        </w:tc>
        <w:tc>
          <w:tcPr>
            <w:tcW w:w="2998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Условный угол обхвата колеса</w:t>
            </w:r>
          </w:p>
        </w:tc>
        <w:tc>
          <w:tcPr>
            <w:tcW w:w="100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sym w:font="Symbol" w:char="F064"/>
            </w:r>
          </w:p>
        </w:tc>
        <w:tc>
          <w:tcPr>
            <w:tcW w:w="675" w:type="pct"/>
          </w:tcPr>
          <w:p w:rsidR="004476B5" w:rsidRDefault="004476B5" w:rsidP="00290418">
            <w:pPr>
              <w:rPr>
                <w:sz w:val="20"/>
              </w:rPr>
            </w:pPr>
          </w:p>
        </w:tc>
      </w:tr>
      <w:tr w:rsidR="004476B5">
        <w:tc>
          <w:tcPr>
            <w:tcW w:w="5000" w:type="pct"/>
            <w:gridSpan w:val="4"/>
          </w:tcPr>
          <w:p w:rsidR="004476B5" w:rsidRDefault="004476B5" w:rsidP="00290418">
            <w:pPr>
              <w:jc w:val="center"/>
              <w:rPr>
                <w:sz w:val="20"/>
              </w:rPr>
            </w:pPr>
            <w:r w:rsidRPr="0026712A">
              <w:rPr>
                <w:position w:val="-24"/>
                <w:sz w:val="20"/>
              </w:rPr>
              <w:object w:dxaOrig="2480" w:dyaOrig="499">
                <v:shape id="_x0000_i1075" type="#_x0000_t75" style="width:123.75pt;height:24.75pt" o:ole="" fillcolor="window">
                  <v:imagedata r:id="rId107" o:title=""/>
                </v:shape>
                <o:OLEObject Type="Embed" ProgID="Equation.3" ShapeID="_x0000_i1075" DrawAspect="Content" ObjectID="_1609098558" r:id="rId108"/>
              </w:object>
            </w:r>
            <w:r>
              <w:rPr>
                <w:sz w:val="20"/>
              </w:rPr>
              <w:t xml:space="preserve">       для червяков  </w:t>
            </w:r>
            <w:r>
              <w:rPr>
                <w:i/>
                <w:sz w:val="20"/>
              </w:rPr>
              <w:t>ZA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ZN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ZK</w:t>
            </w:r>
            <w:r>
              <w:rPr>
                <w:sz w:val="20"/>
              </w:rPr>
              <w:t>.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 w:rsidRPr="0026712A">
              <w:rPr>
                <w:position w:val="-20"/>
                <w:sz w:val="20"/>
              </w:rPr>
              <w:object w:dxaOrig="1380" w:dyaOrig="460">
                <v:shape id="_x0000_i1076" type="#_x0000_t75" style="width:69pt;height:23.25pt" o:ole="" fillcolor="window">
                  <v:imagedata r:id="rId109" o:title=""/>
                </v:shape>
                <o:OLEObject Type="Embed" ProgID="Equation.3" ShapeID="_x0000_i1076" DrawAspect="Content" ObjectID="_1609098559" r:id="rId110"/>
              </w:objec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=1; 2.        </w:t>
            </w:r>
            <w:r w:rsidRPr="0026712A">
              <w:rPr>
                <w:position w:val="-12"/>
                <w:sz w:val="20"/>
              </w:rPr>
              <w:object w:dxaOrig="1300" w:dyaOrig="360">
                <v:shape id="_x0000_i1077" type="#_x0000_t75" style="width:65.25pt;height:18pt" o:ole="" fillcolor="window">
                  <v:imagedata r:id="rId111" o:title=""/>
                </v:shape>
                <o:OLEObject Type="Embed" ProgID="Equation.3" ShapeID="_x0000_i1077" DrawAspect="Content" ObjectID="_1609098560" r:id="rId112"/>
              </w:objec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=4.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 w:rsidRPr="0026712A">
              <w:rPr>
                <w:position w:val="-34"/>
                <w:sz w:val="20"/>
              </w:rPr>
              <w:object w:dxaOrig="2340" w:dyaOrig="780">
                <v:shape id="_x0000_i1078" type="#_x0000_t75" style="width:117pt;height:39pt" o:ole="" fillcolor="window">
                  <v:imagedata r:id="rId113" o:title=""/>
                </v:shape>
                <o:OLEObject Type="Embed" ProgID="Equation.3" ShapeID="_x0000_i1078" DrawAspect="Content" ObjectID="_1609098561" r:id="rId114"/>
              </w:object>
            </w:r>
            <w:r>
              <w:rPr>
                <w:sz w:val="20"/>
              </w:rPr>
              <w:t>.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9219"/>
      </w:tblGrid>
      <w:tr w:rsidR="004476B5">
        <w:tc>
          <w:tcPr>
            <w:tcW w:w="54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Ряды</w:t>
            </w:r>
          </w:p>
        </w:tc>
        <w:tc>
          <w:tcPr>
            <w:tcW w:w="44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Передаточное число</w:t>
            </w:r>
          </w:p>
        </w:tc>
      </w:tr>
      <w:tr w:rsidR="004476B5">
        <w:tc>
          <w:tcPr>
            <w:tcW w:w="54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ряд</w:t>
            </w:r>
          </w:p>
        </w:tc>
        <w:tc>
          <w:tcPr>
            <w:tcW w:w="44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8;  11;  12,5;  16;  20;  25;  31,5;  40;  50;  63;  80</w:t>
            </w:r>
          </w:p>
        </w:tc>
      </w:tr>
      <w:tr w:rsidR="004476B5">
        <w:tc>
          <w:tcPr>
            <w:tcW w:w="54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ряд</w:t>
            </w:r>
          </w:p>
        </w:tc>
        <w:tc>
          <w:tcPr>
            <w:tcW w:w="44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9;  11,2;  14;  18;  22,4;  28;  35,5;  45;  56;  71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4"/>
        <w:gridCol w:w="1682"/>
        <w:gridCol w:w="1682"/>
        <w:gridCol w:w="2938"/>
        <w:gridCol w:w="2119"/>
      </w:tblGrid>
      <w:tr w:rsidR="004476B5">
        <w:tc>
          <w:tcPr>
            <w:tcW w:w="2556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Червячное колесо</w:t>
            </w:r>
          </w:p>
        </w:tc>
        <w:tc>
          <w:tcPr>
            <w:tcW w:w="2444" w:type="pct"/>
            <w:gridSpan w:val="2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Червяк</w:t>
            </w: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прочности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</w:rPr>
              <w:t xml:space="preserve"> , Мпа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текучести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Т</w:t>
            </w:r>
            <w:r>
              <w:rPr>
                <w:sz w:val="20"/>
              </w:rPr>
              <w:t xml:space="preserve"> , Мпа</w:t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 стали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Твердость</w:t>
            </w: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БрО10Ф1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220...260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120...150</w:t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40; 50; 20Х; 40Х; 40ХН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45...62</w:t>
            </w: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 ОНФ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20ХН3А; 12ХН3А;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18ХГТ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БрА9Ж4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400...500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40ХН; 30ХГН; 20ХГР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HRC</w:t>
            </w:r>
            <w:r>
              <w:rPr>
                <w:sz w:val="20"/>
              </w:rPr>
              <w:t xml:space="preserve"> 45...50</w:t>
            </w: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БрА10Ж4Н4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20ХН3А; 38ХГН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18-36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45;  50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HB&lt;350</w:t>
            </w:r>
          </w:p>
        </w:tc>
      </w:tr>
      <w:tr w:rsidR="004476B5"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28-48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1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4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Ст6</w:t>
            </w:r>
          </w:p>
        </w:tc>
        <w:tc>
          <w:tcPr>
            <w:tcW w:w="10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5000" w:type="pct"/>
            <w:gridSpan w:val="5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Нижний предел </w:t>
            </w: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sym w:font="Symbol" w:char="F073"/>
            </w:r>
            <w:r>
              <w:rPr>
                <w:sz w:val="20"/>
                <w:vertAlign w:val="subscript"/>
              </w:rPr>
              <w:t xml:space="preserve">Т </w:t>
            </w:r>
            <w:r>
              <w:rPr>
                <w:sz w:val="20"/>
              </w:rPr>
              <w:t>соответствует отливке в землю, верхний предел - для отливки в кокиль или центробежным способом.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9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4476B5">
        <w:tc>
          <w:tcPr>
            <w:tcW w:w="11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Скорость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скольжения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  <w:vertAlign w:val="subscript"/>
              </w:rPr>
              <w:t>S</w:t>
            </w:r>
            <w:r>
              <w:rPr>
                <w:sz w:val="20"/>
              </w:rPr>
              <w:t>, м/с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>8</w:t>
            </w:r>
          </w:p>
        </w:tc>
      </w:tr>
      <w:tr w:rsidR="004476B5">
        <w:tc>
          <w:tcPr>
            <w:tcW w:w="112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i/>
                <w:sz w:val="20"/>
                <w:vertAlign w:val="subscript"/>
              </w:rPr>
              <w:t>V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4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0"/>
        <w:gridCol w:w="3449"/>
        <w:gridCol w:w="1723"/>
        <w:gridCol w:w="1723"/>
      </w:tblGrid>
      <w:tr w:rsidR="004476B5">
        <w:trPr>
          <w:cantSplit/>
        </w:trPr>
        <w:tc>
          <w:tcPr>
            <w:tcW w:w="1667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колеса</w:t>
            </w:r>
          </w:p>
        </w:tc>
        <w:tc>
          <w:tcPr>
            <w:tcW w:w="1667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червяка</w:t>
            </w:r>
          </w:p>
        </w:tc>
        <w:tc>
          <w:tcPr>
            <w:tcW w:w="1667" w:type="pct"/>
            <w:gridSpan w:val="2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4476B5">
        <w:trPr>
          <w:cantSplit/>
        </w:trPr>
        <w:tc>
          <w:tcPr>
            <w:tcW w:w="1667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667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8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D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8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D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4476B5">
        <w:trPr>
          <w:cantSplit/>
        </w:trPr>
        <w:tc>
          <w:tcPr>
            <w:tcW w:w="1667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Безоловянистая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бронза</w:t>
            </w:r>
          </w:p>
        </w:tc>
        <w:tc>
          <w:tcPr>
            <w:tcW w:w="166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Цементированный 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шлифованный 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полированный</w:t>
            </w:r>
          </w:p>
        </w:tc>
        <w:tc>
          <w:tcPr>
            <w:tcW w:w="8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33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476B5">
        <w:trPr>
          <w:cantSplit/>
        </w:trPr>
        <w:tc>
          <w:tcPr>
            <w:tcW w:w="1667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Закаленный ТВЧ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шлифованный и 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полированный</w:t>
            </w:r>
          </w:p>
        </w:tc>
        <w:tc>
          <w:tcPr>
            <w:tcW w:w="8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33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rPr>
          <w:cantSplit/>
        </w:trPr>
        <w:tc>
          <w:tcPr>
            <w:tcW w:w="1667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Чугун</w:t>
            </w:r>
          </w:p>
        </w:tc>
        <w:tc>
          <w:tcPr>
            <w:tcW w:w="166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Закаленный ТВЧ</w:t>
            </w:r>
          </w:p>
        </w:tc>
        <w:tc>
          <w:tcPr>
            <w:tcW w:w="8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33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476B5">
        <w:trPr>
          <w:cantSplit/>
        </w:trPr>
        <w:tc>
          <w:tcPr>
            <w:tcW w:w="1667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Улучшенный</w:t>
            </w:r>
          </w:p>
        </w:tc>
        <w:tc>
          <w:tcPr>
            <w:tcW w:w="8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33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"/>
        <w:gridCol w:w="9371"/>
      </w:tblGrid>
      <w:tr w:rsidR="004476B5">
        <w:tc>
          <w:tcPr>
            <w:tcW w:w="47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Ряды</w:t>
            </w:r>
          </w:p>
        </w:tc>
        <w:tc>
          <w:tcPr>
            <w:tcW w:w="45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Межосевое расстояние</w:t>
            </w:r>
          </w:p>
        </w:tc>
      </w:tr>
      <w:tr w:rsidR="004476B5">
        <w:tc>
          <w:tcPr>
            <w:tcW w:w="47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ряд</w:t>
            </w:r>
          </w:p>
        </w:tc>
        <w:tc>
          <w:tcPr>
            <w:tcW w:w="45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40;   50;   63;   80;   100;   125;   160;   200;   250;   315;   400;   500</w:t>
            </w:r>
          </w:p>
        </w:tc>
      </w:tr>
      <w:tr w:rsidR="004476B5">
        <w:tc>
          <w:tcPr>
            <w:tcW w:w="47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ряд</w:t>
            </w:r>
          </w:p>
        </w:tc>
        <w:tc>
          <w:tcPr>
            <w:tcW w:w="45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140;   180;   225;   280;   355;   450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5"/>
        <w:gridCol w:w="1924"/>
        <w:gridCol w:w="1924"/>
        <w:gridCol w:w="1922"/>
      </w:tblGrid>
      <w:tr w:rsidR="004476B5">
        <w:tc>
          <w:tcPr>
            <w:tcW w:w="221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Диапазон передаточного числа</w:t>
            </w:r>
          </w:p>
        </w:tc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8...14</w:t>
            </w:r>
          </w:p>
        </w:tc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14...31,5</w:t>
            </w:r>
          </w:p>
        </w:tc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31,5...80</w:t>
            </w:r>
          </w:p>
        </w:tc>
      </w:tr>
      <w:tr w:rsidR="004476B5">
        <w:tc>
          <w:tcPr>
            <w:tcW w:w="221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витков (заходов) червяка</w:t>
            </w:r>
          </w:p>
        </w:tc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3"/>
        <w:gridCol w:w="3997"/>
        <w:gridCol w:w="1550"/>
        <w:gridCol w:w="3375"/>
      </w:tblGrid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, мм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q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 xml:space="preserve">, 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q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(12); 12,5; 16; 20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(12); 12,5; 16; 20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16; 20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(10); (12)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16; 20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16; 20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</w:rPr>
              <w:t>)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(3,5)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(10); (12</w:t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</w:rPr>
              <w:t>); (14</w:t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</w:rPr>
              <w:t>)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16; 20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(9); 10; (12</w:t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</w:rPr>
              <w:t>); 12,5; 16; 20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(8</w:t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</w:rPr>
              <w:t>)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16; 20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16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(9); (10)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93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8; 10; 12,5; 14; 16; 20</w:t>
            </w:r>
          </w:p>
        </w:tc>
        <w:tc>
          <w:tcPr>
            <w:tcW w:w="749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</w:p>
        </w:tc>
        <w:tc>
          <w:tcPr>
            <w:tcW w:w="163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</w:p>
        </w:tc>
      </w:tr>
      <w:tr w:rsidR="004476B5">
        <w:tc>
          <w:tcPr>
            <w:tcW w:w="5000" w:type="pct"/>
            <w:gridSpan w:val="4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Значения в скобках допускаются, но не рекомендуются.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(*) применяются при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=1.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(**) применяется при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=1; 2.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(***) применяется при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=2.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100"/>
        <w:gridCol w:w="2512"/>
        <w:gridCol w:w="588"/>
        <w:gridCol w:w="2232"/>
        <w:gridCol w:w="2239"/>
      </w:tblGrid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  <w:vertAlign w:val="subscript"/>
              </w:rPr>
              <w:t>S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м/с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трения в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зацеплении</w:t>
            </w:r>
          </w:p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Угол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трения в 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зацеплении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A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  <w:vertAlign w:val="subscript"/>
              </w:rPr>
              <w:t>S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м/с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трения в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зацеплении</w:t>
            </w:r>
          </w:p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Угол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трения в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зацеплении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A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0,10...0,12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...6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0,03...0,04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A2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0,08...0,09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...5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0,028...0,035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sym w:font="Symbol" w:char="F0A2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0,065...0,075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...4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0,023...0,030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A2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0,055...0,065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...3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40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0,018...0,026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A2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0,045...0,055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...3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0,016...0,024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55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A2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0,04...0,05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,,,2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0,014...0,022</w:t>
            </w: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...1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A2"/>
            </w:r>
          </w:p>
        </w:tc>
      </w:tr>
      <w:tr w:rsidR="004476B5">
        <w:tc>
          <w:tcPr>
            <w:tcW w:w="32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0,035...0,045</w:t>
            </w:r>
          </w:p>
        </w:tc>
        <w:tc>
          <w:tcPr>
            <w:tcW w:w="121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sym w:font="Symbol" w:char="F0A2"/>
            </w:r>
            <w:r>
              <w:rPr>
                <w:sz w:val="20"/>
              </w:rPr>
              <w:t>...2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sym w:font="Symbol" w:char="F0A2"/>
            </w:r>
          </w:p>
        </w:tc>
        <w:tc>
          <w:tcPr>
            <w:tcW w:w="2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07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5000" w:type="pct"/>
            <w:gridSpan w:val="6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Значения </w:t>
            </w:r>
            <w:r>
              <w:rPr>
                <w:i/>
                <w:sz w:val="20"/>
              </w:rPr>
              <w:t>f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sym w:font="Symbol" w:char="F06A"/>
            </w:r>
            <w:r>
              <w:rPr>
                <w:sz w:val="20"/>
              </w:rPr>
              <w:t xml:space="preserve"> даны с учетом потерь в подшипниках качения.</w:t>
            </w:r>
          </w:p>
        </w:tc>
      </w:tr>
    </w:tbl>
    <w:p w:rsidR="004476B5" w:rsidRDefault="004476B5" w:rsidP="004476B5">
      <w:pPr>
        <w:jc w:val="both"/>
        <w:rPr>
          <w:sz w:val="20"/>
        </w:rPr>
      </w:pPr>
    </w:p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2"/>
      </w:pPr>
      <w:r>
        <w:t>Таблица 3.9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4"/>
        <w:gridCol w:w="1293"/>
        <w:gridCol w:w="1293"/>
        <w:gridCol w:w="1293"/>
        <w:gridCol w:w="1293"/>
        <w:gridCol w:w="1293"/>
        <w:gridCol w:w="1293"/>
        <w:gridCol w:w="1293"/>
      </w:tblGrid>
      <w:tr w:rsidR="004476B5"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z w:val="20"/>
                <w:vertAlign w:val="subscript"/>
              </w:rPr>
              <w:t>V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  <w:vertAlign w:val="subscript"/>
              </w:rPr>
              <w:t>F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V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F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V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F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V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>
              <w:rPr>
                <w:i/>
                <w:sz w:val="20"/>
                <w:vertAlign w:val="subscript"/>
                <w:lang w:val="en-US"/>
              </w:rPr>
              <w:t>F</w:t>
            </w:r>
          </w:p>
        </w:tc>
      </w:tr>
      <w:tr w:rsidR="004476B5"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4476B5"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4476B5"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 w:rsidR="004476B5"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2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</w:tbl>
    <w:p w:rsidR="004476B5" w:rsidRDefault="004476B5" w:rsidP="004476B5">
      <w:pPr>
        <w:jc w:val="center"/>
        <w:rPr>
          <w:sz w:val="20"/>
        </w:rPr>
      </w:pPr>
    </w:p>
    <w:p w:rsidR="004476B5" w:rsidRDefault="004476B5" w:rsidP="004476B5">
      <w:pPr>
        <w:pStyle w:val="5"/>
        <w:rPr>
          <w:b/>
          <w:bCs/>
          <w:sz w:val="20"/>
        </w:rPr>
      </w:pPr>
      <w:r>
        <w:rPr>
          <w:b/>
          <w:bCs/>
          <w:sz w:val="20"/>
        </w:rPr>
        <w:t>Таблица 3.10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2"/>
        <w:gridCol w:w="2246"/>
        <w:gridCol w:w="1335"/>
        <w:gridCol w:w="1335"/>
        <w:gridCol w:w="1335"/>
        <w:gridCol w:w="1335"/>
        <w:gridCol w:w="1337"/>
      </w:tblGrid>
      <w:tr w:rsidR="004476B5">
        <w:trPr>
          <w:cantSplit/>
          <w:trHeight w:val="687"/>
        </w:trPr>
        <w:tc>
          <w:tcPr>
            <w:tcW w:w="688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витков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1086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  <w:tc>
          <w:tcPr>
            <w:tcW w:w="3227" w:type="pct"/>
            <w:gridSpan w:val="5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сдвига инструмента </w:t>
            </w:r>
            <w:r>
              <w:rPr>
                <w:i/>
                <w:sz w:val="20"/>
              </w:rPr>
              <w:t>X</w:t>
            </w:r>
          </w:p>
        </w:tc>
      </w:tr>
      <w:tr w:rsidR="004476B5">
        <w:trPr>
          <w:cantSplit/>
        </w:trPr>
        <w:tc>
          <w:tcPr>
            <w:tcW w:w="688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086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>1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>0,5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+0,5</w:t>
            </w:r>
          </w:p>
        </w:tc>
        <w:tc>
          <w:tcPr>
            <w:tcW w:w="6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 и  2</w:t>
            </w:r>
          </w:p>
        </w:tc>
        <w:tc>
          <w:tcPr>
            <w:tcW w:w="108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08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476B5">
        <w:tc>
          <w:tcPr>
            <w:tcW w:w="68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08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sz w:val="24"/>
        </w:rPr>
        <w:lastRenderedPageBreak/>
        <w:t>А л г о р и т м №4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sz w:val="24"/>
        </w:rPr>
        <w:t xml:space="preserve">расчета </w:t>
      </w:r>
      <w:r>
        <w:rPr>
          <w:b/>
          <w:sz w:val="24"/>
        </w:rPr>
        <w:t>цепной передачи</w:t>
      </w:r>
      <w:r>
        <w:rPr>
          <w:sz w:val="24"/>
        </w:rPr>
        <w:t xml:space="preserve"> роликовой цепью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Для расчета передачи должно быть задано: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 xml:space="preserve">  Вид машины, к которой осуществляется привод.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 xml:space="preserve">  Характеристика двигателя, в том числе его мощность </w:t>
      </w:r>
      <w:r>
        <w:rPr>
          <w:i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частота вращения его ротора </w:t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 xml:space="preserve">  Передаточное отношение передачи </w:t>
      </w:r>
      <w:r>
        <w:rPr>
          <w:i/>
          <w:sz w:val="24"/>
        </w:rPr>
        <w:t>U</w: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 xml:space="preserve">  Угол наклона передачи к горизонту </w:t>
      </w:r>
      <w:r>
        <w:rPr>
          <w:sz w:val="24"/>
        </w:rPr>
        <w:sym w:font="Symbol" w:char="F079"/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 xml:space="preserve">  Межосевое расстояние  </w:t>
      </w:r>
      <w:r>
        <w:rPr>
          <w:i/>
          <w:sz w:val="24"/>
        </w:rPr>
        <w:t>a</w:t>
      </w:r>
      <w:r>
        <w:rPr>
          <w:sz w:val="24"/>
        </w:rPr>
        <w:t>. Если межосевое расстояние не задано, оно выбирается, как это будет показано далее.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>  Условия окружающей среды (возможность подвода смазки, температура, запыленность и т.д.).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sym w:font="Symbol" w:char="F02D"/>
      </w:r>
      <w:r>
        <w:rPr>
          <w:sz w:val="24"/>
        </w:rPr>
        <w:t xml:space="preserve">  Режим работы (число смен работы - 1,2,3).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sz w:val="24"/>
        </w:rPr>
        <w:t>Р А С Ч Ё Т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1.Крутящий момент на валу малой ведущей звездочки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1420" w:dyaOrig="620">
          <v:shape id="_x0000_i1079" type="#_x0000_t75" style="width:70.5pt;height:31.5pt" o:ole="" fillcolor="window">
            <v:imagedata r:id="rId115" o:title=""/>
          </v:shape>
          <o:OLEObject Type="Embed" ProgID="Equation.3" ShapeID="_x0000_i1079" DrawAspect="Content" ObjectID="_1609098562" r:id="rId116"/>
        </w:object>
      </w:r>
      <w:r>
        <w:rPr>
          <w:sz w:val="24"/>
        </w:rPr>
        <w:t xml:space="preserve"> Нм.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2.Предварительно принять однорядную роликовую цепь повышенной точности типа ПР или нормальной точности - ПРЛ (табл. 4.1).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3.Выбрать число зубьев малой звездочки. Рекомендуется минимальное число зубьев малой звездочки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16"/>
          <w:sz w:val="24"/>
        </w:rPr>
        <w:object w:dxaOrig="2200" w:dyaOrig="380">
          <v:shape id="_x0000_i1080" type="#_x0000_t75" style="width:110.25pt;height:18.75pt" o:ole="" fillcolor="window">
            <v:imagedata r:id="rId117" o:title=""/>
          </v:shape>
          <o:OLEObject Type="Embed" ProgID="Equation.3" ShapeID="_x0000_i1080" DrawAspect="Content" ObjectID="_1609098563" r:id="rId118"/>
        </w:objec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Число зубьев большой звездочки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16"/>
          <w:sz w:val="24"/>
        </w:rPr>
        <w:object w:dxaOrig="2480" w:dyaOrig="380">
          <v:shape id="_x0000_i1081" type="#_x0000_t75" style="width:123.75pt;height:18.75pt" o:ole="" fillcolor="window">
            <v:imagedata r:id="rId119" o:title=""/>
          </v:shape>
          <o:OLEObject Type="Embed" ProgID="Equation.3" ShapeID="_x0000_i1081" DrawAspect="Content" ObjectID="_1609098564" r:id="rId120"/>
        </w:objec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4.Предварительно по крутящему моменту на ведущем валу </w:t>
      </w: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>,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Нм, определить шаг цепи </w:t>
      </w:r>
      <w:r>
        <w:rPr>
          <w:i/>
          <w:sz w:val="24"/>
        </w:rPr>
        <w:t>P</w:t>
      </w:r>
      <w:r>
        <w:rPr>
          <w:sz w:val="24"/>
        </w:rPr>
        <w:t>. Рекомендуется для одно</w:t>
      </w:r>
      <w:r>
        <w:rPr>
          <w:sz w:val="24"/>
        </w:rPr>
        <w:softHyphen/>
        <w:t xml:space="preserve">рядной цепи 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6"/>
          <w:sz w:val="24"/>
        </w:rPr>
        <w:object w:dxaOrig="1340" w:dyaOrig="660">
          <v:shape id="_x0000_i1082" type="#_x0000_t75" style="width:66.75pt;height:33pt" o:ole="" fillcolor="window">
            <v:imagedata r:id="rId121" o:title=""/>
          </v:shape>
          <o:OLEObject Type="Embed" ProgID="Equation.3" ShapeID="_x0000_i1082" DrawAspect="Content" ObjectID="_1609098565" r:id="rId122"/>
        </w:object>
      </w:r>
      <w:r>
        <w:rPr>
          <w:sz w:val="24"/>
        </w:rPr>
        <w:t xml:space="preserve"> мм.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Числовые коэффициенты: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i/>
          <w:iCs/>
          <w:sz w:val="24"/>
          <w:lang w:val="en-US"/>
        </w:rPr>
        <w:t>K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</w:rPr>
        <w:t>=12,8 - для роликовой цепи повышенной точности типа</w:t>
      </w:r>
      <w:r w:rsidRPr="0026712A">
        <w:rPr>
          <w:position w:val="-12"/>
          <w:sz w:val="24"/>
        </w:rPr>
        <w:object w:dxaOrig="200" w:dyaOrig="380">
          <v:shape id="_x0000_i1083" type="#_x0000_t75" style="width:9.75pt;height:18.75pt" o:ole="" fillcolor="window">
            <v:imagedata r:id="rId85" o:title=""/>
          </v:shape>
          <o:OLEObject Type="Embed" ProgID="Equation.3" ShapeID="_x0000_i1083" DrawAspect="Content" ObjectID="_1609098566" r:id="rId123"/>
        </w:object>
      </w:r>
      <w:r>
        <w:rPr>
          <w:sz w:val="24"/>
        </w:rPr>
        <w:t>ПР;</w:t>
      </w:r>
      <w:r w:rsidRPr="0026712A">
        <w:rPr>
          <w:position w:val="-12"/>
          <w:sz w:val="24"/>
        </w:rPr>
        <w:object w:dxaOrig="200" w:dyaOrig="380">
          <v:shape id="_x0000_i1084" type="#_x0000_t75" style="width:9.75pt;height:18.75pt" o:ole="" fillcolor="window">
            <v:imagedata r:id="rId85" o:title=""/>
          </v:shape>
          <o:OLEObject Type="Embed" ProgID="Equation.3" ShapeID="_x0000_i1084" DrawAspect="Content" ObjectID="_1609098567" r:id="rId124"/>
        </w:object>
      </w:r>
    </w:p>
    <w:p w:rsidR="004476B5" w:rsidRDefault="004476B5" w:rsidP="004476B5">
      <w:pPr>
        <w:tabs>
          <w:tab w:val="left" w:pos="5060"/>
        </w:tabs>
        <w:suppressAutoHyphens/>
        <w:ind w:firstLine="709"/>
        <w:jc w:val="both"/>
        <w:rPr>
          <w:sz w:val="24"/>
        </w:rPr>
      </w:pPr>
      <w:r>
        <w:rPr>
          <w:i/>
          <w:iCs/>
          <w:sz w:val="24"/>
          <w:lang w:val="en-US"/>
        </w:rPr>
        <w:t>K</w:t>
      </w:r>
      <w:r>
        <w:rPr>
          <w:i/>
          <w:iCs/>
          <w:sz w:val="24"/>
          <w:vertAlign w:val="subscript"/>
          <w:lang w:val="en-US"/>
        </w:rPr>
        <w:t>p</w:t>
      </w:r>
      <w:r>
        <w:rPr>
          <w:sz w:val="24"/>
        </w:rPr>
        <w:t>= 13,5 - для роликовой цепи нормальной точности типа ПРЛ.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Из таблицы 4.1  предварительно выбрать самую легкую цепь из номенклатуры принятого шага, записать обозначение цепи и ее основные параметры: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шаг цепи </w:t>
      </w:r>
      <w:r>
        <w:rPr>
          <w:i/>
          <w:sz w:val="24"/>
        </w:rPr>
        <w:t>P</w:t>
      </w:r>
      <w:r>
        <w:rPr>
          <w:sz w:val="24"/>
        </w:rPr>
        <w:t>, мм;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проекция опорной поверхности шарнира </w:t>
      </w:r>
      <w:r>
        <w:rPr>
          <w:i/>
          <w:sz w:val="24"/>
        </w:rPr>
        <w:t>A</w:t>
      </w:r>
      <w:r>
        <w:rPr>
          <w:sz w:val="24"/>
        </w:rPr>
        <w:t>, мм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разрушающая нагрузка </w:t>
      </w:r>
      <w:r>
        <w:rPr>
          <w:i/>
          <w:sz w:val="24"/>
        </w:rPr>
        <w:t>F</w:t>
      </w:r>
      <w:r>
        <w:rPr>
          <w:sz w:val="24"/>
          <w:vertAlign w:val="subscript"/>
        </w:rPr>
        <w:t>Р</w:t>
      </w:r>
      <w:r>
        <w:rPr>
          <w:sz w:val="24"/>
        </w:rPr>
        <w:t>, Кн;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масса одного погонного метра цепи </w:t>
      </w:r>
      <w:r>
        <w:rPr>
          <w:i/>
          <w:sz w:val="24"/>
        </w:rPr>
        <w:t>q</w:t>
      </w:r>
      <w:r>
        <w:rPr>
          <w:sz w:val="24"/>
        </w:rPr>
        <w:t>, кг.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Из таблицы 4.2  для выбранной цепи при </w:t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об/мин ин</w:t>
      </w:r>
      <w:r>
        <w:rPr>
          <w:sz w:val="24"/>
        </w:rPr>
        <w:softHyphen/>
        <w:t>терполяцией определить допускаемое удельное давление в шарнире из условия износостойкости [</w:t>
      </w:r>
      <w:r>
        <w:rPr>
          <w:i/>
          <w:sz w:val="24"/>
        </w:rPr>
        <w:t>p</w:t>
      </w:r>
      <w:r>
        <w:rPr>
          <w:sz w:val="24"/>
        </w:rPr>
        <w:t>]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Мпа.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По таблице 4.3  проверим скоростной режим передачи. Для выбранного шага рекомендуемая частота – </w:t>
      </w:r>
      <w:r>
        <w:rPr>
          <w:i/>
          <w:sz w:val="24"/>
        </w:rPr>
        <w:t>n</w:t>
      </w:r>
      <w:r>
        <w:rPr>
          <w:sz w:val="24"/>
          <w:vertAlign w:val="subscript"/>
        </w:rPr>
        <w:t>рек</w:t>
      </w:r>
      <w:r>
        <w:rPr>
          <w:sz w:val="24"/>
        </w:rPr>
        <w:t xml:space="preserve">, предельное значение – </w:t>
      </w:r>
      <w:r>
        <w:rPr>
          <w:i/>
          <w:sz w:val="24"/>
        </w:rPr>
        <w:t>n</w:t>
      </w:r>
      <w:r>
        <w:rPr>
          <w:sz w:val="24"/>
          <w:vertAlign w:val="subscript"/>
        </w:rPr>
        <w:t>пр</w:t>
      </w:r>
      <w:r>
        <w:rPr>
          <w:sz w:val="24"/>
        </w:rPr>
        <w:t xml:space="preserve"> об/мин. Если частота вращения малой звездочки рассчи</w:t>
      </w:r>
      <w:r>
        <w:rPr>
          <w:sz w:val="24"/>
        </w:rPr>
        <w:softHyphen/>
        <w:t>тываемой передачи больше рекомендуемой, но меньше предельной, в конструкции следует пре</w:t>
      </w:r>
      <w:r>
        <w:rPr>
          <w:sz w:val="24"/>
        </w:rPr>
        <w:softHyphen/>
        <w:t>дусмотреть повышенную точность изготовления звездочек и сборки пе</w:t>
      </w:r>
      <w:r>
        <w:rPr>
          <w:sz w:val="24"/>
        </w:rPr>
        <w:softHyphen/>
        <w:t>редачи, а также качественную смазку в виде регулярной картерной. Выше предельной скорости работа не допускается, в этом случае следует изменить частоту вращения ведущей звездочки.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5. Определение межосевого расстояния, если оно не задано, из интервала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>a</w:t>
      </w:r>
      <w:r>
        <w:rPr>
          <w:sz w:val="24"/>
        </w:rPr>
        <w:t>=(30...50)</w:t>
      </w:r>
      <w:r>
        <w:rPr>
          <w:i/>
          <w:sz w:val="24"/>
        </w:rPr>
        <w:t>P</w: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P</w:t>
      </w:r>
      <w:r>
        <w:rPr>
          <w:sz w:val="24"/>
        </w:rPr>
        <w:t xml:space="preserve"> - выбранный шаг цепи, мм.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lastRenderedPageBreak/>
        <w:t>5.Определение коэффициента эксплуатации (табл. 4.4)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>К</w:t>
      </w:r>
      <w:r>
        <w:rPr>
          <w:sz w:val="24"/>
          <w:vertAlign w:val="subscript"/>
        </w:rPr>
        <w:t>э</w:t>
      </w:r>
      <w:r>
        <w:rPr>
          <w:sz w:val="24"/>
        </w:rPr>
        <w:t xml:space="preserve">= </w:t>
      </w:r>
      <w:r>
        <w:rPr>
          <w:i/>
          <w:sz w:val="24"/>
        </w:rPr>
        <w:t>К</w:t>
      </w:r>
      <w:r>
        <w:rPr>
          <w:sz w:val="24"/>
          <w:vertAlign w:val="subscript"/>
        </w:rPr>
        <w:t>д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  <w:vertAlign w:val="subscript"/>
        </w:rPr>
        <w:t>а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  <w:vertAlign w:val="subscript"/>
        </w:rPr>
        <w:t>н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  <w:vertAlign w:val="subscript"/>
        </w:rPr>
        <w:t>рег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  <w:vertAlign w:val="subscript"/>
        </w:rPr>
        <w:t>см</w:t>
      </w:r>
      <w:r>
        <w:rPr>
          <w:sz w:val="24"/>
        </w:rPr>
        <w:sym w:font="Symbol" w:char="F0D7"/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  <w:vertAlign w:val="subscript"/>
        </w:rPr>
        <w:t xml:space="preserve">реж </w:t>
      </w:r>
      <w:r>
        <w:rPr>
          <w:sz w:val="24"/>
        </w:rPr>
        <w:sym w:font="Symbol" w:char="F0D7"/>
      </w:r>
      <w:r>
        <w:rPr>
          <w:i/>
          <w:sz w:val="24"/>
        </w:rPr>
        <w:t>К</w:t>
      </w:r>
      <w:r>
        <w:rPr>
          <w:sz w:val="24"/>
          <w:vertAlign w:val="subscript"/>
        </w:rPr>
        <w:t>т</w:t>
      </w:r>
      <w:r>
        <w:rPr>
          <w:sz w:val="24"/>
        </w:rPr>
        <w:t xml:space="preserve"> 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6.Допускаемое окружное усилие из условия износостойкости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2"/>
          <w:sz w:val="24"/>
        </w:rPr>
        <w:object w:dxaOrig="1660" w:dyaOrig="580">
          <v:shape id="_x0000_i1085" type="#_x0000_t75" style="width:83.25pt;height:28.5pt" o:ole="" fillcolor="window">
            <v:imagedata r:id="rId125" o:title=""/>
          </v:shape>
          <o:OLEObject Type="Embed" ProgID="Equation.3" ShapeID="_x0000_i1085" DrawAspect="Content" ObjectID="_1609098568" r:id="rId126"/>
        </w:object>
      </w:r>
      <w:r>
        <w:rPr>
          <w:sz w:val="24"/>
        </w:rPr>
        <w:t xml:space="preserve"> Н.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Коэффициент рядности </w:t>
      </w:r>
      <w:r>
        <w:rPr>
          <w:i/>
          <w:sz w:val="24"/>
        </w:rPr>
        <w:t>m</w:t>
      </w:r>
      <w:r>
        <w:rPr>
          <w:sz w:val="24"/>
          <w:vertAlign w:val="subscript"/>
        </w:rPr>
        <w:t>р</w:t>
      </w:r>
      <w:r>
        <w:rPr>
          <w:sz w:val="24"/>
        </w:rPr>
        <w:t xml:space="preserve"> выбрать из таблицы 4.7.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Допускаемый момент на малой звездочке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2"/>
          <w:sz w:val="24"/>
        </w:rPr>
        <w:object w:dxaOrig="1520" w:dyaOrig="580">
          <v:shape id="_x0000_i1086" type="#_x0000_t75" style="width:75.75pt;height:28.5pt" o:ole="" fillcolor="window">
            <v:imagedata r:id="rId127" o:title=""/>
          </v:shape>
          <o:OLEObject Type="Embed" ProgID="Equation.3" ShapeID="_x0000_i1086" DrawAspect="Content" ObjectID="_1609098569" r:id="rId128"/>
        </w:object>
      </w:r>
      <w:r>
        <w:rPr>
          <w:sz w:val="24"/>
        </w:rPr>
        <w:t xml:space="preserve"> Нм.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Должно соблюдаться следующее условие износостойкости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>&lt; [</w:t>
      </w:r>
      <w:r>
        <w:rPr>
          <w:i/>
          <w:sz w:val="24"/>
        </w:rPr>
        <w:t>T</w:t>
      </w:r>
      <w:r>
        <w:rPr>
          <w:sz w:val="24"/>
          <w:vertAlign w:val="subscript"/>
        </w:rPr>
        <w:t>1</w:t>
      </w:r>
      <w:r>
        <w:rPr>
          <w:sz w:val="24"/>
        </w:rPr>
        <w:t>].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несоблюдении указанного условия, следует выбрать более тяжелую цепь того же шага, если таковая есть в номенклатуре. В противном случае можно выбрать многорядную цепь того же шага или перейти на другой шаг. Не следует допускать и значительное (в 2 и более раз) превышение допускаемого момента. В этом случае можно исследовать возможность использования цепи с меньшим шагом.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отрицательном результате проверки в предыдущем пункте и выборе другой цепи, вернуться к пункту 4 и повторить расчет.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suppressAutoHyphens/>
        <w:ind w:firstLine="709"/>
        <w:rPr>
          <w:sz w:val="24"/>
        </w:rPr>
      </w:pPr>
      <w:r>
        <w:rPr>
          <w:sz w:val="24"/>
        </w:rPr>
        <w:t>7. Геометрия передачи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Делительный диаметр звездочек 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72"/>
          <w:sz w:val="24"/>
        </w:rPr>
        <w:object w:dxaOrig="1980" w:dyaOrig="1100">
          <v:shape id="_x0000_i1087" type="#_x0000_t75" style="width:99pt;height:54.75pt" o:ole="" fillcolor="window">
            <v:imagedata r:id="rId129" o:title=""/>
          </v:shape>
          <o:OLEObject Type="Embed" ProgID="Equation.3" ShapeID="_x0000_i1087" DrawAspect="Content" ObjectID="_1609098570" r:id="rId130"/>
        </w:object>
      </w:r>
      <w:r>
        <w:rPr>
          <w:sz w:val="24"/>
        </w:rPr>
        <w:t xml:space="preserve"> 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Число звеньев цепи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6"/>
          <w:sz w:val="24"/>
        </w:rPr>
        <w:object w:dxaOrig="3300" w:dyaOrig="680">
          <v:shape id="_x0000_i1088" type="#_x0000_t75" style="width:165pt;height:33.75pt" o:ole="" fillcolor="window">
            <v:imagedata r:id="rId131" o:title=""/>
          </v:shape>
          <o:OLEObject Type="Embed" ProgID="Equation.3" ShapeID="_x0000_i1088" DrawAspect="Content" ObjectID="_1609098571" r:id="rId132"/>
        </w:object>
      </w:r>
      <w:r>
        <w:rPr>
          <w:sz w:val="24"/>
        </w:rPr>
        <w:t xml:space="preserve"> 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Число звеньев должно быть целым, желательно четным, чтобы не приме</w:t>
      </w:r>
      <w:r>
        <w:rPr>
          <w:sz w:val="24"/>
        </w:rPr>
        <w:softHyphen/>
        <w:t>нять изогнутых соединительных звеньев.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Уточнение межосевого расстояния </w:t>
      </w:r>
      <w:r w:rsidRPr="0026712A">
        <w:rPr>
          <w:position w:val="-12"/>
          <w:sz w:val="24"/>
        </w:rPr>
        <w:object w:dxaOrig="200" w:dyaOrig="380">
          <v:shape id="_x0000_i1089" type="#_x0000_t75" style="width:9.75pt;height:18.75pt" o:ole="" fillcolor="window">
            <v:imagedata r:id="rId85" o:title=""/>
          </v:shape>
          <o:OLEObject Type="Embed" ProgID="Equation.3" ShapeID="_x0000_i1089" DrawAspect="Content" ObjectID="_1609098572" r:id="rId133"/>
        </w:objec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40"/>
          <w:sz w:val="24"/>
        </w:rPr>
        <w:object w:dxaOrig="5000" w:dyaOrig="900">
          <v:shape id="_x0000_i1090" type="#_x0000_t75" style="width:249.75pt;height:45pt" o:ole="" fillcolor="window">
            <v:imagedata r:id="rId134" o:title=""/>
          </v:shape>
          <o:OLEObject Type="Embed" ProgID="Equation.3" ShapeID="_x0000_i1090" DrawAspect="Content" ObjectID="_1609098573" r:id="rId135"/>
        </w:objec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Для обеспечения провисания цепи межосевое расстояние следует умень</w:t>
      </w:r>
      <w:r>
        <w:rPr>
          <w:sz w:val="24"/>
        </w:rPr>
        <w:softHyphen/>
        <w:t>шить на (0,002...0,004)</w:t>
      </w:r>
      <w:r>
        <w:rPr>
          <w:sz w:val="24"/>
        </w:rPr>
        <w:sym w:font="Symbol" w:char="F0D7"/>
      </w:r>
      <w:r>
        <w:rPr>
          <w:i/>
          <w:sz w:val="24"/>
        </w:rPr>
        <w:t>a</w:t>
      </w:r>
      <w:r>
        <w:rPr>
          <w:sz w:val="24"/>
        </w:rPr>
        <w:t xml:space="preserve">. Таким образом,  при  монтаже  передачи межосевое расстояние </w:t>
      </w:r>
      <w:r>
        <w:rPr>
          <w:i/>
          <w:sz w:val="24"/>
        </w:rPr>
        <w:t>a</w:t>
      </w:r>
      <w:r>
        <w:rPr>
          <w:sz w:val="24"/>
          <w:vertAlign w:val="subscript"/>
        </w:rPr>
        <w:t>монт</w:t>
      </w:r>
      <w:r>
        <w:rPr>
          <w:sz w:val="24"/>
        </w:rPr>
        <w:t xml:space="preserve"> следует выдержать в размере</w:t>
      </w:r>
    </w:p>
    <w:p w:rsidR="004476B5" w:rsidRDefault="004476B5" w:rsidP="004476B5">
      <w:pPr>
        <w:suppressAutoHyphens/>
        <w:ind w:firstLine="709"/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a</w:t>
      </w:r>
      <w:r>
        <w:rPr>
          <w:sz w:val="24"/>
          <w:vertAlign w:val="subscript"/>
        </w:rPr>
        <w:t>монт</w:t>
      </w:r>
      <w:r>
        <w:rPr>
          <w:sz w:val="24"/>
          <w:lang w:val="en-US"/>
        </w:rPr>
        <w:t>=(0,998...0,996)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a</w:t>
      </w:r>
      <w:r>
        <w:rPr>
          <w:sz w:val="24"/>
          <w:lang w:val="en-US"/>
        </w:rPr>
        <w:t xml:space="preserve">,  </w:t>
      </w:r>
      <w:r>
        <w:rPr>
          <w:sz w:val="24"/>
        </w:rPr>
        <w:t>мм</w:t>
      </w:r>
      <w:r>
        <w:rPr>
          <w:sz w:val="24"/>
          <w:lang w:val="en-US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8.Проверка средней скорости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6"/>
          <w:sz w:val="24"/>
        </w:rPr>
        <w:object w:dxaOrig="1680" w:dyaOrig="600">
          <v:shape id="_x0000_i1091" type="#_x0000_t75" style="width:84pt;height:30pt" o:ole="" fillcolor="window">
            <v:imagedata r:id="rId136" o:title=""/>
          </v:shape>
          <o:OLEObject Type="Embed" ProgID="Equation.3" ShapeID="_x0000_i1091" DrawAspect="Content" ObjectID="_1609098574" r:id="rId137"/>
        </w:object>
      </w:r>
      <w:r>
        <w:rPr>
          <w:sz w:val="24"/>
        </w:rPr>
        <w:t xml:space="preserve"> м/с.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отрицательном результате проверки изменить частоту вращения ведущей звездочки соответствующим выбором двигателя и передаточного отношения, после чего пересчитать, начиная с пункта 1.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 9.Проверка по числу ударов звеньев в сек. (табл.4.5)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6"/>
          <w:sz w:val="24"/>
        </w:rPr>
        <w:object w:dxaOrig="2120" w:dyaOrig="600">
          <v:shape id="_x0000_i1092" type="#_x0000_t75" style="width:105.75pt;height:30pt" o:ole="" fillcolor="window">
            <v:imagedata r:id="rId138" o:title=""/>
          </v:shape>
          <o:OLEObject Type="Embed" ProgID="Equation.3" ShapeID="_x0000_i1092" DrawAspect="Content" ObjectID="_1609098575" r:id="rId139"/>
        </w:object>
      </w:r>
      <w:r>
        <w:rPr>
          <w:sz w:val="24"/>
        </w:rPr>
        <w:t xml:space="preserve"> 1/с.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отрицательном результате проверки следует увеличить межосевое расстояние.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10.Определение натяжения ведущей ветви цепи и нагрузки на валы</w:t>
      </w:r>
    </w:p>
    <w:p w:rsidR="004476B5" w:rsidRDefault="004476B5" w:rsidP="004476B5">
      <w:pPr>
        <w:suppressAutoHyphens/>
        <w:ind w:firstLine="709"/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t</w:t>
      </w:r>
      <w:r>
        <w:rPr>
          <w:sz w:val="24"/>
          <w:lang w:val="en-US"/>
        </w:rPr>
        <w:t xml:space="preserve"> +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q</w:t>
      </w:r>
      <w:r>
        <w:rPr>
          <w:sz w:val="24"/>
          <w:lang w:val="en-US"/>
        </w:rPr>
        <w:t xml:space="preserve"> + </w:t>
      </w: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V</w:t>
      </w:r>
      <w:r>
        <w:rPr>
          <w:sz w:val="24"/>
          <w:lang w:val="en-US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Окружное усилие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24"/>
          <w:sz w:val="24"/>
        </w:rPr>
        <w:object w:dxaOrig="1380" w:dyaOrig="580">
          <v:shape id="_x0000_i1093" type="#_x0000_t75" style="width:69pt;height:28.5pt" o:ole="" fillcolor="window">
            <v:imagedata r:id="rId140" o:title=""/>
          </v:shape>
          <o:OLEObject Type="Embed" ProgID="Equation.3" ShapeID="_x0000_i1093" DrawAspect="Content" ObjectID="_1609098576" r:id="rId141"/>
        </w:object>
      </w:r>
      <w:r>
        <w:rPr>
          <w:sz w:val="24"/>
        </w:rPr>
        <w:t xml:space="preserve"> Н.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Натяжение ветви от ее провисания</w:t>
      </w:r>
    </w:p>
    <w:p w:rsidR="004476B5" w:rsidRDefault="004476B5" w:rsidP="004476B5">
      <w:pPr>
        <w:suppressAutoHyphens/>
        <w:ind w:firstLine="709"/>
        <w:jc w:val="center"/>
        <w:rPr>
          <w:sz w:val="24"/>
          <w:lang w:val="en-US"/>
        </w:rPr>
      </w:pPr>
      <w:r>
        <w:rPr>
          <w:i/>
          <w:sz w:val="24"/>
          <w:lang w:val="en-US"/>
        </w:rPr>
        <w:t>F</w:t>
      </w:r>
      <w:r>
        <w:rPr>
          <w:i/>
          <w:sz w:val="24"/>
          <w:vertAlign w:val="subscript"/>
          <w:lang w:val="en-US"/>
        </w:rPr>
        <w:t>q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t>K</w:t>
      </w:r>
      <w:r>
        <w:rPr>
          <w:i/>
          <w:sz w:val="24"/>
          <w:vertAlign w:val="subscript"/>
          <w:lang w:val="en-US"/>
        </w:rPr>
        <w:t>f</w:t>
      </w:r>
      <w:r>
        <w:rPr>
          <w:i/>
          <w:sz w:val="24"/>
          <w:lang w:val="en-US"/>
        </w:rPr>
        <w:t xml:space="preserve"> 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a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q</w:t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g</w:t>
      </w:r>
      <w:r>
        <w:rPr>
          <w:sz w:val="24"/>
          <w:lang w:val="en-US"/>
        </w:rPr>
        <w:t xml:space="preserve"> ,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 xml:space="preserve">f </w:t>
      </w:r>
      <w:r>
        <w:rPr>
          <w:sz w:val="24"/>
        </w:rPr>
        <w:t xml:space="preserve">- коэффициент провисания: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для горизонтальной передачи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sz w:val="24"/>
        </w:rPr>
        <w:t>=6;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для передачи, наклоненной под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к горизонту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sz w:val="24"/>
        </w:rPr>
        <w:t xml:space="preserve">=3; 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для вертикаль</w:t>
      </w:r>
      <w:r>
        <w:rPr>
          <w:sz w:val="24"/>
        </w:rPr>
        <w:softHyphen/>
        <w:t xml:space="preserve">ной передачи </w:t>
      </w:r>
      <w:r>
        <w:rPr>
          <w:i/>
          <w:sz w:val="24"/>
        </w:rPr>
        <w:t>K</w:t>
      </w:r>
      <w:r>
        <w:rPr>
          <w:i/>
          <w:sz w:val="24"/>
          <w:vertAlign w:val="subscript"/>
        </w:rPr>
        <w:t>f</w:t>
      </w:r>
      <w:r>
        <w:rPr>
          <w:sz w:val="24"/>
        </w:rPr>
        <w:t>=1.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i/>
          <w:sz w:val="24"/>
        </w:rPr>
        <w:t>a</w:t>
      </w:r>
      <w:r>
        <w:rPr>
          <w:sz w:val="24"/>
        </w:rPr>
        <w:t>-межосевое расстояние в метрах;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i/>
          <w:sz w:val="24"/>
        </w:rPr>
        <w:t>q</w:t>
      </w:r>
      <w:r>
        <w:rPr>
          <w:sz w:val="24"/>
        </w:rPr>
        <w:t>-погонная масса цепи в кг/м;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i/>
          <w:sz w:val="24"/>
        </w:rPr>
        <w:t>g</w:t>
      </w:r>
      <w:r>
        <w:rPr>
          <w:sz w:val="24"/>
        </w:rPr>
        <w:t>-ускорение свободного падения в м/с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Натяжение ветви от центробежных сил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>F</w:t>
      </w:r>
      <w:r>
        <w:rPr>
          <w:i/>
          <w:sz w:val="24"/>
          <w:vertAlign w:val="subscript"/>
        </w:rPr>
        <w:t>V</w:t>
      </w:r>
      <w:r>
        <w:rPr>
          <w:sz w:val="24"/>
        </w:rPr>
        <w:t xml:space="preserve">= </w:t>
      </w:r>
      <w:r>
        <w:rPr>
          <w:i/>
          <w:sz w:val="24"/>
        </w:rPr>
        <w:t>q</w:t>
      </w:r>
      <w:r>
        <w:rPr>
          <w:sz w:val="24"/>
        </w:rPr>
        <w:sym w:font="Symbol" w:char="F0D7"/>
      </w:r>
      <w:r>
        <w:rPr>
          <w:i/>
          <w:sz w:val="24"/>
        </w:rPr>
        <w:t xml:space="preserve">V </w:t>
      </w:r>
      <w:r>
        <w:rPr>
          <w:sz w:val="24"/>
          <w:vertAlign w:val="superscript"/>
        </w:rPr>
        <w:t>2</w:t>
      </w:r>
      <w:r>
        <w:rPr>
          <w:sz w:val="24"/>
        </w:rPr>
        <w:t>, Н.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Нагрузка на валы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>
        <w:rPr>
          <w:i/>
          <w:sz w:val="24"/>
        </w:rPr>
        <w:t>F</w:t>
      </w:r>
      <w:r>
        <w:rPr>
          <w:sz w:val="24"/>
          <w:vertAlign w:val="subscript"/>
        </w:rPr>
        <w:t>вал</w:t>
      </w:r>
      <w:r>
        <w:rPr>
          <w:sz w:val="24"/>
        </w:rPr>
        <w:t>=1,1</w:t>
      </w:r>
      <w:r>
        <w:rPr>
          <w:sz w:val="24"/>
        </w:rPr>
        <w:sym w:font="Symbol" w:char="F0D7"/>
      </w:r>
      <w:r>
        <w:rPr>
          <w:i/>
          <w:sz w:val="24"/>
        </w:rPr>
        <w:t>F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,  Н.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11.Проверка статической прочности цепи (табл.4.6).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Коэффициент запаса статической прочности</w:t>
      </w:r>
    </w:p>
    <w:p w:rsidR="004476B5" w:rsidRDefault="004476B5" w:rsidP="004476B5">
      <w:pPr>
        <w:suppressAutoHyphens/>
        <w:ind w:firstLine="709"/>
        <w:jc w:val="center"/>
        <w:rPr>
          <w:sz w:val="24"/>
        </w:rPr>
      </w:pPr>
      <w:r w:rsidRPr="0026712A">
        <w:rPr>
          <w:position w:val="-48"/>
          <w:sz w:val="24"/>
        </w:rPr>
        <w:object w:dxaOrig="2760" w:dyaOrig="1060">
          <v:shape id="_x0000_i1094" type="#_x0000_t75" style="width:138pt;height:53.25pt" o:ole="" fillcolor="window">
            <v:imagedata r:id="rId142" o:title=""/>
          </v:shape>
          <o:OLEObject Type="Embed" ProgID="Equation.3" ShapeID="_x0000_i1094" DrawAspect="Content" ObjectID="_1609098577" r:id="rId143"/>
        </w:object>
      </w:r>
      <w:r>
        <w:rPr>
          <w:sz w:val="24"/>
        </w:rPr>
        <w:t>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  <w:r>
        <w:rPr>
          <w:sz w:val="24"/>
        </w:rPr>
        <w:t>При несоблюдении указанного условия, следует выбрать более тяжелую цепь того же шага, если таковая есть в номенклатуре. В противном случае можно выбрать многорядную цепь того же шага или перейти на другой шаг.</w:t>
      </w: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suppressAutoHyphens/>
        <w:ind w:firstLine="709"/>
        <w:jc w:val="both"/>
        <w:rPr>
          <w:sz w:val="24"/>
        </w:rPr>
      </w:pPr>
    </w:p>
    <w:p w:rsidR="004476B5" w:rsidRDefault="004476B5" w:rsidP="004476B5">
      <w:pPr>
        <w:ind w:firstLine="709"/>
        <w:jc w:val="center"/>
        <w:rPr>
          <w:b/>
          <w:bCs/>
          <w:sz w:val="24"/>
        </w:rPr>
      </w:pPr>
    </w:p>
    <w:p w:rsidR="004476B5" w:rsidRDefault="004476B5" w:rsidP="004476B5">
      <w:pPr>
        <w:ind w:firstLine="709"/>
        <w:jc w:val="center"/>
        <w:rPr>
          <w:b/>
          <w:bCs/>
          <w:sz w:val="24"/>
        </w:rPr>
      </w:pPr>
    </w:p>
    <w:p w:rsidR="004476B5" w:rsidRDefault="004476B5" w:rsidP="004476B5">
      <w:pPr>
        <w:pStyle w:val="6"/>
      </w:pPr>
      <w:r>
        <w:br w:type="page"/>
      </w:r>
      <w:r>
        <w:lastRenderedPageBreak/>
        <w:t>Таблица 4.1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6"/>
        <w:gridCol w:w="560"/>
        <w:gridCol w:w="586"/>
        <w:gridCol w:w="596"/>
        <w:gridCol w:w="884"/>
        <w:gridCol w:w="634"/>
        <w:gridCol w:w="465"/>
      </w:tblGrid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ind w:firstLine="709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цепи</w:t>
            </w:r>
          </w:p>
        </w:tc>
        <w:tc>
          <w:tcPr>
            <w:tcW w:w="0" w:type="auto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Шаг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цепи,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Диа-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метр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валика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>, мм</w:t>
            </w:r>
          </w:p>
        </w:tc>
        <w:tc>
          <w:tcPr>
            <w:tcW w:w="0" w:type="auto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втулки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, мм</w:t>
            </w:r>
          </w:p>
        </w:tc>
        <w:tc>
          <w:tcPr>
            <w:tcW w:w="0" w:type="auto"/>
          </w:tcPr>
          <w:p w:rsidR="004476B5" w:rsidRDefault="004476B5" w:rsidP="00290418">
            <w:pPr>
              <w:pStyle w:val="a4"/>
            </w:pPr>
            <w:r>
              <w:t>Проекция</w:t>
            </w:r>
          </w:p>
          <w:p w:rsidR="004476B5" w:rsidRDefault="004476B5" w:rsidP="00290418">
            <w:pPr>
              <w:pStyle w:val="a4"/>
            </w:pPr>
            <w:r>
              <w:t>опор-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ной по-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верхности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шарнира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sz w:val="20"/>
              </w:rPr>
              <w:t>, мм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Разру-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шаю-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щая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нагруз-</w:t>
            </w:r>
          </w:p>
          <w:p w:rsidR="004476B5" w:rsidRDefault="004476B5" w:rsidP="00290418">
            <w:pPr>
              <w:jc w:val="center"/>
              <w:rPr>
                <w:iCs/>
                <w:sz w:val="20"/>
                <w:vertAlign w:val="subscript"/>
              </w:rPr>
            </w:pPr>
            <w:r>
              <w:rPr>
                <w:sz w:val="20"/>
              </w:rPr>
              <w:t xml:space="preserve">ка, </w:t>
            </w:r>
            <w:r>
              <w:rPr>
                <w:i/>
                <w:sz w:val="20"/>
              </w:rPr>
              <w:t>F</w:t>
            </w:r>
            <w:r>
              <w:rPr>
                <w:iCs/>
                <w:vertAlign w:val="subscript"/>
              </w:rPr>
              <w:t>р</w:t>
            </w:r>
            <w:r>
              <w:rPr>
                <w:iCs/>
                <w:sz w:val="20"/>
                <w:vertAlign w:val="subscript"/>
              </w:rPr>
              <w:t>,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 1м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q</w:t>
            </w:r>
            <w:r>
              <w:rPr>
                <w:sz w:val="20"/>
              </w:rPr>
              <w:t>, кг,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кг/м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ПР-8-460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ПР-9,525-910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9,525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ПР-12,7-900-1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ПР-12,7-900-2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ПР-12,7-1820-1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ПР-12,7-1820-2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2ПР-12,7-3200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ПР-15,875-2270-1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ПР-15,875-2270-2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2ПР-15,875-4500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15.875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ПР-19,05-3180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2ПР-19,05-6400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ПР-25,4-5670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2ПР-25,4-11400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ПР-31,75-8850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2ПР-31,75-17700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7,31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ПР-38,1-12700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2ПР-38,1-25400</w:t>
            </w:r>
            <w:r>
              <w:rPr>
                <w:sz w:val="20"/>
                <w:vertAlign w:val="superscript"/>
              </w:rPr>
              <w:sym w:font="Symbol" w:char="F02A"/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ПР-44,45-17240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2ПР-44,45-34400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14,36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ПР-50,8-22680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2ПР-50,8-45400</w:t>
            </w:r>
            <w:r>
              <w:rPr>
                <w:sz w:val="20"/>
                <w:vertAlign w:val="superscript"/>
              </w:rPr>
              <w:sym w:font="Symbol" w:char="F02A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</w:tr>
      <w:tr w:rsidR="004476B5">
        <w:trPr>
          <w:jc w:val="center"/>
        </w:trPr>
        <w:tc>
          <w:tcPr>
            <w:tcW w:w="0" w:type="auto"/>
            <w:gridSpan w:val="7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Цепи, отмеченные звездочкой, - двухрядные.</w:t>
            </w:r>
          </w:p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Без звездочки - однорядные.</w:t>
            </w:r>
          </w:p>
        </w:tc>
      </w:tr>
    </w:tbl>
    <w:p w:rsidR="004476B5" w:rsidRDefault="004476B5" w:rsidP="004476B5">
      <w:pPr>
        <w:pStyle w:val="6"/>
      </w:pPr>
    </w:p>
    <w:p w:rsidR="004476B5" w:rsidRDefault="004476B5" w:rsidP="004476B5">
      <w:pPr>
        <w:pStyle w:val="6"/>
      </w:pPr>
      <w:r>
        <w:t>Таблица 4.2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0"/>
        <w:gridCol w:w="228"/>
        <w:gridCol w:w="390"/>
        <w:gridCol w:w="390"/>
        <w:gridCol w:w="390"/>
        <w:gridCol w:w="389"/>
        <w:gridCol w:w="443"/>
        <w:gridCol w:w="443"/>
        <w:gridCol w:w="443"/>
        <w:gridCol w:w="443"/>
        <w:gridCol w:w="443"/>
        <w:gridCol w:w="443"/>
        <w:gridCol w:w="443"/>
      </w:tblGrid>
      <w:tr w:rsidR="004476B5">
        <w:trPr>
          <w:cantSplit/>
          <w:jc w:val="center"/>
        </w:trPr>
        <w:tc>
          <w:tcPr>
            <w:tcW w:w="0" w:type="auto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Шаг 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, мм</w:t>
            </w:r>
          </w:p>
        </w:tc>
        <w:tc>
          <w:tcPr>
            <w:tcW w:w="0" w:type="auto"/>
            <w:gridSpan w:val="12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]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, Мпа при частоте вращения малой звездочки, об/мин</w:t>
            </w:r>
          </w:p>
        </w:tc>
      </w:tr>
      <w:tr w:rsidR="004476B5">
        <w:trPr>
          <w:cantSplit/>
          <w:jc w:val="center"/>
        </w:trPr>
        <w:tc>
          <w:tcPr>
            <w:tcW w:w="0" w:type="auto"/>
            <w:vMerge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12,7...15,875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19,05...25,4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31,75...38,1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44,45...50,8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</w:tbl>
    <w:p w:rsidR="004476B5" w:rsidRDefault="004476B5" w:rsidP="004476B5">
      <w:pPr>
        <w:ind w:firstLine="709"/>
        <w:jc w:val="center"/>
        <w:rPr>
          <w:sz w:val="24"/>
        </w:rPr>
      </w:pPr>
    </w:p>
    <w:p w:rsidR="004476B5" w:rsidRDefault="004476B5" w:rsidP="004476B5">
      <w:pPr>
        <w:pStyle w:val="6"/>
      </w:pPr>
      <w:r>
        <w:t>Таблица 4.3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1415"/>
        <w:gridCol w:w="705"/>
        <w:gridCol w:w="938"/>
        <w:gridCol w:w="705"/>
        <w:gridCol w:w="867"/>
        <w:gridCol w:w="778"/>
        <w:gridCol w:w="750"/>
        <w:gridCol w:w="890"/>
        <w:gridCol w:w="701"/>
        <w:gridCol w:w="703"/>
        <w:gridCol w:w="768"/>
      </w:tblGrid>
      <w:tr w:rsidR="004476B5">
        <w:trPr>
          <w:cantSplit/>
          <w:jc w:val="center"/>
        </w:trPr>
        <w:tc>
          <w:tcPr>
            <w:tcW w:w="450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цепи</w:t>
            </w:r>
          </w:p>
        </w:tc>
        <w:tc>
          <w:tcPr>
            <w:tcW w:w="4550" w:type="pct"/>
            <w:gridSpan w:val="11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Частота вращения малой звездочки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rPr>
          <w:cantSplit/>
          <w:jc w:val="center"/>
        </w:trPr>
        <w:tc>
          <w:tcPr>
            <w:tcW w:w="450" w:type="pct"/>
            <w:vMerge w:val="restart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ПР,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ПРЛ</w:t>
            </w:r>
          </w:p>
        </w:tc>
        <w:tc>
          <w:tcPr>
            <w:tcW w:w="69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Шаг</w:t>
            </w:r>
          </w:p>
        </w:tc>
        <w:tc>
          <w:tcPr>
            <w:tcW w:w="34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9,525</w:t>
            </w:r>
          </w:p>
        </w:tc>
        <w:tc>
          <w:tcPr>
            <w:tcW w:w="34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428" w:type="pct"/>
          </w:tcPr>
          <w:p w:rsidR="004476B5" w:rsidRDefault="004476B5" w:rsidP="002904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15,875</w:t>
            </w:r>
          </w:p>
        </w:tc>
        <w:tc>
          <w:tcPr>
            <w:tcW w:w="3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19,05</w:t>
            </w:r>
          </w:p>
        </w:tc>
        <w:tc>
          <w:tcPr>
            <w:tcW w:w="37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43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31,75</w:t>
            </w:r>
          </w:p>
        </w:tc>
        <w:tc>
          <w:tcPr>
            <w:tcW w:w="3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34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38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 w:rsidR="004476B5">
        <w:trPr>
          <w:cantSplit/>
          <w:jc w:val="center"/>
        </w:trPr>
        <w:tc>
          <w:tcPr>
            <w:tcW w:w="450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69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Рекомен-дованная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n</w:t>
            </w:r>
            <w:r>
              <w:rPr>
                <w:sz w:val="20"/>
                <w:vertAlign w:val="subscript"/>
              </w:rPr>
              <w:t>рек</w:t>
            </w:r>
          </w:p>
        </w:tc>
        <w:tc>
          <w:tcPr>
            <w:tcW w:w="34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46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34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42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7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43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4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8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4476B5">
        <w:trPr>
          <w:cantSplit/>
          <w:jc w:val="center"/>
        </w:trPr>
        <w:tc>
          <w:tcPr>
            <w:tcW w:w="450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69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Предель-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ная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n</w:t>
            </w:r>
            <w:r>
              <w:rPr>
                <w:sz w:val="20"/>
                <w:vertAlign w:val="subscript"/>
              </w:rPr>
              <w:t>пр</w:t>
            </w:r>
          </w:p>
        </w:tc>
        <w:tc>
          <w:tcPr>
            <w:tcW w:w="34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46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34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42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38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37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43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4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4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8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4476B5">
        <w:trPr>
          <w:jc w:val="center"/>
        </w:trPr>
        <w:tc>
          <w:tcPr>
            <w:tcW w:w="5000" w:type="pct"/>
            <w:gridSpan w:val="12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случае  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  <w:vertAlign w:val="subscript"/>
              </w:rPr>
              <w:t>рек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</w:rPr>
              <w:t>n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sym w:font="Symbol" w:char="F0A3"/>
            </w:r>
            <w:r>
              <w:rPr>
                <w:i/>
                <w:sz w:val="20"/>
              </w:rPr>
              <w:t>n</w:t>
            </w:r>
            <w:r>
              <w:rPr>
                <w:sz w:val="20"/>
                <w:vertAlign w:val="subscript"/>
              </w:rPr>
              <w:t>пр</w:t>
            </w:r>
            <w:r>
              <w:rPr>
                <w:sz w:val="20"/>
              </w:rPr>
              <w:t xml:space="preserve"> необходима повышенная точность изготовления звездочек, точность монтажа и обильная смазка.</w:t>
            </w:r>
          </w:p>
        </w:tc>
      </w:tr>
    </w:tbl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pStyle w:val="6"/>
      </w:pPr>
    </w:p>
    <w:p w:rsidR="004476B5" w:rsidRDefault="004476B5" w:rsidP="004476B5">
      <w:pPr>
        <w:pStyle w:val="6"/>
      </w:pPr>
    </w:p>
    <w:p w:rsidR="004476B5" w:rsidRDefault="004476B5" w:rsidP="004476B5">
      <w:pPr>
        <w:pStyle w:val="6"/>
      </w:pPr>
      <w:r>
        <w:br w:type="page"/>
      </w:r>
      <w:r>
        <w:lastRenderedPageBreak/>
        <w:t>Таблица 4.4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"/>
        <w:gridCol w:w="2482"/>
        <w:gridCol w:w="3264"/>
        <w:gridCol w:w="929"/>
      </w:tblGrid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Коэф-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фици-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ент</w:t>
            </w:r>
          </w:p>
        </w:tc>
        <w:tc>
          <w:tcPr>
            <w:tcW w:w="0" w:type="auto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0" w:type="auto"/>
          </w:tcPr>
          <w:p w:rsidR="004476B5" w:rsidRDefault="004476B5" w:rsidP="00290418">
            <w:pPr>
              <w:ind w:firstLine="709"/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коэффи-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циента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д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динамичности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нагрузки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Спокойная нагрузка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Нагрузка с толчками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сильных ударах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1,2...1,5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a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межосевого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расстояния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=(30...50)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P</w:t>
            </w:r>
          </w:p>
          <w:p w:rsidR="004476B5" w:rsidRDefault="004476B5" w:rsidP="00290418">
            <w:pPr>
              <w:jc w:val="both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&lt;30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P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a</w:t>
            </w:r>
            <w:r>
              <w:rPr>
                <w:sz w:val="20"/>
              </w:rPr>
              <w:t>&gt;50</w:t>
            </w:r>
            <w:r>
              <w:rPr>
                <w:sz w:val="20"/>
              </w:rPr>
              <w:sym w:font="Symbol" w:char="F0D7"/>
            </w:r>
            <w:r>
              <w:rPr>
                <w:i/>
                <w:sz w:val="20"/>
                <w:lang w:val="en-US"/>
              </w:rPr>
              <w:t>P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 xml:space="preserve"> - шаг цепи в мм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н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наклона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передачи к горизонту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Угол наклона </w:t>
            </w:r>
            <w:r>
              <w:rPr>
                <w:sz w:val="20"/>
              </w:rPr>
              <w:sym w:font="Symbol" w:char="F079"/>
            </w:r>
            <w:r>
              <w:rPr>
                <w:sz w:val="20"/>
              </w:rPr>
              <w:t>&lt;45</w:t>
            </w:r>
            <w:r>
              <w:rPr>
                <w:sz w:val="20"/>
                <w:vertAlign w:val="superscript"/>
              </w:rPr>
              <w:t>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Угол наклона </w:t>
            </w:r>
            <w:r>
              <w:rPr>
                <w:sz w:val="20"/>
              </w:rPr>
              <w:sym w:font="Symbol" w:char="F079"/>
            </w:r>
            <w:r>
              <w:rPr>
                <w:sz w:val="20"/>
              </w:rPr>
              <w:t>&gt;45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0,15</w:t>
            </w:r>
            <w:r w:rsidRPr="0026712A">
              <w:rPr>
                <w:position w:val="-10"/>
                <w:sz w:val="20"/>
              </w:rPr>
              <w:object w:dxaOrig="320" w:dyaOrig="340">
                <v:shape id="_x0000_i1095" type="#_x0000_t75" style="width:13.5pt;height:14.25pt" o:ole="" fillcolor="window">
                  <v:imagedata r:id="rId144" o:title=""/>
                </v:shape>
                <o:OLEObject Type="Embed" ProgID="Equation.3" ShapeID="_x0000_i1095" DrawAspect="Content" ObjectID="_1609098578" r:id="rId145"/>
              </w:objec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рег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регулировки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натяжения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ветвей передачи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Изменением межосевого расстояния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натяжной звездочкой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регулировки</w:t>
            </w:r>
          </w:p>
        </w:tc>
        <w:tc>
          <w:tcPr>
            <w:tcW w:w="0" w:type="auto"/>
          </w:tcPr>
          <w:p w:rsidR="004476B5" w:rsidRDefault="004476B5" w:rsidP="00290418">
            <w:pPr>
              <w:ind w:firstLine="709"/>
              <w:jc w:val="both"/>
              <w:rPr>
                <w:sz w:val="20"/>
              </w:rPr>
            </w:pP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см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смазки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масляной ванне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Регулярная капельная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Периодическая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реж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режима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Односменная работа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Двухсменная работа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Трехсменная работа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sz w:val="20"/>
                <w:vertAlign w:val="subscript"/>
              </w:rPr>
              <w:t>т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температуры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окружающей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среды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-25&lt;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150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условия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&gt;1,0</w:t>
            </w:r>
          </w:p>
        </w:tc>
      </w:tr>
    </w:tbl>
    <w:p w:rsidR="004476B5" w:rsidRDefault="004476B5" w:rsidP="004476B5">
      <w:pPr>
        <w:ind w:firstLine="709"/>
        <w:jc w:val="center"/>
        <w:rPr>
          <w:sz w:val="24"/>
        </w:rPr>
      </w:pPr>
    </w:p>
    <w:p w:rsidR="004476B5" w:rsidRDefault="004476B5" w:rsidP="004476B5">
      <w:pPr>
        <w:pStyle w:val="6"/>
      </w:pPr>
      <w:r>
        <w:t>Таблица 4.5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1138"/>
        <w:gridCol w:w="1316"/>
        <w:gridCol w:w="1117"/>
        <w:gridCol w:w="921"/>
        <w:gridCol w:w="1117"/>
        <w:gridCol w:w="921"/>
        <w:gridCol w:w="1117"/>
        <w:gridCol w:w="923"/>
      </w:tblGrid>
      <w:tr w:rsidR="004476B5">
        <w:tc>
          <w:tcPr>
            <w:tcW w:w="85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цепи</w:t>
            </w:r>
          </w:p>
        </w:tc>
        <w:tc>
          <w:tcPr>
            <w:tcW w:w="4142" w:type="pct"/>
            <w:gridSpan w:val="8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Допускаемое число ударов шарнира в сек. [</w:t>
            </w:r>
            <w:r>
              <w:rPr>
                <w:i/>
                <w:sz w:val="20"/>
              </w:rPr>
              <w:t>U</w:t>
            </w:r>
            <w:r>
              <w:rPr>
                <w:sz w:val="20"/>
                <w:vertAlign w:val="subscript"/>
              </w:rPr>
              <w:t>уд</w:t>
            </w:r>
            <w:r>
              <w:rPr>
                <w:sz w:val="20"/>
              </w:rPr>
              <w:t xml:space="preserve">]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шаге цепи 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, мм</w:t>
            </w:r>
          </w:p>
        </w:tc>
      </w:tr>
      <w:tr w:rsidR="004476B5">
        <w:tc>
          <w:tcPr>
            <w:tcW w:w="85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Шаг</w:t>
            </w:r>
          </w:p>
        </w:tc>
        <w:tc>
          <w:tcPr>
            <w:tcW w:w="55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sym w:font="Symbol" w:char="F0A3"/>
            </w:r>
            <w:r>
              <w:rPr>
                <w:sz w:val="20"/>
              </w:rPr>
              <w:t>12,7</w:t>
            </w:r>
          </w:p>
        </w:tc>
        <w:tc>
          <w:tcPr>
            <w:tcW w:w="636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15,875</w:t>
            </w:r>
          </w:p>
        </w:tc>
        <w:tc>
          <w:tcPr>
            <w:tcW w:w="54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19,05</w:t>
            </w:r>
          </w:p>
        </w:tc>
        <w:tc>
          <w:tcPr>
            <w:tcW w:w="44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54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31,75</w:t>
            </w:r>
          </w:p>
        </w:tc>
        <w:tc>
          <w:tcPr>
            <w:tcW w:w="44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54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44,45</w:t>
            </w:r>
          </w:p>
        </w:tc>
        <w:tc>
          <w:tcPr>
            <w:tcW w:w="44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</w:tr>
      <w:tr w:rsidR="004476B5">
        <w:tc>
          <w:tcPr>
            <w:tcW w:w="858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Роликовая,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втулочная</w:t>
            </w:r>
          </w:p>
        </w:tc>
        <w:tc>
          <w:tcPr>
            <w:tcW w:w="55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4476B5" w:rsidRDefault="004476B5" w:rsidP="004476B5">
      <w:pPr>
        <w:ind w:firstLine="709"/>
        <w:jc w:val="center"/>
        <w:rPr>
          <w:sz w:val="24"/>
        </w:rPr>
      </w:pPr>
    </w:p>
    <w:p w:rsidR="004476B5" w:rsidRDefault="004476B5" w:rsidP="004476B5">
      <w:pPr>
        <w:pStyle w:val="6"/>
      </w:pPr>
      <w:r>
        <w:t>Таблица 4.6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67"/>
        <w:gridCol w:w="805"/>
        <w:gridCol w:w="654"/>
        <w:gridCol w:w="727"/>
        <w:gridCol w:w="727"/>
        <w:gridCol w:w="727"/>
        <w:gridCol w:w="801"/>
        <w:gridCol w:w="801"/>
        <w:gridCol w:w="801"/>
        <w:gridCol w:w="801"/>
        <w:gridCol w:w="801"/>
        <w:gridCol w:w="803"/>
      </w:tblGrid>
      <w:tr w:rsidR="004476B5">
        <w:trPr>
          <w:cantSplit/>
        </w:trPr>
        <w:tc>
          <w:tcPr>
            <w:tcW w:w="865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Шаг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цепи</w:t>
            </w:r>
          </w:p>
        </w:tc>
        <w:tc>
          <w:tcPr>
            <w:tcW w:w="4135" w:type="pct"/>
            <w:gridSpan w:val="11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Допускаемый запас статической прочности цепи [</w:t>
            </w:r>
            <w:r>
              <w:rPr>
                <w:i/>
                <w:sz w:val="20"/>
              </w:rPr>
              <w:t>K</w:t>
            </w:r>
            <w:r>
              <w:rPr>
                <w:sz w:val="20"/>
              </w:rPr>
              <w:t>]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частоте вращения малой звездочки n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об/мин</w:t>
            </w:r>
          </w:p>
        </w:tc>
      </w:tr>
      <w:tr w:rsidR="004476B5">
        <w:trPr>
          <w:cantSplit/>
        </w:trPr>
        <w:tc>
          <w:tcPr>
            <w:tcW w:w="865" w:type="pct"/>
            <w:vMerge/>
          </w:tcPr>
          <w:p w:rsidR="004476B5" w:rsidRDefault="004476B5" w:rsidP="00290418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394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до50</w:t>
            </w:r>
          </w:p>
        </w:tc>
        <w:tc>
          <w:tcPr>
            <w:tcW w:w="32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393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</w:tr>
      <w:tr w:rsidR="004476B5">
        <w:tc>
          <w:tcPr>
            <w:tcW w:w="86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12,7...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15,875</w:t>
            </w:r>
          </w:p>
        </w:tc>
        <w:tc>
          <w:tcPr>
            <w:tcW w:w="39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3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476B5">
        <w:tc>
          <w:tcPr>
            <w:tcW w:w="86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19,05...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25,4</w:t>
            </w:r>
          </w:p>
        </w:tc>
        <w:tc>
          <w:tcPr>
            <w:tcW w:w="39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4476B5">
        <w:tc>
          <w:tcPr>
            <w:tcW w:w="86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31,75...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38,1</w:t>
            </w:r>
          </w:p>
        </w:tc>
        <w:tc>
          <w:tcPr>
            <w:tcW w:w="39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4476B5">
        <w:tc>
          <w:tcPr>
            <w:tcW w:w="865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44,45...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50,8</w:t>
            </w:r>
          </w:p>
        </w:tc>
        <w:tc>
          <w:tcPr>
            <w:tcW w:w="39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3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</w:tbl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pStyle w:val="6"/>
      </w:pPr>
      <w:r>
        <w:t>Таблица 4,7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6"/>
        <w:gridCol w:w="240"/>
        <w:gridCol w:w="390"/>
        <w:gridCol w:w="390"/>
      </w:tblGrid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Число рядов цепи 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6B5">
        <w:trPr>
          <w:jc w:val="center"/>
        </w:trPr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Коэффициент рядности цепи 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  <w:vertAlign w:val="subscript"/>
              </w:rPr>
              <w:t>р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</w:tbl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spacing w:after="222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Алгоритм №5</w:t>
      </w:r>
    </w:p>
    <w:p w:rsidR="004476B5" w:rsidRDefault="004476B5" w:rsidP="004476B5">
      <w:pPr>
        <w:spacing w:after="222"/>
        <w:ind w:firstLine="720"/>
        <w:jc w:val="center"/>
        <w:rPr>
          <w:sz w:val="24"/>
        </w:rPr>
      </w:pPr>
      <w:r>
        <w:rPr>
          <w:sz w:val="24"/>
        </w:rPr>
        <w:t>расчёта</w:t>
      </w:r>
      <w:r>
        <w:rPr>
          <w:b/>
          <w:sz w:val="24"/>
        </w:rPr>
        <w:t xml:space="preserve"> плоскоремённой</w:t>
      </w:r>
      <w:r>
        <w:rPr>
          <w:sz w:val="24"/>
        </w:rPr>
        <w:t xml:space="preserve"> передачи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В техническом задании должно быть указано:</w:t>
      </w:r>
    </w:p>
    <w:p w:rsidR="004476B5" w:rsidRDefault="004476B5" w:rsidP="004476B5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sz w:val="24"/>
        </w:rPr>
        <w:t>машина, к которой осуществляется привод;</w:t>
      </w:r>
    </w:p>
    <w:p w:rsidR="004476B5" w:rsidRDefault="004476B5" w:rsidP="004476B5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sz w:val="24"/>
        </w:rPr>
        <w:t>передаваемая мощность или крутящий момент и частота вращения;</w:t>
      </w:r>
    </w:p>
    <w:p w:rsidR="004476B5" w:rsidRDefault="004476B5" w:rsidP="004476B5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sz w:val="24"/>
        </w:rPr>
        <w:t>передаточное отношение;</w:t>
      </w:r>
    </w:p>
    <w:p w:rsidR="004476B5" w:rsidRDefault="004476B5" w:rsidP="004476B5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sz w:val="24"/>
        </w:rPr>
        <w:t>расположение передачи в пространстве;</w:t>
      </w:r>
    </w:p>
    <w:p w:rsidR="004476B5" w:rsidRDefault="004476B5" w:rsidP="004476B5">
      <w:pPr>
        <w:numPr>
          <w:ilvl w:val="0"/>
          <w:numId w:val="4"/>
        </w:numPr>
        <w:ind w:left="0" w:firstLine="720"/>
        <w:jc w:val="both"/>
        <w:rPr>
          <w:sz w:val="24"/>
        </w:rPr>
      </w:pPr>
      <w:r>
        <w:rPr>
          <w:sz w:val="24"/>
        </w:rPr>
        <w:t>число смен в сутки работы передачи.</w:t>
      </w: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>Пункты алгоритма расчета</w:t>
      </w: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1.Подготовка расчётных параметров.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2.Ориентировочное определение диаметра малого шкива и скорости ремня.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3.Выбор типа ремня, его толщины; уточнение диаметра малого шки</w:t>
      </w:r>
      <w:r>
        <w:rPr>
          <w:sz w:val="24"/>
        </w:rPr>
        <w:softHyphen/>
        <w:t>ва из условия обеспечения долговечности.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4.Расчёт плоской геометрии.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5. Проверка долговечности ремня по числу пробегов в секунду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6.. Определение допускаемых полезных напряжений, по ним определе</w:t>
      </w:r>
      <w:r>
        <w:rPr>
          <w:sz w:val="24"/>
        </w:rPr>
        <w:softHyphen/>
        <w:t>ние ширины ремня из условия обеспечения тяговой способности.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7. Определение максимальных напряжений в ведущей ветви ремня.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8. Определение натяжения ветвей передачи и сил, действующих на валы и опоры.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9. Определение долговечности передачи.</w:t>
      </w:r>
    </w:p>
    <w:p w:rsidR="004476B5" w:rsidRDefault="004476B5" w:rsidP="004476B5">
      <w:pPr>
        <w:spacing w:after="222"/>
        <w:ind w:firstLine="720"/>
        <w:jc w:val="center"/>
        <w:rPr>
          <w:sz w:val="24"/>
        </w:rPr>
      </w:pPr>
    </w:p>
    <w:p w:rsidR="004476B5" w:rsidRDefault="004476B5" w:rsidP="004476B5">
      <w:pPr>
        <w:spacing w:after="222"/>
        <w:ind w:firstLine="720"/>
        <w:jc w:val="center"/>
        <w:rPr>
          <w:sz w:val="24"/>
        </w:rPr>
      </w:pPr>
    </w:p>
    <w:p w:rsidR="004476B5" w:rsidRDefault="004476B5" w:rsidP="004476B5">
      <w:pPr>
        <w:spacing w:after="222"/>
        <w:ind w:firstLine="720"/>
        <w:jc w:val="center"/>
        <w:rPr>
          <w:sz w:val="24"/>
        </w:rPr>
      </w:pPr>
      <w:r>
        <w:rPr>
          <w:sz w:val="24"/>
        </w:rPr>
        <w:t>Расчёт</w:t>
      </w:r>
    </w:p>
    <w:p w:rsidR="004476B5" w:rsidRDefault="004476B5" w:rsidP="004476B5">
      <w:pPr>
        <w:spacing w:after="222"/>
        <w:ind w:firstLine="720"/>
        <w:jc w:val="both"/>
        <w:rPr>
          <w:sz w:val="24"/>
        </w:rPr>
      </w:pPr>
      <w:r>
        <w:rPr>
          <w:sz w:val="24"/>
        </w:rPr>
        <w:t>1.Подготовка расчётных данных.</w:t>
      </w:r>
    </w:p>
    <w:p w:rsidR="004476B5" w:rsidRDefault="004476B5" w:rsidP="004476B5">
      <w:pPr>
        <w:numPr>
          <w:ilvl w:val="1"/>
          <w:numId w:val="6"/>
        </w:numPr>
        <w:spacing w:after="222"/>
        <w:jc w:val="both"/>
        <w:rPr>
          <w:sz w:val="24"/>
        </w:rPr>
      </w:pPr>
      <w:r>
        <w:rPr>
          <w:sz w:val="24"/>
        </w:rPr>
        <w:t>Момент на валу ведущего малого шкива</w:t>
      </w:r>
    </w:p>
    <w:p w:rsidR="004476B5" w:rsidRDefault="004476B5" w:rsidP="004476B5">
      <w:pPr>
        <w:spacing w:after="222"/>
        <w:ind w:firstLine="720"/>
        <w:jc w:val="center"/>
        <w:rPr>
          <w:sz w:val="24"/>
        </w:rPr>
      </w:pPr>
      <w:r w:rsidRPr="0026712A">
        <w:rPr>
          <w:position w:val="-36"/>
          <w:sz w:val="24"/>
        </w:rPr>
        <w:object w:dxaOrig="1460" w:dyaOrig="780">
          <v:shape id="_x0000_i1096" type="#_x0000_t75" style="width:73.5pt;height:39pt" o:ole="" fillcolor="window">
            <v:imagedata r:id="rId146" o:title=""/>
          </v:shape>
          <o:OLEObject Type="Embed" ProgID="Equation.3" ShapeID="_x0000_i1096" DrawAspect="Content" ObjectID="_1609098579" r:id="rId147"/>
        </w:object>
      </w:r>
      <w:r>
        <w:rPr>
          <w:sz w:val="24"/>
        </w:rPr>
        <w:t xml:space="preserve"> Нм.                    (1)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2.Ориентировочное определение диаметра малого шкива.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42"/>
          <w:sz w:val="24"/>
        </w:rPr>
        <w:object w:dxaOrig="2420" w:dyaOrig="900">
          <v:shape id="_x0000_i1097" type="#_x0000_t75" style="width:120.75pt;height:45pt" o:ole="" fillcolor="window">
            <v:imagedata r:id="rId148" o:title=""/>
          </v:shape>
          <o:OLEObject Type="Embed" ProgID="Equation.3" ShapeID="_x0000_i1097" DrawAspect="Content" ObjectID="_1609098580" r:id="rId149"/>
        </w:object>
      </w:r>
      <w:r>
        <w:rPr>
          <w:sz w:val="24"/>
        </w:rPr>
        <w:t xml:space="preserve"> мм.     (2)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i/>
          <w:sz w:val="24"/>
          <w:lang w:val="en-US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– мощность на ведущем шкиве, квт.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По формуле (2) подсчитать диапазон диаметров, соответствующий числовым коэффициентам. 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Окружная скорость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4"/>
          <w:sz w:val="24"/>
        </w:rPr>
        <w:object w:dxaOrig="1240" w:dyaOrig="660">
          <v:shape id="_x0000_i1098" type="#_x0000_t75" style="width:62.25pt;height:33pt" o:ole="" fillcolor="window">
            <v:imagedata r:id="rId150" o:title=""/>
          </v:shape>
          <o:OLEObject Type="Embed" ProgID="Equation.3" ShapeID="_x0000_i1098" DrawAspect="Content" ObjectID="_1609098581" r:id="rId151"/>
        </w:object>
      </w:r>
      <w:r>
        <w:rPr>
          <w:sz w:val="24"/>
        </w:rPr>
        <w:t xml:space="preserve"> м/с.              (3)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В формулу (3) следует подставлять диапазон диаметров малого шкива</w:t>
      </w:r>
      <w:r>
        <w:rPr>
          <w:i/>
          <w:sz w:val="24"/>
        </w:rPr>
        <w:t xml:space="preserve"> d</w:t>
      </w:r>
      <w:r>
        <w:rPr>
          <w:sz w:val="24"/>
          <w:vertAlign w:val="subscript"/>
        </w:rPr>
        <w:t>1</w:t>
      </w:r>
      <w:r>
        <w:rPr>
          <w:sz w:val="24"/>
        </w:rPr>
        <w:t>, мм.</w:t>
      </w: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3.Выбор типа ремня, его толщины; уточнение диаметра малого шки</w:t>
      </w:r>
      <w:r>
        <w:rPr>
          <w:sz w:val="24"/>
        </w:rPr>
        <w:softHyphen/>
        <w:t>ва из условия обеспечения долговечности.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3.1 По скорости предварительно выберем ремень  резинотканевый из бельтинга (специальная техническая ткань) многослойный типа Б-820. Эти ремни существуют трех типов: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тип А – нарезные ремни с резиновыми прослойками между всеми слоями, применяется при скоростях до 20…30 м </w:t>
      </w:r>
      <w:r>
        <w:rPr>
          <w:sz w:val="24"/>
        </w:rPr>
        <w:sym w:font="Symbol" w:char="F0A4"/>
      </w:r>
      <w:r>
        <w:rPr>
          <w:sz w:val="24"/>
        </w:rPr>
        <w:t>с;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тип Б – послойно завернутые ремни как с резиновыми прослойками между слоями, так и без них при скоростях более </w:t>
      </w:r>
      <w:smartTag w:uri="urn:schemas-microsoft-com:office:smarttags" w:element="metricconverter">
        <w:smartTagPr>
          <w:attr w:name="ProductID" w:val="15 м"/>
        </w:smartTagPr>
        <w:r>
          <w:rPr>
            <w:sz w:val="24"/>
          </w:rPr>
          <w:t>15 м</w:t>
        </w:r>
      </w:smartTag>
      <w:r>
        <w:rPr>
          <w:sz w:val="24"/>
        </w:rPr>
        <w:t xml:space="preserve"> </w:t>
      </w:r>
      <w:r>
        <w:rPr>
          <w:sz w:val="24"/>
        </w:rPr>
        <w:sym w:font="Symbol" w:char="F0A4"/>
      </w:r>
      <w:r>
        <w:rPr>
          <w:sz w:val="24"/>
        </w:rPr>
        <w:t>с;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тип В – спирально завернутые без резиновых прослоек между слоями при скорости менее </w:t>
      </w:r>
      <w:smartTag w:uri="urn:schemas-microsoft-com:office:smarttags" w:element="metricconverter">
        <w:smartTagPr>
          <w:attr w:name="ProductID" w:val="15 м"/>
        </w:smartTagPr>
        <w:r>
          <w:rPr>
            <w:sz w:val="24"/>
          </w:rPr>
          <w:t>15 м</w:t>
        </w:r>
      </w:smartTag>
      <w:r>
        <w:rPr>
          <w:sz w:val="24"/>
        </w:rPr>
        <w:t xml:space="preserve"> </w:t>
      </w:r>
      <w:r>
        <w:rPr>
          <w:sz w:val="24"/>
        </w:rPr>
        <w:sym w:font="Symbol" w:char="F0A4"/>
      </w:r>
      <w:r>
        <w:rPr>
          <w:sz w:val="24"/>
        </w:rPr>
        <w:t>с.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3.2 Из диапазона диаметров (2) выбрать значение диаметра малого шкива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согласовать его со стандартом (табл.5.1).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3.3 По таблице 5.2 по диаметру малого шкива выбрать число слоев </w:t>
      </w:r>
      <w:r>
        <w:rPr>
          <w:i/>
          <w:sz w:val="24"/>
          <w:lang w:val="en-US"/>
        </w:rPr>
        <w:t>i</w:t>
      </w:r>
      <w:r>
        <w:rPr>
          <w:sz w:val="24"/>
        </w:rPr>
        <w:t>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3.4 Для выбранного типа ремня из таблицы 5.3 принять значение толщины одного слоя ремня </w:t>
      </w:r>
      <w:r>
        <w:rPr>
          <w:sz w:val="24"/>
        </w:rPr>
        <w:sym w:font="Symbol" w:char="F044"/>
      </w:r>
      <w:r>
        <w:rPr>
          <w:sz w:val="24"/>
        </w:rPr>
        <w:t xml:space="preserve">. Тогда толщина ремня </w:t>
      </w:r>
    </w:p>
    <w:p w:rsidR="004476B5" w:rsidRDefault="004476B5" w:rsidP="004476B5">
      <w:pPr>
        <w:ind w:firstLine="720"/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sym w:font="Symbol" w:char="F064"/>
      </w:r>
      <w:r>
        <w:rPr>
          <w:sz w:val="24"/>
        </w:rPr>
        <w:t xml:space="preserve"> = </w:t>
      </w:r>
      <w:r>
        <w:rPr>
          <w:sz w:val="24"/>
        </w:rPr>
        <w:sym w:font="Symbol" w:char="F044"/>
      </w:r>
      <w:r>
        <w:rPr>
          <w:sz w:val="24"/>
        </w:rPr>
        <w:sym w:font="Symbol" w:char="F0D7"/>
      </w:r>
      <w:r>
        <w:rPr>
          <w:i/>
          <w:sz w:val="24"/>
          <w:lang w:val="en-US"/>
        </w:rPr>
        <w:t>i</w:t>
      </w:r>
      <w:r>
        <w:rPr>
          <w:sz w:val="24"/>
        </w:rPr>
        <w:t>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Вычисленную толщину ремня следует проверить по условию обеспечения долговечности: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рекомендуется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0"/>
          <w:sz w:val="24"/>
        </w:rPr>
        <w:object w:dxaOrig="820" w:dyaOrig="580">
          <v:shape id="_x0000_i1099" type="#_x0000_t75" style="width:40.5pt;height:28.5pt" o:ole="" fillcolor="window">
            <v:imagedata r:id="rId152" o:title=""/>
          </v:shape>
          <o:OLEObject Type="Embed" ProgID="Equation.3" ShapeID="_x0000_i1099" DrawAspect="Content" ObjectID="_1609098582" r:id="rId153"/>
        </w:object>
      </w:r>
      <w:r>
        <w:rPr>
          <w:sz w:val="24"/>
        </w:rPr>
        <w:t>,                            (4)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допускается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0"/>
          <w:sz w:val="24"/>
        </w:rPr>
        <w:object w:dxaOrig="800" w:dyaOrig="580">
          <v:shape id="_x0000_i1100" type="#_x0000_t75" style="width:39.75pt;height:28.5pt" o:ole="" fillcolor="window">
            <v:imagedata r:id="rId154" o:title=""/>
          </v:shape>
          <o:OLEObject Type="Embed" ProgID="Equation.3" ShapeID="_x0000_i1100" DrawAspect="Content" ObjectID="_1609098583" r:id="rId155"/>
        </w:object>
      </w:r>
      <w:r>
        <w:rPr>
          <w:sz w:val="24"/>
        </w:rPr>
        <w:t>.                             (5)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Если соотношения (4) и (5) не выполняются, следует изменить диаметр малого шкива и повторить расчет с начала пункта 3.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4. Расчет плоской геометрии.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4.1 Диаметр ведомого шкива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14"/>
          <w:sz w:val="24"/>
        </w:rPr>
        <w:object w:dxaOrig="1460" w:dyaOrig="380">
          <v:shape id="_x0000_i1101" type="#_x0000_t75" style="width:73.5pt;height:18.75pt" o:ole="" fillcolor="window">
            <v:imagedata r:id="rId156" o:title=""/>
          </v:shape>
          <o:OLEObject Type="Embed" ProgID="Equation.3" ShapeID="_x0000_i1101" DrawAspect="Content" ObjectID="_1609098584" r:id="rId157"/>
        </w:object>
      </w:r>
      <w:r>
        <w:rPr>
          <w:sz w:val="24"/>
        </w:rPr>
        <w:t>,                      (6)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</w:rPr>
        <w:sym w:font="Symbol" w:char="F078"/>
      </w:r>
      <w:r>
        <w:rPr>
          <w:sz w:val="24"/>
        </w:rPr>
        <w:t xml:space="preserve"> - коэффициент скольжения ремня по шкиву.  Для  плоскоремённой передачи он равен 0,01.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По таблице 5.1 принять ближайшее значение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4.2 Уточнить передаточное число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36"/>
          <w:sz w:val="24"/>
        </w:rPr>
        <w:object w:dxaOrig="1340" w:dyaOrig="780">
          <v:shape id="_x0000_i1102" type="#_x0000_t75" style="width:66.75pt;height:39pt" o:ole="" fillcolor="window">
            <v:imagedata r:id="rId158" o:title=""/>
          </v:shape>
          <o:OLEObject Type="Embed" ProgID="Equation.3" ShapeID="_x0000_i1102" DrawAspect="Content" ObjectID="_1609098585" r:id="rId159"/>
        </w:object>
      </w:r>
      <w:r>
        <w:rPr>
          <w:sz w:val="24"/>
        </w:rPr>
        <w:t>.                       (7)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>Отклонение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</w:t>
      </w:r>
      <w:r w:rsidRPr="0026712A">
        <w:rPr>
          <w:position w:val="-20"/>
          <w:sz w:val="24"/>
        </w:rPr>
        <w:object w:dxaOrig="2560" w:dyaOrig="639">
          <v:shape id="_x0000_i1103" type="#_x0000_t75" style="width:127.5pt;height:32.25pt" o:ole="" fillcolor="window">
            <v:imagedata r:id="rId160" o:title=""/>
          </v:shape>
          <o:OLEObject Type="Embed" ProgID="Equation.3" ShapeID="_x0000_i1103" DrawAspect="Content" ObjectID="_1609098586" r:id="rId161"/>
        </w:object>
      </w:r>
      <w:r>
        <w:rPr>
          <w:sz w:val="24"/>
        </w:rPr>
        <w:t>.            (8)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4.3. Вычислить межосевое расстояние.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Оптимальным считается межосевое расстояние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  </w:t>
      </w:r>
      <w:r w:rsidRPr="0026712A">
        <w:rPr>
          <w:position w:val="-14"/>
          <w:sz w:val="24"/>
        </w:rPr>
        <w:object w:dxaOrig="1380" w:dyaOrig="360">
          <v:shape id="_x0000_i1104" type="#_x0000_t75" style="width:69pt;height:18pt" o:ole="" fillcolor="window">
            <v:imagedata r:id="rId162" o:title=""/>
          </v:shape>
          <o:OLEObject Type="Embed" ProgID="Equation.3" ShapeID="_x0000_i1104" DrawAspect="Content" ObjectID="_1609098587" r:id="rId163"/>
        </w:object>
      </w:r>
      <w:r>
        <w:rPr>
          <w:sz w:val="24"/>
        </w:rPr>
        <w:t>.                          (9)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Проверка межосевого расстояния по углу обхвата на малом шкиве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4"/>
          <w:sz w:val="24"/>
        </w:rPr>
        <w:object w:dxaOrig="2560" w:dyaOrig="620">
          <v:shape id="_x0000_i1105" type="#_x0000_t75" style="width:127.5pt;height:31.5pt" o:ole="" fillcolor="window">
            <v:imagedata r:id="rId164" o:title=""/>
          </v:shape>
          <o:OLEObject Type="Embed" ProgID="Equation.3" ShapeID="_x0000_i1105" DrawAspect="Content" ObjectID="_1609098588" r:id="rId165"/>
        </w:object>
      </w:r>
      <w:r>
        <w:rPr>
          <w:sz w:val="24"/>
        </w:rPr>
        <w:t xml:space="preserve">                (10)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где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   </w:t>
      </w:r>
      <w:r w:rsidRPr="0026712A">
        <w:rPr>
          <w:position w:val="-20"/>
          <w:sz w:val="24"/>
        </w:rPr>
        <w:object w:dxaOrig="1219" w:dyaOrig="580">
          <v:shape id="_x0000_i1106" type="#_x0000_t75" style="width:60.75pt;height:28.5pt" o:ole="" fillcolor="window">
            <v:imagedata r:id="rId166" o:title=""/>
          </v:shape>
          <o:OLEObject Type="Embed" ProgID="Equation.3" ShapeID="_x0000_i1106" DrawAspect="Content" ObjectID="_1609098589" r:id="rId167"/>
        </w:object>
      </w:r>
      <w:r>
        <w:rPr>
          <w:sz w:val="24"/>
        </w:rPr>
        <w:t>.                              (11)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4.4.Длина ремня. 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</w:t>
      </w:r>
      <w:r w:rsidRPr="0026712A">
        <w:rPr>
          <w:position w:val="-24"/>
          <w:sz w:val="24"/>
        </w:rPr>
        <w:object w:dxaOrig="1980" w:dyaOrig="639">
          <v:shape id="_x0000_i1107" type="#_x0000_t75" style="width:99pt;height:32.25pt" o:ole="" fillcolor="window">
            <v:imagedata r:id="rId168" o:title=""/>
          </v:shape>
          <o:OLEObject Type="Embed" ProgID="Equation.3" ShapeID="_x0000_i1107" DrawAspect="Content" ObjectID="_1609098590" r:id="rId169"/>
        </w:object>
      </w:r>
      <w:r>
        <w:rPr>
          <w:sz w:val="24"/>
        </w:rPr>
        <w:t xml:space="preserve">                        (12)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где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  </w:t>
      </w:r>
      <w:r w:rsidRPr="0026712A">
        <w:rPr>
          <w:position w:val="-24"/>
          <w:sz w:val="24"/>
        </w:rPr>
        <w:object w:dxaOrig="1460" w:dyaOrig="660">
          <v:shape id="_x0000_i1108" type="#_x0000_t75" style="width:73.5pt;height:33pt" o:ole="" fillcolor="window">
            <v:imagedata r:id="rId170" o:title=""/>
          </v:shape>
          <o:OLEObject Type="Embed" ProgID="Equation.3" ShapeID="_x0000_i1108" DrawAspect="Content" ObjectID="_1609098591" r:id="rId171"/>
        </w:object>
      </w:r>
      <w:r>
        <w:rPr>
          <w:sz w:val="24"/>
        </w:rPr>
        <w:t xml:space="preserve">                              (13)</w:t>
      </w:r>
    </w:p>
    <w:p w:rsidR="004476B5" w:rsidRDefault="004476B5" w:rsidP="004476B5">
      <w:pPr>
        <w:pStyle w:val="a3"/>
      </w:pPr>
      <w:r>
        <w:lastRenderedPageBreak/>
        <w:t>Примечание: в передаче с натяжным роликом угол охвата на малом шкиве и длина ремня определяется графически по вычерченной в масштабе схеме передаче. Диаметр натяжного ролика определяется по соотношению</w:t>
      </w:r>
    </w:p>
    <w:p w:rsidR="004476B5" w:rsidRDefault="004476B5" w:rsidP="00C93326">
      <w:pPr>
        <w:jc w:val="center"/>
        <w:rPr>
          <w:sz w:val="24"/>
        </w:rPr>
      </w:pP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>рол</w:t>
      </w:r>
      <w:r>
        <w:rPr>
          <w:sz w:val="24"/>
        </w:rPr>
        <w:t xml:space="preserve"> = 0,8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>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5. Проверить длину ремня по числу пробегов ремня в секунду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     </w:t>
      </w:r>
      <w:r w:rsidRPr="0026712A">
        <w:rPr>
          <w:position w:val="-20"/>
          <w:sz w:val="24"/>
        </w:rPr>
        <w:object w:dxaOrig="1420" w:dyaOrig="540">
          <v:shape id="_x0000_i1109" type="#_x0000_t75" style="width:70.5pt;height:27pt" o:ole="" fillcolor="window">
            <v:imagedata r:id="rId172" o:title=""/>
          </v:shape>
          <o:OLEObject Type="Embed" ProgID="Equation.3" ShapeID="_x0000_i1109" DrawAspect="Content" ObjectID="_1609098592" r:id="rId173"/>
        </w:object>
      </w:r>
      <w:r>
        <w:rPr>
          <w:sz w:val="24"/>
        </w:rPr>
        <w:t>.                           (14)</w:t>
      </w:r>
    </w:p>
    <w:p w:rsidR="004476B5" w:rsidRDefault="004476B5" w:rsidP="004476B5">
      <w:pPr>
        <w:pStyle w:val="20"/>
        <w:ind w:firstLine="720"/>
      </w:pPr>
      <w:r>
        <w:t>Скорость подсчитать по выбранному диаметру малого шкива по формуле (3). Длина подставляется в м.</w:t>
      </w:r>
    </w:p>
    <w:p w:rsidR="004476B5" w:rsidRDefault="004476B5" w:rsidP="004476B5">
      <w:pPr>
        <w:pStyle w:val="20"/>
        <w:ind w:firstLine="720"/>
      </w:pPr>
      <w:r>
        <w:t xml:space="preserve">При несоблюдении условия (14), следует увеличить межосевое расстояние и вернуться к формуле (10).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 Определение допускаемых полезных напряжений, по ним определе</w:t>
      </w:r>
      <w:r>
        <w:rPr>
          <w:sz w:val="24"/>
        </w:rPr>
        <w:softHyphen/>
        <w:t>ние ширины ремня из условия обеспечения тяговой способности.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6.1. Приведенные полезные напряжения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                </w:t>
      </w:r>
      <w:r w:rsidRPr="0026712A">
        <w:rPr>
          <w:position w:val="-28"/>
          <w:sz w:val="24"/>
        </w:rPr>
        <w:object w:dxaOrig="1579" w:dyaOrig="620">
          <v:shape id="_x0000_i1110" type="#_x0000_t75" style="width:78.75pt;height:31.5pt" o:ole="" fillcolor="window">
            <v:imagedata r:id="rId174" o:title=""/>
          </v:shape>
          <o:OLEObject Type="Embed" ProgID="Equation.3" ShapeID="_x0000_i1110" DrawAspect="Content" ObjectID="_1609098593" r:id="rId175"/>
        </w:object>
      </w:r>
      <w:r>
        <w:rPr>
          <w:sz w:val="24"/>
        </w:rPr>
        <w:t>,                    (15)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  <w:lang w:val="en-US"/>
        </w:rPr>
        <w:t>W</w:t>
      </w:r>
      <w:r>
        <w:rPr>
          <w:sz w:val="24"/>
        </w:rPr>
        <w:t xml:space="preserve"> и </w:t>
      </w:r>
      <w:r>
        <w:rPr>
          <w:i/>
          <w:sz w:val="24"/>
          <w:lang w:val="en-US"/>
        </w:rPr>
        <w:t>w</w:t>
      </w:r>
      <w:r>
        <w:rPr>
          <w:sz w:val="24"/>
        </w:rPr>
        <w:t xml:space="preserve"> – вспомогательные коэффициенты. Для прорезиненных ремней с напряжениями предварительного натяжения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0</w:t>
      </w:r>
      <w:r>
        <w:rPr>
          <w:sz w:val="24"/>
        </w:rPr>
        <w:t xml:space="preserve"> = 1,8 Мпа 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i/>
          <w:sz w:val="24"/>
        </w:rPr>
        <w:t xml:space="preserve">   </w:t>
      </w:r>
      <w:r>
        <w:rPr>
          <w:i/>
          <w:sz w:val="24"/>
          <w:lang w:val="en-US"/>
        </w:rPr>
        <w:t>W</w:t>
      </w:r>
      <w:r>
        <w:rPr>
          <w:sz w:val="24"/>
        </w:rPr>
        <w:t xml:space="preserve"> = 2,5;  </w:t>
      </w:r>
      <w:r>
        <w:rPr>
          <w:i/>
          <w:sz w:val="24"/>
          <w:lang w:val="en-US"/>
        </w:rPr>
        <w:t>w</w:t>
      </w:r>
      <w:r>
        <w:rPr>
          <w:sz w:val="24"/>
        </w:rPr>
        <w:t xml:space="preserve"> = 10.                  (16)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6.2. Коэффициент, учитывающий угол наклона межосевой линии к горизонту </w:t>
      </w:r>
      <w:r>
        <w:rPr>
          <w:i/>
          <w:sz w:val="24"/>
          <w:lang w:val="en-US"/>
        </w:rPr>
        <w:t>C</w:t>
      </w:r>
      <w:r>
        <w:rPr>
          <w:sz w:val="24"/>
          <w:vertAlign w:val="subscript"/>
        </w:rPr>
        <w:t>0</w:t>
      </w:r>
      <w:r>
        <w:rPr>
          <w:sz w:val="24"/>
        </w:rPr>
        <w:t>. Выбирается из таблицы 5.4.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6.3. Коэффициент, учитывающий угол обхвата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i/>
          <w:sz w:val="24"/>
          <w:lang w:val="en-US"/>
        </w:rPr>
        <w:t>C</w:t>
      </w:r>
      <w:r>
        <w:rPr>
          <w:sz w:val="24"/>
          <w:vertAlign w:val="subscript"/>
          <w:lang w:val="en-US"/>
        </w:rPr>
        <w:sym w:font="Symbol" w:char="F061"/>
      </w:r>
      <w:r>
        <w:rPr>
          <w:sz w:val="24"/>
        </w:rPr>
        <w:t xml:space="preserve"> = 1 – 0,003(180 </w:t>
      </w:r>
      <w:r>
        <w:rPr>
          <w:sz w:val="24"/>
          <w:lang w:val="en-US"/>
        </w:rPr>
        <w:sym w:font="Symbol" w:char="F02D"/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0</w:t>
      </w:r>
      <w:r>
        <w:rPr>
          <w:sz w:val="24"/>
        </w:rPr>
        <w:t>).    (17)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6.4. Коэффициент, учитывающий окружную скорость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v</w:t>
      </w:r>
      <w:r>
        <w:rPr>
          <w:sz w:val="24"/>
        </w:rPr>
        <w:t xml:space="preserve"> = 1,05 – 0,0005</w:t>
      </w:r>
      <w:r>
        <w:rPr>
          <w:i/>
          <w:sz w:val="24"/>
          <w:lang w:val="en-US"/>
        </w:rPr>
        <w:t>V</w:t>
      </w:r>
      <w:r>
        <w:rPr>
          <w:i/>
          <w:sz w:val="24"/>
        </w:rPr>
        <w:t xml:space="preserve"> 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.          (18)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6.5. Коэффициент, учитывающий режим работы и динамичность нагрузки </w:t>
      </w:r>
      <w:r>
        <w:rPr>
          <w:i/>
          <w:sz w:val="24"/>
          <w:lang w:val="en-US"/>
        </w:rPr>
        <w:t>C</w:t>
      </w:r>
      <w:r>
        <w:rPr>
          <w:sz w:val="24"/>
          <w:vertAlign w:val="subscript"/>
        </w:rPr>
        <w:t>р</w:t>
      </w:r>
      <w:r>
        <w:rPr>
          <w:sz w:val="24"/>
        </w:rPr>
        <w:t>. Выбирается из таблицы 5.5.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6.6. Допускаемые полезные напряжения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26712A">
        <w:rPr>
          <w:position w:val="-18"/>
          <w:sz w:val="24"/>
        </w:rPr>
        <w:object w:dxaOrig="2299" w:dyaOrig="400">
          <v:shape id="_x0000_i1111" type="#_x0000_t75" style="width:115.5pt;height:20.25pt" o:ole="" fillcolor="window">
            <v:imagedata r:id="rId176" o:title=""/>
          </v:shape>
          <o:OLEObject Type="Embed" ProgID="Equation.3" ShapeID="_x0000_i1111" DrawAspect="Content" ObjectID="_1609098594" r:id="rId177"/>
        </w:object>
      </w:r>
      <w:r>
        <w:rPr>
          <w:sz w:val="24"/>
        </w:rPr>
        <w:t xml:space="preserve">. Мпа       (19) 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6.7. Окружное усилие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</w:t>
      </w:r>
      <w:r w:rsidRPr="0026712A">
        <w:rPr>
          <w:position w:val="-28"/>
          <w:sz w:val="24"/>
        </w:rPr>
        <w:object w:dxaOrig="1280" w:dyaOrig="700">
          <v:shape id="_x0000_i1112" type="#_x0000_t75" style="width:63.75pt;height:35.25pt" o:ole="" fillcolor="window">
            <v:imagedata r:id="rId178" o:title=""/>
          </v:shape>
          <o:OLEObject Type="Embed" ProgID="Equation.3" ShapeID="_x0000_i1112" DrawAspect="Content" ObjectID="_1609098595" r:id="rId179"/>
        </w:object>
      </w:r>
      <w:r>
        <w:rPr>
          <w:sz w:val="24"/>
        </w:rPr>
        <w:t>Н.                       (20)</w:t>
      </w:r>
    </w:p>
    <w:p w:rsidR="004476B5" w:rsidRDefault="004476B5" w:rsidP="004476B5">
      <w:pPr>
        <w:pStyle w:val="20"/>
        <w:ind w:firstLine="720"/>
      </w:pPr>
      <w:r>
        <w:t>6.8. Ширина ремня</w:t>
      </w:r>
    </w:p>
    <w:p w:rsidR="004476B5" w:rsidRDefault="004476B5" w:rsidP="004476B5">
      <w:pPr>
        <w:pStyle w:val="20"/>
        <w:ind w:firstLine="720"/>
        <w:jc w:val="center"/>
      </w:pPr>
      <w:r>
        <w:t xml:space="preserve">    </w:t>
      </w:r>
      <w:r w:rsidRPr="0026712A">
        <w:rPr>
          <w:position w:val="-26"/>
        </w:rPr>
        <w:object w:dxaOrig="1020" w:dyaOrig="600">
          <v:shape id="_x0000_i1113" type="#_x0000_t75" style="width:51pt;height:30pt" o:ole="" fillcolor="window">
            <v:imagedata r:id="rId180" o:title=""/>
          </v:shape>
          <o:OLEObject Type="Embed" ProgID="Equation.3" ShapeID="_x0000_i1113" DrawAspect="Content" ObjectID="_1609098596" r:id="rId181"/>
        </w:object>
      </w:r>
      <w:r>
        <w:t>мм.                         (21)</w:t>
      </w:r>
    </w:p>
    <w:p w:rsidR="004476B5" w:rsidRDefault="004476B5" w:rsidP="004476B5">
      <w:pPr>
        <w:pStyle w:val="20"/>
        <w:ind w:firstLine="720"/>
      </w:pPr>
      <w:r>
        <w:t xml:space="preserve">По таблице 5.3 в соответствии с выбранным типом ремня принять ближайшее большее значение ширины ремня </w:t>
      </w:r>
      <w:r>
        <w:rPr>
          <w:i/>
          <w:lang w:val="en-US"/>
        </w:rPr>
        <w:t>b</w:t>
      </w:r>
      <w:r>
        <w:t>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7. Определение натяжения ветвей передачи и сил, действующих на валы и опоры.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7.1. Принять напряжение предварительного натяжения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sym w:font="Symbol" w:char="F073"/>
      </w:r>
      <w:r>
        <w:rPr>
          <w:sz w:val="24"/>
          <w:vertAlign w:val="subscript"/>
        </w:rPr>
        <w:t>0</w:t>
      </w:r>
      <w:r>
        <w:rPr>
          <w:sz w:val="24"/>
        </w:rPr>
        <w:t xml:space="preserve"> = 1,8 Мпа.                   (22)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7.2. Полезные напряжения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</w:t>
      </w:r>
      <w:r w:rsidRPr="0026712A">
        <w:rPr>
          <w:position w:val="-26"/>
          <w:sz w:val="24"/>
        </w:rPr>
        <w:object w:dxaOrig="760" w:dyaOrig="600">
          <v:shape id="_x0000_i1114" type="#_x0000_t75" style="width:38.25pt;height:30pt" o:ole="" fillcolor="window">
            <v:imagedata r:id="rId182" o:title=""/>
          </v:shape>
          <o:OLEObject Type="Embed" ProgID="Equation.3" ShapeID="_x0000_i1114" DrawAspect="Content" ObjectID="_1609098597" r:id="rId183"/>
        </w:object>
      </w:r>
      <w:r>
        <w:rPr>
          <w:sz w:val="24"/>
        </w:rPr>
        <w:t xml:space="preserve"> Мпа.                   (23)</w:t>
      </w:r>
    </w:p>
    <w:p w:rsidR="004476B5" w:rsidRDefault="004476B5" w:rsidP="004476B5">
      <w:pPr>
        <w:pStyle w:val="20"/>
        <w:ind w:firstLine="720"/>
      </w:pPr>
      <w:r>
        <w:t>7.3. Напряжения изгиба на малом шкиве</w:t>
      </w:r>
    </w:p>
    <w:p w:rsidR="004476B5" w:rsidRDefault="004476B5" w:rsidP="004476B5">
      <w:pPr>
        <w:pStyle w:val="20"/>
        <w:ind w:firstLine="720"/>
        <w:jc w:val="center"/>
      </w:pPr>
      <w:r w:rsidRPr="0026712A">
        <w:rPr>
          <w:position w:val="-28"/>
        </w:rPr>
        <w:object w:dxaOrig="1040" w:dyaOrig="600">
          <v:shape id="_x0000_i1115" type="#_x0000_t75" style="width:51.75pt;height:30pt" o:ole="" fillcolor="window">
            <v:imagedata r:id="rId184" o:title=""/>
          </v:shape>
          <o:OLEObject Type="Embed" ProgID="Equation.3" ShapeID="_x0000_i1115" DrawAspect="Content" ObjectID="_1609098598" r:id="rId185"/>
        </w:object>
      </w:r>
      <w:r>
        <w:t xml:space="preserve"> Мпа,                (24)</w:t>
      </w:r>
    </w:p>
    <w:p w:rsidR="004476B5" w:rsidRDefault="004476B5" w:rsidP="004476B5">
      <w:pPr>
        <w:pStyle w:val="20"/>
        <w:ind w:firstLine="720"/>
      </w:pPr>
      <w:r>
        <w:t xml:space="preserve">где </w:t>
      </w:r>
      <w:r>
        <w:rPr>
          <w:i/>
          <w:lang w:val="en-US"/>
        </w:rPr>
        <w:t>E</w:t>
      </w:r>
      <w:r>
        <w:t xml:space="preserve"> =80…120 Мпа – модуль продольной упругости.</w:t>
      </w:r>
    </w:p>
    <w:p w:rsidR="004476B5" w:rsidRDefault="004476B5" w:rsidP="004476B5">
      <w:pPr>
        <w:pStyle w:val="20"/>
        <w:ind w:firstLine="720"/>
      </w:pPr>
      <w:r>
        <w:t>7.4. Напряжения от действия центробежных сил</w:t>
      </w:r>
    </w:p>
    <w:p w:rsidR="004476B5" w:rsidRDefault="004476B5" w:rsidP="004476B5">
      <w:pPr>
        <w:pStyle w:val="20"/>
        <w:ind w:firstLine="720"/>
        <w:jc w:val="center"/>
      </w:pPr>
      <w:r w:rsidRPr="0026712A">
        <w:rPr>
          <w:position w:val="-12"/>
        </w:rPr>
        <w:object w:dxaOrig="1520" w:dyaOrig="440">
          <v:shape id="_x0000_i1116" type="#_x0000_t75" style="width:75.75pt;height:21.75pt" o:ole="" fillcolor="window">
            <v:imagedata r:id="rId186" o:title=""/>
          </v:shape>
          <o:OLEObject Type="Embed" ProgID="Equation.3" ShapeID="_x0000_i1116" DrawAspect="Content" ObjectID="_1609098599" r:id="rId187"/>
        </w:object>
      </w:r>
      <w:r>
        <w:t xml:space="preserve"> Мпа,              (25)</w:t>
      </w:r>
    </w:p>
    <w:p w:rsidR="004476B5" w:rsidRDefault="004476B5" w:rsidP="004476B5">
      <w:pPr>
        <w:pStyle w:val="20"/>
        <w:ind w:firstLine="720"/>
      </w:pPr>
      <w:r>
        <w:t xml:space="preserve">где </w:t>
      </w:r>
      <w:r>
        <w:rPr>
          <w:i/>
          <w:lang w:val="en-US"/>
        </w:rPr>
        <w:t>q</w:t>
      </w:r>
      <w:r>
        <w:t xml:space="preserve"> – плотность материала ремня, для прорезиненного ремня</w:t>
      </w:r>
    </w:p>
    <w:p w:rsidR="004476B5" w:rsidRDefault="004476B5" w:rsidP="004476B5">
      <w:pPr>
        <w:pStyle w:val="20"/>
        <w:ind w:firstLine="720"/>
        <w:jc w:val="center"/>
      </w:pPr>
      <w:r>
        <w:rPr>
          <w:i/>
          <w:lang w:val="en-US"/>
        </w:rPr>
        <w:lastRenderedPageBreak/>
        <w:t>q</w:t>
      </w:r>
      <w:r>
        <w:t xml:space="preserve"> = 1100…1200 кг</w:t>
      </w:r>
      <w:r>
        <w:sym w:font="Symbol" w:char="F0A4"/>
      </w:r>
      <w:r>
        <w:t>м.       (26)</w:t>
      </w:r>
    </w:p>
    <w:p w:rsidR="004476B5" w:rsidRDefault="004476B5" w:rsidP="004476B5">
      <w:pPr>
        <w:pStyle w:val="20"/>
        <w:ind w:firstLine="720"/>
        <w:jc w:val="left"/>
      </w:pPr>
      <w:r>
        <w:t xml:space="preserve">7.5. Максимальные напряжения в ведущей ветви ремня                             </w:t>
      </w:r>
    </w:p>
    <w:p w:rsidR="004476B5" w:rsidRDefault="004476B5" w:rsidP="004476B5">
      <w:pPr>
        <w:pStyle w:val="20"/>
        <w:ind w:firstLine="720"/>
        <w:jc w:val="center"/>
      </w:pPr>
      <w:r w:rsidRPr="0026712A">
        <w:rPr>
          <w:position w:val="-18"/>
        </w:rPr>
        <w:object w:dxaOrig="2760" w:dyaOrig="499">
          <v:shape id="_x0000_i1117" type="#_x0000_t75" style="width:138pt;height:24.75pt" o:ole="" fillcolor="window">
            <v:imagedata r:id="rId188" o:title=""/>
          </v:shape>
          <o:OLEObject Type="Embed" ProgID="Equation.3" ShapeID="_x0000_i1117" DrawAspect="Content" ObjectID="_1609098600" r:id="rId189"/>
        </w:object>
      </w:r>
      <w:r>
        <w:t xml:space="preserve">   Мпа.         (27)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8. Определение натяжения ветвей передачи и сил, действующих на валы и опоры.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8.1. Предварительное натяжение 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</w:t>
      </w:r>
      <w:r w:rsidRPr="0026712A">
        <w:rPr>
          <w:position w:val="-14"/>
          <w:sz w:val="24"/>
        </w:rPr>
        <w:object w:dxaOrig="1100" w:dyaOrig="360">
          <v:shape id="_x0000_i1118" type="#_x0000_t75" style="width:54.75pt;height:18pt" o:ole="" fillcolor="window">
            <v:imagedata r:id="rId190" o:title=""/>
          </v:shape>
          <o:OLEObject Type="Embed" ProgID="Equation.3" ShapeID="_x0000_i1118" DrawAspect="Content" ObjectID="_1609098601" r:id="rId191"/>
        </w:object>
      </w:r>
      <w:r>
        <w:rPr>
          <w:sz w:val="24"/>
        </w:rPr>
        <w:t xml:space="preserve"> Н.                          (28)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При монтаже передачи один из шкивов следует сместить в сторону увеличения межосевого расстояния с усилием 2</w:t>
      </w:r>
      <w:r>
        <w:rPr>
          <w:i/>
          <w:sz w:val="24"/>
          <w:lang w:val="en-US"/>
        </w:rPr>
        <w:t>F</w:t>
      </w:r>
      <w:r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8.2. Натяжение от окружного усилия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 </w:t>
      </w:r>
      <w:r w:rsidRPr="0026712A">
        <w:rPr>
          <w:position w:val="-12"/>
          <w:sz w:val="24"/>
        </w:rPr>
        <w:object w:dxaOrig="1040" w:dyaOrig="360">
          <v:shape id="_x0000_i1119" type="#_x0000_t75" style="width:51.75pt;height:18pt" o:ole="" fillcolor="window">
            <v:imagedata r:id="rId192" o:title=""/>
          </v:shape>
          <o:OLEObject Type="Embed" ProgID="Equation.3" ShapeID="_x0000_i1119" DrawAspect="Content" ObjectID="_1609098602" r:id="rId193"/>
        </w:object>
      </w:r>
      <w:r>
        <w:rPr>
          <w:sz w:val="24"/>
        </w:rPr>
        <w:t>, Н.                           (29)</w:t>
      </w: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8.2. Натяжение ведущей ветви</w:t>
      </w:r>
    </w:p>
    <w:p w:rsidR="004476B5" w:rsidRDefault="004476B5" w:rsidP="004476B5">
      <w:pPr>
        <w:ind w:firstLine="720"/>
        <w:jc w:val="center"/>
        <w:rPr>
          <w:sz w:val="24"/>
        </w:rPr>
      </w:pPr>
      <w:r>
        <w:rPr>
          <w:sz w:val="24"/>
        </w:rPr>
        <w:t xml:space="preserve">    </w:t>
      </w:r>
      <w:r w:rsidRPr="0026712A">
        <w:rPr>
          <w:position w:val="-20"/>
          <w:sz w:val="24"/>
        </w:rPr>
        <w:object w:dxaOrig="1300" w:dyaOrig="520">
          <v:shape id="_x0000_i1120" type="#_x0000_t75" style="width:65.25pt;height:26.25pt" o:ole="" fillcolor="window">
            <v:imagedata r:id="rId194" o:title=""/>
          </v:shape>
          <o:OLEObject Type="Embed" ProgID="Equation.3" ShapeID="_x0000_i1120" DrawAspect="Content" ObjectID="_1609098603" r:id="rId195"/>
        </w:object>
      </w:r>
      <w:r>
        <w:rPr>
          <w:sz w:val="24"/>
        </w:rPr>
        <w:t>,  Н.                         (30)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8.3. Натяжение ведомой ветви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0"/>
          <w:sz w:val="24"/>
        </w:rPr>
        <w:object w:dxaOrig="1340" w:dyaOrig="520">
          <v:shape id="_x0000_i1121" type="#_x0000_t75" style="width:66.75pt;height:26.25pt" o:ole="" fillcolor="window">
            <v:imagedata r:id="rId196" o:title=""/>
          </v:shape>
          <o:OLEObject Type="Embed" ProgID="Equation.3" ShapeID="_x0000_i1121" DrawAspect="Content" ObjectID="_1609098604" r:id="rId197"/>
        </w:object>
      </w:r>
      <w:r>
        <w:rPr>
          <w:sz w:val="24"/>
        </w:rPr>
        <w:t>, Н.                      (31)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8.4. Усилие, действующее на валы и опоры передачи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0"/>
          <w:sz w:val="24"/>
        </w:rPr>
        <w:object w:dxaOrig="1460" w:dyaOrig="560">
          <v:shape id="_x0000_i1122" type="#_x0000_t75" style="width:73.5pt;height:28.5pt" o:ole="" fillcolor="window">
            <v:imagedata r:id="rId198" o:title=""/>
          </v:shape>
          <o:OLEObject Type="Embed" ProgID="Equation.3" ShapeID="_x0000_i1122" DrawAspect="Content" ObjectID="_1609098605" r:id="rId199"/>
        </w:object>
      </w:r>
      <w:r>
        <w:rPr>
          <w:sz w:val="24"/>
        </w:rPr>
        <w:t>, Н          .           (32)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>9. Определить долговечность ремня</w:t>
      </w:r>
    </w:p>
    <w:p w:rsidR="004476B5" w:rsidRDefault="004476B5" w:rsidP="004476B5">
      <w:pPr>
        <w:ind w:firstLine="720"/>
        <w:jc w:val="center"/>
        <w:rPr>
          <w:sz w:val="24"/>
        </w:rPr>
      </w:pPr>
      <w:r w:rsidRPr="0026712A">
        <w:rPr>
          <w:position w:val="-28"/>
          <w:sz w:val="24"/>
        </w:rPr>
        <w:object w:dxaOrig="2640" w:dyaOrig="720">
          <v:shape id="_x0000_i1123" type="#_x0000_t75" style="width:132pt;height:36pt" o:ole="" fillcolor="window">
            <v:imagedata r:id="rId200" o:title=""/>
          </v:shape>
          <o:OLEObject Type="Embed" ProgID="Equation.3" ShapeID="_x0000_i1123" DrawAspect="Content" ObjectID="_1609098606" r:id="rId201"/>
        </w:object>
      </w:r>
      <w:r>
        <w:rPr>
          <w:sz w:val="24"/>
        </w:rPr>
        <w:t xml:space="preserve"> ,     час,          (33)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Cs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- предел выносливости материала ремня. Для плоских прорезиненных ремней с прослойками</w:t>
      </w:r>
      <w:r>
        <w:rPr>
          <w:iCs/>
          <w:sz w:val="24"/>
        </w:rPr>
        <w:t xml:space="preserve"> </w:t>
      </w:r>
      <w:r>
        <w:rPr>
          <w:iCs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N</w:t>
      </w:r>
      <w:r>
        <w:rPr>
          <w:sz w:val="24"/>
        </w:rPr>
        <w:t xml:space="preserve"> = 6 Мпа, без прослоек </w:t>
      </w:r>
      <w:r>
        <w:rPr>
          <w:iCs/>
          <w:sz w:val="24"/>
        </w:rPr>
        <w:sym w:font="Symbol" w:char="F073"/>
      </w:r>
      <w:r>
        <w:rPr>
          <w:i/>
          <w:sz w:val="24"/>
          <w:vertAlign w:val="subscript"/>
        </w:rPr>
        <w:t>N</w:t>
      </w:r>
      <w:r>
        <w:rPr>
          <w:sz w:val="24"/>
        </w:rPr>
        <w:t xml:space="preserve"> = 7 Мпа.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iCs/>
          <w:sz w:val="24"/>
        </w:rPr>
        <w:sym w:font="Symbol" w:char="F073"/>
      </w:r>
      <w:r>
        <w:rPr>
          <w:i/>
          <w:sz w:val="24"/>
          <w:vertAlign w:val="subscript"/>
          <w:lang w:val="en-US"/>
        </w:rPr>
        <w:t>max</w:t>
      </w:r>
      <w:r>
        <w:rPr>
          <w:sz w:val="24"/>
        </w:rPr>
        <w:t xml:space="preserve"> – максимальные напряжения в ремне (27).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i/>
          <w:sz w:val="24"/>
          <w:lang w:val="en-US"/>
        </w:rPr>
        <w:t>m</w:t>
      </w:r>
      <w:r>
        <w:rPr>
          <w:sz w:val="24"/>
        </w:rPr>
        <w:t xml:space="preserve"> – степень кривой усталости. Для плоских прорезиненных ремней </w:t>
      </w:r>
      <w:r>
        <w:rPr>
          <w:i/>
          <w:sz w:val="24"/>
          <w:lang w:val="en-US"/>
        </w:rPr>
        <w:t>m</w:t>
      </w:r>
      <w:r>
        <w:rPr>
          <w:sz w:val="24"/>
        </w:rPr>
        <w:t xml:space="preserve"> = 5.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i/>
          <w:sz w:val="24"/>
          <w:lang w:val="en-US"/>
        </w:rPr>
        <w:t>C</w:t>
      </w:r>
      <w:r>
        <w:rPr>
          <w:i/>
          <w:sz w:val="24"/>
          <w:vertAlign w:val="subscript"/>
          <w:lang w:val="en-US"/>
        </w:rPr>
        <w:t>U</w:t>
      </w:r>
      <w:r>
        <w:rPr>
          <w:i/>
          <w:sz w:val="24"/>
        </w:rPr>
        <w:t xml:space="preserve"> </w:t>
      </w:r>
      <w:r>
        <w:rPr>
          <w:sz w:val="24"/>
        </w:rPr>
        <w:t xml:space="preserve">– коэффициент, учитывающий влияние передаточного числа на долговечность ремня в зависимости от напряжений изгиба. Этот коэффициент выбирается из таблицы 5.6. 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i/>
          <w:sz w:val="24"/>
          <w:lang w:val="en-US"/>
        </w:rPr>
        <w:t>C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– коэффициент переменности режима работы передачи. При постоянной нагрузке </w:t>
      </w:r>
      <w:r>
        <w:rPr>
          <w:i/>
          <w:sz w:val="24"/>
          <w:lang w:val="en-US"/>
        </w:rPr>
        <w:t>C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= 1, при переменной нагрузке </w:t>
      </w:r>
      <w:r>
        <w:rPr>
          <w:i/>
          <w:sz w:val="24"/>
          <w:lang w:val="en-US"/>
        </w:rPr>
        <w:t>C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= 1,8.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sym w:font="Symbol" w:char="F06E"/>
      </w:r>
      <w:r>
        <w:rPr>
          <w:sz w:val="24"/>
        </w:rPr>
        <w:t xml:space="preserve"> - число пробегов ремня в секунду по формуле (14).</w:t>
      </w:r>
    </w:p>
    <w:p w:rsidR="004476B5" w:rsidRDefault="004476B5" w:rsidP="004476B5">
      <w:pPr>
        <w:ind w:firstLine="720"/>
        <w:jc w:val="both"/>
        <w:rPr>
          <w:sz w:val="24"/>
        </w:rPr>
      </w:pPr>
      <w:r>
        <w:rPr>
          <w:sz w:val="24"/>
        </w:rPr>
        <w:t xml:space="preserve">Если число часов по формуле (33) получилось менее 2000, следует внести конструктивные изменения: </w:t>
      </w:r>
    </w:p>
    <w:p w:rsidR="004476B5" w:rsidRDefault="004476B5" w:rsidP="004476B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Увеличить диаметр малого шкива. При этом уменьшится напряжение изгиба, следовательно, и суммарное напряжение;</w:t>
      </w:r>
    </w:p>
    <w:p w:rsidR="004476B5" w:rsidRDefault="004476B5" w:rsidP="004476B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 Увеличить межосевое расстояние. При этом уменьшится число пробегов ремня в секунду;</w:t>
      </w:r>
    </w:p>
    <w:p w:rsidR="004476B5" w:rsidRDefault="004476B5" w:rsidP="004476B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При невозможности увеличения радиальных размеров (диаметров и межосевого расстояния) можно увеличить ширину ремня. При этом уменьшатся полезные напряжения, и, следовательно, уменьшатся суммарные напряжения.  </w:t>
      </w: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pStyle w:val="20"/>
        <w:ind w:firstLine="720"/>
      </w:pP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jc w:val="center"/>
        <w:rPr>
          <w:rStyle w:val="a7"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Таблица 5.1</w:t>
      </w:r>
      <w:r>
        <w:rPr>
          <w:sz w:val="24"/>
        </w:rPr>
        <w:t>.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 Ряд стандартных диаметров шкивов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1"/>
      </w:tblGrid>
      <w:tr w:rsidR="004476B5">
        <w:trPr>
          <w:jc w:val="center"/>
        </w:trPr>
        <w:tc>
          <w:tcPr>
            <w:tcW w:w="5000" w:type="pct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 xml:space="preserve">63, 71, 80, 90, 100, 112, 125, 140, 160, 180, 200, 224, 250, 280, 315, 355, 400, 450, 500, 560, 630, 710, 800, 900, 1000, 1120, 1250, 1400, 1600. </w:t>
            </w:r>
          </w:p>
        </w:tc>
      </w:tr>
    </w:tbl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5.2.</w:t>
      </w:r>
    </w:p>
    <w:p w:rsidR="004476B5" w:rsidRDefault="004476B5" w:rsidP="004476B5">
      <w:pPr>
        <w:pStyle w:val="a4"/>
        <w:rPr>
          <w:sz w:val="24"/>
        </w:rPr>
      </w:pPr>
      <w:r>
        <w:rPr>
          <w:sz w:val="24"/>
        </w:rPr>
        <w:t>Соотношение числа слоев и диаметра малого шкива для прорезиненных ремней из бельтинга Б-820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8"/>
        <w:gridCol w:w="3560"/>
        <w:gridCol w:w="3433"/>
      </w:tblGrid>
      <w:tr w:rsidR="004476B5">
        <w:trPr>
          <w:cantSplit/>
        </w:trPr>
        <w:tc>
          <w:tcPr>
            <w:tcW w:w="1645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слоев </w:t>
            </w:r>
            <w:r>
              <w:rPr>
                <w:i/>
                <w:sz w:val="20"/>
                <w:lang w:val="en-US"/>
              </w:rPr>
              <w:t>i</w:t>
            </w:r>
          </w:p>
        </w:tc>
        <w:tc>
          <w:tcPr>
            <w:tcW w:w="3355" w:type="pct"/>
            <w:gridSpan w:val="2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Диаметр малого шкива </w:t>
            </w:r>
            <w:r>
              <w:rPr>
                <w:i/>
                <w:sz w:val="20"/>
                <w:lang w:val="en-US"/>
              </w:rPr>
              <w:t>d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, мм</w:t>
            </w:r>
          </w:p>
        </w:tc>
      </w:tr>
      <w:tr w:rsidR="004476B5">
        <w:trPr>
          <w:cantSplit/>
        </w:trPr>
        <w:tc>
          <w:tcPr>
            <w:tcW w:w="1645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708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Рекомендуемый</w:t>
            </w:r>
          </w:p>
        </w:tc>
        <w:tc>
          <w:tcPr>
            <w:tcW w:w="164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Допускаемый</w:t>
            </w:r>
          </w:p>
        </w:tc>
      </w:tr>
      <w:tr w:rsidR="004476B5">
        <w:tc>
          <w:tcPr>
            <w:tcW w:w="1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8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4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4476B5">
        <w:tc>
          <w:tcPr>
            <w:tcW w:w="1645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8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64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4476B5">
        <w:tc>
          <w:tcPr>
            <w:tcW w:w="1645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8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647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4476B5">
        <w:tc>
          <w:tcPr>
            <w:tcW w:w="1645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8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647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4476B5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8" w:type="pct"/>
            <w:tcBorders>
              <w:top w:val="single" w:sz="4" w:space="0" w:color="auto"/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</w:tbl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5.3.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 Ремни прорезиненные из бельтинга типа Б-820</w:t>
      </w: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30"/>
        <w:gridCol w:w="1636"/>
        <w:gridCol w:w="2340"/>
        <w:gridCol w:w="1173"/>
        <w:gridCol w:w="1173"/>
        <w:gridCol w:w="940"/>
      </w:tblGrid>
      <w:tr w:rsidR="004476B5">
        <w:trPr>
          <w:cantSplit/>
          <w:jc w:val="center"/>
        </w:trPr>
        <w:tc>
          <w:tcPr>
            <w:tcW w:w="3339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Ширина ремня, </w:t>
            </w:r>
            <w:r>
              <w:rPr>
                <w:i/>
                <w:sz w:val="20"/>
                <w:lang w:val="en-US"/>
              </w:rPr>
              <w:t>b</w:t>
            </w:r>
            <w:r>
              <w:rPr>
                <w:sz w:val="20"/>
              </w:rPr>
              <w:t>, мм</w:t>
            </w:r>
          </w:p>
        </w:tc>
        <w:tc>
          <w:tcPr>
            <w:tcW w:w="1661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слоев </w:t>
            </w:r>
            <w:r>
              <w:rPr>
                <w:i/>
                <w:sz w:val="20"/>
                <w:lang w:val="en-US"/>
              </w:rPr>
              <w:t>i</w:t>
            </w:r>
          </w:p>
        </w:tc>
      </w:tr>
      <w:tr w:rsidR="004476B5">
        <w:trPr>
          <w:cantSplit/>
          <w:jc w:val="center"/>
        </w:trPr>
        <w:tc>
          <w:tcPr>
            <w:tcW w:w="3339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ремня</w:t>
            </w:r>
          </w:p>
        </w:tc>
        <w:tc>
          <w:tcPr>
            <w:tcW w:w="1661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ремня</w:t>
            </w:r>
          </w:p>
        </w:tc>
      </w:tr>
      <w:tr w:rsidR="004476B5">
        <w:trPr>
          <w:jc w:val="center"/>
        </w:trPr>
        <w:tc>
          <w:tcPr>
            <w:tcW w:w="13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2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18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4476B5">
        <w:trPr>
          <w:jc w:val="center"/>
        </w:trPr>
        <w:tc>
          <w:tcPr>
            <w:tcW w:w="13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82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20,25,30,40,45</w:t>
            </w:r>
          </w:p>
        </w:tc>
        <w:tc>
          <w:tcPr>
            <w:tcW w:w="1183" w:type="pct"/>
            <w:tcBorders>
              <w:bottom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20,25,30,40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476B5">
        <w:trPr>
          <w:jc w:val="center"/>
        </w:trPr>
        <w:tc>
          <w:tcPr>
            <w:tcW w:w="13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20,25,30,40,45,50,60,(65),70,75</w:t>
            </w:r>
          </w:p>
        </w:tc>
        <w:tc>
          <w:tcPr>
            <w:tcW w:w="827" w:type="pct"/>
            <w:tcBorders>
              <w:righ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50,60,(65),70,75</w:t>
            </w:r>
          </w:p>
        </w:tc>
        <w:tc>
          <w:tcPr>
            <w:tcW w:w="593" w:type="pct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3…5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3…5</w:t>
            </w:r>
          </w:p>
        </w:tc>
      </w:tr>
      <w:tr w:rsidR="004476B5">
        <w:trPr>
          <w:jc w:val="center"/>
        </w:trPr>
        <w:tc>
          <w:tcPr>
            <w:tcW w:w="13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80,85,90,100</w:t>
            </w:r>
          </w:p>
        </w:tc>
        <w:tc>
          <w:tcPr>
            <w:tcW w:w="82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1183" w:type="pct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80,85,90,100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3…6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3…6</w:t>
            </w:r>
          </w:p>
        </w:tc>
      </w:tr>
      <w:tr w:rsidR="004476B5">
        <w:trPr>
          <w:jc w:val="center"/>
        </w:trPr>
        <w:tc>
          <w:tcPr>
            <w:tcW w:w="1329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(115),(120),125,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150,(175),200</w:t>
            </w:r>
          </w:p>
        </w:tc>
        <w:tc>
          <w:tcPr>
            <w:tcW w:w="827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150,200</w:t>
            </w:r>
          </w:p>
        </w:tc>
        <w:tc>
          <w:tcPr>
            <w:tcW w:w="118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125,150,200,250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4…6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4…6</w:t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4…6</w:t>
            </w:r>
          </w:p>
        </w:tc>
      </w:tr>
      <w:tr w:rsidR="004476B5">
        <w:trPr>
          <w:cantSplit/>
          <w:jc w:val="center"/>
        </w:trPr>
        <w:tc>
          <w:tcPr>
            <w:tcW w:w="5000" w:type="pct"/>
            <w:gridSpan w:val="6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Толщина одного слоя </w:t>
            </w:r>
            <w:r>
              <w:rPr>
                <w:sz w:val="20"/>
              </w:rPr>
              <w:sym w:font="Symbol" w:char="F044"/>
            </w:r>
            <w:r>
              <w:rPr>
                <w:sz w:val="20"/>
              </w:rPr>
              <w:t>, мм</w:t>
            </w:r>
          </w:p>
        </w:tc>
      </w:tr>
      <w:tr w:rsidR="004476B5">
        <w:trPr>
          <w:cantSplit/>
          <w:jc w:val="center"/>
        </w:trPr>
        <w:tc>
          <w:tcPr>
            <w:tcW w:w="3339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резиновой прослойкой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</w:tc>
      </w:tr>
      <w:tr w:rsidR="004476B5">
        <w:trPr>
          <w:cantSplit/>
          <w:jc w:val="center"/>
        </w:trPr>
        <w:tc>
          <w:tcPr>
            <w:tcW w:w="3339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резиновой прослойки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59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47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4476B5">
        <w:trPr>
          <w:cantSplit/>
          <w:jc w:val="center"/>
        </w:trPr>
        <w:tc>
          <w:tcPr>
            <w:tcW w:w="4999" w:type="pct"/>
            <w:gridSpan w:val="6"/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Примечание: ремни с резиновой прослойкой более гибкие.</w:t>
            </w:r>
          </w:p>
        </w:tc>
      </w:tr>
    </w:tbl>
    <w:p w:rsidR="004476B5" w:rsidRDefault="004476B5" w:rsidP="004476B5">
      <w:pPr>
        <w:jc w:val="center"/>
        <w:rPr>
          <w:sz w:val="24"/>
        </w:rPr>
      </w:pPr>
      <w:r>
        <w:rPr>
          <w:b/>
          <w:bCs/>
          <w:sz w:val="24"/>
        </w:rPr>
        <w:t>Таблица 5.4</w:t>
      </w:r>
      <w:r>
        <w:rPr>
          <w:sz w:val="24"/>
        </w:rPr>
        <w:t>.</w:t>
      </w:r>
    </w:p>
    <w:p w:rsidR="004476B5" w:rsidRDefault="004476B5" w:rsidP="004476B5">
      <w:pPr>
        <w:jc w:val="center"/>
        <w:rPr>
          <w:sz w:val="24"/>
          <w:vertAlign w:val="subscript"/>
        </w:rPr>
      </w:pPr>
      <w:r>
        <w:rPr>
          <w:sz w:val="24"/>
        </w:rPr>
        <w:t xml:space="preserve"> Значения коэффициента </w:t>
      </w:r>
      <w:r>
        <w:rPr>
          <w:i/>
          <w:sz w:val="24"/>
          <w:lang w:val="en-US"/>
        </w:rPr>
        <w:t>C</w:t>
      </w:r>
      <w:r>
        <w:rPr>
          <w:sz w:val="24"/>
          <w:vertAlign w:val="subscript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1780"/>
        <w:gridCol w:w="1780"/>
        <w:gridCol w:w="1651"/>
      </w:tblGrid>
      <w:tr w:rsidR="004476B5">
        <w:trPr>
          <w:cantSplit/>
        </w:trPr>
        <w:tc>
          <w:tcPr>
            <w:tcW w:w="2500" w:type="pct"/>
            <w:vMerge w:val="restar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передачи</w:t>
            </w:r>
          </w:p>
        </w:tc>
        <w:tc>
          <w:tcPr>
            <w:tcW w:w="2500" w:type="pct"/>
            <w:gridSpan w:val="3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Угол наклона к горизонту, град. </w:t>
            </w:r>
          </w:p>
        </w:tc>
      </w:tr>
      <w:tr w:rsidR="004476B5">
        <w:trPr>
          <w:cantSplit/>
        </w:trPr>
        <w:tc>
          <w:tcPr>
            <w:tcW w:w="2500" w:type="pct"/>
            <w:vMerge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85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0…60</w:t>
            </w:r>
          </w:p>
        </w:tc>
        <w:tc>
          <w:tcPr>
            <w:tcW w:w="85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60…80</w:t>
            </w:r>
          </w:p>
        </w:tc>
        <w:tc>
          <w:tcPr>
            <w:tcW w:w="79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80…90</w:t>
            </w:r>
          </w:p>
        </w:tc>
      </w:tr>
      <w:tr w:rsidR="004476B5">
        <w:trPr>
          <w:cantSplit/>
        </w:trPr>
        <w:tc>
          <w:tcPr>
            <w:tcW w:w="250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Периодически регулируемая </w:t>
            </w:r>
          </w:p>
        </w:tc>
        <w:tc>
          <w:tcPr>
            <w:tcW w:w="85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9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476B5">
        <w:trPr>
          <w:cantSplit/>
        </w:trPr>
        <w:tc>
          <w:tcPr>
            <w:tcW w:w="250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Автоматически регулируемая</w:t>
            </w:r>
          </w:p>
        </w:tc>
        <w:tc>
          <w:tcPr>
            <w:tcW w:w="85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5.5.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Значения коэффициента режима работы и динамичности нагрузки </w:t>
      </w:r>
      <w:r>
        <w:rPr>
          <w:i/>
          <w:sz w:val="24"/>
        </w:rPr>
        <w:t>C</w:t>
      </w:r>
      <w:r>
        <w:rPr>
          <w:sz w:val="24"/>
          <w:vertAlign w:val="subscript"/>
        </w:rPr>
        <w:t xml:space="preserve">р </w:t>
      </w:r>
      <w:r>
        <w:rPr>
          <w:sz w:val="24"/>
        </w:rPr>
        <w:t>при односменной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8"/>
        <w:gridCol w:w="6774"/>
        <w:gridCol w:w="869"/>
      </w:tblGrid>
      <w:tr w:rsidR="004476B5">
        <w:tc>
          <w:tcPr>
            <w:tcW w:w="133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 нагрузки</w:t>
            </w:r>
          </w:p>
        </w:tc>
        <w:tc>
          <w:tcPr>
            <w:tcW w:w="3250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машины</w:t>
            </w:r>
          </w:p>
        </w:tc>
        <w:tc>
          <w:tcPr>
            <w:tcW w:w="416" w:type="pct"/>
          </w:tcPr>
          <w:p w:rsidR="004476B5" w:rsidRDefault="004476B5" w:rsidP="00290418">
            <w:pPr>
              <w:jc w:val="center"/>
              <w:rPr>
                <w:sz w:val="20"/>
                <w:vertAlign w:val="subscript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р</w:t>
            </w:r>
          </w:p>
        </w:tc>
      </w:tr>
      <w:tr w:rsidR="004476B5">
        <w:tc>
          <w:tcPr>
            <w:tcW w:w="1333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Спокойная нагрузка.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Пусковая нагрузка до 120% номинальной</w:t>
            </w:r>
          </w:p>
        </w:tc>
        <w:tc>
          <w:tcPr>
            <w:tcW w:w="325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Электрические генераторы. Вентиляторы. Ленточные транспортеры. Токарные, сверлильные, шлифовальные станки. </w:t>
            </w:r>
          </w:p>
        </w:tc>
        <w:tc>
          <w:tcPr>
            <w:tcW w:w="41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1333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Умеренные колебания нагрузки.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Пусковая нагрузка до 150% номинальной.</w:t>
            </w:r>
          </w:p>
        </w:tc>
        <w:tc>
          <w:tcPr>
            <w:tcW w:w="3250" w:type="pct"/>
            <w:tcBorders>
              <w:bottom w:val="nil"/>
            </w:tcBorders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Пластинчатые транспортеры. Станки- автоматы. Фрезерные станки. </w:t>
            </w:r>
          </w:p>
        </w:tc>
        <w:tc>
          <w:tcPr>
            <w:tcW w:w="41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476B5">
        <w:tc>
          <w:tcPr>
            <w:tcW w:w="1333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Значительные колебания нагрузки.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Пусковая нагрузка до 200% номинальной.</w:t>
            </w:r>
          </w:p>
        </w:tc>
        <w:tc>
          <w:tcPr>
            <w:tcW w:w="325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Реверсивные приводы. Строгальные и долбежные станки. Транспортеры винтовые и скребковые. Винтовые и эксцентриковые прессы с тяжелым маховиком.</w:t>
            </w:r>
          </w:p>
        </w:tc>
        <w:tc>
          <w:tcPr>
            <w:tcW w:w="41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1333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Весьма неравномерная  и ударная нагрузка Пусковая нагрузка до 300% номинальной.</w:t>
            </w:r>
          </w:p>
        </w:tc>
        <w:tc>
          <w:tcPr>
            <w:tcW w:w="3250" w:type="pct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Подъемники, экскаваторы. Винтовые и эксцентриковые прессы с легким маховиком. Ножницы, молоты, бегуны, мельницы.</w:t>
            </w:r>
          </w:p>
        </w:tc>
        <w:tc>
          <w:tcPr>
            <w:tcW w:w="416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476B5">
        <w:trPr>
          <w:cantSplit/>
        </w:trPr>
        <w:tc>
          <w:tcPr>
            <w:tcW w:w="5000" w:type="pct"/>
            <w:gridSpan w:val="3"/>
          </w:tcPr>
          <w:p w:rsidR="004476B5" w:rsidRDefault="004476B5" w:rsidP="002904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Примечание: при двухсменной работе коэффициент </w:t>
            </w:r>
            <w:r>
              <w:rPr>
                <w:i/>
                <w:sz w:val="20"/>
              </w:rPr>
              <w:t>С</w:t>
            </w:r>
            <w:r>
              <w:rPr>
                <w:sz w:val="20"/>
                <w:vertAlign w:val="subscript"/>
              </w:rPr>
              <w:t xml:space="preserve">р </w:t>
            </w:r>
            <w:r>
              <w:rPr>
                <w:sz w:val="20"/>
              </w:rPr>
              <w:t xml:space="preserve">уменьшить на 0,1;  при трехсменной работе коэффициент </w:t>
            </w:r>
            <w:r>
              <w:rPr>
                <w:i/>
                <w:sz w:val="20"/>
              </w:rPr>
              <w:t>С</w:t>
            </w:r>
            <w:r>
              <w:rPr>
                <w:sz w:val="20"/>
                <w:vertAlign w:val="subscript"/>
              </w:rPr>
              <w:t xml:space="preserve">р </w:t>
            </w:r>
            <w:r>
              <w:rPr>
                <w:sz w:val="20"/>
              </w:rPr>
              <w:t>уменьшить на 0,2.</w:t>
            </w:r>
          </w:p>
        </w:tc>
      </w:tr>
    </w:tbl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Таблица 5.6.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 Коэффициент, учитывающий влияние передаточного числа на долговечность ремня в зависимости от напряжений изгиба.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12"/>
        <w:gridCol w:w="1585"/>
        <w:gridCol w:w="1747"/>
        <w:gridCol w:w="1746"/>
        <w:gridCol w:w="1746"/>
        <w:gridCol w:w="1525"/>
      </w:tblGrid>
      <w:tr w:rsidR="004476B5">
        <w:tc>
          <w:tcPr>
            <w:tcW w:w="93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Передаточное число </w:t>
            </w:r>
            <w:r>
              <w:rPr>
                <w:i/>
                <w:sz w:val="20"/>
                <w:lang w:val="en-US"/>
              </w:rPr>
              <w:t>U</w:t>
            </w:r>
          </w:p>
        </w:tc>
        <w:tc>
          <w:tcPr>
            <w:tcW w:w="77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85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85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76B5">
        <w:tc>
          <w:tcPr>
            <w:tcW w:w="931" w:type="pct"/>
          </w:tcPr>
          <w:p w:rsidR="004476B5" w:rsidRDefault="004476B5" w:rsidP="00290418">
            <w:pPr>
              <w:jc w:val="center"/>
              <w:rPr>
                <w:i/>
                <w:sz w:val="20"/>
                <w:vertAlign w:val="subscript"/>
              </w:rPr>
            </w:pPr>
            <w:r>
              <w:rPr>
                <w:i/>
                <w:sz w:val="20"/>
                <w:lang w:val="en-US"/>
              </w:rPr>
              <w:t>C</w:t>
            </w:r>
            <w:r>
              <w:rPr>
                <w:i/>
                <w:sz w:val="20"/>
                <w:vertAlign w:val="subscript"/>
                <w:lang w:val="en-US"/>
              </w:rPr>
              <w:t>U</w:t>
            </w:r>
          </w:p>
        </w:tc>
        <w:tc>
          <w:tcPr>
            <w:tcW w:w="772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5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1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3" w:type="pct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</w:tbl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ind w:firstLine="720"/>
        <w:jc w:val="both"/>
        <w:rPr>
          <w:sz w:val="24"/>
        </w:rPr>
      </w:pPr>
    </w:p>
    <w:p w:rsidR="004476B5" w:rsidRDefault="004476B5" w:rsidP="004476B5">
      <w:pPr>
        <w:rPr>
          <w:sz w:val="24"/>
        </w:rPr>
      </w:pP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Алгоритм №6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>расчета клиноременной передачи</w:t>
      </w:r>
    </w:p>
    <w:p w:rsidR="004476B5" w:rsidRDefault="004476B5" w:rsidP="004476B5">
      <w:pPr>
        <w:ind w:firstLine="709"/>
        <w:jc w:val="center"/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Для расчета клиноременной передачи привода в техническом задании должно быть задано: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- к какой машине проектируется привод;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- мощность на входе </w:t>
      </w:r>
      <w:r>
        <w:rPr>
          <w:i/>
          <w:sz w:val="24"/>
        </w:rPr>
        <w:t>P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или на выходе </w:t>
      </w:r>
      <w:r>
        <w:rPr>
          <w:i/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;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- частота вращения входного </w:t>
      </w:r>
      <w:r>
        <w:rPr>
          <w:i/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или выходного </w:t>
      </w:r>
      <w:r>
        <w:rPr>
          <w:i/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вала;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- передаточное число </w:t>
      </w:r>
      <w:r>
        <w:rPr>
          <w:i/>
          <w:sz w:val="24"/>
        </w:rPr>
        <w:t>U</w:t>
      </w:r>
      <w:r>
        <w:rPr>
          <w:sz w:val="24"/>
        </w:rPr>
        <w:t>;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- угол наклона передачи </w:t>
      </w:r>
      <w:r>
        <w:rPr>
          <w:sz w:val="24"/>
        </w:rPr>
        <w:sym w:font="Symbol" w:char="F06A"/>
      </w:r>
      <w:r>
        <w:rPr>
          <w:sz w:val="24"/>
        </w:rPr>
        <w:t>;</w:t>
      </w:r>
    </w:p>
    <w:p w:rsidR="004476B5" w:rsidRDefault="004476B5" w:rsidP="004476B5">
      <w:pPr>
        <w:spacing w:after="222"/>
        <w:ind w:firstLine="709"/>
        <w:jc w:val="both"/>
        <w:rPr>
          <w:sz w:val="24"/>
        </w:rPr>
      </w:pPr>
      <w:r>
        <w:rPr>
          <w:sz w:val="24"/>
        </w:rPr>
        <w:t>- число смен работы в сутки.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Пункт 1. Подготовка расчетных параметров.</w:t>
      </w:r>
    </w:p>
    <w:p w:rsidR="004476B5" w:rsidRDefault="004476B5" w:rsidP="004476B5">
      <w:pPr>
        <w:pStyle w:val="a3"/>
      </w:pPr>
      <w:r>
        <w:t>Определить параметры, необходимые для расчета крутящего момента на ведущем шкиве. Определить крутящий момент на валу ведущего шкива.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1460" w:dyaOrig="660">
          <v:shape id="_x0000_i1124" type="#_x0000_t75" style="width:73.5pt;height:33pt" o:ole="" fillcolor="window">
            <v:imagedata r:id="rId202" o:title=""/>
          </v:shape>
          <o:OLEObject Type="Embed" ProgID="Equation.3" ShapeID="_x0000_i1124" DrawAspect="Content" ObjectID="_1609098607" r:id="rId203"/>
        </w:object>
      </w:r>
      <w:r>
        <w:rPr>
          <w:sz w:val="24"/>
        </w:rPr>
        <w:t>.               (1)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Пункт 2. Выбор профиля сечения ремня его геометрии и минимального зна</w:t>
      </w:r>
      <w:r>
        <w:rPr>
          <w:sz w:val="24"/>
        </w:rPr>
        <w:softHyphen/>
        <w:t>чения диаметра малого шкива.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2.1. По таблице 6.1 по крутящему моменту на валу ведущего шкива выбрать 2...3 профиля, для которых параллельно провести расчеты.</w:t>
      </w:r>
    </w:p>
    <w:p w:rsidR="004476B5" w:rsidRDefault="004476B5" w:rsidP="004476B5">
      <w:pPr>
        <w:keepNext/>
        <w:ind w:firstLine="709"/>
        <w:jc w:val="both"/>
        <w:rPr>
          <w:sz w:val="24"/>
        </w:rPr>
      </w:pPr>
      <w:r>
        <w:rPr>
          <w:sz w:val="24"/>
        </w:rPr>
        <w:t>2.2. В первом приближении принять диаметр малого шкива 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равным минимальному значению из таблицы 6.1.</w:t>
      </w:r>
    </w:p>
    <w:p w:rsidR="004476B5" w:rsidRDefault="004476B5" w:rsidP="004476B5">
      <w:pPr>
        <w:keepNext/>
        <w:ind w:firstLine="709"/>
        <w:jc w:val="both"/>
        <w:rPr>
          <w:sz w:val="24"/>
        </w:rPr>
      </w:pPr>
      <w:r>
        <w:rPr>
          <w:sz w:val="24"/>
        </w:rPr>
        <w:t>2.3. Проверить диаметр по скорости ремня</w:t>
      </w:r>
    </w:p>
    <w:p w:rsidR="004476B5" w:rsidRDefault="004476B5" w:rsidP="004476B5">
      <w:pPr>
        <w:keepNext/>
        <w:ind w:firstLine="709"/>
        <w:jc w:val="center"/>
      </w:pPr>
      <w:r w:rsidRPr="0026712A">
        <w:rPr>
          <w:position w:val="-24"/>
        </w:rPr>
        <w:object w:dxaOrig="1500" w:dyaOrig="580">
          <v:shape id="_x0000_i1125" type="#_x0000_t75" style="width:75pt;height:28.5pt" o:ole="" fillcolor="window">
            <v:imagedata r:id="rId204" o:title=""/>
          </v:shape>
          <o:OLEObject Type="Embed" ProgID="Equation.3" ShapeID="_x0000_i1125" DrawAspect="Content" ObjectID="_1609098608" r:id="rId205"/>
        </w:object>
      </w:r>
      <w:r>
        <w:t xml:space="preserve"> м/с.            (2)</w:t>
      </w:r>
    </w:p>
    <w:p w:rsidR="004476B5" w:rsidRDefault="004476B5" w:rsidP="004476B5">
      <w:pPr>
        <w:keepNext/>
        <w:ind w:firstLine="709"/>
        <w:jc w:val="both"/>
      </w:pPr>
      <w:r>
        <w:t>Пункт3. Расчёт плоской геометрии.</w:t>
      </w:r>
    </w:p>
    <w:p w:rsidR="004476B5" w:rsidRDefault="0026712A" w:rsidP="004476B5">
      <w:pPr>
        <w:pStyle w:val="a3"/>
        <w:keepNext/>
      </w:pPr>
      <w:r>
        <w:rPr>
          <w:noProof/>
        </w:rPr>
        <w:pict>
          <v:shape id="_x0000_s1076" type="#_x0000_t75" style="position:absolute;left:0;text-align:left;margin-left:0;margin-top:0;width:9pt;height:17pt;z-index:251654656" o:allowincell="f">
            <v:imagedata r:id="rId206" o:title=""/>
            <w10:wrap type="topAndBottom"/>
          </v:shape>
          <o:OLEObject Type="Embed" ProgID="Equation.3" ShapeID="_x0000_s1076" DrawAspect="Content" ObjectID="_1609098639" r:id="rId207"/>
        </w:pict>
      </w:r>
      <w:r w:rsidR="004476B5">
        <w:t>3.1.Определение диаметра второго шкива:</w:t>
      </w:r>
    </w:p>
    <w:p w:rsidR="004476B5" w:rsidRDefault="004476B5" w:rsidP="004476B5">
      <w:pPr>
        <w:widowControl w:val="0"/>
        <w:ind w:firstLine="709"/>
        <w:jc w:val="center"/>
        <w:rPr>
          <w:sz w:val="24"/>
        </w:rPr>
      </w:pPr>
      <w:r w:rsidRPr="0026712A">
        <w:rPr>
          <w:position w:val="-14"/>
          <w:sz w:val="24"/>
        </w:rPr>
        <w:object w:dxaOrig="1560" w:dyaOrig="340">
          <v:shape id="_x0000_i1126" type="#_x0000_t75" style="width:78pt;height:17.25pt" o:ole="" fillcolor="window">
            <v:imagedata r:id="rId208" o:title=""/>
          </v:shape>
          <o:OLEObject Type="Embed" ProgID="Equation.3" ShapeID="_x0000_i1126" DrawAspect="Content" ObjectID="_1609098609" r:id="rId209"/>
        </w:object>
      </w:r>
      <w:r>
        <w:rPr>
          <w:sz w:val="24"/>
        </w:rPr>
        <w:t xml:space="preserve">                (3)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sz w:val="24"/>
        </w:rPr>
        <w:sym w:font="Symbol" w:char="F078"/>
      </w:r>
      <w:r>
        <w:rPr>
          <w:sz w:val="24"/>
        </w:rPr>
        <w:t xml:space="preserve"> - коэффициент упругого скольжения под полной  нагрузкой.  Для клиноремённой передачи </w:t>
      </w:r>
      <w:r>
        <w:rPr>
          <w:sz w:val="24"/>
        </w:rPr>
        <w:sym w:font="Symbol" w:char="F078"/>
      </w:r>
      <w:r>
        <w:rPr>
          <w:sz w:val="24"/>
        </w:rPr>
        <w:t>=0,02.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Диаметр округлить по ряду предпочтительных чисел R40 (табл.6.2) 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3.2. Уточнить передаточное число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1200" w:dyaOrig="639">
          <v:shape id="_x0000_i1127" type="#_x0000_t75" style="width:60pt;height:32.25pt" o:ole="" fillcolor="window">
            <v:imagedata r:id="rId210" o:title=""/>
          </v:shape>
          <o:OLEObject Type="Embed" ProgID="Equation.3" ShapeID="_x0000_i1127" DrawAspect="Content" ObjectID="_1609098610" r:id="rId211"/>
        </w:object>
      </w:r>
      <w:r>
        <w:rPr>
          <w:sz w:val="24"/>
        </w:rPr>
        <w:t xml:space="preserve">                      (4)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>и вычислить отклонение передаточного числа от номинала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         </w:t>
      </w:r>
      <w:r w:rsidRPr="0026712A">
        <w:rPr>
          <w:position w:val="-22"/>
          <w:sz w:val="24"/>
        </w:rPr>
        <w:object w:dxaOrig="2040" w:dyaOrig="560">
          <v:shape id="_x0000_i1128" type="#_x0000_t75" style="width:102pt;height:28.5pt" o:ole="" fillcolor="window">
            <v:imagedata r:id="rId212" o:title=""/>
          </v:shape>
          <o:OLEObject Type="Embed" ProgID="Equation.3" ShapeID="_x0000_i1128" DrawAspect="Content" ObjectID="_1609098611" r:id="rId213"/>
        </w:object>
      </w:r>
      <w:r>
        <w:rPr>
          <w:sz w:val="24"/>
        </w:rPr>
        <w:t xml:space="preserve">           (5)</w:t>
      </w:r>
    </w:p>
    <w:p w:rsidR="004476B5" w:rsidRDefault="004476B5" w:rsidP="004476B5">
      <w:pPr>
        <w:jc w:val="both"/>
        <w:rPr>
          <w:sz w:val="24"/>
        </w:rPr>
      </w:pPr>
      <w:r>
        <w:rPr>
          <w:sz w:val="24"/>
        </w:rPr>
        <w:t xml:space="preserve">где </w:t>
      </w:r>
      <w:r w:rsidRPr="0026712A">
        <w:rPr>
          <w:position w:val="-6"/>
          <w:sz w:val="24"/>
        </w:rPr>
        <w:object w:dxaOrig="360" w:dyaOrig="320">
          <v:shape id="_x0000_i1129" type="#_x0000_t75" style="width:18pt;height:16.5pt" o:ole="" fillcolor="window">
            <v:imagedata r:id="rId214" o:title=""/>
          </v:shape>
          <o:OLEObject Type="Embed" ProgID="Equation.3" ShapeID="_x0000_i1129" DrawAspect="Content" ObjectID="_1609098612" r:id="rId215"/>
        </w:object>
      </w:r>
      <w:r>
        <w:rPr>
          <w:sz w:val="24"/>
        </w:rPr>
        <w:t>- передаточное число по техническому заданию.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3.3.Определить межосевого расстояния.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Минимально допустимое межосевое расстояние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a</w:t>
      </w:r>
      <w:r>
        <w:rPr>
          <w:i/>
          <w:sz w:val="24"/>
          <w:vertAlign w:val="subscript"/>
          <w:lang w:val="en-US"/>
        </w:rPr>
        <w:t>min</w:t>
      </w:r>
      <w:r>
        <w:rPr>
          <w:sz w:val="24"/>
          <w:lang w:val="en-US"/>
        </w:rPr>
        <w:t>=0,55</w:t>
      </w:r>
      <w:r>
        <w:rPr>
          <w:sz w:val="24"/>
        </w:rPr>
        <w:sym w:font="Symbol" w:char="F0D7"/>
      </w:r>
      <w:r>
        <w:rPr>
          <w:sz w:val="24"/>
          <w:lang w:val="en-US"/>
        </w:rPr>
        <w:t>(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+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)+</w:t>
      </w:r>
      <w:r>
        <w:rPr>
          <w:i/>
          <w:sz w:val="24"/>
          <w:lang w:val="en-US"/>
        </w:rPr>
        <w:t>h</w:t>
      </w:r>
      <w:r>
        <w:rPr>
          <w:sz w:val="24"/>
          <w:lang w:val="en-US"/>
        </w:rPr>
        <w:t xml:space="preserve"> .       </w:t>
      </w:r>
      <w:r>
        <w:rPr>
          <w:sz w:val="24"/>
        </w:rPr>
        <w:t>(6)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При меньшем значении шкивы будут задевать друг друга.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Оптимальное значение межосевого расстояния определяется в зави</w:t>
      </w:r>
      <w:r>
        <w:rPr>
          <w:sz w:val="24"/>
        </w:rPr>
        <w:softHyphen/>
        <w:t xml:space="preserve">симости от  </w:t>
      </w:r>
      <w:r>
        <w:rPr>
          <w:i/>
          <w:sz w:val="24"/>
        </w:rPr>
        <w:t>U</w:t>
      </w:r>
      <w:r>
        <w:rPr>
          <w:sz w:val="24"/>
        </w:rPr>
        <w:t xml:space="preserve"> (табл.6.3)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30"/>
          <w:sz w:val="24"/>
        </w:rPr>
        <w:object w:dxaOrig="1380" w:dyaOrig="700">
          <v:shape id="_x0000_i1130" type="#_x0000_t75" style="width:69pt;height:35.25pt" o:ole="" fillcolor="window">
            <v:imagedata r:id="rId216" o:title=""/>
          </v:shape>
          <o:OLEObject Type="Embed" ProgID="Equation.3" ShapeID="_x0000_i1130" DrawAspect="Content" ObjectID="_1609098613" r:id="rId217"/>
        </w:object>
      </w:r>
      <w:r>
        <w:rPr>
          <w:sz w:val="24"/>
        </w:rPr>
        <w:t>.                  (7)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3.4. Определить длину ремня по нейтральному слою (на рисунке профиля - по уровню штрих-пунктирной линии)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0"/>
          <w:sz w:val="24"/>
        </w:rPr>
        <w:object w:dxaOrig="1760" w:dyaOrig="580">
          <v:shape id="_x0000_i1131" type="#_x0000_t75" style="width:88.5pt;height:28.5pt" o:ole="" fillcolor="window">
            <v:imagedata r:id="rId218" o:title=""/>
          </v:shape>
          <o:OLEObject Type="Embed" ProgID="Equation.3" ShapeID="_x0000_i1131" DrawAspect="Content" ObjectID="_1609098614" r:id="rId219"/>
        </w:object>
      </w:r>
      <w:r>
        <w:rPr>
          <w:sz w:val="24"/>
        </w:rPr>
        <w:t xml:space="preserve">             (8)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>где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0"/>
          <w:sz w:val="24"/>
        </w:rPr>
        <w:object w:dxaOrig="2460" w:dyaOrig="540">
          <v:shape id="_x0000_i1132" type="#_x0000_t75" style="width:123pt;height:27pt" o:ole="" fillcolor="window">
            <v:imagedata r:id="rId220" o:title=""/>
          </v:shape>
          <o:OLEObject Type="Embed" ProgID="Equation.3" ShapeID="_x0000_i1132" DrawAspect="Content" ObjectID="_1609098615" r:id="rId221"/>
        </w:object>
      </w:r>
      <w:r>
        <w:rPr>
          <w:sz w:val="24"/>
        </w:rPr>
        <w:t xml:space="preserve">           (9)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Длину ремня следует принять по стандарту (табл.6.4)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Из стандарта выбираем ближайшую большую  длину.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По стандартной длине вычислить межосевое расстояние 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0"/>
          <w:sz w:val="24"/>
        </w:rPr>
        <w:object w:dxaOrig="3100" w:dyaOrig="540">
          <v:shape id="_x0000_i1133" type="#_x0000_t75" style="width:155.25pt;height:27pt" o:ole="" fillcolor="window">
            <v:imagedata r:id="rId222" o:title=""/>
          </v:shape>
          <o:OLEObject Type="Embed" ProgID="Equation.3" ShapeID="_x0000_i1133" DrawAspect="Content" ObjectID="_1609098616" r:id="rId223"/>
        </w:object>
      </w:r>
      <w:r>
        <w:rPr>
          <w:sz w:val="24"/>
        </w:rPr>
        <w:t xml:space="preserve">        (10)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Для возможности надевания ремня на шкивы следует предусмотреть уменьшение межосевого расстояния на величину 0,015</w:t>
      </w:r>
      <w:r>
        <w:rPr>
          <w:i/>
          <w:iCs/>
          <w:sz w:val="24"/>
        </w:rPr>
        <w:t>L</w:t>
      </w:r>
      <w:r>
        <w:rPr>
          <w:sz w:val="24"/>
        </w:rPr>
        <w:t>, то есть уменьшенное значение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= </w:t>
      </w:r>
      <w:r>
        <w:rPr>
          <w:i/>
          <w:sz w:val="24"/>
          <w:lang w:val="en-US"/>
        </w:rPr>
        <w:t>a</w:t>
      </w:r>
      <w:r>
        <w:rPr>
          <w:sz w:val="24"/>
          <w:lang w:val="en-US"/>
        </w:rPr>
        <w:t xml:space="preserve"> - 0,015</w:t>
      </w:r>
      <w:r>
        <w:rPr>
          <w:i/>
          <w:sz w:val="24"/>
          <w:lang w:val="en-US"/>
        </w:rPr>
        <w:t>L</w:t>
      </w:r>
      <w:r>
        <w:rPr>
          <w:sz w:val="24"/>
          <w:lang w:val="en-US"/>
        </w:rPr>
        <w:t xml:space="preserve"> .                           </w:t>
      </w:r>
      <w:r>
        <w:rPr>
          <w:sz w:val="24"/>
        </w:rPr>
        <w:t>(11)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Полученное значение следует сравнить с минимальным межосевым расстоянием, должно быть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a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&gt;</w:t>
      </w:r>
      <w:r>
        <w:rPr>
          <w:i/>
          <w:sz w:val="24"/>
        </w:rPr>
        <w:t>a</w:t>
      </w:r>
      <w:r>
        <w:rPr>
          <w:i/>
          <w:sz w:val="24"/>
          <w:vertAlign w:val="subscript"/>
          <w:lang w:val="en-US"/>
        </w:rPr>
        <w:t>min</w:t>
      </w:r>
      <w:r>
        <w:rPr>
          <w:sz w:val="24"/>
        </w:rPr>
        <w:t>.                                   (12)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Для компенсации вытяжки ремней необходимо предусмотреть возмож</w:t>
      </w:r>
      <w:r>
        <w:rPr>
          <w:sz w:val="24"/>
        </w:rPr>
        <w:softHyphen/>
        <w:t>ность увеличения межосевого расстояния на 0,03</w:t>
      </w:r>
      <w:r>
        <w:rPr>
          <w:i/>
          <w:iCs/>
          <w:sz w:val="24"/>
        </w:rPr>
        <w:t>L</w:t>
      </w:r>
      <w:r>
        <w:rPr>
          <w:sz w:val="24"/>
        </w:rPr>
        <w:t>, то есть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</w:t>
      </w:r>
      <w:r>
        <w:rPr>
          <w:i/>
          <w:sz w:val="24"/>
          <w:lang w:val="en-US"/>
        </w:rPr>
        <w:t>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= </w:t>
      </w:r>
      <w:r>
        <w:rPr>
          <w:i/>
          <w:sz w:val="24"/>
          <w:lang w:val="en-US"/>
        </w:rPr>
        <w:t>a</w:t>
      </w:r>
      <w:r>
        <w:rPr>
          <w:sz w:val="24"/>
          <w:lang w:val="en-US"/>
        </w:rPr>
        <w:t xml:space="preserve"> + 0,03</w:t>
      </w:r>
      <w:r>
        <w:rPr>
          <w:i/>
          <w:sz w:val="24"/>
          <w:lang w:val="en-US"/>
        </w:rPr>
        <w:t>L</w:t>
      </w:r>
      <w:r>
        <w:rPr>
          <w:sz w:val="24"/>
          <w:lang w:val="en-US"/>
        </w:rPr>
        <w:t xml:space="preserve">.                          </w:t>
      </w:r>
      <w:r>
        <w:rPr>
          <w:sz w:val="24"/>
        </w:rPr>
        <w:t>(13)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При проектировании привода следует предусмотреть возможность перемещения натяжного устройства на величину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</w:t>
      </w:r>
      <w:r w:rsidRPr="0026712A">
        <w:rPr>
          <w:position w:val="-22"/>
          <w:sz w:val="24"/>
        </w:rPr>
        <w:object w:dxaOrig="1420" w:dyaOrig="460">
          <v:shape id="_x0000_i1134" type="#_x0000_t75" style="width:70.5pt;height:23.25pt" o:ole="" fillcolor="window">
            <v:imagedata r:id="rId224" o:title=""/>
          </v:shape>
          <o:OLEObject Type="Embed" ProgID="Equation.3" ShapeID="_x0000_i1134" DrawAspect="Content" ObjectID="_1609098617" r:id="rId225"/>
        </w:object>
      </w:r>
      <w:r>
        <w:rPr>
          <w:sz w:val="24"/>
        </w:rPr>
        <w:t>.                          (14)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Проверка угла обхвата на малом шкиве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0"/>
          <w:sz w:val="24"/>
        </w:rPr>
        <w:object w:dxaOrig="2220" w:dyaOrig="520">
          <v:shape id="_x0000_i1135" type="#_x0000_t75" style="width:111pt;height:26.25pt" o:ole="" fillcolor="window">
            <v:imagedata r:id="rId226" o:title=""/>
          </v:shape>
          <o:OLEObject Type="Embed" ProgID="Equation.3" ShapeID="_x0000_i1135" DrawAspect="Content" ObjectID="_1609098618" r:id="rId227"/>
        </w:object>
      </w:r>
      <w:r>
        <w:rPr>
          <w:sz w:val="24"/>
        </w:rPr>
        <w:t xml:space="preserve">                  (15)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Пункт 4. Определение числа ремней по тяговой способности с учетом долговечности.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4.1.Допускаемые приведённые полезные напряжения для передачи с ремнями нормальных сечений: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3060" w:dyaOrig="700">
          <v:shape id="_x0000_i1136" type="#_x0000_t75" style="width:153pt;height:35.25pt" o:ole="" fillcolor="window">
            <v:imagedata r:id="rId228" o:title=""/>
          </v:shape>
          <o:OLEObject Type="Embed" ProgID="Equation.3" ShapeID="_x0000_i1136" DrawAspect="Content" ObjectID="_1609098619" r:id="rId229"/>
        </w:object>
      </w:r>
      <w:r>
        <w:rPr>
          <w:sz w:val="24"/>
        </w:rPr>
        <w:t xml:space="preserve">           (16)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>для ремней узких сечений</w:t>
      </w:r>
    </w:p>
    <w:p w:rsidR="004476B5" w:rsidRDefault="004476B5" w:rsidP="004476B5">
      <w:pPr>
        <w:jc w:val="center"/>
        <w:rPr>
          <w:sz w:val="24"/>
        </w:rPr>
      </w:pPr>
      <w:r w:rsidRPr="0026712A">
        <w:rPr>
          <w:position w:val="-28"/>
          <w:sz w:val="24"/>
        </w:rPr>
        <w:object w:dxaOrig="4860" w:dyaOrig="660">
          <v:shape id="_x0000_i1137" type="#_x0000_t75" style="width:243pt;height:33pt" o:ole="" fillcolor="window">
            <v:imagedata r:id="rId230" o:title=""/>
          </v:shape>
          <o:OLEObject Type="Embed" ProgID="Equation.3" ShapeID="_x0000_i1137" DrawAspect="Content" ObjectID="_1609098620" r:id="rId231"/>
        </w:object>
      </w:r>
      <w:r>
        <w:rPr>
          <w:sz w:val="24"/>
        </w:rPr>
        <w:t xml:space="preserve">      (17)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 xml:space="preserve">где </w:t>
      </w:r>
      <w:r>
        <w:rPr>
          <w:sz w:val="24"/>
        </w:rPr>
        <w:sym w:font="Symbol" w:char="F06E"/>
      </w:r>
      <w:r>
        <w:rPr>
          <w:sz w:val="24"/>
        </w:rPr>
        <w:t xml:space="preserve"> - число пробегов ремня в секунду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</w:t>
      </w:r>
      <w:r w:rsidR="00C93326" w:rsidRPr="00831D45">
        <w:rPr>
          <w:position w:val="-38"/>
          <w:sz w:val="24"/>
        </w:rPr>
        <w:object w:dxaOrig="1480" w:dyaOrig="900">
          <v:shape id="_x0000_i1138" type="#_x0000_t75" style="width:74.25pt;height:45pt" o:ole="" fillcolor="window">
            <v:imagedata r:id="rId232" o:title=""/>
          </v:shape>
          <o:OLEObject Type="Embed" ProgID="Equation.3" ShapeID="_x0000_i1138" DrawAspect="Content" ObjectID="_1609098621" r:id="rId233"/>
        </w:object>
      </w:r>
      <w:r>
        <w:rPr>
          <w:sz w:val="24"/>
        </w:rPr>
        <w:t xml:space="preserve">                        (18)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i/>
          <w:sz w:val="24"/>
        </w:rPr>
        <w:t>d</w:t>
      </w:r>
      <w:r>
        <w:rPr>
          <w:i/>
          <w:sz w:val="24"/>
          <w:vertAlign w:val="subscript"/>
          <w:lang w:val="en-US"/>
        </w:rPr>
        <w:t>e</w:t>
      </w:r>
      <w:r>
        <w:rPr>
          <w:sz w:val="24"/>
        </w:rPr>
        <w:t xml:space="preserve"> - эквивалентный диаметр малого шкива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14"/>
          <w:sz w:val="24"/>
        </w:rPr>
        <w:object w:dxaOrig="1180" w:dyaOrig="340">
          <v:shape id="_x0000_i1139" type="#_x0000_t75" style="width:58.5pt;height:17.25pt" o:ole="" fillcolor="window">
            <v:imagedata r:id="rId234" o:title=""/>
          </v:shape>
          <o:OLEObject Type="Embed" ProgID="Equation.3" ShapeID="_x0000_i1139" DrawAspect="Content" ObjectID="_1609098622" r:id="rId235"/>
        </w:object>
      </w:r>
      <w:r>
        <w:rPr>
          <w:sz w:val="24"/>
        </w:rPr>
        <w:t xml:space="preserve">                      (19)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0"/>
          <w:sz w:val="24"/>
        </w:rPr>
        <w:object w:dxaOrig="2160" w:dyaOrig="520">
          <v:shape id="_x0000_i1140" type="#_x0000_t75" style="width:108pt;height:26.25pt" o:ole="">
            <v:imagedata r:id="rId236" o:title=""/>
          </v:shape>
          <o:OLEObject Type="Embed" ProgID="Equation.3" ShapeID="_x0000_i1140" DrawAspect="Content" ObjectID="_1609098623" r:id="rId237"/>
        </w:object>
      </w:r>
      <w:r>
        <w:rPr>
          <w:sz w:val="24"/>
        </w:rPr>
        <w:t xml:space="preserve">              (20)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4.2.Допускаемые полезные напряжения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4"/>
          <w:sz w:val="24"/>
        </w:rPr>
        <w:object w:dxaOrig="2060" w:dyaOrig="580">
          <v:shape id="_x0000_i1141" type="#_x0000_t75" style="width:103.5pt;height:28.5pt" o:ole="" fillcolor="window">
            <v:imagedata r:id="rId238" o:title=""/>
          </v:shape>
          <o:OLEObject Type="Embed" ProgID="Equation.3" ShapeID="_x0000_i1141" DrawAspect="Content" ObjectID="_1609098624" r:id="rId239"/>
        </w:object>
      </w:r>
      <w:r>
        <w:rPr>
          <w:sz w:val="24"/>
        </w:rPr>
        <w:t xml:space="preserve">         (21)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Коэффициент угла обхвата на малом шкиве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Коэффициент режима </w:t>
      </w:r>
      <w:r>
        <w:rPr>
          <w:i/>
          <w:sz w:val="24"/>
        </w:rPr>
        <w:t>C</w:t>
      </w:r>
      <w:r>
        <w:rPr>
          <w:sz w:val="24"/>
          <w:vertAlign w:val="subscript"/>
        </w:rPr>
        <w:t>р</w:t>
      </w:r>
      <w:r>
        <w:rPr>
          <w:sz w:val="24"/>
        </w:rPr>
        <w:t xml:space="preserve">: при односменной работе </w:t>
      </w:r>
      <w:r>
        <w:rPr>
          <w:i/>
          <w:sz w:val="24"/>
        </w:rPr>
        <w:t>C</w:t>
      </w:r>
      <w:r>
        <w:rPr>
          <w:sz w:val="24"/>
          <w:vertAlign w:val="subscript"/>
          <w:lang w:val="en-US"/>
        </w:rPr>
        <w:t>p</w:t>
      </w:r>
      <w:r>
        <w:rPr>
          <w:sz w:val="24"/>
        </w:rPr>
        <w:t xml:space="preserve">=1, при двухсменной работе </w:t>
      </w:r>
      <w:r>
        <w:rPr>
          <w:i/>
          <w:sz w:val="24"/>
        </w:rPr>
        <w:t>C</w:t>
      </w:r>
      <w:r>
        <w:rPr>
          <w:sz w:val="24"/>
          <w:vertAlign w:val="subscript"/>
        </w:rPr>
        <w:t>р</w:t>
      </w:r>
      <w:r>
        <w:rPr>
          <w:sz w:val="24"/>
        </w:rPr>
        <w:t xml:space="preserve">=0,87, при трехсменной работе </w:t>
      </w:r>
      <w:r>
        <w:rPr>
          <w:i/>
          <w:sz w:val="24"/>
        </w:rPr>
        <w:t>C</w:t>
      </w:r>
      <w:r>
        <w:rPr>
          <w:sz w:val="24"/>
          <w:vertAlign w:val="subscript"/>
        </w:rPr>
        <w:t>р</w:t>
      </w:r>
      <w:r>
        <w:rPr>
          <w:sz w:val="24"/>
        </w:rPr>
        <w:t>=0,72.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10"/>
          <w:sz w:val="24"/>
        </w:rPr>
        <w:object w:dxaOrig="1440" w:dyaOrig="320">
          <v:shape id="_x0000_i1142" type="#_x0000_t75" style="width:1in;height:16.5pt" o:ole="" fillcolor="window">
            <v:imagedata r:id="rId240" o:title=""/>
          </v:shape>
          <o:OLEObject Type="Embed" ProgID="Equation.3" ShapeID="_x0000_i1142" DrawAspect="Content" ObjectID="_1609098625" r:id="rId241"/>
        </w:object>
      </w:r>
      <w:r>
        <w:rPr>
          <w:sz w:val="24"/>
        </w:rPr>
        <w:t>,                   (23)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</w:t>
      </w:r>
      <w:r w:rsidRPr="0026712A">
        <w:rPr>
          <w:position w:val="-24"/>
          <w:sz w:val="24"/>
        </w:rPr>
        <w:object w:dxaOrig="840" w:dyaOrig="620">
          <v:shape id="_x0000_i1143" type="#_x0000_t75" style="width:42pt;height:31.5pt" o:ole="" fillcolor="window">
            <v:imagedata r:id="rId242" o:title=""/>
          </v:shape>
          <o:OLEObject Type="Embed" ProgID="Equation.3" ShapeID="_x0000_i1143" DrawAspect="Content" ObjectID="_1609098626" r:id="rId243"/>
        </w:object>
      </w:r>
      <w:r>
        <w:rPr>
          <w:sz w:val="24"/>
        </w:rPr>
        <w:t>.                           (24)</w:t>
      </w:r>
    </w:p>
    <w:p w:rsidR="004476B5" w:rsidRDefault="004476B5" w:rsidP="004476B5">
      <w:pPr>
        <w:ind w:left="770"/>
        <w:rPr>
          <w:sz w:val="24"/>
        </w:rPr>
      </w:pPr>
      <w:r>
        <w:rPr>
          <w:sz w:val="24"/>
        </w:rPr>
        <w:t xml:space="preserve">  </w:t>
      </w:r>
    </w:p>
    <w:p w:rsidR="004476B5" w:rsidRDefault="004476B5" w:rsidP="004476B5">
      <w:pPr>
        <w:ind w:left="770"/>
        <w:rPr>
          <w:sz w:val="24"/>
        </w:rPr>
      </w:pPr>
      <w:r>
        <w:rPr>
          <w:sz w:val="24"/>
        </w:rPr>
        <w:lastRenderedPageBreak/>
        <w:t>4.3.Окружное усилие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2100" w:dyaOrig="700">
          <v:shape id="_x0000_i1144" type="#_x0000_t75" style="width:105pt;height:35.25pt" o:ole="" fillcolor="window">
            <v:imagedata r:id="rId244" o:title=""/>
          </v:shape>
          <o:OLEObject Type="Embed" ProgID="Equation.3" ShapeID="_x0000_i1144" DrawAspect="Content" ObjectID="_1609098627" r:id="rId245"/>
        </w:object>
      </w:r>
      <w:r>
        <w:rPr>
          <w:sz w:val="24"/>
        </w:rPr>
        <w:t xml:space="preserve">         (25)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4.4.Число ремней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28"/>
          <w:sz w:val="24"/>
        </w:rPr>
        <w:object w:dxaOrig="1980" w:dyaOrig="600">
          <v:shape id="_x0000_i1145" type="#_x0000_t75" style="width:99pt;height:30pt" o:ole="" fillcolor="window">
            <v:imagedata r:id="rId246" o:title=""/>
          </v:shape>
          <o:OLEObject Type="Embed" ProgID="Equation.3" ShapeID="_x0000_i1145" DrawAspect="Content" ObjectID="_1609098628" r:id="rId247"/>
        </w:object>
      </w:r>
      <w:r>
        <w:rPr>
          <w:sz w:val="24"/>
        </w:rPr>
        <w:t xml:space="preserve"> ,         (26)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sz w:val="24"/>
        </w:rPr>
        <w:t>A</w:t>
      </w:r>
      <w:r>
        <w:rPr>
          <w:sz w:val="24"/>
        </w:rPr>
        <w:t xml:space="preserve"> - площадь поперечного сечения одного ремня;  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C</w:t>
      </w:r>
      <w:r>
        <w:rPr>
          <w:sz w:val="24"/>
          <w:vertAlign w:val="subscript"/>
          <w:lang w:val="en-US"/>
        </w:rPr>
        <w:t>Z</w:t>
      </w:r>
      <w:r>
        <w:rPr>
          <w:sz w:val="24"/>
        </w:rPr>
        <w:t>- коэффициент неравномерности загрузки ремней. Предварительно его можно принять 0,95, окончательно он выбирается после определе</w:t>
      </w:r>
      <w:r>
        <w:rPr>
          <w:sz w:val="24"/>
        </w:rPr>
        <w:softHyphen/>
        <w:t>ния числа ремней (табл.6.5) с последующим уточнением Z.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Пункт 5. Оптимизация параметров. 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За критерий оптимизации примем межосевое расстояние.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Как было отмечено ранее, оптимальным межосевое расстояние будет тогда, когда оно согласовано с передаточным числом и диаметром ве</w:t>
      </w:r>
      <w:r>
        <w:rPr>
          <w:sz w:val="24"/>
        </w:rPr>
        <w:softHyphen/>
        <w:t>домого шкива. Обозначим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   </w:t>
      </w:r>
      <w:r w:rsidRPr="0026712A">
        <w:rPr>
          <w:position w:val="-26"/>
          <w:sz w:val="24"/>
        </w:rPr>
        <w:object w:dxaOrig="1040" w:dyaOrig="580">
          <v:shape id="_x0000_i1146" type="#_x0000_t75" style="width:51.75pt;height:28.5pt" o:ole="" fillcolor="window">
            <v:imagedata r:id="rId248" o:title=""/>
          </v:shape>
          <o:OLEObject Type="Embed" ProgID="Equation.3" ShapeID="_x0000_i1146" DrawAspect="Content" ObjectID="_1609098629" r:id="rId249"/>
        </w:object>
      </w:r>
      <w:r>
        <w:rPr>
          <w:sz w:val="24"/>
        </w:rPr>
        <w:t xml:space="preserve"> ,                          (27)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>и выберем этот коэффициент из таблицы 6.3.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 xml:space="preserve">Выразим через этот коэффициент диаметр шкива </w:t>
      </w:r>
      <w:r>
        <w:rPr>
          <w:i/>
          <w:sz w:val="24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определим его значение</w:t>
      </w:r>
    </w:p>
    <w:p w:rsidR="004476B5" w:rsidRDefault="004476B5" w:rsidP="004476B5">
      <w:pPr>
        <w:jc w:val="center"/>
        <w:rPr>
          <w:sz w:val="24"/>
        </w:rPr>
      </w:pPr>
      <w:r w:rsidRPr="0026712A">
        <w:rPr>
          <w:position w:val="-62"/>
          <w:sz w:val="24"/>
        </w:rPr>
        <w:object w:dxaOrig="2960" w:dyaOrig="940">
          <v:shape id="_x0000_i1147" type="#_x0000_t75" style="width:147.75pt;height:47.25pt" o:ole="" fillcolor="window">
            <v:imagedata r:id="rId250" o:title=""/>
          </v:shape>
          <o:OLEObject Type="Embed" ProgID="Equation.3" ShapeID="_x0000_i1147" DrawAspect="Content" ObjectID="_1609098630" r:id="rId251"/>
        </w:object>
      </w:r>
      <w:r>
        <w:rPr>
          <w:sz w:val="24"/>
        </w:rPr>
        <w:t>.         (28)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 xml:space="preserve">По ряду </w:t>
      </w:r>
      <w:r>
        <w:rPr>
          <w:i/>
          <w:sz w:val="24"/>
        </w:rPr>
        <w:t>R</w:t>
      </w:r>
      <w:r>
        <w:rPr>
          <w:sz w:val="24"/>
        </w:rPr>
        <w:t xml:space="preserve">40 (табл.6.2) принять значение </w:t>
      </w:r>
      <w:r>
        <w:rPr>
          <w:i/>
          <w:sz w:val="24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 xml:space="preserve">.    </w:t>
      </w:r>
    </w:p>
    <w:p w:rsidR="004476B5" w:rsidRDefault="004476B5" w:rsidP="004476B5">
      <w:pPr>
        <w:ind w:firstLine="709"/>
        <w:rPr>
          <w:sz w:val="24"/>
        </w:rPr>
      </w:pPr>
      <w:r>
        <w:rPr>
          <w:sz w:val="24"/>
        </w:rPr>
        <w:t>Диаметр малого шкива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</w:t>
      </w:r>
      <w:r w:rsidRPr="0026712A">
        <w:rPr>
          <w:position w:val="-24"/>
          <w:sz w:val="24"/>
        </w:rPr>
        <w:object w:dxaOrig="1160" w:dyaOrig="580">
          <v:shape id="_x0000_i1148" type="#_x0000_t75" style="width:58.5pt;height:28.5pt" o:ole="" fillcolor="window">
            <v:imagedata r:id="rId252" o:title=""/>
          </v:shape>
          <o:OLEObject Type="Embed" ProgID="Equation.3" ShapeID="_x0000_i1148" DrawAspect="Content" ObjectID="_1609098631" r:id="rId253"/>
        </w:object>
      </w:r>
      <w:r>
        <w:rPr>
          <w:sz w:val="24"/>
        </w:rPr>
        <w:t>.                             (29)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>По ряду</w:t>
      </w:r>
      <w:r>
        <w:rPr>
          <w:i/>
          <w:sz w:val="24"/>
        </w:rPr>
        <w:t xml:space="preserve"> R</w:t>
      </w:r>
      <w:r>
        <w:rPr>
          <w:sz w:val="24"/>
        </w:rPr>
        <w:t xml:space="preserve">40 (табл.6.2) принять значение </w:t>
      </w:r>
      <w:r>
        <w:rPr>
          <w:i/>
          <w:sz w:val="24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 xml:space="preserve">.    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Уточнить передаточное отношение </w:t>
      </w:r>
      <w:r>
        <w:rPr>
          <w:i/>
          <w:sz w:val="24"/>
        </w:rPr>
        <w:t>U</w:t>
      </w:r>
      <w:r>
        <w:rPr>
          <w:sz w:val="24"/>
        </w:rPr>
        <w:t xml:space="preserve"> и сравнить его отклонение </w:t>
      </w:r>
      <w:r>
        <w:rPr>
          <w:sz w:val="24"/>
        </w:rPr>
        <w:sym w:font="Symbol" w:char="F044"/>
      </w:r>
      <w:r>
        <w:rPr>
          <w:sz w:val="24"/>
        </w:rPr>
        <w:t>U%  с допускаемым (пункт 3.2).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Уточнить оптимальное значение межосевого расстояния 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    </w:t>
      </w:r>
      <w:r w:rsidRPr="0026712A">
        <w:rPr>
          <w:position w:val="-14"/>
          <w:sz w:val="24"/>
        </w:rPr>
        <w:object w:dxaOrig="999" w:dyaOrig="340">
          <v:shape id="_x0000_i1149" type="#_x0000_t75" style="width:50.25pt;height:17.25pt" o:ole="" fillcolor="window">
            <v:imagedata r:id="rId254" o:title=""/>
          </v:shape>
          <o:OLEObject Type="Embed" ProgID="Equation.3" ShapeID="_x0000_i1149" DrawAspect="Content" ObjectID="_1609098632" r:id="rId255"/>
        </w:object>
      </w:r>
      <w:r>
        <w:rPr>
          <w:sz w:val="24"/>
        </w:rPr>
        <w:t>.                            (30)</w:t>
      </w:r>
    </w:p>
    <w:p w:rsidR="004476B5" w:rsidRDefault="004476B5" w:rsidP="004476B5">
      <w:pPr>
        <w:rPr>
          <w:sz w:val="24"/>
        </w:rPr>
      </w:pPr>
      <w:r>
        <w:rPr>
          <w:sz w:val="24"/>
        </w:rPr>
        <w:t>и его минимальное значение (пункт 3.3).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Уточнить скорость движения ремня и повторить расчет, начиная с пункта 3.4.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Пункт 6. Анализ вариантов.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Сравнить габаритный размер вдоль межосевого расстояния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i/>
          <w:sz w:val="24"/>
        </w:rPr>
        <w:t xml:space="preserve">         </w:t>
      </w:r>
      <w:r>
        <w:rPr>
          <w:i/>
          <w:sz w:val="24"/>
          <w:lang w:val="en-US"/>
        </w:rPr>
        <w:t>G</w:t>
      </w:r>
      <w:r>
        <w:rPr>
          <w:sz w:val="24"/>
          <w:lang w:val="en-US"/>
        </w:rPr>
        <w:t xml:space="preserve">= </w:t>
      </w:r>
      <w:r>
        <w:rPr>
          <w:i/>
          <w:sz w:val="24"/>
          <w:lang w:val="en-US"/>
        </w:rPr>
        <w:t>d</w:t>
      </w:r>
      <w:r>
        <w:rPr>
          <w:sz w:val="24"/>
          <w:vertAlign w:val="subscript"/>
        </w:rPr>
        <w:t>ср</w:t>
      </w:r>
      <w:r>
        <w:rPr>
          <w:sz w:val="24"/>
          <w:vertAlign w:val="subscript"/>
          <w:lang w:val="en-US"/>
        </w:rPr>
        <w:t xml:space="preserve"> </w:t>
      </w:r>
      <w:r>
        <w:rPr>
          <w:sz w:val="24"/>
          <w:lang w:val="en-US"/>
        </w:rPr>
        <w:t>+</w:t>
      </w:r>
      <w:r>
        <w:rPr>
          <w:i/>
          <w:sz w:val="24"/>
          <w:lang w:val="en-US"/>
        </w:rPr>
        <w:t xml:space="preserve"> a</w:t>
      </w:r>
      <w:r>
        <w:rPr>
          <w:sz w:val="24"/>
          <w:lang w:val="en-US"/>
        </w:rPr>
        <w:t xml:space="preserve"> + </w:t>
      </w:r>
      <w:r>
        <w:rPr>
          <w:i/>
          <w:sz w:val="24"/>
          <w:lang w:val="en-US"/>
        </w:rPr>
        <w:t>h</w:t>
      </w:r>
      <w:r>
        <w:rPr>
          <w:sz w:val="24"/>
          <w:lang w:val="en-US"/>
        </w:rPr>
        <w:t xml:space="preserve">.                       </w:t>
      </w:r>
      <w:r>
        <w:rPr>
          <w:sz w:val="24"/>
        </w:rPr>
        <w:t>(31)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Сравнить напряжения изгиба в ремне на малом шкиве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  </w:t>
      </w:r>
      <w:r w:rsidRPr="0026712A">
        <w:rPr>
          <w:position w:val="-26"/>
          <w:sz w:val="24"/>
        </w:rPr>
        <w:object w:dxaOrig="1100" w:dyaOrig="580">
          <v:shape id="_x0000_i1150" type="#_x0000_t75" style="width:54.75pt;height:28.5pt" o:ole="" fillcolor="window">
            <v:imagedata r:id="rId256" o:title=""/>
          </v:shape>
          <o:OLEObject Type="Embed" ProgID="Equation.3" ShapeID="_x0000_i1150" DrawAspect="Content" ObjectID="_1609098633" r:id="rId257"/>
        </w:object>
      </w:r>
      <w:r>
        <w:rPr>
          <w:sz w:val="24"/>
        </w:rPr>
        <w:t>.                             (32)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Модуль упругости ремня можно принять</w:t>
      </w:r>
      <w:r>
        <w:rPr>
          <w:i/>
          <w:sz w:val="24"/>
        </w:rPr>
        <w:t xml:space="preserve"> E</w:t>
      </w:r>
      <w:r>
        <w:rPr>
          <w:sz w:val="24"/>
        </w:rPr>
        <w:t>=400 Мпа. Значение y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берется из таблицы 6.1.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 Пункт 7. Натяжение ветвей передачи, силы, действующие на валы и опоры передачи.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7.1.Предварительное натяжение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</w:t>
      </w:r>
      <w:r w:rsidRPr="0026712A">
        <w:rPr>
          <w:position w:val="-14"/>
          <w:sz w:val="24"/>
        </w:rPr>
        <w:object w:dxaOrig="1280" w:dyaOrig="340">
          <v:shape id="_x0000_i1151" type="#_x0000_t75" style="width:63.75pt;height:17.25pt" o:ole="" fillcolor="window">
            <v:imagedata r:id="rId258" o:title=""/>
          </v:shape>
          <o:OLEObject Type="Embed" ProgID="Equation.3" ShapeID="_x0000_i1151" DrawAspect="Content" ObjectID="_1609098634" r:id="rId259"/>
        </w:object>
      </w:r>
      <w:r>
        <w:rPr>
          <w:sz w:val="24"/>
        </w:rPr>
        <w:t xml:space="preserve"> .                          (33)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 xml:space="preserve">Напряжение предварительного натяжения для клиноремённой передачи с нормальным ремнем принимается в пределах </w:t>
      </w:r>
      <w:r>
        <w:rPr>
          <w:sz w:val="24"/>
        </w:rPr>
        <w:sym w:font="Symbol" w:char="F073"/>
      </w:r>
      <w:r>
        <w:rPr>
          <w:sz w:val="24"/>
          <w:vertAlign w:val="subscript"/>
        </w:rPr>
        <w:t>0</w:t>
      </w:r>
      <w:r>
        <w:rPr>
          <w:sz w:val="24"/>
        </w:rPr>
        <w:t xml:space="preserve"> =1,2...1,5 Мпа, с узким ремнем – 3…3,5 Мпа.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7.2.Натяжение ведущей ветви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</w:t>
      </w:r>
      <w:r w:rsidRPr="0026712A">
        <w:rPr>
          <w:position w:val="-20"/>
          <w:sz w:val="24"/>
        </w:rPr>
        <w:object w:dxaOrig="1180" w:dyaOrig="520">
          <v:shape id="_x0000_i1152" type="#_x0000_t75" style="width:58.5pt;height:26.25pt" o:ole="" fillcolor="window">
            <v:imagedata r:id="rId260" o:title=""/>
          </v:shape>
          <o:OLEObject Type="Embed" ProgID="Equation.3" ShapeID="_x0000_i1152" DrawAspect="Content" ObjectID="_1609098635" r:id="rId261"/>
        </w:object>
      </w:r>
      <w:r>
        <w:rPr>
          <w:sz w:val="24"/>
        </w:rPr>
        <w:t>.                             (34)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7.3.Натяжение ведомой ветви</w:t>
      </w:r>
    </w:p>
    <w:p w:rsidR="004476B5" w:rsidRDefault="004476B5" w:rsidP="004476B5">
      <w:pPr>
        <w:ind w:firstLine="709"/>
        <w:jc w:val="center"/>
        <w:rPr>
          <w:sz w:val="24"/>
        </w:rPr>
      </w:pPr>
      <w:r>
        <w:rPr>
          <w:sz w:val="24"/>
        </w:rPr>
        <w:t xml:space="preserve">      </w:t>
      </w:r>
      <w:r w:rsidRPr="0026712A">
        <w:rPr>
          <w:position w:val="-20"/>
          <w:sz w:val="24"/>
        </w:rPr>
        <w:object w:dxaOrig="1219" w:dyaOrig="520">
          <v:shape id="_x0000_i1153" type="#_x0000_t75" style="width:60.75pt;height:26.25pt" o:ole="" fillcolor="window">
            <v:imagedata r:id="rId262" o:title=""/>
          </v:shape>
          <o:OLEObject Type="Embed" ProgID="Equation.3" ShapeID="_x0000_i1153" DrawAspect="Content" ObjectID="_1609098636" r:id="rId263"/>
        </w:object>
      </w:r>
      <w:r>
        <w:rPr>
          <w:sz w:val="24"/>
        </w:rPr>
        <w:t>.                            (35)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7.4.Сила, действующая на валы и опоры передачи</w:t>
      </w:r>
    </w:p>
    <w:p w:rsidR="004476B5" w:rsidRDefault="004476B5" w:rsidP="004476B5">
      <w:pPr>
        <w:ind w:firstLine="709"/>
        <w:jc w:val="center"/>
        <w:rPr>
          <w:sz w:val="24"/>
        </w:rPr>
      </w:pPr>
      <w:r w:rsidRPr="0026712A">
        <w:rPr>
          <w:position w:val="-16"/>
          <w:sz w:val="24"/>
        </w:rPr>
        <w:object w:dxaOrig="2460" w:dyaOrig="460">
          <v:shape id="_x0000_i1154" type="#_x0000_t75" style="width:123pt;height:23.25pt" o:ole="" fillcolor="window">
            <v:imagedata r:id="rId264" o:title=""/>
          </v:shape>
          <o:OLEObject Type="Embed" ProgID="Equation.3" ShapeID="_x0000_i1154" DrawAspect="Content" ObjectID="_1609098637" r:id="rId265"/>
        </w:object>
      </w:r>
      <w:r>
        <w:rPr>
          <w:sz w:val="24"/>
        </w:rPr>
        <w:t xml:space="preserve">                     (36)</w:t>
      </w:r>
    </w:p>
    <w:p w:rsidR="004476B5" w:rsidRDefault="004476B5" w:rsidP="004476B5">
      <w:pPr>
        <w:jc w:val="center"/>
        <w:rPr>
          <w:sz w:val="24"/>
        </w:rPr>
      </w:pPr>
      <w:r>
        <w:rPr>
          <w:sz w:val="24"/>
        </w:rPr>
        <w:t xml:space="preserve">где                              </w:t>
      </w:r>
      <w:r w:rsidRPr="0026712A">
        <w:rPr>
          <w:position w:val="-20"/>
          <w:sz w:val="24"/>
        </w:rPr>
        <w:object w:dxaOrig="1120" w:dyaOrig="520">
          <v:shape id="_x0000_i1155" type="#_x0000_t75" style="width:55.5pt;height:26.25pt" o:ole="" fillcolor="window">
            <v:imagedata r:id="rId266" o:title=""/>
          </v:shape>
          <o:OLEObject Type="Embed" ProgID="Equation.3" ShapeID="_x0000_i1155" DrawAspect="Content" ObjectID="_1609098638" r:id="rId267"/>
        </w:object>
      </w:r>
      <w:r>
        <w:rPr>
          <w:sz w:val="24"/>
        </w:rPr>
        <w:t>.                           (37)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Пункт 8. Расчёт геометрии шкивов.</w:t>
      </w: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Геометрия и конструкция шкивов представлена в [1].</w:t>
      </w:r>
    </w:p>
    <w:p w:rsidR="004476B5" w:rsidRDefault="004476B5" w:rsidP="004476B5">
      <w:pPr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  <w:r>
        <w:rPr>
          <w:sz w:val="24"/>
        </w:rPr>
        <w:t>Литература</w:t>
      </w:r>
    </w:p>
    <w:p w:rsidR="004476B5" w:rsidRDefault="004476B5" w:rsidP="004476B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Д.Н. Решетов Детали машин. М., 1989.</w:t>
      </w:r>
    </w:p>
    <w:p w:rsidR="004476B5" w:rsidRDefault="004476B5" w:rsidP="004476B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П.Ф. Дунаев, О.П. Леликов Конструирование узлов и деталей машин. М.,2003.</w:t>
      </w:r>
    </w:p>
    <w:p w:rsidR="004476B5" w:rsidRDefault="004476B5" w:rsidP="004476B5">
      <w:pPr>
        <w:jc w:val="center"/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>Таблица 6.1</w:t>
      </w:r>
    </w:p>
    <w:tbl>
      <w:tblPr>
        <w:tblW w:w="0" w:type="auto"/>
        <w:jc w:val="center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2"/>
        <w:gridCol w:w="961"/>
        <w:gridCol w:w="961"/>
        <w:gridCol w:w="866"/>
        <w:gridCol w:w="921"/>
        <w:gridCol w:w="1044"/>
        <w:gridCol w:w="1160"/>
        <w:gridCol w:w="1589"/>
      </w:tblGrid>
      <w:tr w:rsidR="004476B5">
        <w:trPr>
          <w:jc w:val="center"/>
        </w:trPr>
        <w:tc>
          <w:tcPr>
            <w:tcW w:w="0" w:type="auto"/>
            <w:tcBorders>
              <w:bottom w:val="double" w:sz="6" w:space="0" w:color="auto"/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Обозначе-</w:t>
            </w:r>
          </w:p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 профиля</w:t>
            </w:r>
          </w:p>
        </w:tc>
        <w:tc>
          <w:tcPr>
            <w:tcW w:w="0" w:type="auto"/>
            <w:tcBorders>
              <w:left w:val="nil"/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  <w:lang w:val="en-US"/>
              </w:rPr>
              <w:t>b</w:t>
            </w:r>
            <w:r>
              <w:rPr>
                <w:sz w:val="20"/>
                <w:vertAlign w:val="subscript"/>
              </w:rPr>
              <w:t>р</w:t>
            </w:r>
            <w:r>
              <w:rPr>
                <w:sz w:val="20"/>
              </w:rPr>
              <w:t>, мм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b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, мм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h</w:t>
            </w:r>
            <w:r>
              <w:rPr>
                <w:sz w:val="20"/>
              </w:rPr>
              <w:t xml:space="preserve">, мм 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y</w:t>
            </w:r>
            <w:r>
              <w:rPr>
                <w:sz w:val="16"/>
                <w:vertAlign w:val="subscript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мм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d</w:t>
            </w:r>
            <w:r>
              <w:rPr>
                <w:sz w:val="20"/>
                <w:vertAlign w:val="subscript"/>
                <w:lang w:val="en-US"/>
              </w:rPr>
              <w:t>min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мм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T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Нм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top w:val="nil"/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0" w:type="auto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0" w:type="auto"/>
            <w:tcBorders>
              <w:top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&lt;25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11...70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40...190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110...550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450...2000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1100...4500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&gt;2200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&lt;150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90...400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300...2000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&gt;1500</w:t>
            </w:r>
          </w:p>
        </w:tc>
      </w:tr>
      <w:tr w:rsidR="00447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B5" w:rsidRDefault="0026712A" w:rsidP="00290418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77" style="position:absolute;left:0;text-align:left;margin-left:20.2pt;margin-top:-1.5pt;width:198pt;height:146.15pt;z-index:251655680;mso-position-horizontal-relative:text;mso-position-vertical-relative:text" coordorigin="1446,5226" coordsize="3960,2923">
                  <v:line id="_x0000_s1078" style="position:absolute" from="2646,5965" to="4247,5966" strokeweight="1pt">
                    <v:stroke startarrowwidth="wide" endarrowwidth="wide"/>
                  </v:line>
                  <v:line id="_x0000_s1079" style="position:absolute" from="3006,7285" to="3907,7286" strokeweight="1pt">
                    <v:stroke startarrowwidth="wide" endarrowwidth="wide"/>
                  </v:line>
                  <v:line id="_x0000_s1080" style="position:absolute" from="2646,5965" to="3007,7306" strokeweight="1pt">
                    <v:stroke startarrowwidth="wide" endarrowwidth="wide"/>
                  </v:line>
                  <v:line id="_x0000_s1081" style="position:absolute;flip:x" from="3886,5965" to="4247,7306" strokeweight="1pt">
                    <v:stroke startarrowwidth="wide" endarrowwidth="wide"/>
                  </v:line>
                  <v:line id="_x0000_s1082" style="position:absolute" from="2046,6385" to="4567,6386" strokeweight=".25pt">
                    <v:stroke dashstyle="3 1 1 1" startarrowwidth="wide" endarrowwidth="wide"/>
                  </v:line>
                  <v:line id="_x0000_s1083" style="position:absolute;flip:y" from="2146,6385" to="2147,8106" strokeweight=".25pt">
                    <v:stroke startarrowwidth="wide" endarrow="open" endarrowwidth="wide"/>
                  </v:line>
                  <v:line id="_x0000_s1084" style="position:absolute;flip:y" from="2646,5544" to="2647,5965" strokeweight=".25pt">
                    <v:stroke startarrowwidth="wide" endarrowwidth="wide"/>
                  </v:line>
                  <v:line id="_x0000_s1085" style="position:absolute;flip:y" from="4236,5564" to="4237,5965" strokeweight=".25pt">
                    <v:stroke startarrowwidth="wide" endarrowwidth="wide"/>
                  </v:line>
                  <v:line id="_x0000_s1086" style="position:absolute;flip:y" from="2746,6364" to="2747,7785" strokeweight=".25pt">
                    <v:stroke startarrowwidth="wide" endarrowwidth="wide"/>
                  </v:line>
                  <v:line id="_x0000_s1087" style="position:absolute;flip:y" from="4146,6364" to="4147,7805" strokeweight=".25pt">
                    <v:stroke startarrowwidth="wide" endarrowwidth="wide"/>
                  </v:line>
                  <v:line id="_x0000_s1088" style="position:absolute" from="4226,5965" to="5007,5966" strokeweight=".25pt">
                    <v:stroke startarrowwidth="wide" endarrowwidth="wide"/>
                  </v:line>
                  <v:line id="_x0000_s1089" style="position:absolute" from="3906,7265" to="5007,7266" strokeweight=".25pt">
                    <v:stroke startarrowwidth="wide" endarrowwidth="wide"/>
                  </v:line>
                  <v:line id="_x0000_s1090" style="position:absolute" from="2026,5965" to="2647,5966" strokeweight=".25pt">
                    <v:stroke startarrowwidth="wide" endarrowwidth="wide"/>
                  </v:line>
                  <v:line id="_x0000_s1091" style="position:absolute;flip:y" from="2146,5965" to="2147,6366" strokeweight=".25pt">
                    <v:stroke startarrowwidth="wide" endarrowwidth="wide"/>
                  </v:line>
                  <v:line id="_x0000_s1092" style="position:absolute" from="2146,5645" to="2147,5966" strokeweight=".25pt">
                    <v:stroke startarrowwidth="wide" endarrow="open" endarrowwidth="wide"/>
                  </v:line>
                  <v:line id="_x0000_s1093" style="position:absolute" from="2656,5685" to="4227,5686" strokeweight=".25pt">
                    <v:stroke startarrow="open" startarrowwidth="wide" endarrow="open" endarrowwidth="wide"/>
                  </v:line>
                  <v:line id="_x0000_s1094" style="position:absolute" from="4916,5976" to="4917,7267" strokeweight=".25pt">
                    <v:stroke startarrow="open" startarrowwidth="wide" endarrow="open" endarrowwidth="wide"/>
                  </v:line>
                  <v:line id="_x0000_s1095" style="position:absolute" from="2746,7645" to="4157,7646" strokeweight=".25pt">
                    <v:stroke startarrow="open" startarrowwidth="wide" endarrow="open" endarrowwidth="wide"/>
                  </v:line>
                  <v:shape id="_x0000_s1096" type="#_x0000_t41" style="position:absolute;left:3566;top:5226;width:380;height:420" adj="-10232,23606,0,10800" filled="f" strokeweight=".25pt">
                    <v:stroke startarrowwidth="wide" endarrowwidth="wide"/>
                    <v:textbox style="mso-next-textbox:#_x0000_s1096" inset="0,0,0,0">
                      <w:txbxContent>
                        <w:p w:rsidR="004476B5" w:rsidRDefault="004476B5" w:rsidP="004476B5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>b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  <o:callout v:ext="edit" gap="0" drop="center" distance="224.83822mm" length="179.74972mm" minusy="t"/>
                  </v:shape>
                  <v:shape id="_x0000_s1097" type="#_x0000_t41" style="position:absolute;left:5126;top:6065;width:280;height:380" adj="-16971,27284,0,10800" filled="f" strokeweight=".25pt">
                    <v:stroke startarrowwidth="wide" endarrowwidth="wide"/>
                    <v:textbox style="mso-next-textbox:#_x0000_s1097" inset="0,0,0,0">
                      <w:txbxContent>
                        <w:p w:rsidR="004476B5" w:rsidRDefault="004476B5" w:rsidP="004476B5">
                          <w:pPr>
                            <w:jc w:val="center"/>
                            <w:rPr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>h</w:t>
                          </w:r>
                        </w:p>
                      </w:txbxContent>
                    </v:textbox>
                    <o:callout v:ext="edit" gap="0" drop="center" distance="224.83822mm" length="179.74972mm" minusy="t"/>
                  </v:shape>
                  <v:shape id="_x0000_s1098" type="#_x0000_t41" style="position:absolute;left:1446;top:5745;width:380;height:500" adj="39789,19872,21600,10800" filled="f" strokeweight=".25pt">
                    <v:stroke startarrowwidth="wide" endarrowwidth="wide"/>
                    <v:textbox style="mso-next-textbox:#_x0000_s1098" inset="0,0,0,0">
                      <w:txbxContent>
                        <w:p w:rsidR="004476B5" w:rsidRDefault="004476B5" w:rsidP="004476B5">
                          <w:pPr>
                            <w:jc w:val="center"/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>y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  <o:callout v:ext="edit" gap="0" drop="center" distance="224.83822mm" length="179.74972mm" minusx="t" minusy="t"/>
                  </v:shape>
                  <v:shape id="_x0000_s1099" type="#_x0000_t41" style="position:absolute;left:1486;top:6565;width:280;height:440" adj="50914,21600,21600,10800" filled="f" strokeweight=".25pt">
                    <v:stroke startarrowwidth="wide" endarrowwidth="wide"/>
                    <v:textbox style="mso-next-textbox:#_x0000_s1099" inset="0,0,0,0">
                      <w:txbxContent>
                        <w:p w:rsidR="004476B5" w:rsidRDefault="004476B5" w:rsidP="004476B5">
                          <w:pPr>
                            <w:jc w:val="center"/>
                            <w:rPr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>d</w:t>
                          </w:r>
                        </w:p>
                      </w:txbxContent>
                    </v:textbox>
                    <o:callout v:ext="edit" gap="0" drop="center" distance="224.83822mm" length="179.74972mm" minusx="t" minusy="t"/>
                  </v:shape>
                  <v:shape id="_x0000_s1100" type="#_x0000_t41" style="position:absolute;left:3566;top:7739;width:360;height:410" adj="-8400,-5005,0,10800" filled="f" strokeweight=".25pt">
                    <v:stroke startarrowwidth="wide" endarrowwidth="wide"/>
                    <v:textbox style="mso-next-textbox:#_x0000_s1100" inset="0,0,0,0">
                      <w:txbxContent>
                        <w:p w:rsidR="004476B5" w:rsidRDefault="004476B5" w:rsidP="004476B5">
                          <w:pPr>
                            <w:jc w:val="center"/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>b</w:t>
                          </w:r>
                          <w:r>
                            <w:rPr>
                              <w:vertAlign w:val="subscript"/>
                            </w:rPr>
                            <w:t>р</w:t>
                          </w:r>
                        </w:p>
                      </w:txbxContent>
                    </v:textbox>
                    <o:callout v:ext="edit" gap="0" drop="center" distance="224.83822mm" length="179.74972mm"/>
                  </v:shape>
                  <v:line id="_x0000_s1101" style="position:absolute" from="3046,5985" to="3947,6886" strokeweight=".25pt">
                    <v:stroke startarrowwidth="wide" endarrowwidth="wide"/>
                  </v:line>
                  <v:line id="_x0000_s1102" style="position:absolute" from="2746,5985" to="3887,7126" strokeweight=".25pt">
                    <v:stroke startarrowwidth="wide" endarrowwidth="wide"/>
                  </v:line>
                  <v:line id="_x0000_s1103" style="position:absolute" from="2706,6245" to="3747,7286" strokeweight=".25pt">
                    <v:stroke startarrowwidth="wide" endarrowwidth="wide"/>
                  </v:line>
                  <v:line id="_x0000_s1104" style="position:absolute" from="2806,6665" to="3427,7286" strokeweight=".25pt">
                    <v:stroke startarrowwidth="wide" endarrowwidth="wide"/>
                  </v:line>
                  <v:line id="_x0000_s1105" style="position:absolute" from="3306,5985" to="4027,6706" strokeweight=".25pt">
                    <v:stroke startarrowwidth="wide" endarrowwidth="wide"/>
                  </v:line>
                  <v:line id="_x0000_s1106" style="position:absolute" from="3606,5985" to="4087,6466" strokeweight=".25pt">
                    <v:stroke startarrowwidth="wide" endarrowwidth="wide"/>
                  </v:line>
                  <v:line id="_x0000_s1107" style="position:absolute" from="3886,5985" to="4147,6246" strokeweight=".25pt">
                    <v:stroke startarrowwidth="wide" endarrowwidth="wide"/>
                  </v:line>
                  <v:line id="_x0000_s1108" style="position:absolute" from="2906,7065" to="3107,7266" strokeweight=".25pt">
                    <v:stroke startarrowwidth="wide" endarrowwidth="wide"/>
                  </v:line>
                  <v:line id="_x0000_s1109" style="position:absolute;flip:x" from="2906,5985" to="3807,6886" strokeweight=".25pt">
                    <v:stroke startarrowwidth="wide" endarrowwidth="wide"/>
                  </v:line>
                  <v:line id="_x0000_s1110" style="position:absolute;flip:x" from="2966,5985" to="4107,7126" strokeweight=".25pt">
                    <v:stroke startarrowwidth="wide" endarrowwidth="wide"/>
                  </v:line>
                  <v:line id="_x0000_s1111" style="position:absolute;flip:x" from="3106,6245" to="4147,7286" strokeweight=".25pt">
                    <v:stroke startarrowwidth="wide" endarrowwidth="wide"/>
                  </v:line>
                  <v:line id="_x0000_s1112" style="position:absolute;flip:x" from="3426,6665" to="4047,7286" strokeweight=".25pt">
                    <v:stroke startarrowwidth="wide" endarrowwidth="wide"/>
                  </v:line>
                  <v:line id="_x0000_s1113" style="position:absolute;flip:x" from="2826,5985" to="3547,6706" strokeweight=".25pt">
                    <v:stroke startarrowwidth="wide" endarrowwidth="wide"/>
                  </v:line>
                  <v:line id="_x0000_s1114" style="position:absolute;flip:x" from="2766,5985" to="3247,6466" strokeweight=".25pt">
                    <v:stroke startarrowwidth="wide" endarrowwidth="wide"/>
                  </v:line>
                  <v:line id="_x0000_s1115" style="position:absolute;flip:x" from="2706,5985" to="2967,6246" strokeweight=".25pt">
                    <v:stroke startarrowwidth="wide" endarrowwidth="wide"/>
                  </v:line>
                  <v:line id="_x0000_s1116" style="position:absolute;flip:x" from="3746,7065" to="3947,7266" strokeweight=".25pt">
                    <v:stroke startarrowwidth="wide" endarrowwidth="wide"/>
                  </v:line>
                </v:group>
              </w:pict>
            </w:r>
          </w:p>
          <w:p w:rsidR="004476B5" w:rsidRDefault="004476B5" w:rsidP="00290418">
            <w:pPr>
              <w:ind w:left="4574"/>
              <w:rPr>
                <w:sz w:val="20"/>
              </w:rPr>
            </w:pPr>
            <w:r>
              <w:rPr>
                <w:sz w:val="20"/>
              </w:rPr>
              <w:t>A-площадь поперечного сечения ремня.</w:t>
            </w:r>
          </w:p>
          <w:p w:rsidR="004476B5" w:rsidRDefault="004476B5" w:rsidP="00290418">
            <w:pPr>
              <w:ind w:left="4574"/>
              <w:jc w:val="both"/>
              <w:rPr>
                <w:sz w:val="20"/>
              </w:rPr>
            </w:pPr>
          </w:p>
          <w:p w:rsidR="004476B5" w:rsidRDefault="004476B5" w:rsidP="00290418">
            <w:pPr>
              <w:ind w:left="4574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  <w:vertAlign w:val="subscript"/>
                <w:lang w:val="en-US"/>
              </w:rPr>
              <w:t>min</w:t>
            </w:r>
            <w:r>
              <w:rPr>
                <w:sz w:val="20"/>
              </w:rPr>
              <w:t>-минимально допустимый диаметр малого шкива.</w:t>
            </w:r>
          </w:p>
          <w:p w:rsidR="004476B5" w:rsidRDefault="004476B5" w:rsidP="00290418">
            <w:pPr>
              <w:ind w:left="4574"/>
              <w:jc w:val="both"/>
              <w:rPr>
                <w:sz w:val="20"/>
              </w:rPr>
            </w:pPr>
          </w:p>
          <w:p w:rsidR="004476B5" w:rsidRDefault="004476B5" w:rsidP="00290418">
            <w:pPr>
              <w:ind w:left="4574"/>
              <w:jc w:val="both"/>
              <w:rPr>
                <w:sz w:val="20"/>
              </w:rPr>
            </w:pPr>
            <w:r>
              <w:rPr>
                <w:sz w:val="20"/>
              </w:rPr>
              <w:t>Ремни О...Е – нормальных сечений.</w:t>
            </w:r>
          </w:p>
          <w:p w:rsidR="004476B5" w:rsidRDefault="004476B5" w:rsidP="00290418">
            <w:pPr>
              <w:ind w:left="4574"/>
              <w:jc w:val="both"/>
              <w:rPr>
                <w:sz w:val="20"/>
              </w:rPr>
            </w:pPr>
          </w:p>
          <w:p w:rsidR="004476B5" w:rsidRDefault="004476B5" w:rsidP="00290418">
            <w:pPr>
              <w:ind w:left="45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Ремни УО...УВ-узких сечений. </w:t>
            </w:r>
          </w:p>
          <w:p w:rsidR="004476B5" w:rsidRDefault="004476B5" w:rsidP="00290418">
            <w:pPr>
              <w:jc w:val="both"/>
              <w:rPr>
                <w:sz w:val="20"/>
              </w:rPr>
            </w:pPr>
          </w:p>
        </w:tc>
      </w:tr>
    </w:tbl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ind w:firstLine="709"/>
        <w:jc w:val="both"/>
        <w:rPr>
          <w:sz w:val="24"/>
        </w:rPr>
      </w:pPr>
    </w:p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jc w:val="center"/>
      </w:pPr>
      <w:r>
        <w:rPr>
          <w:b/>
          <w:bCs/>
        </w:rPr>
        <w:t>Таблица 6.2</w:t>
      </w:r>
      <w:r>
        <w:t xml:space="preserve">. </w:t>
      </w:r>
    </w:p>
    <w:p w:rsidR="004476B5" w:rsidRDefault="004476B5" w:rsidP="004476B5">
      <w:pPr>
        <w:jc w:val="center"/>
      </w:pPr>
      <w:r>
        <w:t>Ряд стандартных чисел R40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20"/>
        <w:gridCol w:w="720"/>
        <w:gridCol w:w="720"/>
        <w:gridCol w:w="720"/>
        <w:gridCol w:w="720"/>
      </w:tblGrid>
      <w:tr w:rsidR="004476B5">
        <w:trPr>
          <w:cantSplit/>
          <w:jc w:val="center"/>
        </w:trPr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160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260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280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420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630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670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710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4476B5">
        <w:trPr>
          <w:cantSplit/>
          <w:jc w:val="center"/>
        </w:trPr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220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320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340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530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560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20" w:type="dxa"/>
          </w:tcPr>
          <w:p w:rsidR="004476B5" w:rsidRDefault="004476B5" w:rsidP="00290418">
            <w:pPr>
              <w:suppressAutoHyphens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4476B5" w:rsidRDefault="004476B5" w:rsidP="00290418">
            <w:pPr>
              <w:suppressAutoHyphens/>
              <w:ind w:left="110"/>
              <w:rPr>
                <w:sz w:val="24"/>
              </w:rPr>
            </w:pPr>
            <w:r>
              <w:rPr>
                <w:sz w:val="24"/>
              </w:rPr>
              <w:t>900</w:t>
            </w:r>
          </w:p>
          <w:p w:rsidR="004476B5" w:rsidRDefault="004476B5" w:rsidP="00290418">
            <w:pPr>
              <w:suppressAutoHyphens/>
              <w:spacing w:after="111"/>
              <w:ind w:left="110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</w:tbl>
    <w:p w:rsidR="004476B5" w:rsidRDefault="004476B5" w:rsidP="004476B5">
      <w:pPr>
        <w:jc w:val="center"/>
      </w:pPr>
    </w:p>
    <w:p w:rsidR="004476B5" w:rsidRDefault="004476B5" w:rsidP="004476B5">
      <w:pPr>
        <w:pStyle w:val="7"/>
      </w:pPr>
      <w:r>
        <w:t>Таблица 6.3</w:t>
      </w:r>
    </w:p>
    <w:tbl>
      <w:tblPr>
        <w:tblW w:w="0" w:type="auto"/>
        <w:jc w:val="center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2"/>
        <w:gridCol w:w="440"/>
        <w:gridCol w:w="440"/>
        <w:gridCol w:w="260"/>
        <w:gridCol w:w="560"/>
        <w:gridCol w:w="440"/>
        <w:gridCol w:w="1084"/>
      </w:tblGrid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pStyle w:val="1"/>
            </w:pPr>
            <w:r>
              <w:t>U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и более</w:t>
            </w:r>
          </w:p>
        </w:tc>
      </w:tr>
      <w:tr w:rsidR="004476B5">
        <w:trPr>
          <w:jc w:val="center"/>
        </w:trPr>
        <w:tc>
          <w:tcPr>
            <w:tcW w:w="0" w:type="auto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iCs/>
                <w:sz w:val="24"/>
                <w:lang w:val="en-US"/>
              </w:rPr>
              <w:t>Ka</w:t>
            </w:r>
            <w:r>
              <w:rPr>
                <w:sz w:val="24"/>
                <w:lang w:val="en-US"/>
              </w:rPr>
              <w:t>=</w:t>
            </w:r>
            <w:r>
              <w:rPr>
                <w:i/>
                <w:iCs/>
                <w:sz w:val="24"/>
                <w:lang w:val="en-US"/>
              </w:rPr>
              <w:t xml:space="preserve"> a</w:t>
            </w:r>
            <w:r>
              <w:rPr>
                <w:sz w:val="24"/>
                <w:vertAlign w:val="subscript"/>
              </w:rPr>
              <w:t>опт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sym w:font="Symbol" w:char="F0A4"/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0" w:type="auto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</w:tbl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</w:pPr>
    </w:p>
    <w:p w:rsidR="004476B5" w:rsidRDefault="004476B5" w:rsidP="004476B5">
      <w:pPr>
        <w:pStyle w:val="a4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Таблица 6.4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19"/>
        <w:gridCol w:w="844"/>
        <w:gridCol w:w="936"/>
        <w:gridCol w:w="724"/>
        <w:gridCol w:w="593"/>
        <w:gridCol w:w="280"/>
        <w:gridCol w:w="325"/>
        <w:gridCol w:w="300"/>
      </w:tblGrid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Расчетная длина ремня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О,УО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А,УА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Б,УБ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В,УВ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 xml:space="preserve"> 400;(425);450;(475);500;(530)</w:t>
            </w:r>
          </w:p>
        </w:tc>
        <w:tc>
          <w:tcPr>
            <w:tcW w:w="413" w:type="pct"/>
            <w:tcBorders>
              <w:top w:val="double" w:sz="6" w:space="0" w:color="auto"/>
              <w:left w:val="nil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560;(600);630;(670);710;(750)</w:t>
            </w:r>
          </w:p>
        </w:tc>
        <w:tc>
          <w:tcPr>
            <w:tcW w:w="413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800;(850);900;(950);1000;(1060);1120;(1180)</w:t>
            </w:r>
          </w:p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1250;(1320);1400;(1500);1600;(1700)</w:t>
            </w:r>
          </w:p>
        </w:tc>
        <w:tc>
          <w:tcPr>
            <w:tcW w:w="413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1800;(1900);2000;(2120);2240;(2360);2500</w:t>
            </w:r>
          </w:p>
        </w:tc>
        <w:tc>
          <w:tcPr>
            <w:tcW w:w="413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(2650);2800;(3000)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3150;(3350);3550;(3750);4000</w:t>
            </w:r>
          </w:p>
        </w:tc>
        <w:tc>
          <w:tcPr>
            <w:tcW w:w="413" w:type="pct"/>
            <w:tcBorders>
              <w:top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bottom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(4250)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top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4500;(4750);5000;(5300);5600;(6000)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left w:val="nil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413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(6700);7100;(7500);8000;(8500);9000;(9500)</w:t>
            </w:r>
          </w:p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10000;(10600)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top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top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11200;(11800);12500;(13200);14000;(15000)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left w:val="nil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nil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top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16000;(17000);18000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37" w:type="pct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  <w:tc>
          <w:tcPr>
            <w:tcW w:w="147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476B5" w:rsidRDefault="004476B5" w:rsidP="00290418">
            <w:pPr>
              <w:jc w:val="center"/>
              <w:rPr>
                <w:sz w:val="20"/>
              </w:rPr>
            </w:pPr>
          </w:p>
        </w:tc>
      </w:tr>
      <w:tr w:rsidR="004476B5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 xml:space="preserve">Ремни, длины которых указаны в скобках, </w:t>
            </w:r>
          </w:p>
          <w:p w:rsidR="004476B5" w:rsidRDefault="004476B5" w:rsidP="00290418">
            <w:pPr>
              <w:rPr>
                <w:sz w:val="20"/>
              </w:rPr>
            </w:pPr>
            <w:r>
              <w:rPr>
                <w:sz w:val="20"/>
              </w:rPr>
              <w:t>не являются предпочтительными</w:t>
            </w:r>
          </w:p>
        </w:tc>
      </w:tr>
    </w:tbl>
    <w:p w:rsidR="004476B5" w:rsidRDefault="004476B5" w:rsidP="004476B5">
      <w:pPr>
        <w:pStyle w:val="a4"/>
      </w:pPr>
      <w:r>
        <w:t xml:space="preserve">                                                                                                               </w:t>
      </w:r>
    </w:p>
    <w:p w:rsidR="004476B5" w:rsidRDefault="004476B5" w:rsidP="004476B5">
      <w:pPr>
        <w:jc w:val="center"/>
        <w:rPr>
          <w:sz w:val="24"/>
        </w:rPr>
      </w:pPr>
    </w:p>
    <w:p w:rsidR="004476B5" w:rsidRDefault="004476B5" w:rsidP="004476B5">
      <w:pPr>
        <w:pStyle w:val="7"/>
      </w:pPr>
      <w:r>
        <w:t>Таблица 6.5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34"/>
        <w:gridCol w:w="1134"/>
        <w:gridCol w:w="1134"/>
      </w:tblGrid>
      <w:tr w:rsidR="004476B5">
        <w:trPr>
          <w:jc w:val="center"/>
        </w:trPr>
        <w:tc>
          <w:tcPr>
            <w:tcW w:w="1134" w:type="dxa"/>
            <w:tcBorders>
              <w:right w:val="double" w:sz="6" w:space="0" w:color="auto"/>
            </w:tcBorders>
          </w:tcPr>
          <w:p w:rsidR="004476B5" w:rsidRDefault="004476B5" w:rsidP="00290418">
            <w:pPr>
              <w:pStyle w:val="1"/>
            </w:pPr>
            <w:r>
              <w:t>Z</w:t>
            </w:r>
          </w:p>
        </w:tc>
        <w:tc>
          <w:tcPr>
            <w:tcW w:w="1134" w:type="dxa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2...3</w:t>
            </w:r>
          </w:p>
        </w:tc>
        <w:tc>
          <w:tcPr>
            <w:tcW w:w="1134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4...6</w:t>
            </w:r>
          </w:p>
        </w:tc>
        <w:tc>
          <w:tcPr>
            <w:tcW w:w="1134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&gt;6</w:t>
            </w:r>
          </w:p>
        </w:tc>
      </w:tr>
      <w:tr w:rsidR="004476B5">
        <w:trPr>
          <w:jc w:val="center"/>
        </w:trPr>
        <w:tc>
          <w:tcPr>
            <w:tcW w:w="1134" w:type="dxa"/>
            <w:tcBorders>
              <w:right w:val="double" w:sz="6" w:space="0" w:color="auto"/>
            </w:tcBorders>
          </w:tcPr>
          <w:p w:rsidR="004476B5" w:rsidRDefault="004476B5" w:rsidP="00290418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C</w:t>
            </w:r>
            <w:r>
              <w:rPr>
                <w:i/>
                <w:iCs/>
                <w:sz w:val="24"/>
                <w:vertAlign w:val="subscript"/>
              </w:rPr>
              <w:t>Z</w:t>
            </w:r>
          </w:p>
        </w:tc>
        <w:tc>
          <w:tcPr>
            <w:tcW w:w="1134" w:type="dxa"/>
            <w:tcBorders>
              <w:left w:val="nil"/>
            </w:tcBorders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134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4" w:type="dxa"/>
          </w:tcPr>
          <w:p w:rsidR="004476B5" w:rsidRDefault="004476B5" w:rsidP="002904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</w:tr>
    </w:tbl>
    <w:p w:rsidR="004476B5" w:rsidRDefault="004476B5" w:rsidP="004476B5">
      <w:pPr>
        <w:jc w:val="both"/>
      </w:pPr>
    </w:p>
    <w:p w:rsidR="004476B5" w:rsidRDefault="004476B5" w:rsidP="004476B5">
      <w:r>
        <w:br w:type="page"/>
      </w:r>
      <w:r w:rsidR="0026712A" w:rsidRPr="0026712A">
        <w:rPr>
          <w:noProof/>
          <w:sz w:val="20"/>
        </w:rPr>
        <w:pict>
          <v:group id="_x0000_s1117" style="position:absolute;margin-left:-87.6pt;margin-top:155.6pt;width:719.8pt;height:436.8pt;rotation:270;z-index:251656704" coordorigin="1167,1391" coordsize="14396,8736">
            <v:group id="_x0000_s1118" style="position:absolute;left:1167;top:1391;width:7330;height:8736" coordorigin="1110,661" coordsize="8596,10245">
              <v:shape id="_x0000_s1119" type="#_x0000_t75" style="position:absolute;left:1211;top:686;width:8495;height:10119">
                <v:imagedata r:id="rId268" o:title="~AUT0003"/>
              </v:shape>
              <v:line id="_x0000_s1120" style="position:absolute;flip:x" from="1181,661" to="1276,10693" strokecolor="white" strokeweight="4.5pt"/>
              <v:rect id="_x0000_s1121" style="position:absolute;left:1110;top:10623;width:4201;height:283" stroked="f"/>
            </v:group>
            <v:shape id="_x0000_s1122" type="#_x0000_t75" style="position:absolute;left:8981;top:1685;width:6582;height:8428">
              <v:imagedata r:id="rId269" o:title="~AUT0004"/>
            </v:shape>
          </v:group>
        </w:pict>
      </w:r>
    </w:p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4476B5" w:rsidRDefault="004476B5" w:rsidP="004476B5"/>
    <w:p w:rsidR="0037595B" w:rsidRDefault="0037595B"/>
    <w:sectPr w:rsidR="0037595B" w:rsidSect="004476B5">
      <w:footerReference w:type="even" r:id="rId270"/>
      <w:footerReference w:type="default" r:id="rId271"/>
      <w:pgSz w:w="11907" w:h="16840" w:code="9"/>
      <w:pgMar w:top="851" w:right="851" w:bottom="851" w:left="851" w:header="0" w:footer="851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F3" w:rsidRDefault="00B879F3">
      <w:r>
        <w:separator/>
      </w:r>
    </w:p>
  </w:endnote>
  <w:endnote w:type="continuationSeparator" w:id="1">
    <w:p w:rsidR="00B879F3" w:rsidRDefault="00B8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18" w:rsidRDefault="002671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0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418" w:rsidRDefault="002904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18" w:rsidRDefault="002671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04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D82">
      <w:rPr>
        <w:rStyle w:val="a7"/>
        <w:noProof/>
      </w:rPr>
      <w:t>34</w:t>
    </w:r>
    <w:r>
      <w:rPr>
        <w:rStyle w:val="a7"/>
      </w:rPr>
      <w:fldChar w:fldCharType="end"/>
    </w:r>
  </w:p>
  <w:p w:rsidR="00290418" w:rsidRDefault="002904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F3" w:rsidRDefault="00B879F3">
      <w:r>
        <w:separator/>
      </w:r>
    </w:p>
  </w:footnote>
  <w:footnote w:type="continuationSeparator" w:id="1">
    <w:p w:rsidR="00B879F3" w:rsidRDefault="00B87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CB"/>
    <w:multiLevelType w:val="hybridMultilevel"/>
    <w:tmpl w:val="AB36BCE4"/>
    <w:lvl w:ilvl="0" w:tplc="B1ACC62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F1C6EDA"/>
    <w:multiLevelType w:val="singleLevel"/>
    <w:tmpl w:val="E2B022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E81229"/>
    <w:multiLevelType w:val="multilevel"/>
    <w:tmpl w:val="AD2E60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7335FAC"/>
    <w:multiLevelType w:val="hybridMultilevel"/>
    <w:tmpl w:val="D44E6C30"/>
    <w:lvl w:ilvl="0" w:tplc="CE065A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B1F64A1"/>
    <w:multiLevelType w:val="hybridMultilevel"/>
    <w:tmpl w:val="CA9EA670"/>
    <w:lvl w:ilvl="0" w:tplc="4E00D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8E28E7"/>
    <w:multiLevelType w:val="singleLevel"/>
    <w:tmpl w:val="CAB0407C"/>
    <w:lvl w:ilvl="0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hint="default"/>
      </w:rPr>
    </w:lvl>
  </w:abstractNum>
  <w:abstractNum w:abstractNumId="6">
    <w:nsid w:val="5C474CB7"/>
    <w:multiLevelType w:val="hybridMultilevel"/>
    <w:tmpl w:val="CDFE117E"/>
    <w:lvl w:ilvl="0" w:tplc="4E8810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6B5"/>
    <w:rsid w:val="00086DCB"/>
    <w:rsid w:val="0015214F"/>
    <w:rsid w:val="0026712A"/>
    <w:rsid w:val="00290418"/>
    <w:rsid w:val="0037595B"/>
    <w:rsid w:val="003C1DB5"/>
    <w:rsid w:val="003D4C41"/>
    <w:rsid w:val="004476B5"/>
    <w:rsid w:val="004B3D82"/>
    <w:rsid w:val="0054202A"/>
    <w:rsid w:val="005D08B5"/>
    <w:rsid w:val="006222A2"/>
    <w:rsid w:val="0071510D"/>
    <w:rsid w:val="008B60EF"/>
    <w:rsid w:val="00932FDF"/>
    <w:rsid w:val="00964F71"/>
    <w:rsid w:val="009C29B1"/>
    <w:rsid w:val="00B879F3"/>
    <w:rsid w:val="00C93326"/>
    <w:rsid w:val="00CB66CE"/>
    <w:rsid w:val="00FB7172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allout" idref="#_x0000_s1047"/>
        <o:r id="V:Rule2" type="callout" idref="#_x0000_s1048"/>
        <o:r id="V:Rule3" type="callout" idref="#_x0000_s1049"/>
        <o:r id="V:Rule4" type="callout" idref="#_x0000_s1050"/>
        <o:r id="V:Rule5" type="callout" idref="#_x0000_s1051"/>
        <o:r id="V:Rule6" type="callout" idref="#_x0000_s1096"/>
        <o:r id="V:Rule7" type="callout" idref="#_x0000_s1097"/>
        <o:r id="V:Rule8" type="callout" idref="#_x0000_s1098"/>
        <o:r id="V:Rule9" type="callout" idref="#_x0000_s1099"/>
        <o:r id="V:Rule10" type="callout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6B5"/>
    <w:rPr>
      <w:sz w:val="28"/>
      <w:szCs w:val="24"/>
    </w:rPr>
  </w:style>
  <w:style w:type="paragraph" w:styleId="1">
    <w:name w:val="heading 1"/>
    <w:basedOn w:val="a"/>
    <w:next w:val="a"/>
    <w:qFormat/>
    <w:rsid w:val="004476B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qFormat/>
    <w:rsid w:val="004476B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476B5"/>
    <w:pPr>
      <w:keepNext/>
      <w:ind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4476B5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qFormat/>
    <w:rsid w:val="004476B5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476B5"/>
    <w:pPr>
      <w:keepNext/>
      <w:ind w:firstLine="709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4476B5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76B5"/>
    <w:pPr>
      <w:ind w:firstLine="709"/>
      <w:jc w:val="both"/>
    </w:pPr>
    <w:rPr>
      <w:szCs w:val="28"/>
    </w:rPr>
  </w:style>
  <w:style w:type="paragraph" w:styleId="20">
    <w:name w:val="Body Text Indent 2"/>
    <w:basedOn w:val="a"/>
    <w:rsid w:val="004476B5"/>
    <w:pPr>
      <w:ind w:firstLine="709"/>
      <w:jc w:val="both"/>
    </w:pPr>
    <w:rPr>
      <w:sz w:val="24"/>
      <w:szCs w:val="28"/>
    </w:rPr>
  </w:style>
  <w:style w:type="paragraph" w:styleId="a4">
    <w:name w:val="Body Text"/>
    <w:basedOn w:val="a"/>
    <w:rsid w:val="004476B5"/>
    <w:rPr>
      <w:sz w:val="20"/>
      <w:szCs w:val="28"/>
    </w:rPr>
  </w:style>
  <w:style w:type="paragraph" w:styleId="a5">
    <w:name w:val="header"/>
    <w:basedOn w:val="a"/>
    <w:rsid w:val="004476B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paragraph" w:styleId="21">
    <w:name w:val="Body Text 2"/>
    <w:basedOn w:val="a"/>
    <w:rsid w:val="004476B5"/>
    <w:pPr>
      <w:jc w:val="right"/>
    </w:pPr>
    <w:rPr>
      <w:sz w:val="20"/>
      <w:szCs w:val="28"/>
    </w:rPr>
  </w:style>
  <w:style w:type="paragraph" w:styleId="a6">
    <w:name w:val="footer"/>
    <w:basedOn w:val="a"/>
    <w:rsid w:val="004476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76B5"/>
  </w:style>
  <w:style w:type="paragraph" w:styleId="a8">
    <w:name w:val="Title"/>
    <w:basedOn w:val="a"/>
    <w:qFormat/>
    <w:rsid w:val="004476B5"/>
    <w:pPr>
      <w:jc w:val="center"/>
    </w:pPr>
    <w:rPr>
      <w:sz w:val="32"/>
      <w:szCs w:val="28"/>
    </w:rPr>
  </w:style>
  <w:style w:type="table" w:styleId="a9">
    <w:name w:val="Table Grid"/>
    <w:basedOn w:val="a1"/>
    <w:rsid w:val="00C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1.wmf"/><Relationship Id="rId268" Type="http://schemas.openxmlformats.org/officeDocument/2006/relationships/image" Target="media/image130.png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image" Target="media/image131.png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footer" Target="footer1.xml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6.bin"/><Relationship Id="rId271" Type="http://schemas.openxmlformats.org/officeDocument/2006/relationships/footer" Target="footer2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72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HOME</Company>
  <LinksUpToDate>false</LinksUpToDate>
  <CharactersWithSpaces>48226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Golubkov_N_S</dc:creator>
  <cp:lastModifiedBy>space</cp:lastModifiedBy>
  <cp:revision>3</cp:revision>
  <dcterms:created xsi:type="dcterms:W3CDTF">2019-01-14T18:27:00Z</dcterms:created>
  <dcterms:modified xsi:type="dcterms:W3CDTF">2019-01-15T17:19:00Z</dcterms:modified>
</cp:coreProperties>
</file>