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83" w:rsidRDefault="00EB1D83" w:rsidP="003D00DA">
      <w:pPr>
        <w:pageBreakBefore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EB1D83" w:rsidRDefault="00EB1D83" w:rsidP="00525B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D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Введение</w:t>
      </w:r>
      <w:r w:rsidR="00525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2</w:t>
      </w:r>
    </w:p>
    <w:p w:rsidR="004B130B" w:rsidRDefault="00EB1D83" w:rsidP="002339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1. </w:t>
      </w:r>
      <w:r w:rsidR="00AA2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Понятие </w:t>
      </w:r>
      <w:r w:rsidRPr="00EB1D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коммуникации в организации</w:t>
      </w:r>
      <w:r w:rsidR="00525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3</w:t>
      </w:r>
    </w:p>
    <w:p w:rsidR="00EB1D83" w:rsidRPr="00233982" w:rsidRDefault="004B130B" w:rsidP="00233982">
      <w:pPr>
        <w:pStyle w:val="ac"/>
        <w:numPr>
          <w:ilvl w:val="1"/>
          <w:numId w:val="19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Общая характеристика коммуникаций в организации</w:t>
      </w:r>
      <w:r w:rsidR="00525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3</w:t>
      </w:r>
    </w:p>
    <w:p w:rsidR="00233982" w:rsidRPr="00525BA9" w:rsidRDefault="00233982" w:rsidP="00233982">
      <w:pPr>
        <w:pStyle w:val="a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D83" w:rsidRDefault="00EB1D83" w:rsidP="00233982">
      <w:pPr>
        <w:pStyle w:val="ac"/>
        <w:numPr>
          <w:ilvl w:val="1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коммуникации</w:t>
      </w:r>
      <w:r w:rsidR="0052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7</w:t>
      </w:r>
    </w:p>
    <w:p w:rsidR="00233982" w:rsidRPr="00233982" w:rsidRDefault="00233982" w:rsidP="0023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982" w:rsidRDefault="00EB1D83" w:rsidP="00233982">
      <w:pPr>
        <w:pStyle w:val="ac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коммуникации</w:t>
      </w:r>
      <w:r w:rsid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13</w:t>
      </w:r>
      <w:r w:rsidR="0052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33982" w:rsidRDefault="00233982" w:rsidP="00233982">
      <w:pPr>
        <w:pStyle w:val="a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D83" w:rsidRDefault="00EB1D83" w:rsidP="002339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2. </w:t>
      </w:r>
      <w:r w:rsidR="003D00DA" w:rsidRPr="003D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коммуникациями в компании «Евросеть»</w:t>
      </w:r>
      <w:r w:rsidR="00233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16</w:t>
      </w:r>
    </w:p>
    <w:p w:rsidR="003D00DA" w:rsidRDefault="003D00DA" w:rsidP="00525B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00DA" w:rsidRDefault="003D00DA" w:rsidP="002339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Общая характеристика компании «Евросеть»</w:t>
      </w:r>
      <w:r w:rsidR="00525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</w:t>
      </w:r>
      <w:r w:rsidR="00233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16</w:t>
      </w:r>
    </w:p>
    <w:p w:rsidR="00837F7A" w:rsidRDefault="00837F7A" w:rsidP="002339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00DA" w:rsidRDefault="003D00DA" w:rsidP="002339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2.2.Внутренние коммуникации компании «Евросеть</w:t>
      </w:r>
      <w:r w:rsidR="004B1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37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19</w:t>
      </w:r>
    </w:p>
    <w:p w:rsidR="00837F7A" w:rsidRDefault="00837F7A" w:rsidP="002339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00DA" w:rsidRDefault="003D00DA" w:rsidP="002339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Внешние коммуникации компании «Евросеть»</w:t>
      </w:r>
      <w:r w:rsidR="00525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837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28</w:t>
      </w:r>
    </w:p>
    <w:p w:rsidR="003D00DA" w:rsidRDefault="003D00DA" w:rsidP="00525B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00DA" w:rsidRDefault="003D00DA" w:rsidP="002339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3. Разработка мероприятий по совершенствованию коммуникаций в компании «Евросеть»</w:t>
      </w:r>
      <w:r w:rsidR="00525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233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837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</w:p>
    <w:p w:rsidR="00837F7A" w:rsidRDefault="00837F7A" w:rsidP="002339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00DA" w:rsidRDefault="003D00DA" w:rsidP="00837F7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</w:t>
      </w:r>
      <w:r w:rsidR="00525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837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34</w:t>
      </w:r>
      <w:r w:rsidR="00525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</w:t>
      </w:r>
      <w:r w:rsidR="00837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</w:p>
    <w:p w:rsidR="00837F7A" w:rsidRDefault="00837F7A" w:rsidP="002339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00DA" w:rsidRPr="00EB1D83" w:rsidRDefault="003D00DA" w:rsidP="00837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 использованной литературы</w:t>
      </w:r>
      <w:r w:rsidR="00525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37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36</w:t>
      </w:r>
      <w:r w:rsidR="00525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</w:t>
      </w:r>
      <w:r w:rsidR="00837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</w:p>
    <w:p w:rsidR="00EB1D83" w:rsidRPr="00EB1D83" w:rsidRDefault="00EB1D83" w:rsidP="00EB1D83">
      <w:pPr>
        <w:pStyle w:val="a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68CE" w:rsidRPr="00233982" w:rsidRDefault="00EF29EE" w:rsidP="00233982">
      <w:pPr>
        <w:pageBreakBefore/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</w:t>
      </w:r>
      <w:bookmarkEnd w:id="0"/>
      <w:r w:rsidR="0019698E" w:rsidRPr="00233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ведение</w:t>
      </w:r>
    </w:p>
    <w:p w:rsidR="00AA28FC" w:rsidRPr="00233982" w:rsidRDefault="00EF29EE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Коммуникации в организаци</w:t>
      </w:r>
      <w:r w:rsidR="00827776"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 </w:t>
      </w:r>
      <w:r w:rsidR="00827776"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себя </w:t>
      </w: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между людьми.</w:t>
      </w:r>
      <w:r w:rsidR="00AA28FC"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виды управленческой деятельности основаны на обмене информацией, поэтому коммуникации и называют связующими процессами.</w:t>
      </w:r>
    </w:p>
    <w:p w:rsidR="00BC68CE" w:rsidRPr="00233982" w:rsidRDefault="00EF29EE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8FC"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оммуникации выступают как определяющее условие для формирования группы и ее жизнедеятельности.</w:t>
      </w:r>
    </w:p>
    <w:p w:rsidR="00AA28FC" w:rsidRPr="00233982" w:rsidRDefault="00EF29EE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данной темы обусловлена тем, что </w:t>
      </w:r>
      <w:r w:rsidR="00AA28FC"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компания «Евросеть» является одной из крупнейших компаний в своей сфере</w:t>
      </w:r>
      <w:r w:rsidR="00886C8C"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28FC"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нам интересно как осуществляется коммуникационный процесс </w:t>
      </w:r>
      <w:r w:rsidR="004B130B"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организации и есть ли недостатки.</w:t>
      </w:r>
    </w:p>
    <w:p w:rsidR="00EF29EE" w:rsidRPr="00233982" w:rsidRDefault="00AE7146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работы - компания</w:t>
      </w:r>
      <w:r w:rsidR="00EF29EE"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«Евросеть».</w:t>
      </w:r>
    </w:p>
    <w:p w:rsidR="00EF29EE" w:rsidRPr="00233982" w:rsidRDefault="00EF29EE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работы является с</w:t>
      </w:r>
      <w:r w:rsidR="004B130B"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</w:t>
      </w: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коммуникаций </w:t>
      </w:r>
      <w:r w:rsidR="004B130B"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компании «Евросеть».</w:t>
      </w:r>
    </w:p>
    <w:p w:rsidR="00827776" w:rsidRPr="00233982" w:rsidRDefault="00EF29EE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курсовой работы является </w:t>
      </w:r>
      <w:r w:rsidR="004B130B"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системы </w:t>
      </w: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коммуникаций.</w:t>
      </w:r>
    </w:p>
    <w:p w:rsidR="00827776" w:rsidRPr="00233982" w:rsidRDefault="00EF29EE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в работе решались следующие задачи:</w:t>
      </w:r>
      <w:r w:rsidR="00827776"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7776" w:rsidRPr="00233982" w:rsidRDefault="00886C8C" w:rsidP="00233982">
      <w:pPr>
        <w:pStyle w:val="ac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</w:t>
      </w:r>
      <w:r w:rsidR="00827776"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</w:t>
      </w:r>
      <w:r w:rsidR="00EF29EE"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</w:t>
      </w:r>
      <w:r w:rsidR="00827776"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9EE"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коммуникаций в организации;</w:t>
      </w:r>
    </w:p>
    <w:p w:rsidR="00827776" w:rsidRPr="00233982" w:rsidRDefault="00886C8C" w:rsidP="00233982">
      <w:pPr>
        <w:pStyle w:val="ac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</w:t>
      </w:r>
      <w:r w:rsidR="00EF29EE"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</w:t>
      </w: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коммуникаций компании «Евросеть»;</w:t>
      </w:r>
    </w:p>
    <w:p w:rsidR="00EF29EE" w:rsidRPr="00233982" w:rsidRDefault="00827776" w:rsidP="00233982">
      <w:pPr>
        <w:pStyle w:val="ac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86C8C"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азработать мероприятия</w:t>
      </w:r>
      <w:r w:rsidR="00EF29EE"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совершенствованию коммуникаций в компании «Евросеть».</w:t>
      </w:r>
    </w:p>
    <w:p w:rsidR="00D42A4B" w:rsidRPr="00233982" w:rsidRDefault="00D42A4B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9EE" w:rsidRPr="00233982" w:rsidRDefault="00EF29EE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698E" w:rsidRPr="00233982" w:rsidRDefault="00EF29EE" w:rsidP="00233982">
      <w:pPr>
        <w:pageBreakBefore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2"/>
      <w:r w:rsidRPr="00233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</w:t>
      </w:r>
      <w:r w:rsidR="0019698E" w:rsidRPr="00233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лава</w:t>
      </w:r>
      <w:r w:rsidRPr="00233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 </w:t>
      </w:r>
      <w:bookmarkEnd w:id="1"/>
      <w:r w:rsidR="0019698E" w:rsidRPr="00233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Понятие коммуникации в организации</w:t>
      </w:r>
    </w:p>
    <w:p w:rsidR="00EF29EE" w:rsidRPr="00233982" w:rsidRDefault="004B130B" w:rsidP="00233982">
      <w:pPr>
        <w:pStyle w:val="ac"/>
        <w:numPr>
          <w:ilvl w:val="1"/>
          <w:numId w:val="4"/>
        </w:num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коммуникаций в организации</w:t>
      </w:r>
    </w:p>
    <w:p w:rsidR="00EF29EE" w:rsidRPr="00233982" w:rsidRDefault="00EF29EE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130B" w:rsidRPr="00233982" w:rsidRDefault="004B130B" w:rsidP="002339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982">
        <w:rPr>
          <w:rFonts w:ascii="Times New Roman" w:hAnsi="Times New Roman" w:cs="Times New Roman"/>
          <w:sz w:val="28"/>
          <w:szCs w:val="28"/>
        </w:rPr>
        <w:t>Понятие коммуникации (от лат</w:t>
      </w:r>
      <w:proofErr w:type="gramStart"/>
      <w:r w:rsidRPr="002339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398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33982"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End"/>
      <w:r w:rsidRPr="00233982">
        <w:rPr>
          <w:rFonts w:ascii="Times New Roman" w:hAnsi="Times New Roman" w:cs="Times New Roman"/>
          <w:sz w:val="28"/>
          <w:szCs w:val="28"/>
          <w:lang w:val="en-US"/>
        </w:rPr>
        <w:t>ommunicatio</w:t>
      </w:r>
      <w:proofErr w:type="spellEnd"/>
      <w:r w:rsidRPr="00233982">
        <w:rPr>
          <w:rFonts w:ascii="Times New Roman" w:hAnsi="Times New Roman" w:cs="Times New Roman"/>
          <w:sz w:val="28"/>
          <w:szCs w:val="28"/>
        </w:rPr>
        <w:t xml:space="preserve"> - сообщение, связь, передача) рассматривается на двух уровнях познания – обыденном и научном.</w:t>
      </w:r>
    </w:p>
    <w:p w:rsidR="004B130B" w:rsidRPr="00233982" w:rsidRDefault="004B130B" w:rsidP="002339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982">
        <w:rPr>
          <w:rFonts w:ascii="Times New Roman" w:hAnsi="Times New Roman" w:cs="Times New Roman"/>
          <w:sz w:val="28"/>
          <w:szCs w:val="28"/>
        </w:rPr>
        <w:t>На уровне обыденной практики под коммуникацией понимается способность к установлению контактов любого рода.</w:t>
      </w:r>
    </w:p>
    <w:p w:rsidR="004B130B" w:rsidRPr="00233982" w:rsidRDefault="004B130B" w:rsidP="002339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982">
        <w:rPr>
          <w:rFonts w:ascii="Times New Roman" w:hAnsi="Times New Roman" w:cs="Times New Roman"/>
          <w:sz w:val="28"/>
          <w:szCs w:val="28"/>
        </w:rPr>
        <w:t>Научное определение коммуникации в менеджменте звучит следующим образом: это специфическая функция управления, представляющая собой процесс взаимодействия общественных субъектов (социальных групп, общностей или личностей), с помощью которого происходит обмен информацией, опытом, знаниями, эмоциями, способностями и результатами деятельности на основе общей системы символов.</w:t>
      </w:r>
    </w:p>
    <w:p w:rsidR="004B130B" w:rsidRPr="00233982" w:rsidRDefault="004B130B" w:rsidP="002339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982">
        <w:rPr>
          <w:rFonts w:ascii="Times New Roman" w:hAnsi="Times New Roman" w:cs="Times New Roman"/>
          <w:sz w:val="28"/>
          <w:szCs w:val="28"/>
        </w:rPr>
        <w:t>Цель коммуникативного процесса – обеспечение понимания информации, являющееся предметом анализа. Выделяют четыре базовых элемента коммуникационного процесса:</w:t>
      </w:r>
    </w:p>
    <w:p w:rsidR="004B130B" w:rsidRPr="00233982" w:rsidRDefault="004B130B" w:rsidP="002339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982">
        <w:rPr>
          <w:rFonts w:ascii="Times New Roman" w:hAnsi="Times New Roman" w:cs="Times New Roman"/>
          <w:sz w:val="28"/>
          <w:szCs w:val="28"/>
        </w:rPr>
        <w:t xml:space="preserve">   1) отправитель – лицо, генерирующее идеи, объем информации, собирающее и передающее ее;</w:t>
      </w:r>
    </w:p>
    <w:p w:rsidR="004B130B" w:rsidRPr="00233982" w:rsidRDefault="004B130B" w:rsidP="002339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982">
        <w:rPr>
          <w:rFonts w:ascii="Times New Roman" w:hAnsi="Times New Roman" w:cs="Times New Roman"/>
          <w:sz w:val="28"/>
          <w:szCs w:val="28"/>
        </w:rPr>
        <w:t xml:space="preserve">   2) сообщение – собственно информация, закодированная с помощью символов;</w:t>
      </w:r>
    </w:p>
    <w:p w:rsidR="004B130B" w:rsidRPr="00233982" w:rsidRDefault="004B130B" w:rsidP="002339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982">
        <w:rPr>
          <w:rFonts w:ascii="Times New Roman" w:hAnsi="Times New Roman" w:cs="Times New Roman"/>
          <w:sz w:val="28"/>
          <w:szCs w:val="28"/>
        </w:rPr>
        <w:t xml:space="preserve">   3) канал связи – средство передачи информации;</w:t>
      </w:r>
    </w:p>
    <w:p w:rsidR="004B130B" w:rsidRPr="00233982" w:rsidRDefault="004B130B" w:rsidP="002339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982">
        <w:rPr>
          <w:rFonts w:ascii="Times New Roman" w:hAnsi="Times New Roman" w:cs="Times New Roman"/>
          <w:sz w:val="28"/>
          <w:szCs w:val="28"/>
        </w:rPr>
        <w:t xml:space="preserve">   4) получатель – лицо, которому предназначена информация и которое интерпретирует ее.</w:t>
      </w:r>
    </w:p>
    <w:p w:rsidR="004B130B" w:rsidRPr="00233982" w:rsidRDefault="004B130B" w:rsidP="002339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982">
        <w:rPr>
          <w:rFonts w:ascii="Times New Roman" w:hAnsi="Times New Roman" w:cs="Times New Roman"/>
          <w:sz w:val="28"/>
          <w:szCs w:val="28"/>
        </w:rPr>
        <w:t xml:space="preserve">       Процесс обмена информацией реализуется следующими этапами: отбор информации, кодирование информации, передача информации, получение, расшифровка, осмысление информации.</w:t>
      </w:r>
    </w:p>
    <w:p w:rsidR="004B130B" w:rsidRPr="00233982" w:rsidRDefault="004B130B" w:rsidP="002339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982">
        <w:rPr>
          <w:rFonts w:ascii="Times New Roman" w:hAnsi="Times New Roman" w:cs="Times New Roman"/>
          <w:sz w:val="28"/>
          <w:szCs w:val="28"/>
        </w:rPr>
        <w:t>Основными средствами коммуникации, как и многие века назад, остается письменная и устная речь. Однако в последние годы в практике менеджмента стали популярными образы, звуки, запахи, жесты и цвет.</w:t>
      </w:r>
    </w:p>
    <w:p w:rsidR="004B130B" w:rsidRPr="00233982" w:rsidRDefault="004B130B" w:rsidP="002339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982">
        <w:rPr>
          <w:rFonts w:ascii="Times New Roman" w:hAnsi="Times New Roman" w:cs="Times New Roman"/>
          <w:sz w:val="28"/>
          <w:szCs w:val="28"/>
        </w:rPr>
        <w:lastRenderedPageBreak/>
        <w:t>Под средствами коммуникации подразумеваются способы кодирования (зашифровки наших мыслей, чувств, эмоций в форму, узнаваемую другими) сообщений или носители специфической знаковой системы, совместимой с другими знаковыми системами.</w:t>
      </w:r>
    </w:p>
    <w:p w:rsidR="00233982" w:rsidRDefault="004B130B" w:rsidP="002339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982">
        <w:rPr>
          <w:rFonts w:ascii="Times New Roman" w:hAnsi="Times New Roman" w:cs="Times New Roman"/>
          <w:sz w:val="28"/>
          <w:szCs w:val="28"/>
        </w:rPr>
        <w:t>В современном менеджменте кроме традиционных каналов (телевидение, газета, журнал, личная встреча, телефон, публичное выступление, выставки, слухи и т.д.) используют относительно новые (мобильная связь, телеконференции, Интернет, электронная почта, телемосты).</w:t>
      </w:r>
      <w:proofErr w:type="gramEnd"/>
    </w:p>
    <w:p w:rsidR="00233982" w:rsidRDefault="00233982" w:rsidP="002339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30B" w:rsidRPr="00233982" w:rsidRDefault="004B130B" w:rsidP="002339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982">
        <w:rPr>
          <w:rFonts w:ascii="Times New Roman" w:hAnsi="Times New Roman" w:cs="Times New Roman"/>
          <w:sz w:val="28"/>
          <w:szCs w:val="28"/>
        </w:rPr>
        <w:t xml:space="preserve"> </w:t>
      </w: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коммуникаций в организации представлена в следующей таблице.</w:t>
      </w:r>
    </w:p>
    <w:p w:rsidR="004B130B" w:rsidRPr="00233982" w:rsidRDefault="004B130B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30B" w:rsidRPr="00233982" w:rsidRDefault="004B130B" w:rsidP="0023398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4B130B" w:rsidRPr="00233982" w:rsidRDefault="004B130B" w:rsidP="0023398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B130B" w:rsidRPr="00233982" w:rsidTr="008237C9">
        <w:tc>
          <w:tcPr>
            <w:tcW w:w="1914" w:type="dxa"/>
            <w:vAlign w:val="center"/>
          </w:tcPr>
          <w:p w:rsidR="004B130B" w:rsidRPr="00233982" w:rsidRDefault="004B130B" w:rsidP="0023398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982">
              <w:rPr>
                <w:rFonts w:ascii="Times New Roman" w:hAnsi="Times New Roman" w:cs="Times New Roman"/>
                <w:sz w:val="20"/>
                <w:szCs w:val="20"/>
              </w:rPr>
              <w:t>По субъекту и средствам коммуникаций</w:t>
            </w:r>
          </w:p>
        </w:tc>
        <w:tc>
          <w:tcPr>
            <w:tcW w:w="1914" w:type="dxa"/>
            <w:vAlign w:val="center"/>
          </w:tcPr>
          <w:p w:rsidR="004B130B" w:rsidRPr="00233982" w:rsidRDefault="004B130B" w:rsidP="0023398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982">
              <w:rPr>
                <w:rFonts w:ascii="Times New Roman" w:hAnsi="Times New Roman" w:cs="Times New Roman"/>
                <w:sz w:val="20"/>
                <w:szCs w:val="20"/>
              </w:rPr>
              <w:t>По форме общения</w:t>
            </w:r>
          </w:p>
        </w:tc>
        <w:tc>
          <w:tcPr>
            <w:tcW w:w="1914" w:type="dxa"/>
            <w:vAlign w:val="center"/>
          </w:tcPr>
          <w:p w:rsidR="004B130B" w:rsidRPr="00233982" w:rsidRDefault="004B130B" w:rsidP="0023398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982">
              <w:rPr>
                <w:rFonts w:ascii="Times New Roman" w:hAnsi="Times New Roman" w:cs="Times New Roman"/>
                <w:sz w:val="20"/>
                <w:szCs w:val="20"/>
              </w:rPr>
              <w:t>По каналам общения</w:t>
            </w:r>
          </w:p>
        </w:tc>
        <w:tc>
          <w:tcPr>
            <w:tcW w:w="1914" w:type="dxa"/>
            <w:vAlign w:val="center"/>
          </w:tcPr>
          <w:p w:rsidR="004B130B" w:rsidRPr="00233982" w:rsidRDefault="004B130B" w:rsidP="0023398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982">
              <w:rPr>
                <w:rFonts w:ascii="Times New Roman" w:hAnsi="Times New Roman" w:cs="Times New Roman"/>
                <w:sz w:val="20"/>
                <w:szCs w:val="20"/>
              </w:rPr>
              <w:t>По организационному признаку</w:t>
            </w:r>
          </w:p>
        </w:tc>
        <w:tc>
          <w:tcPr>
            <w:tcW w:w="1915" w:type="dxa"/>
            <w:vAlign w:val="center"/>
          </w:tcPr>
          <w:p w:rsidR="004B130B" w:rsidRPr="00233982" w:rsidRDefault="004B130B" w:rsidP="0023398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982">
              <w:rPr>
                <w:rFonts w:ascii="Times New Roman" w:hAnsi="Times New Roman" w:cs="Times New Roman"/>
                <w:sz w:val="20"/>
                <w:szCs w:val="20"/>
              </w:rPr>
              <w:t>По направленности общения</w:t>
            </w:r>
          </w:p>
        </w:tc>
      </w:tr>
      <w:tr w:rsidR="004B130B" w:rsidRPr="00233982" w:rsidTr="008237C9">
        <w:tc>
          <w:tcPr>
            <w:tcW w:w="1914" w:type="dxa"/>
            <w:vAlign w:val="center"/>
          </w:tcPr>
          <w:p w:rsidR="004B130B" w:rsidRPr="00233982" w:rsidRDefault="004B130B" w:rsidP="0023398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982">
              <w:rPr>
                <w:rFonts w:ascii="Times New Roman" w:hAnsi="Times New Roman" w:cs="Times New Roman"/>
                <w:sz w:val="20"/>
                <w:szCs w:val="20"/>
              </w:rPr>
              <w:t>Межличностные</w:t>
            </w:r>
          </w:p>
          <w:p w:rsidR="004B130B" w:rsidRPr="00233982" w:rsidRDefault="004B130B" w:rsidP="0023398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982">
              <w:rPr>
                <w:rFonts w:ascii="Times New Roman" w:hAnsi="Times New Roman" w:cs="Times New Roman"/>
                <w:sz w:val="20"/>
                <w:szCs w:val="20"/>
              </w:rPr>
              <w:t>Коммуникации с помощью технических средств, информационных технологий</w:t>
            </w:r>
          </w:p>
        </w:tc>
        <w:tc>
          <w:tcPr>
            <w:tcW w:w="1914" w:type="dxa"/>
            <w:vAlign w:val="center"/>
          </w:tcPr>
          <w:p w:rsidR="004B130B" w:rsidRPr="00233982" w:rsidRDefault="004B130B" w:rsidP="0023398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982">
              <w:rPr>
                <w:rFonts w:ascii="Times New Roman" w:hAnsi="Times New Roman" w:cs="Times New Roman"/>
                <w:sz w:val="20"/>
                <w:szCs w:val="20"/>
              </w:rPr>
              <w:t>Вербальные</w:t>
            </w:r>
          </w:p>
          <w:p w:rsidR="004B130B" w:rsidRPr="00233982" w:rsidRDefault="004B130B" w:rsidP="0023398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982">
              <w:rPr>
                <w:rFonts w:ascii="Times New Roman" w:hAnsi="Times New Roman" w:cs="Times New Roman"/>
                <w:sz w:val="20"/>
                <w:szCs w:val="20"/>
              </w:rPr>
              <w:t>Невербальные</w:t>
            </w:r>
          </w:p>
        </w:tc>
        <w:tc>
          <w:tcPr>
            <w:tcW w:w="1914" w:type="dxa"/>
            <w:vAlign w:val="center"/>
          </w:tcPr>
          <w:p w:rsidR="004B130B" w:rsidRPr="00233982" w:rsidRDefault="004B130B" w:rsidP="0023398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982">
              <w:rPr>
                <w:rFonts w:ascii="Times New Roman" w:hAnsi="Times New Roman" w:cs="Times New Roman"/>
                <w:sz w:val="20"/>
                <w:szCs w:val="20"/>
              </w:rPr>
              <w:t>Формальные</w:t>
            </w:r>
          </w:p>
          <w:p w:rsidR="004B130B" w:rsidRPr="00233982" w:rsidRDefault="004B130B" w:rsidP="0023398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982">
              <w:rPr>
                <w:rFonts w:ascii="Times New Roman" w:hAnsi="Times New Roman" w:cs="Times New Roman"/>
                <w:sz w:val="20"/>
                <w:szCs w:val="20"/>
              </w:rPr>
              <w:t>Неформальные</w:t>
            </w:r>
          </w:p>
        </w:tc>
        <w:tc>
          <w:tcPr>
            <w:tcW w:w="1914" w:type="dxa"/>
            <w:vAlign w:val="center"/>
          </w:tcPr>
          <w:p w:rsidR="004B130B" w:rsidRPr="00233982" w:rsidRDefault="004B130B" w:rsidP="0023398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982">
              <w:rPr>
                <w:rFonts w:ascii="Times New Roman" w:hAnsi="Times New Roman" w:cs="Times New Roman"/>
                <w:sz w:val="20"/>
                <w:szCs w:val="20"/>
              </w:rPr>
              <w:t>Вертикальные</w:t>
            </w:r>
          </w:p>
          <w:p w:rsidR="004B130B" w:rsidRPr="00233982" w:rsidRDefault="004B130B" w:rsidP="0023398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982">
              <w:rPr>
                <w:rFonts w:ascii="Times New Roman" w:hAnsi="Times New Roman" w:cs="Times New Roman"/>
                <w:sz w:val="20"/>
                <w:szCs w:val="20"/>
              </w:rPr>
              <w:t>Горизонтальные</w:t>
            </w:r>
          </w:p>
          <w:p w:rsidR="004B130B" w:rsidRPr="00233982" w:rsidRDefault="004B130B" w:rsidP="0023398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982">
              <w:rPr>
                <w:rFonts w:ascii="Times New Roman" w:hAnsi="Times New Roman" w:cs="Times New Roman"/>
                <w:sz w:val="20"/>
                <w:szCs w:val="20"/>
              </w:rPr>
              <w:t>Диагональные</w:t>
            </w:r>
          </w:p>
        </w:tc>
        <w:tc>
          <w:tcPr>
            <w:tcW w:w="1915" w:type="dxa"/>
            <w:vAlign w:val="center"/>
          </w:tcPr>
          <w:p w:rsidR="004B130B" w:rsidRPr="00233982" w:rsidRDefault="004B130B" w:rsidP="0023398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982">
              <w:rPr>
                <w:rFonts w:ascii="Times New Roman" w:hAnsi="Times New Roman" w:cs="Times New Roman"/>
                <w:sz w:val="20"/>
                <w:szCs w:val="20"/>
              </w:rPr>
              <w:t>Нисходящие</w:t>
            </w:r>
          </w:p>
          <w:p w:rsidR="004B130B" w:rsidRPr="00233982" w:rsidRDefault="004B130B" w:rsidP="0023398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982">
              <w:rPr>
                <w:rFonts w:ascii="Times New Roman" w:hAnsi="Times New Roman" w:cs="Times New Roman"/>
                <w:sz w:val="20"/>
                <w:szCs w:val="20"/>
              </w:rPr>
              <w:t>Восходящие</w:t>
            </w:r>
          </w:p>
        </w:tc>
      </w:tr>
    </w:tbl>
    <w:p w:rsidR="004B130B" w:rsidRPr="00233982" w:rsidRDefault="004B130B" w:rsidP="0023398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30B" w:rsidRPr="00233982" w:rsidRDefault="004B130B" w:rsidP="0023398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Межличностные коммуникации - коммуникации, осуществляемые между людьми в ситуациях «лицом к лицу» и в группах с помощью слов и несловесных средств общения.</w:t>
      </w:r>
    </w:p>
    <w:p w:rsidR="004B130B" w:rsidRPr="00233982" w:rsidRDefault="004B130B" w:rsidP="0023398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Коммуникации, осуществляемые с помощью технических средств, информационных технологий в современных условиях приобретают важнейшее значение. Осуществляются с помощью электронной почты, </w:t>
      </w: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телекоммуникационных систем, управленческих информационных технологий и др. </w:t>
      </w:r>
    </w:p>
    <w:p w:rsidR="004B130B" w:rsidRPr="00233982" w:rsidRDefault="004B130B" w:rsidP="0023398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Вербальные коммуникации - коммуникации, осуществляемые с помощью устной речи как системы кодирования.</w:t>
      </w:r>
    </w:p>
    <w:p w:rsidR="004B130B" w:rsidRPr="00233982" w:rsidRDefault="004B130B" w:rsidP="0023398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часть рабочего времени многие менеджеры тратят на личное общение с другими индивидами. Достоинствами устных коммуникаций являются быстрота, спонтанность и возможность широкого использования невербальных сигналов одновременно со словами. </w:t>
      </w:r>
    </w:p>
    <w:p w:rsidR="004B130B" w:rsidRPr="00233982" w:rsidRDefault="004B130B" w:rsidP="0023398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Невербальные коммуникации - сообщения, посланные отправителем без использования устной речи как системы кодирования, с помощью жестов, мимики, поз, взгляда, манер и т.д. С помощью вербальных коммуникаций передается информация, а невербальные коммуникации передают отношение к партнеру по сообщению.</w:t>
      </w:r>
    </w:p>
    <w:p w:rsidR="004B130B" w:rsidRPr="00233982" w:rsidRDefault="004B130B" w:rsidP="0023398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Формальные коммуникации - позволяют упорядочивать и ограничивать информационные потоки. Определяются существующими признаками:</w:t>
      </w:r>
    </w:p>
    <w:p w:rsidR="004B130B" w:rsidRPr="00233982" w:rsidRDefault="004B130B" w:rsidP="00233982">
      <w:pPr>
        <w:pStyle w:val="ac"/>
        <w:widowControl w:val="0"/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организационными</w:t>
      </w:r>
      <w:proofErr w:type="gramEnd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(схема организационной структуры)</w:t>
      </w:r>
    </w:p>
    <w:p w:rsidR="004B130B" w:rsidRPr="00233982" w:rsidRDefault="004B130B" w:rsidP="00233982">
      <w:pPr>
        <w:pStyle w:val="ac"/>
        <w:widowControl w:val="0"/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функциональными</w:t>
      </w:r>
      <w:proofErr w:type="gramEnd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(положение об отделах и службах).</w:t>
      </w:r>
    </w:p>
    <w:p w:rsidR="004B130B" w:rsidRPr="00233982" w:rsidRDefault="004B130B" w:rsidP="0023398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Формальные коммуникативные каналы широко используются в организациях, имеющих иерархическую структуру управления.</w:t>
      </w:r>
    </w:p>
    <w:p w:rsidR="004B130B" w:rsidRPr="00233982" w:rsidRDefault="004B130B" w:rsidP="0023398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Неформальные коммуникации - социальные взаимодействия между людьми, выражение человеческой потребности в общении; дополняют формальные коммуникации. Неформальную систему коммуникаций часто называют «виноградной лозой», информация в ней часто распространяется с помощью слухов.</w:t>
      </w:r>
    </w:p>
    <w:p w:rsidR="004B130B" w:rsidRPr="00233982" w:rsidRDefault="004B130B" w:rsidP="0023398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Горизонтальные коммуникации - коммуникации, направленные на координацию и интеграцию деятельности сотрудников различных отделов и подразделений на одних и тех же уровнях иерархии для достижения целей организации; способствуют повышению </w:t>
      </w:r>
      <w:proofErr w:type="gramStart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использования всех видов ресурсов организации</w:t>
      </w:r>
      <w:proofErr w:type="gramEnd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2B2" w:rsidRPr="00233982" w:rsidRDefault="004B130B" w:rsidP="0023398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Диагональные коммуникации - коммуникации, осуществляемые </w:t>
      </w: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работниками отделов и подразделений различных уровней иерархии. Они используются в случаях, когда коммуникации работников организации другими способами затруднено.</w:t>
      </w:r>
    </w:p>
    <w:p w:rsidR="00A022B2" w:rsidRPr="00233982" w:rsidRDefault="00A022B2" w:rsidP="00233982">
      <w:pPr>
        <w:pStyle w:val="ac"/>
        <w:pageBreakBefore/>
        <w:widowControl w:val="0"/>
        <w:numPr>
          <w:ilvl w:val="1"/>
          <w:numId w:val="4"/>
        </w:num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Внутренние коммуникации</w:t>
      </w:r>
    </w:p>
    <w:p w:rsidR="00A022B2" w:rsidRPr="00233982" w:rsidRDefault="00A022B2" w:rsidP="00233982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6B2" w:rsidRPr="00233982" w:rsidRDefault="00A022B2" w:rsidP="0023398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коммуникации - это любые коммуникации внутри организации. Они могут быть устными или письменными, непосредственными или виртуальными, личными или групповыми.</w:t>
      </w:r>
    </w:p>
    <w:p w:rsidR="00FF16B2" w:rsidRPr="00233982" w:rsidRDefault="00FF16B2" w:rsidP="002339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Внутриорганизационные коммуникации должны обладать рядом характеристик:</w:t>
      </w:r>
    </w:p>
    <w:p w:rsidR="00FF16B2" w:rsidRPr="00233982" w:rsidRDefault="00FF16B2" w:rsidP="00233982">
      <w:pPr>
        <w:pStyle w:val="ac"/>
        <w:numPr>
          <w:ilvl w:val="0"/>
          <w:numId w:val="23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ясными и точными;</w:t>
      </w:r>
    </w:p>
    <w:p w:rsidR="00FF16B2" w:rsidRPr="00233982" w:rsidRDefault="00FF16B2" w:rsidP="00233982">
      <w:pPr>
        <w:pStyle w:val="ac"/>
        <w:numPr>
          <w:ilvl w:val="0"/>
          <w:numId w:val="23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прозрачными</w:t>
      </w:r>
      <w:proofErr w:type="gramEnd"/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сообщаемые сведения – основанными на достоверных фактах;</w:t>
      </w:r>
    </w:p>
    <w:p w:rsidR="00FF16B2" w:rsidRPr="00233982" w:rsidRDefault="00FF16B2" w:rsidP="00233982">
      <w:pPr>
        <w:pStyle w:val="ac"/>
        <w:numPr>
          <w:ilvl w:val="0"/>
          <w:numId w:val="23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взывать к лучшим интересам людей и помогать бороться с атмосферой недоверия в коллективе.</w:t>
      </w:r>
    </w:p>
    <w:p w:rsidR="00FF16B2" w:rsidRPr="00233982" w:rsidRDefault="00FF16B2" w:rsidP="002339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Коммуникация считается успешной, если получатель информации понимает ее содержание адекватно тому смыслу, который в нее вложил отправитель. Схема внутриорганизационных коммуникаций изображена на рис. 1.</w:t>
      </w:r>
    </w:p>
    <w:p w:rsidR="00FF16B2" w:rsidRPr="00233982" w:rsidRDefault="00FF16B2" w:rsidP="002339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6B2" w:rsidRPr="00233982" w:rsidRDefault="00FF16B2" w:rsidP="002339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96170" cy="2390775"/>
            <wp:effectExtent l="19050" t="0" r="9330" b="0"/>
            <wp:docPr id="8" name="Рисунок 1" descr="http://www.iteam.ru/module/images/4905958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team.ru/module/images/49059580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403" cy="2392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3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Рис. 1.</w:t>
      </w:r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Менеджер как информационно-коммуникативный центр</w:t>
      </w:r>
    </w:p>
    <w:p w:rsidR="00FF16B2" w:rsidRPr="00233982" w:rsidRDefault="00FF16B2" w:rsidP="002339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6B2" w:rsidRPr="00233982" w:rsidRDefault="00FF16B2" w:rsidP="002339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нередко внутриорганизационными коммуникациями пренебрегают. Это происходит по нескольким причинам, среди которых – нехватка времени у </w:t>
      </w:r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руководителей, общая перегруженность деловой информацией, а также многолетняя, если не многовековая, традиция однонаправленных связей сверху вниз.</w:t>
      </w:r>
    </w:p>
    <w:p w:rsidR="00FF16B2" w:rsidRPr="00233982" w:rsidRDefault="00FF16B2" w:rsidP="002339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48300" cy="2395759"/>
            <wp:effectExtent l="19050" t="0" r="0" b="0"/>
            <wp:docPr id="2" name="Рисунок 2" descr="http://www.iteam.ru/module/images/10634226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team.ru/module/images/106342269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395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3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Рис. 2.</w:t>
      </w:r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Коммуникативный процесс</w:t>
      </w:r>
    </w:p>
    <w:p w:rsidR="00FF16B2" w:rsidRPr="00233982" w:rsidRDefault="00FF16B2" w:rsidP="002339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6B2" w:rsidRPr="00233982" w:rsidRDefault="00FF16B2" w:rsidP="002339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Факторы, снижающие эффективность коммуникации, называются коммуникационными барьерами. Различают коммуникационные барьеры макро и </w:t>
      </w:r>
      <w:proofErr w:type="spellStart"/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микроуровня</w:t>
      </w:r>
      <w:proofErr w:type="spellEnd"/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16B2" w:rsidRPr="00233982" w:rsidRDefault="00FF16B2" w:rsidP="002339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объективных причин затрудняют коммуникации и субъективные факторы. Например, предвзятые представления людей, отвергающих новые идеи в силу их новизны, кажущейся с первого взгляда сомнительной, или в силу стереотипов. В результате искажается восприятие сообщения и как следствие снижается его результативность, замедляется процесс обратной связи.</w:t>
      </w:r>
    </w:p>
    <w:p w:rsidR="00FF16B2" w:rsidRPr="00233982" w:rsidRDefault="00FF16B2" w:rsidP="002339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коммуникаций может быть различной. По данным зарубежных исследований результативность горизонтальных связей достигает 90%, вертикальных – 20–25% (такое количество исходящей от руководителей информации доходит до работников и правильно понимается ими). Другими словами, исполнители способны реализовать свои функции, располагая лишь пятой частью предназначенной им информации.</w:t>
      </w:r>
    </w:p>
    <w:p w:rsidR="00FF16B2" w:rsidRPr="00233982" w:rsidRDefault="00FF16B2" w:rsidP="002339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Недостаточную эффективность вертикальных (как восходящих, так и нисходящих) коммуникаций подтверждают данные о том, что ближайший </w:t>
      </w:r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начальник рабочих, покидая кабинет первого руководителя предприятия, выносит только 30% информации, а начальник цеха – около 40%. Коммуникации снизу вверх еще более неэффективны, так как до начальства доходит не более 10% информации. Это убедительно свидетельствует о том, что не используются все возможности в организации коммуникаций.</w:t>
      </w:r>
    </w:p>
    <w:p w:rsidR="00FF16B2" w:rsidRPr="00233982" w:rsidRDefault="00FF16B2" w:rsidP="002339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помнить и то, что успех коммуникационных процессов органически связан с соблюдением этических норм, как со стороны получателя, так и со стороны отправителя информации. Эффективность коммуникаций зависит и от того, как построено сообщение. </w:t>
      </w:r>
    </w:p>
    <w:p w:rsidR="00FF16B2" w:rsidRPr="00233982" w:rsidRDefault="00FF16B2" w:rsidP="002339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Разработку программы внутренних коммуникаций следует начинать с общей оценки управленческой среды. Затем изучить организационную структуру и тип уже существующих коммуникаций. Чтобы оценить нынешнее состояние коллектива и степень удовлетворенности работников, необходимо провести небольшое внутреннее исследование и установить, какие формы коммуникаций работники считают наиболее целесообразными и эффективными. Результаты проверки покажут, можно ли уже сейчас вводить в компании новые виды коммуникаций, или выявят некоторые сложности, напряженность в коллективе.</w:t>
      </w:r>
    </w:p>
    <w:p w:rsidR="00E579E4" w:rsidRPr="00233982" w:rsidRDefault="00FF16B2" w:rsidP="002339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Ящик предложений и общие собрания – два самых распространенных способа осуществления коммуникаций между работниками и руководством. Но они становятся неэффективными, если предложения, поступающие от работников, не находят ответа. Нередко это происходит в силу того, что сообщений бывает довольно много</w:t>
      </w:r>
      <w:r w:rsidR="00E579E4"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ответить на все не представляется возможным. Иногда руководство предприятия относится формально к самой идее ящиков и не утруждает себя ответами. Чтобы названные методы были эффективны, следует инициировать групповые (командные) предложения, что значительно упрощает процедуру ответов. </w:t>
      </w:r>
    </w:p>
    <w:p w:rsidR="00FF16B2" w:rsidRPr="00233982" w:rsidRDefault="00FF16B2" w:rsidP="002339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выбранный канал коммуникации был эффективным, следует учесть ряд моментов:</w:t>
      </w:r>
    </w:p>
    <w:p w:rsidR="00FF16B2" w:rsidRPr="00233982" w:rsidRDefault="00FF16B2" w:rsidP="00233982">
      <w:pPr>
        <w:numPr>
          <w:ilvl w:val="0"/>
          <w:numId w:val="2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руководителям высокого ранга полезно являться на собрания заранее, общаться с сотрудниками, смешиваться с коллективом – это воодушевляет и сплачивает людей;</w:t>
      </w:r>
    </w:p>
    <w:p w:rsidR="00FF16B2" w:rsidRPr="00233982" w:rsidRDefault="00FF16B2" w:rsidP="00233982">
      <w:pPr>
        <w:numPr>
          <w:ilvl w:val="0"/>
          <w:numId w:val="2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организаторам данных мероприятий надо уметь вовлекать аудиторию в диалог;</w:t>
      </w:r>
    </w:p>
    <w:p w:rsidR="00FF16B2" w:rsidRPr="00233982" w:rsidRDefault="00FF16B2" w:rsidP="00233982">
      <w:pPr>
        <w:numPr>
          <w:ilvl w:val="0"/>
          <w:numId w:val="2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собраний следует готовить вопросы заранее, подавать их в напечатанном виде.</w:t>
      </w:r>
    </w:p>
    <w:p w:rsidR="00FF16B2" w:rsidRPr="00233982" w:rsidRDefault="00FF16B2" w:rsidP="002339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также установить четкие критерии для определения информации, которая подлежит распространению среди персонала. Такие сведения могут повысить степень удовлетворенности компанией и стимулировать производительность труда. Осведомленность о делах компании и осознание своей роли в ней приводит к тому, что работники поддерживают цели компании, у них вырабатывается уверенность, доверие к руководству. Напротив, ут</w:t>
      </w:r>
      <w:r w:rsidR="00E579E4"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аивание информации или просто у</w:t>
      </w:r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малчивание ее ведет к появлению слухов и дестабилизирует работу в коллективе.</w:t>
      </w:r>
    </w:p>
    <w:p w:rsidR="00FF16B2" w:rsidRPr="00233982" w:rsidRDefault="00FF16B2" w:rsidP="002339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что может предпринять служба персонала для создания и внедрения системы внутрифирменных коммуникаций? Прежде </w:t>
      </w:r>
      <w:r w:rsidR="00E579E4"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всего,</w:t>
      </w:r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проанализировать ситуацию, сложившуюся в компании. Для этого необходимо определить:</w:t>
      </w:r>
    </w:p>
    <w:p w:rsidR="00FF16B2" w:rsidRPr="00233982" w:rsidRDefault="00FF16B2" w:rsidP="00233982">
      <w:pPr>
        <w:numPr>
          <w:ilvl w:val="0"/>
          <w:numId w:val="25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какие профессиональные и социальные группы можно разбить работников;</w:t>
      </w:r>
    </w:p>
    <w:p w:rsidR="00FF16B2" w:rsidRPr="00233982" w:rsidRDefault="00FF16B2" w:rsidP="00233982">
      <w:pPr>
        <w:numPr>
          <w:ilvl w:val="0"/>
          <w:numId w:val="25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средняя продолжительность работы сотрудника в компании;</w:t>
      </w:r>
    </w:p>
    <w:p w:rsidR="00FF16B2" w:rsidRPr="00233982" w:rsidRDefault="00FF16B2" w:rsidP="00233982">
      <w:pPr>
        <w:numPr>
          <w:ilvl w:val="0"/>
          <w:numId w:val="25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наладить организационные коммуникации с отдаленными подразделениями компании;</w:t>
      </w:r>
    </w:p>
    <w:p w:rsidR="00FF16B2" w:rsidRPr="00233982" w:rsidRDefault="00FF16B2" w:rsidP="00233982">
      <w:pPr>
        <w:numPr>
          <w:ilvl w:val="0"/>
          <w:numId w:val="25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образом они получают информацию и др.</w:t>
      </w:r>
    </w:p>
    <w:p w:rsidR="00FF16B2" w:rsidRPr="00233982" w:rsidRDefault="00FF16B2" w:rsidP="002339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полученных заключений можно начать разработку стратегии коммуникаций. Здесь важно понять, какие деловые цели вы поддерживаете, как выбранная стратегия соответствует этим целям, какие группы работников нуждаются в получении информации и какой она должна быть, в какое время и </w:t>
      </w:r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каким образом к ним поступать. И наконец, какими средствами вы собираетесь этого добиться.</w:t>
      </w:r>
    </w:p>
    <w:p w:rsidR="00FF16B2" w:rsidRPr="00233982" w:rsidRDefault="00FF16B2" w:rsidP="002339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Протестировать эффективность коммуникаций можно при помощи опроса случайной выборки работников. Другой способ узнать об идеях, предположениях людей – </w:t>
      </w:r>
      <w:proofErr w:type="spellStart"/>
      <w:proofErr w:type="gramStart"/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фокус-группы</w:t>
      </w:r>
      <w:proofErr w:type="spellEnd"/>
      <w:proofErr w:type="gramEnd"/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Трудность такой оценки состоит в самих задачах наблюдения – необходимо зафиксировать и измерить изменения в поведении сотрудников. Например, определить, больше или меньше усилий люди стали прилагать для выполнения работы и что изменилось в их восприятии компании за выбранный промежуток времени.</w:t>
      </w:r>
    </w:p>
    <w:p w:rsidR="00FF16B2" w:rsidRPr="00233982" w:rsidRDefault="00FF16B2" w:rsidP="002339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 также уделять больше внимания эмоциональной составляющей</w:t>
      </w:r>
      <w:r w:rsidR="00E579E4"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16B2" w:rsidRPr="00233982" w:rsidRDefault="00FF16B2" w:rsidP="002339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больших коллективах высшее руководство в силу его удаленности от подчиненных и номенклатурной разницы зачастую не уважаемо, не авторитетно в низовых звеньях. В связи с этим наиболее предпочитаемый служащими способ получения информации об организационных целях бизнеса – личная встреча с глазу на глаз. Неудивительно, что возрастает роль руководителей среднего звена в общей цепи. Их задача – способствовать тому, чтобы сотрудники поняли, как воплощать в жизнь разработанную "наверху" стратегию.</w:t>
      </w:r>
    </w:p>
    <w:p w:rsidR="00FF16B2" w:rsidRPr="00233982" w:rsidRDefault="00FF16B2" w:rsidP="002339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коммуникации следует, по крайней мере, несколькими способами, такими как:</w:t>
      </w:r>
    </w:p>
    <w:p w:rsidR="00FF16B2" w:rsidRPr="00233982" w:rsidRDefault="00FF16B2" w:rsidP="00233982">
      <w:pPr>
        <w:numPr>
          <w:ilvl w:val="0"/>
          <w:numId w:val="26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личная беседа с сотрудниками;</w:t>
      </w:r>
    </w:p>
    <w:p w:rsidR="00FF16B2" w:rsidRPr="00233982" w:rsidRDefault="00FF16B2" w:rsidP="00233982">
      <w:pPr>
        <w:numPr>
          <w:ilvl w:val="0"/>
          <w:numId w:val="26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рассылка циркуляров и меморандумов;</w:t>
      </w:r>
    </w:p>
    <w:p w:rsidR="00FF16B2" w:rsidRPr="00233982" w:rsidRDefault="00FF16B2" w:rsidP="00233982">
      <w:pPr>
        <w:numPr>
          <w:ilvl w:val="0"/>
          <w:numId w:val="26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информации по электронной почте;</w:t>
      </w:r>
    </w:p>
    <w:p w:rsidR="00FF16B2" w:rsidRPr="00233982" w:rsidRDefault="00FF16B2" w:rsidP="00233982">
      <w:pPr>
        <w:numPr>
          <w:ilvl w:val="0"/>
          <w:numId w:val="26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видео и кабельного телевидения.</w:t>
      </w:r>
    </w:p>
    <w:p w:rsidR="00FF16B2" w:rsidRPr="00233982" w:rsidRDefault="00FF16B2" w:rsidP="002339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формирования в сознании персонала положительного имиджа компании и доведения до сотрудников ключевых сообщений применяются следующие формы внутриорганизационных коммуникаций:</w:t>
      </w:r>
    </w:p>
    <w:p w:rsidR="00FF16B2" w:rsidRPr="00233982" w:rsidRDefault="00FF16B2" w:rsidP="00233982">
      <w:pPr>
        <w:numPr>
          <w:ilvl w:val="0"/>
          <w:numId w:val="27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листок новостей;</w:t>
      </w:r>
    </w:p>
    <w:p w:rsidR="00FF16B2" w:rsidRPr="00233982" w:rsidRDefault="00FF16B2" w:rsidP="00233982">
      <w:pPr>
        <w:numPr>
          <w:ilvl w:val="0"/>
          <w:numId w:val="27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бюллетень для менеджеров;</w:t>
      </w:r>
    </w:p>
    <w:p w:rsidR="00FF16B2" w:rsidRPr="00233982" w:rsidRDefault="00FF16B2" w:rsidP="00233982">
      <w:pPr>
        <w:numPr>
          <w:ilvl w:val="0"/>
          <w:numId w:val="27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ежегодные отчеты сотрудников (аналог годового отчета для акционеров);</w:t>
      </w:r>
    </w:p>
    <w:p w:rsidR="00FF16B2" w:rsidRPr="00233982" w:rsidRDefault="00FF16B2" w:rsidP="00233982">
      <w:pPr>
        <w:numPr>
          <w:ilvl w:val="0"/>
          <w:numId w:val="27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доски объявлений;</w:t>
      </w:r>
    </w:p>
    <w:p w:rsidR="00FF16B2" w:rsidRPr="00233982" w:rsidRDefault="00FF16B2" w:rsidP="00233982">
      <w:pPr>
        <w:numPr>
          <w:ilvl w:val="0"/>
          <w:numId w:val="27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страница компании в Интернете;</w:t>
      </w:r>
    </w:p>
    <w:p w:rsidR="00FF16B2" w:rsidRPr="00233982" w:rsidRDefault="00FF16B2" w:rsidP="00233982">
      <w:pPr>
        <w:numPr>
          <w:ilvl w:val="0"/>
          <w:numId w:val="27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собрания работников.</w:t>
      </w:r>
    </w:p>
    <w:p w:rsidR="00FF16B2" w:rsidRPr="00233982" w:rsidRDefault="00FF16B2" w:rsidP="002339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налажены внутрифирменные коммуникации в </w:t>
      </w:r>
      <w:r w:rsidR="00E579E4"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зарубежных </w:t>
      </w:r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компаниях? Какие виды используются? </w:t>
      </w:r>
      <w:r w:rsidR="00E579E4"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зарубежных </w:t>
      </w:r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79E4"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компаниях</w:t>
      </w:r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накоплен богатый опыт в этой сфере: отработана и хорошо функционирует система электронного документооборота, внедряется система управления и оценки по ключевым показателям эффективности, проведена большая работа по делегированию полномочий на разных уровнях ответственности.</w:t>
      </w:r>
    </w:p>
    <w:p w:rsidR="00134A1C" w:rsidRPr="00233982" w:rsidRDefault="00134A1C" w:rsidP="002339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F16B2"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формация о деятельности компаний</w:t>
      </w:r>
      <w:r w:rsidR="00FF16B2"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распространяется во всех местных СМИ. В систему корпоративных коммуникаций вовлечен весь персонал предприятия: управляющая компания готовит и рассылает блок информационных сообщений о компании, положении дел в отрасли, достижениях и проблемах, назревших в регионах присутствия компании; издает</w:t>
      </w:r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корпоративная газета. </w:t>
      </w:r>
    </w:p>
    <w:p w:rsidR="00FF16B2" w:rsidRPr="00233982" w:rsidRDefault="00FF16B2" w:rsidP="002339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налаживания коммуникаций внутри компании используются информационные стенды, буклеты, плакаты, доклады, ящики обратной связи, выступления руководителей в СМИ, тематические страницы в местных газетах (с вопросами и ответами), специализированная телепрограмма, "круглые столы", "прямые линии" и "горячие линии", планерки и совещания, встречи с коллективами, инт</w:t>
      </w:r>
      <w:r w:rsidR="00134A1C"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(внутренний объединенный сайт компании).</w:t>
      </w:r>
      <w:r w:rsidR="00134A1C"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[1]</w:t>
      </w:r>
      <w:proofErr w:type="gramEnd"/>
    </w:p>
    <w:p w:rsidR="00FF16B2" w:rsidRPr="00233982" w:rsidRDefault="00FF16B2" w:rsidP="0023398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2B2" w:rsidRPr="00233982" w:rsidRDefault="00FF16B2" w:rsidP="00233982">
      <w:pPr>
        <w:pStyle w:val="ac"/>
        <w:pageBreakBefore/>
        <w:widowControl w:val="0"/>
        <w:numPr>
          <w:ilvl w:val="1"/>
          <w:numId w:val="4"/>
        </w:num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Внешние коммуникации</w:t>
      </w:r>
    </w:p>
    <w:p w:rsidR="00FF16B2" w:rsidRPr="00233982" w:rsidRDefault="00FF16B2" w:rsidP="00233982">
      <w:pPr>
        <w:pStyle w:val="ac"/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2B2" w:rsidRPr="00233982" w:rsidRDefault="00A022B2" w:rsidP="0023398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компания не может жить без внешних коммуникаций. Времена, когда достаточно было только производить хороший товар или услугу и тут же их продавать, безвозвратно закончились. Потребителю уже не достаточно знать, что у компании нужный ему товар. Потребитель подсознательно ждет, чтобы его удивили, угадали его потребности, вдохновили и порадовали. И для этого есть масса инструментов, которые позволяют не только донести от компании до общественности совокупность нужных «сообщений», чтобы люди «понимали» компанию и ее продукт, но и сформировать особое отношение к ней.</w:t>
      </w:r>
    </w:p>
    <w:p w:rsidR="00A022B2" w:rsidRPr="00233982" w:rsidRDefault="00A022B2" w:rsidP="0023398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коммуникации - коммуникации между организацией и внешней средой. Факторы внешней среды очень сильно влияют на деятельность организации.</w:t>
      </w:r>
    </w:p>
    <w:p w:rsidR="00A022B2" w:rsidRPr="00233982" w:rsidRDefault="00A022B2" w:rsidP="0023398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пользуются разнообразными средствами для коммуникаций с составляющими своего внешнего окружения. С имеющимися и потенциальными потребителями они сообщаются с помощью рекламы и других программ продвижения товаров на рынок. В сфере отношений с общественностью первостепенное внимание уделяется созданию определенного образа, имиджа организации на местном, общенациональном или международном уровне. Организация, где есть профсоюз, должна поддерживать связь с законными представителями лиц, работающих по найму. Если профсоюз в данной организации отсутствует, она может общаться со своими работниками ради того, чтобы профсоюз не появился. Это лишь немногие примеры из всего разнообразия способов реагирования организации на события и факторы внешнего окружения.</w:t>
      </w:r>
    </w:p>
    <w:p w:rsidR="00A022B2" w:rsidRPr="00233982" w:rsidRDefault="00A022B2" w:rsidP="0023398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внешних коммуникациях можно рассматривать следующие типы коммуникаций:</w:t>
      </w:r>
    </w:p>
    <w:p w:rsidR="00A022B2" w:rsidRPr="00233982" w:rsidRDefault="00A022B2" w:rsidP="0023398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B2B - то есть «бизнес для бизнеса». Это понятие характеризует, кто является источником, а кто адресатом какой-либо информации, товаров или услуг. Как правило, при этом имеется в виду деловое взаимодействие. Отличие от обычного бизнеса состоит в том, что здесь в качестве потребителя или клиента </w:t>
      </w: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выступает другой бизнес, а не обычный потребитель.</w:t>
      </w:r>
    </w:p>
    <w:p w:rsidR="00A022B2" w:rsidRPr="00233982" w:rsidRDefault="00A022B2" w:rsidP="0023398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В2В - повышение эффективности работы компаний на В2В-рынке за счёт снижения затрат на подготовку торговых процедур и расширения географии бизнеса до масштаба всего мира.</w:t>
      </w:r>
    </w:p>
    <w:p w:rsidR="00A022B2" w:rsidRPr="00233982" w:rsidRDefault="00A022B2" w:rsidP="0023398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задачи B2B также входит:</w:t>
      </w:r>
    </w:p>
    <w:p w:rsidR="00A022B2" w:rsidRPr="00233982" w:rsidRDefault="00A022B2" w:rsidP="0023398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взаимодействия между предприятиями - быстро и удобно;</w:t>
      </w:r>
    </w:p>
    <w:p w:rsidR="00A022B2" w:rsidRPr="00233982" w:rsidRDefault="00A022B2" w:rsidP="0023398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построение защищённых надёжных каналов обмена информацией между фирмами;</w:t>
      </w:r>
    </w:p>
    <w:p w:rsidR="00A022B2" w:rsidRPr="00233982" w:rsidRDefault="00A022B2" w:rsidP="0023398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координация действий предприятий и совместное их развитие на основе информационного обмена.</w:t>
      </w:r>
    </w:p>
    <w:p w:rsidR="00A022B2" w:rsidRPr="00233982" w:rsidRDefault="00A022B2" w:rsidP="0023398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может быть связано с торговлей, обменом технологиями, опытом, инвестиционной деятельностью и т. д.</w:t>
      </w:r>
    </w:p>
    <w:p w:rsidR="00A022B2" w:rsidRPr="00233982" w:rsidRDefault="00A022B2" w:rsidP="0023398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В2G – отношения бизнеса и власти. Действуют правовые нормы, договоренности и обязательства. Отношения с теми структурами, регулирование которых не является обязательным для бизнеса.</w:t>
      </w:r>
    </w:p>
    <w:p w:rsidR="00A022B2" w:rsidRPr="00233982" w:rsidRDefault="00A022B2" w:rsidP="0023398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В2S – отношения с третьим секторам, эти отношения носят не обязательный, а, скорее всего </w:t>
      </w:r>
      <w:proofErr w:type="spellStart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имиджевый</w:t>
      </w:r>
      <w:proofErr w:type="spellEnd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характер. Отношения единства, в каких-либо организациях.</w:t>
      </w:r>
    </w:p>
    <w:p w:rsidR="00A022B2" w:rsidRPr="00233982" w:rsidRDefault="00A022B2" w:rsidP="0023398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В2I – отношения </w:t>
      </w:r>
      <w:proofErr w:type="spellStart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информационными службами.</w:t>
      </w:r>
    </w:p>
    <w:p w:rsidR="00A022B2" w:rsidRPr="00233982" w:rsidRDefault="00A022B2" w:rsidP="0023398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Примерами В2I коммуникации могут служить пресс-релиз, посылаемый организацией в СМИ, публичные выступления её представителя на пресс-конференции, издание информационного бюллетеня для широкой аудитории, дни открытых дверей и т.п.</w:t>
      </w:r>
    </w:p>
    <w:p w:rsidR="00A022B2" w:rsidRPr="00233982" w:rsidRDefault="00A022B2" w:rsidP="0023398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В2Р – отношения с частными лицами:</w:t>
      </w:r>
    </w:p>
    <w:p w:rsidR="00A022B2" w:rsidRPr="00233982" w:rsidRDefault="00A022B2" w:rsidP="0023398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потребителями;</w:t>
      </w:r>
    </w:p>
    <w:p w:rsidR="00A022B2" w:rsidRPr="00233982" w:rsidRDefault="00A022B2" w:rsidP="0023398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юридическими лицами, которые составляют число партнеров в бизнесе. </w:t>
      </w:r>
    </w:p>
    <w:p w:rsidR="00A022B2" w:rsidRPr="00233982" w:rsidRDefault="00A022B2" w:rsidP="0023398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G2G - все внешние контакты будут складываться в 3 группы организации:</w:t>
      </w:r>
    </w:p>
    <w:p w:rsidR="00A022B2" w:rsidRPr="00233982" w:rsidRDefault="00A022B2" w:rsidP="0023398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функциям организации;</w:t>
      </w:r>
    </w:p>
    <w:p w:rsidR="00A022B2" w:rsidRPr="00233982" w:rsidRDefault="00A022B2" w:rsidP="0023398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взаимодействию в рамках текущих государственных заданий;</w:t>
      </w:r>
    </w:p>
    <w:p w:rsidR="00A022B2" w:rsidRPr="00233982" w:rsidRDefault="00A022B2" w:rsidP="0023398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обращениям сторонних организаций и граждан.</w:t>
      </w:r>
    </w:p>
    <w:p w:rsidR="00A022B2" w:rsidRPr="00233982" w:rsidRDefault="00A022B2" w:rsidP="0023398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Внешние коммуникации распространяются за рамки организации, то есть коммуникатор или получатель сообщения находится за пределами структуры.</w:t>
      </w:r>
    </w:p>
    <w:p w:rsidR="00EF29EE" w:rsidRPr="00233982" w:rsidRDefault="00A022B2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профессиональной организации внешних коммуникаций необходимо знание, как внешней среды, так и особенностей коммуникативного процесса.</w:t>
      </w:r>
    </w:p>
    <w:p w:rsidR="00EF29EE" w:rsidRPr="00233982" w:rsidRDefault="00EF29EE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698E" w:rsidRPr="00233982" w:rsidRDefault="00EF29EE" w:rsidP="00233982">
      <w:pPr>
        <w:pageBreakBefore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3"/>
      <w:r w:rsidRPr="00233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</w:t>
      </w:r>
      <w:r w:rsidR="0019698E" w:rsidRPr="00233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лава</w:t>
      </w:r>
      <w:r w:rsidRPr="00233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2. У</w:t>
      </w:r>
      <w:r w:rsidR="0019698E" w:rsidRPr="00233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правление коммуникациями в компании «Евросеть»</w:t>
      </w:r>
      <w:bookmarkEnd w:id="2"/>
    </w:p>
    <w:p w:rsidR="00EF29EE" w:rsidRPr="00233982" w:rsidRDefault="0019698E" w:rsidP="0023398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2.1. </w:t>
      </w:r>
      <w:r w:rsidR="00EF29EE" w:rsidRPr="00233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компании «Евросеть»</w:t>
      </w:r>
    </w:p>
    <w:p w:rsidR="0019698E" w:rsidRPr="00233982" w:rsidRDefault="0019698E" w:rsidP="0023398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9EE" w:rsidRPr="00233982" w:rsidRDefault="00EF29EE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 Евросеть - одна из крупнейших розничных компаний России, СНГ и Прибалтики, работающая в формате дискаунтера</w:t>
      </w:r>
      <w:r w:rsidR="0039789C" w:rsidRPr="00233982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человеческим лицом, и один из ведущих дилеров операторов сотовой связи. </w:t>
      </w:r>
    </w:p>
    <w:p w:rsidR="00EF29EE" w:rsidRPr="00233982" w:rsidRDefault="00EF29EE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Компания была основана в апреле 1997 года, тогда же был открыт первый салон сотовой связи Евросеть в Москве. </w:t>
      </w:r>
    </w:p>
    <w:p w:rsidR="00EF29EE" w:rsidRPr="00233982" w:rsidRDefault="007821B9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самого начала к</w:t>
      </w:r>
      <w:r w:rsidR="00EF29EE"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омпания делала ставку на розничные продажи, с каждым годом расширяя ассортимент товара. В конце 1999 года Евросеть проводит ряд масштабных рекламных кампаний. </w:t>
      </w:r>
    </w:p>
    <w:p w:rsidR="00EF29EE" w:rsidRPr="00233982" w:rsidRDefault="00EF29EE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Бурный рост магазинов Евросеть начался после смены стратегии развития, основным направлением которой стало резкое снижение цен на мобильные телефоны. </w:t>
      </w:r>
    </w:p>
    <w:p w:rsidR="00EF29EE" w:rsidRPr="00233982" w:rsidRDefault="00EF29EE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января по декабрь 2002 года Евросеть открывает более </w:t>
      </w:r>
      <w:r w:rsidR="007B3A98"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салонов связи, в 2003 году </w:t>
      </w: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этому числу доб</w:t>
      </w:r>
      <w:r w:rsidR="007B3A98"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авилось еще 117 салонов, в 2004</w:t>
      </w: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более 800 новых </w:t>
      </w:r>
      <w:r w:rsidR="007B3A98"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салонов связи Евросеть, а 2005 –  </w:t>
      </w: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934 н</w:t>
      </w:r>
      <w:r w:rsidR="007B3A98"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 магазина Евросеть, в 2006</w:t>
      </w: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1976 новых магазинов. По итогам 1 квартала 2007 года количество магазинов Евросеть в 12 странах составило 5156. </w:t>
      </w:r>
    </w:p>
    <w:p w:rsidR="00EF29EE" w:rsidRPr="00233982" w:rsidRDefault="00EF29EE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2001 по 2004 годы Евросеть заключает договора с </w:t>
      </w:r>
      <w:proofErr w:type="spellStart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вендорами</w:t>
      </w:r>
      <w:proofErr w:type="spellEnd"/>
      <w:r w:rsidR="00BC68CE" w:rsidRPr="00233982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становится официальным партнером таких компаний, как LG, </w:t>
      </w:r>
      <w:proofErr w:type="spellStart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Motorola</w:t>
      </w:r>
      <w:proofErr w:type="spellEnd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Samsung</w:t>
      </w:r>
      <w:proofErr w:type="spellEnd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Siemens</w:t>
      </w:r>
      <w:proofErr w:type="spellEnd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Sony</w:t>
      </w:r>
      <w:proofErr w:type="spellEnd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Ericsson</w:t>
      </w:r>
      <w:proofErr w:type="spellEnd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Sagem</w:t>
      </w:r>
      <w:proofErr w:type="spellEnd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Philips</w:t>
      </w:r>
      <w:proofErr w:type="spellEnd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Pantech</w:t>
      </w:r>
      <w:proofErr w:type="spellEnd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Работая напрямую с основными производителями телефонов и аксессуаров, получая в процессе переговоров самые выгодные условия поставок, Евросеть продолжает вести политику низких цен. </w:t>
      </w:r>
    </w:p>
    <w:p w:rsidR="00EF29EE" w:rsidRPr="00233982" w:rsidRDefault="00EF29EE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год ознаменовался началом активного регионального развития. Экономические показатели Компании в регионах показали максимальную эффективность этого бизнеса в городах России. Приход национального </w:t>
      </w:r>
      <w:proofErr w:type="spellStart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ритейлера</w:t>
      </w:r>
      <w:proofErr w:type="spellEnd"/>
      <w:r w:rsidR="00BC68CE" w:rsidRPr="00233982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региональный рынок обеспечивает не только стимулирование интереса к сотовой связи и рост абонентской базы операторов, но и появление на региональном рынке настоящей конкуренции, повышение профессионализма местных торговых сетей, а также, что немаловажно, появление новых рабочих мест. В этом же году наряду с сотовыми телефонами компания стала продавать цифровые фотоаппараты, </w:t>
      </w:r>
      <w:proofErr w:type="gramStart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персональное</w:t>
      </w:r>
      <w:proofErr w:type="gramEnd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аудио и DECT-телефоны. </w:t>
      </w:r>
    </w:p>
    <w:p w:rsidR="00EF29EE" w:rsidRPr="00233982" w:rsidRDefault="00EF29EE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2003 года состоялся выпуск I транша векселей группой компаний Евросеть. </w:t>
      </w:r>
    </w:p>
    <w:p w:rsidR="00EF29EE" w:rsidRPr="00233982" w:rsidRDefault="007B3A98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 2004 года </w:t>
      </w:r>
      <w:r w:rsidR="00EF29EE"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компания Евросеть переходит на новый виток деятельности, запуская в продажу цифровые фотоаппараты, MP3-плейеры и DECT-телефоны. </w:t>
      </w:r>
    </w:p>
    <w:p w:rsidR="00EF29EE" w:rsidRPr="00233982" w:rsidRDefault="007B3A98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апреле 2004 года </w:t>
      </w:r>
      <w:r w:rsidR="00EF29EE"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выпущен II транш векселей. В октябре этого же года размещен облигационный заем компании общей номинальной стоимостью 1 млрд. рублей. В этом же году открываются филиалы «Украина» и «Казахстан». В конце 2005 года открыт филиал «Киргизия». В мае 2006 года сразу 4 первых салона открылись в Ташкенте, Узбекистан</w:t>
      </w: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F29EE"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F29EE" w:rsidRPr="00233982" w:rsidRDefault="00EF29EE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 2007 года Евросеть выходит в Закавказье, открыв первые магазины в Армении и Азербайджане. В марте 2007 года в Поволжье появляется первый виртуальный оператор сотовой связи Евросеть (MVNO</w:t>
      </w:r>
      <w:r w:rsidR="007B3A98" w:rsidRPr="00233982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 w:rsidR="007B3A98"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F29EE" w:rsidRPr="00233982" w:rsidRDefault="00837F7A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апреля 2013</w:t>
      </w:r>
      <w:r w:rsidR="00EF29EE"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компании Евросеть исполнилось 16</w:t>
      </w:r>
      <w:r w:rsidR="00EF29EE"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Для компании Евросеть главным приоритетом остается клиент. Поэтому вся политика продаж строится исключительно исходя из платежеспособности потенциальных покупателей и спроса на товары и услуги, предоставляемые группой компаний. </w:t>
      </w:r>
    </w:p>
    <w:p w:rsidR="00EF29EE" w:rsidRPr="00233982" w:rsidRDefault="00EF29EE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компаний Евросеть насчитывает 18 региональных филиалов с развитой инфраструктурой местного управления. Сегодня ни одна компания не имеет таких темпов регионального развития, как группа компаний Евросеть.</w:t>
      </w:r>
    </w:p>
    <w:p w:rsidR="00EF29EE" w:rsidRPr="00233982" w:rsidRDefault="00EF29EE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Реальное преимущество компании «Евросеть» - качество коммуникации с потребителем. Под качеством коммуникации подразумевается комплекс </w:t>
      </w: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маркетинговой активности – от прямой рекламы до оформления мест продаж. При этом по таким факторам, как ассортимент, удобство мест продаж сеть «Евросеть</w:t>
      </w:r>
      <w:r w:rsidRPr="00233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число лучших.</w:t>
      </w:r>
    </w:p>
    <w:p w:rsidR="00EF29EE" w:rsidRPr="00233982" w:rsidRDefault="00EF29EE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29EE" w:rsidRPr="00233982" w:rsidRDefault="0019698E" w:rsidP="00233982">
      <w:pPr>
        <w:pageBreakBefore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2.2. </w:t>
      </w:r>
      <w:r w:rsidR="00EF29EE" w:rsidRPr="00233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103CE5" w:rsidRPr="00233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нутренние</w:t>
      </w:r>
      <w:r w:rsidR="003D00DA" w:rsidRPr="00233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коммуникации </w:t>
      </w:r>
      <w:r w:rsidR="0039789C" w:rsidRPr="00233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F29EE" w:rsidRPr="00233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компании «Евросеть»</w:t>
      </w:r>
    </w:p>
    <w:p w:rsidR="00EF29EE" w:rsidRPr="00233982" w:rsidRDefault="00EF29EE" w:rsidP="00233982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C2A38" w:rsidRPr="00233982" w:rsidRDefault="002C2A38" w:rsidP="002339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оценить нынешнее состояние коллектива и степень удовлетворенности работников, необходимо провести небольшое внутреннее исследование и установить, какие формы коммуникаций работники считают наиболее целесообразными и эффективными. Результаты проверки покажут, можно ли уже сейчас вводить в компании новые виды коммуникаций, или выявят некоторые сложности, напряженность в коллективе.</w:t>
      </w:r>
    </w:p>
    <w:p w:rsidR="002C2A38" w:rsidRPr="00233982" w:rsidRDefault="002C2A38" w:rsidP="002339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начала рассмотрим схему информационного взаимодействия подразделений в подразделениях организации.</w:t>
      </w:r>
    </w:p>
    <w:p w:rsidR="002C2A38" w:rsidRPr="00233982" w:rsidRDefault="002C2A38" w:rsidP="002339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A38" w:rsidRPr="00233982" w:rsidRDefault="006239F2" w:rsidP="002339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00.7pt;margin-top:115.25pt;width:83.25pt;height:51.75pt;flip:y;z-index:251660288" o:connectortype="straight">
            <v:stroke startarrow="block" endarrow="block"/>
          </v:shape>
        </w:pict>
      </w:r>
      <w:r w:rsidR="002C2A38" w:rsidRPr="002339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57875" cy="3705225"/>
            <wp:effectExtent l="19050" t="0" r="9525" b="0"/>
            <wp:docPr id="11" name="Рисунок 3" descr="http://www.superinf.ru/img/Kommunikazii/ZPR_clip_image002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uperinf.ru/img/Kommunikazii/ZPR_clip_image002_00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A38" w:rsidRPr="00233982" w:rsidRDefault="002C2A38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схема называется многоканальная или </w:t>
      </w:r>
      <w:proofErr w:type="spellStart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всеканальная</w:t>
      </w:r>
      <w:proofErr w:type="spellEnd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подразделения связаны между собой по принципу «каждое подразделение со всеми оставшимися». Запросы (задания) могут исходить из любого подразделения и идти сразу к тому подразделению, информация которого необходима для работы. </w:t>
      </w:r>
    </w:p>
    <w:p w:rsidR="002C2A38" w:rsidRPr="00233982" w:rsidRDefault="002C2A38" w:rsidP="002339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Достоинство такой коммуникационной сети: высокая надежность обратной связи. Кроме того, анализ данных показал, что работники имеют много побочной, не свойственной их квалификации работе и трое из пяти специалистов высказали пожелание освободить их от лишних работ, а также почти все сотрудники указали на недостаточное обеспечение информацией. Причиной тому может, служит нехватка программного обеспечения, необходимого для поддержания баз данных. В виду этого необходимо совершенствовать коммуникативный процесс через совершенствование новых информационных систем.</w:t>
      </w:r>
    </w:p>
    <w:p w:rsidR="002C2A38" w:rsidRPr="00233982" w:rsidRDefault="002C2A38" w:rsidP="00233982">
      <w:pPr>
        <w:pageBreakBefore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Результаты опроса одного из салонов «Евросеть» города Рязани показали, что по субъекту и средствам коммуникаций преобладают межличностные коммуникации, которые проявляются без помощи технических средств и информационных технологий.</w:t>
      </w:r>
    </w:p>
    <w:p w:rsidR="002C2A38" w:rsidRPr="00233982" w:rsidRDefault="002C2A38" w:rsidP="002339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A38" w:rsidRPr="00233982" w:rsidRDefault="002C2A38" w:rsidP="002339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A38" w:rsidRPr="00233982" w:rsidRDefault="002C2A38" w:rsidP="002339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d"/>
        <w:tblW w:w="0" w:type="auto"/>
        <w:tblLook w:val="04A0"/>
      </w:tblPr>
      <w:tblGrid>
        <w:gridCol w:w="4785"/>
        <w:gridCol w:w="4786"/>
      </w:tblGrid>
      <w:tr w:rsidR="002C2A38" w:rsidRPr="00233982" w:rsidTr="008237C9">
        <w:tc>
          <w:tcPr>
            <w:tcW w:w="4785" w:type="dxa"/>
          </w:tcPr>
          <w:p w:rsidR="002C2A38" w:rsidRPr="00233982" w:rsidRDefault="002C2A38" w:rsidP="00233982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Межличностные коммуникации</w:t>
            </w:r>
          </w:p>
        </w:tc>
        <w:tc>
          <w:tcPr>
            <w:tcW w:w="4786" w:type="dxa"/>
          </w:tcPr>
          <w:p w:rsidR="002C2A38" w:rsidRPr="00233982" w:rsidRDefault="002C2A38" w:rsidP="00233982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Коммуникации с помощью технических средств, информационных технологий</w:t>
            </w:r>
          </w:p>
        </w:tc>
      </w:tr>
      <w:tr w:rsidR="002C2A38" w:rsidRPr="00233982" w:rsidTr="008237C9">
        <w:tc>
          <w:tcPr>
            <w:tcW w:w="4785" w:type="dxa"/>
          </w:tcPr>
          <w:p w:rsidR="002C2A38" w:rsidRPr="00233982" w:rsidRDefault="002C2A38" w:rsidP="00233982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70 %</w:t>
            </w:r>
          </w:p>
        </w:tc>
        <w:tc>
          <w:tcPr>
            <w:tcW w:w="4786" w:type="dxa"/>
          </w:tcPr>
          <w:p w:rsidR="002C2A38" w:rsidRPr="00233982" w:rsidRDefault="002C2A38" w:rsidP="00233982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30%</w:t>
            </w:r>
          </w:p>
        </w:tc>
      </w:tr>
    </w:tbl>
    <w:p w:rsidR="002C2A38" w:rsidRPr="00233982" w:rsidRDefault="002C2A38" w:rsidP="002339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A38" w:rsidRPr="00233982" w:rsidRDefault="002C2A38" w:rsidP="002339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A38" w:rsidRPr="00233982" w:rsidRDefault="002C2A38" w:rsidP="002339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A38" w:rsidRPr="00233982" w:rsidRDefault="002C2A38" w:rsidP="002339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C2A38" w:rsidRPr="00233982" w:rsidRDefault="002C2A38" w:rsidP="00233982">
      <w:pPr>
        <w:pageBreakBefore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3982">
        <w:rPr>
          <w:rFonts w:ascii="Times New Roman" w:hAnsi="Times New Roman" w:cs="Times New Roman"/>
          <w:sz w:val="28"/>
          <w:szCs w:val="28"/>
        </w:rPr>
        <w:lastRenderedPageBreak/>
        <w:t>По форме общения, коммуникации в организации происходят при помощи устной речи, то есть вербальные.</w:t>
      </w:r>
    </w:p>
    <w:p w:rsidR="002C2A38" w:rsidRPr="00233982" w:rsidRDefault="002C2A38" w:rsidP="002339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785"/>
        <w:gridCol w:w="4786"/>
      </w:tblGrid>
      <w:tr w:rsidR="002C2A38" w:rsidRPr="00233982" w:rsidTr="008237C9">
        <w:tc>
          <w:tcPr>
            <w:tcW w:w="4785" w:type="dxa"/>
          </w:tcPr>
          <w:p w:rsidR="002C2A38" w:rsidRPr="00233982" w:rsidRDefault="002C2A38" w:rsidP="0023398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82">
              <w:rPr>
                <w:rFonts w:ascii="Times New Roman" w:hAnsi="Times New Roman" w:cs="Times New Roman"/>
                <w:sz w:val="28"/>
                <w:szCs w:val="28"/>
              </w:rPr>
              <w:t>Вербальные</w:t>
            </w:r>
          </w:p>
        </w:tc>
        <w:tc>
          <w:tcPr>
            <w:tcW w:w="4786" w:type="dxa"/>
          </w:tcPr>
          <w:p w:rsidR="002C2A38" w:rsidRPr="00233982" w:rsidRDefault="002C2A38" w:rsidP="0023398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82">
              <w:rPr>
                <w:rFonts w:ascii="Times New Roman" w:hAnsi="Times New Roman" w:cs="Times New Roman"/>
                <w:sz w:val="28"/>
                <w:szCs w:val="28"/>
              </w:rPr>
              <w:t>Невербальные</w:t>
            </w:r>
          </w:p>
        </w:tc>
      </w:tr>
      <w:tr w:rsidR="002C2A38" w:rsidRPr="00233982" w:rsidTr="008237C9">
        <w:tc>
          <w:tcPr>
            <w:tcW w:w="4785" w:type="dxa"/>
          </w:tcPr>
          <w:p w:rsidR="002C2A38" w:rsidRPr="00233982" w:rsidRDefault="002C2A38" w:rsidP="0023398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82">
              <w:rPr>
                <w:rFonts w:ascii="Times New Roman" w:hAnsi="Times New Roman" w:cs="Times New Roman"/>
                <w:sz w:val="28"/>
                <w:szCs w:val="28"/>
              </w:rPr>
              <w:t>92 %</w:t>
            </w:r>
          </w:p>
        </w:tc>
        <w:tc>
          <w:tcPr>
            <w:tcW w:w="4786" w:type="dxa"/>
          </w:tcPr>
          <w:p w:rsidR="002C2A38" w:rsidRPr="00233982" w:rsidRDefault="002C2A38" w:rsidP="0023398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82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</w:tbl>
    <w:p w:rsidR="002C2A38" w:rsidRPr="00233982" w:rsidRDefault="002C2A38" w:rsidP="002339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A38" w:rsidRPr="00233982" w:rsidRDefault="002C2A38" w:rsidP="002339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A38" w:rsidRPr="00233982" w:rsidRDefault="002C2A38" w:rsidP="002339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39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C2A38" w:rsidRPr="00233982" w:rsidRDefault="002C2A38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hAnsi="Times New Roman" w:cs="Times New Roman"/>
          <w:sz w:val="28"/>
          <w:szCs w:val="28"/>
        </w:rPr>
        <w:t xml:space="preserve">По каналам общения, наряду с формальными коммуникациями присутствуют и неформальные. Этот вид неформальной коммуникации самый распространенный для такого тип организаций. Кроме того, неформальные коммуникации распространяются на празднования дней рождений, встречи «Нового года», «Восьмого марта». Ежегодно в организации отмечается «День создания компании «Евросеть». На данные мероприятия принято собираться всем коллективом. </w:t>
      </w: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организуются совместные поездки на туристическую базу и выезд на природу. Такой системой коммуникаций руководитель оградил себя от излишних сплетней и пересудов, организовал эффективную передачу формальной (деловой) информации между отделами, сократил, насколько это возможно, </w:t>
      </w: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утечку информации. В тоже время обеспечил вниманием своих подчиненных и предоставил всевозможные пути для «обратной связи». Также подчиненные с помощью такой организации коммуникаций могут видеть в своих начальниках не только приказывающих руководителей, но и просто людей. Это достигается на коллективных праздниках.</w:t>
      </w:r>
    </w:p>
    <w:p w:rsidR="002C2A38" w:rsidRPr="00233982" w:rsidRDefault="002C2A38" w:rsidP="00233982">
      <w:pPr>
        <w:pageBreakBefore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A38" w:rsidRPr="00233982" w:rsidRDefault="002C2A38" w:rsidP="002339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785"/>
        <w:gridCol w:w="4786"/>
      </w:tblGrid>
      <w:tr w:rsidR="002C2A38" w:rsidRPr="00233982" w:rsidTr="008237C9">
        <w:tc>
          <w:tcPr>
            <w:tcW w:w="4785" w:type="dxa"/>
          </w:tcPr>
          <w:p w:rsidR="002C2A38" w:rsidRPr="00233982" w:rsidRDefault="002C2A38" w:rsidP="0023398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82">
              <w:rPr>
                <w:rFonts w:ascii="Times New Roman" w:hAnsi="Times New Roman" w:cs="Times New Roman"/>
                <w:sz w:val="28"/>
                <w:szCs w:val="28"/>
              </w:rPr>
              <w:t>Формальные</w:t>
            </w:r>
          </w:p>
        </w:tc>
        <w:tc>
          <w:tcPr>
            <w:tcW w:w="4786" w:type="dxa"/>
          </w:tcPr>
          <w:p w:rsidR="002C2A38" w:rsidRPr="00233982" w:rsidRDefault="002C2A38" w:rsidP="0023398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82">
              <w:rPr>
                <w:rFonts w:ascii="Times New Roman" w:hAnsi="Times New Roman" w:cs="Times New Roman"/>
                <w:sz w:val="28"/>
                <w:szCs w:val="28"/>
              </w:rPr>
              <w:t>Неформальные</w:t>
            </w:r>
          </w:p>
        </w:tc>
      </w:tr>
      <w:tr w:rsidR="002C2A38" w:rsidRPr="00233982" w:rsidTr="008237C9">
        <w:tc>
          <w:tcPr>
            <w:tcW w:w="4785" w:type="dxa"/>
          </w:tcPr>
          <w:p w:rsidR="002C2A38" w:rsidRPr="00233982" w:rsidRDefault="002C2A38" w:rsidP="0023398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82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4786" w:type="dxa"/>
          </w:tcPr>
          <w:p w:rsidR="002C2A38" w:rsidRPr="00233982" w:rsidRDefault="002C2A38" w:rsidP="0023398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82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</w:tbl>
    <w:p w:rsidR="002C2A38" w:rsidRPr="00233982" w:rsidRDefault="002C2A38" w:rsidP="002339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A38" w:rsidRPr="00233982" w:rsidRDefault="002C2A38" w:rsidP="002339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A38" w:rsidRPr="00233982" w:rsidRDefault="002C2A38" w:rsidP="002339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39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C2A38" w:rsidRPr="00233982" w:rsidRDefault="002C2A38" w:rsidP="00233982">
      <w:pPr>
        <w:pageBreakBefore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3982">
        <w:rPr>
          <w:rFonts w:ascii="Times New Roman" w:hAnsi="Times New Roman" w:cs="Times New Roman"/>
          <w:sz w:val="28"/>
          <w:szCs w:val="28"/>
        </w:rPr>
        <w:lastRenderedPageBreak/>
        <w:t>По пространственному расположению каналов или организационному признаку коммуникации в компании «Евросеть» происходят по горизонтальному признаку из-за малого количества структурных единиц, но периодически возникают и вертикальные коммуникации.</w:t>
      </w:r>
    </w:p>
    <w:p w:rsidR="002C2A38" w:rsidRPr="00233982" w:rsidRDefault="002C2A38" w:rsidP="002339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785"/>
        <w:gridCol w:w="4786"/>
      </w:tblGrid>
      <w:tr w:rsidR="002C2A38" w:rsidRPr="00233982" w:rsidTr="008237C9">
        <w:tc>
          <w:tcPr>
            <w:tcW w:w="4785" w:type="dxa"/>
          </w:tcPr>
          <w:p w:rsidR="002C2A38" w:rsidRPr="00233982" w:rsidRDefault="002C2A38" w:rsidP="0023398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82">
              <w:rPr>
                <w:rFonts w:ascii="Times New Roman" w:hAnsi="Times New Roman" w:cs="Times New Roman"/>
                <w:sz w:val="28"/>
                <w:szCs w:val="28"/>
              </w:rPr>
              <w:t>Вертикальные</w:t>
            </w:r>
          </w:p>
        </w:tc>
        <w:tc>
          <w:tcPr>
            <w:tcW w:w="4786" w:type="dxa"/>
          </w:tcPr>
          <w:p w:rsidR="002C2A38" w:rsidRPr="00233982" w:rsidRDefault="002C2A38" w:rsidP="0023398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82">
              <w:rPr>
                <w:rFonts w:ascii="Times New Roman" w:hAnsi="Times New Roman" w:cs="Times New Roman"/>
                <w:sz w:val="28"/>
                <w:szCs w:val="28"/>
              </w:rPr>
              <w:t>Горизонтальные</w:t>
            </w:r>
          </w:p>
        </w:tc>
      </w:tr>
      <w:tr w:rsidR="002C2A38" w:rsidRPr="00233982" w:rsidTr="008237C9">
        <w:tc>
          <w:tcPr>
            <w:tcW w:w="4785" w:type="dxa"/>
          </w:tcPr>
          <w:p w:rsidR="002C2A38" w:rsidRPr="00233982" w:rsidRDefault="002C2A38" w:rsidP="0023398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82"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</w:tc>
        <w:tc>
          <w:tcPr>
            <w:tcW w:w="4786" w:type="dxa"/>
          </w:tcPr>
          <w:p w:rsidR="002C2A38" w:rsidRPr="00233982" w:rsidRDefault="002C2A38" w:rsidP="0023398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82">
              <w:rPr>
                <w:rFonts w:ascii="Times New Roman" w:hAnsi="Times New Roman" w:cs="Times New Roman"/>
                <w:sz w:val="28"/>
                <w:szCs w:val="28"/>
              </w:rPr>
              <w:t>80 %</w:t>
            </w:r>
          </w:p>
        </w:tc>
      </w:tr>
    </w:tbl>
    <w:p w:rsidR="002C2A38" w:rsidRPr="00233982" w:rsidRDefault="002C2A38" w:rsidP="002339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A38" w:rsidRPr="00233982" w:rsidRDefault="002C2A38" w:rsidP="002339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A38" w:rsidRPr="00233982" w:rsidRDefault="002C2A38" w:rsidP="002339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39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3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C2A38" w:rsidRPr="00233982" w:rsidRDefault="002C2A38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каждого месяца начальники отделов в письменном виде докладывают о проделанной работе директору. Также в этом докладе возможны предложения, пожелания, просьбы, как самих докладчиков, так и рядовых работников, которые находятся у них в подчинении. Предварительно их просьбы и пожелания обсуждаются с их начальниками. Таким образом, в организации организованы восходящие вертикальные коммуникации.</w:t>
      </w:r>
    </w:p>
    <w:p w:rsidR="002C2A38" w:rsidRPr="00233982" w:rsidRDefault="002C2A38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Руководитель, рассмотрев, доклады менеджеров, в первых числах следующего месяца организовывает с помощью секретаря собрание, на котором </w:t>
      </w: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каждому пункту докладов дает указания на дальнейшую работу, а также распоряжается и передает информацию, поступившую к нему из внешней среды. На этом же собрании присутствует главный бухгалтер фонда для получения информации о произведённых расходах или предстоящих расходах, доходах и т.п. Таким образом, налажены вертикальные нисходящие коммуникации.</w:t>
      </w:r>
    </w:p>
    <w:p w:rsidR="002C2A38" w:rsidRPr="00233982" w:rsidRDefault="002C2A38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нисходящие и восходящие коммуникации осуществляются на ежегодных собраниях всего трудового коллектива компании «Евросеть», где обсуждаются успехи, достижения, неудачи и перспективы, как организации, так и сотрудников.</w:t>
      </w:r>
    </w:p>
    <w:p w:rsidR="008237C9" w:rsidRPr="00233982" w:rsidRDefault="002C2A38" w:rsidP="002339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отметить, что </w:t>
      </w:r>
      <w:r w:rsidRPr="0023398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"Евросеть" создала социальную сеть для сотрудников компании - "</w:t>
      </w:r>
      <w:proofErr w:type="spellStart"/>
      <w:r w:rsidRPr="0023398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Евровсе</w:t>
      </w:r>
      <w:proofErr w:type="spellEnd"/>
      <w:r w:rsidRPr="0023398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", что является огромным плюсом в деятельности пр</w:t>
      </w:r>
      <w:r w:rsidR="008237C9" w:rsidRPr="0023398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едприятия и совершенствовании</w:t>
      </w:r>
      <w:r w:rsidRPr="0023398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внутриорганизационных коммуникаций.</w:t>
      </w:r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в ней могут зарегистрироваться сотрудники из Москвы и Московской области, а в течение месяца она будет доступна и для их коллег во всех остальных регионах. Это первый в России проект создания такой масштабной корпоративной социальной сети. </w:t>
      </w:r>
      <w:r w:rsidR="008237C9"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в «</w:t>
      </w:r>
      <w:proofErr w:type="spellStart"/>
      <w:r w:rsidR="008237C9"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Евросети</w:t>
      </w:r>
      <w:proofErr w:type="spellEnd"/>
      <w:r w:rsidR="008237C9"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работают около 29 000 человек. Ожидается, что большая часть из них зарегистрируется на страницах проекта и станет его активными участниками. За два дня работы «</w:t>
      </w:r>
      <w:proofErr w:type="spellStart"/>
      <w:r w:rsidR="008237C9"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Евровсё</w:t>
      </w:r>
      <w:proofErr w:type="spellEnd"/>
      <w:r w:rsidR="008237C9"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регионах РФ активными пользователями сети стали более 2 000 человек. В феврале 2009 года сеть «</w:t>
      </w:r>
      <w:proofErr w:type="spellStart"/>
      <w:r w:rsidR="008237C9"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Евровсё</w:t>
      </w:r>
      <w:proofErr w:type="spellEnd"/>
      <w:r w:rsidR="008237C9"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была протестирована в Москве и Московской области. Сейчас к ней могут подключиться все сотрудники компании «Евросеть» в РФ и странах СНГ.</w:t>
      </w:r>
    </w:p>
    <w:p w:rsidR="008237C9" w:rsidRPr="00233982" w:rsidRDefault="008237C9" w:rsidP="002339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Пользователи смогут заходить в сеть со своих рабочих мест, в том числе и с домашних компьютеров. На сегодняшний день корпоративная социальная сеть является закрытой и доступной исключительно для сотрудников компании. В дальнейшем не исключается возможность открыть доступ к «</w:t>
      </w:r>
      <w:proofErr w:type="spellStart"/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Евровсё</w:t>
      </w:r>
      <w:proofErr w:type="spellEnd"/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всем желающим, кто не является сотрудниками «</w:t>
      </w:r>
      <w:proofErr w:type="spellStart"/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Евросети</w:t>
      </w:r>
      <w:proofErr w:type="spellEnd"/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237C9" w:rsidRPr="00233982" w:rsidRDefault="008237C9" w:rsidP="002339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сеть «</w:t>
      </w:r>
      <w:proofErr w:type="spellStart"/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Евровсё</w:t>
      </w:r>
      <w:proofErr w:type="spellEnd"/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включает в себя раздел </w:t>
      </w:r>
      <w:proofErr w:type="spellStart"/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блогов</w:t>
      </w:r>
      <w:proofErr w:type="spellEnd"/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позволяет создавать сообщества по интересам. Участники сети могут добавлять записи в </w:t>
      </w:r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общую новостную ленту, делиться информацией о любимых местах проведения досуга, отмечая их на карте и многое другое. [2]</w:t>
      </w:r>
    </w:p>
    <w:p w:rsidR="002C2A38" w:rsidRPr="00233982" w:rsidRDefault="002C2A38" w:rsidP="002339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можно сделать вывод, что компания «Евросеть» осуществляет процесс коммуникации </w:t>
      </w:r>
      <w:r w:rsidR="008237C9"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довольно успешно, единственное, чем можно его дополнить – это использованием современных технических средств и информационных технологий.</w:t>
      </w:r>
    </w:p>
    <w:p w:rsidR="00EF29EE" w:rsidRPr="00233982" w:rsidRDefault="00EF29EE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9EE" w:rsidRPr="00233982" w:rsidRDefault="00EF29EE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29EE" w:rsidRPr="00233982" w:rsidRDefault="003D00DA" w:rsidP="00233982">
      <w:pPr>
        <w:pageBreakBefore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2.3. Внешние коммуникации </w:t>
      </w:r>
      <w:r w:rsidR="00EF29EE" w:rsidRPr="00233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компании «Евросеть»</w:t>
      </w:r>
    </w:p>
    <w:p w:rsidR="00EF29EE" w:rsidRPr="00233982" w:rsidRDefault="00EF29EE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F29EE" w:rsidRPr="00233982" w:rsidRDefault="005532D5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9EE"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«Евросеть» - крупнейшая компания, работающая на рынке сотового </w:t>
      </w:r>
      <w:proofErr w:type="spellStart"/>
      <w:r w:rsidR="00EF29EE"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ритейла</w:t>
      </w:r>
      <w:proofErr w:type="spellEnd"/>
      <w:r w:rsidR="00EF29EE"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ведущий дилер крупнейших операторов связи. Основными направлениями деятельности компании являются осуществление розничной торговли сотовыми телефонами, цифровыми фотоаппаратами, телеф</w:t>
      </w:r>
      <w:r w:rsidR="007821B9"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онами DECT, персональным аудио </w:t>
      </w:r>
      <w:r w:rsidR="00EF29EE"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аксессуарами, подключение к операторам связи и оказание информационных услуг клиентам. С марта 2007 действует виртуальный оператор сотовой связи «Евросеть» (MVNO).</w:t>
      </w:r>
    </w:p>
    <w:p w:rsidR="00EF29EE" w:rsidRPr="00233982" w:rsidRDefault="00EF29EE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«Евросеть» - это:</w:t>
      </w:r>
    </w:p>
    <w:p w:rsidR="00EF29EE" w:rsidRPr="00233982" w:rsidRDefault="00EF29EE" w:rsidP="00233982">
      <w:pPr>
        <w:pStyle w:val="ac"/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5,1 тыс. салонов связи и 30 тыс. сотрудников в 1,4 тыс. городах СНГ;</w:t>
      </w:r>
    </w:p>
    <w:p w:rsidR="00EF29EE" w:rsidRPr="00233982" w:rsidRDefault="00EF29EE" w:rsidP="00233982">
      <w:pPr>
        <w:pStyle w:val="ac"/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Сертифицированная система логистики: 47 складов на территории РФ;</w:t>
      </w:r>
    </w:p>
    <w:p w:rsidR="00EF29EE" w:rsidRPr="00233982" w:rsidRDefault="00EF29EE" w:rsidP="00233982">
      <w:pPr>
        <w:pStyle w:val="ac"/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 компании в 2007 году - 5,1 </w:t>
      </w:r>
      <w:r w:rsidR="00103CE5"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млрд.</w:t>
      </w: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USD;</w:t>
      </w:r>
    </w:p>
    <w:p w:rsidR="00EF29EE" w:rsidRPr="00233982" w:rsidRDefault="00EF29EE" w:rsidP="00233982">
      <w:pPr>
        <w:pStyle w:val="ac"/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Выручка компании в 2007 году - 3,14 </w:t>
      </w:r>
      <w:r w:rsidR="00103CE5"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млрд.</w:t>
      </w: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USD.</w:t>
      </w:r>
    </w:p>
    <w:p w:rsidR="00EF29EE" w:rsidRPr="00233982" w:rsidRDefault="00EF29EE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XIII Саммита «Торговля в России», состоявшегося в Москве в начале октября, были оглашены результаты рейтинга «ТОП 100 Российской Розничной торговли», проведенного специалистами Национальной Торговой Ассоциац</w:t>
      </w:r>
      <w:proofErr w:type="gramStart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ИА</w:t>
      </w:r>
      <w:proofErr w:type="gramEnd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INFOLine</w:t>
      </w:r>
      <w:proofErr w:type="spellEnd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итогам 2008 года. Компания «Евросеть» вошла в ТОП -</w:t>
      </w:r>
      <w:r w:rsidR="007821B9"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10 крупнейших российских розничных компаний рейтинга «ТОП 100 Российской розничной торговли» и победила в номинации «Лучшая торговая сеть по продаже мобильных телефонов и сре</w:t>
      </w:r>
      <w:proofErr w:type="gramStart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язи»</w:t>
      </w:r>
    </w:p>
    <w:p w:rsidR="00EF29EE" w:rsidRPr="00233982" w:rsidRDefault="00EF29EE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основного показателя, определяющего место компании в итоговом рейтинге, использовался показатель выручки компании в 2008 году. </w:t>
      </w:r>
      <w:proofErr w:type="gramStart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отмечается в исследовании агентства «</w:t>
      </w:r>
      <w:proofErr w:type="spellStart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INFOLine</w:t>
      </w:r>
      <w:proofErr w:type="spellEnd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 итогам 2000-2008 гг. совокупный оборот российских </w:t>
      </w:r>
      <w:proofErr w:type="spellStart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ритейлеров</w:t>
      </w:r>
      <w:proofErr w:type="spellEnd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увеличился в 6,7 раз, что позволило стать отечественному розничном рынку одним из крупнейших в Европе.</w:t>
      </w:r>
      <w:proofErr w:type="gramEnd"/>
    </w:p>
    <w:p w:rsidR="00EF29EE" w:rsidRPr="00233982" w:rsidRDefault="00EF29EE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является юридическим лицом. </w:t>
      </w:r>
      <w:proofErr w:type="gramStart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имеет в собственности обособленное имущество, учитываемое на его самостоятельном балансе, может от </w:t>
      </w: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своего имени приобретать и осуществлять имущественные и личные неимущественные права, нести обязанности, быть истцом и ответчиком в суде, в арбитражном и третейском судах.</w:t>
      </w:r>
      <w:proofErr w:type="gramEnd"/>
    </w:p>
    <w:p w:rsidR="00EF29EE" w:rsidRPr="00233982" w:rsidRDefault="00EF29EE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приобретает права юридического лица с момента его государственной регистрации. В своей деятельности Общество руководствуется законодательством Российской Федерации, а также настоящим Уставом.</w:t>
      </w:r>
    </w:p>
    <w:p w:rsidR="00EF29EE" w:rsidRPr="00233982" w:rsidRDefault="00EF29EE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имеет круглую печать, содержащую его полное фирменное наименование на русском языке и указание на место нахождения. В печати может быть также указано фирменное наименование общества на любом иностранном языке или языке народов РФ. Общество может иметь штампы и бланки со своим наименованием, собственную эмблему, а также зарегистрированный в установленном порядке товарный знак и другие средства визуальной идентификации.</w:t>
      </w:r>
    </w:p>
    <w:p w:rsidR="00EF29EE" w:rsidRPr="00233982" w:rsidRDefault="00EF29EE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Общества является Российская Федерация в лице Федерального агентства по управлению федеральным имуществом.</w:t>
      </w:r>
    </w:p>
    <w:p w:rsidR="00EF29EE" w:rsidRPr="00233982" w:rsidRDefault="00EF29EE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является коммерческой организацией, основной целью деятельности которой является получение максимальной совокупной прибыли </w:t>
      </w:r>
      <w:r w:rsidR="007821B9"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бщества и поддержания ее финансовой устойчивости в условиях конкуренции на мировом рынке.</w:t>
      </w:r>
    </w:p>
    <w:p w:rsidR="00EB1D83" w:rsidRPr="00233982" w:rsidRDefault="00EF29EE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деятельности компании название «Евросеть» обозначалось бордовым цветом на белом фоне. Свой нынешний вид с корпоративным желтым </w:t>
      </w:r>
      <w:r w:rsidR="00D5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терьером </w:t>
      </w: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логотип обрел в </w:t>
      </w:r>
      <w:r w:rsidR="00D50213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EB1D83" w:rsidRPr="00233982" w:rsidRDefault="00EB1D83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D50213">
        <w:rPr>
          <w:noProof/>
          <w:lang w:eastAsia="ru-RU"/>
        </w:rPr>
        <w:drawing>
          <wp:inline distT="0" distB="0" distL="0" distR="0">
            <wp:extent cx="1400175" cy="1400175"/>
            <wp:effectExtent l="19050" t="0" r="9525" b="0"/>
            <wp:docPr id="1" name="Рисунок 1" descr="http://soligorsk.jazi.by/images/classified/334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ligorsk.jazi.by/images/classified/33442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D83" w:rsidRPr="00233982" w:rsidRDefault="00EB1D83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9EE" w:rsidRPr="00233982" w:rsidRDefault="00EF29EE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Бренд «Евросеть» олицетворяет национальную сеть салонов сотовой связи, охватывающую всю Россию и ряд зарубежных стран. Визитной карточкой салона </w:t>
      </w: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является его местонахождение, ярко оформленная вывеска и витрина. Тщательно подобранный персонал </w:t>
      </w:r>
      <w:r w:rsidR="007821B9"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качественное обслуживание</w:t>
      </w: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клиентов компании. И даже форма одежды персонала – ярко желтая.</w:t>
      </w:r>
    </w:p>
    <w:p w:rsidR="00EF29EE" w:rsidRPr="00233982" w:rsidRDefault="00EF29EE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2006 году бренд «Евросеть» вошел в рейтинг «Самые ценные бренды России 2006», подготовленном международным агентством </w:t>
      </w:r>
      <w:proofErr w:type="spellStart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Interbrand</w:t>
      </w:r>
      <w:proofErr w:type="spellEnd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Zyntzmeyer</w:t>
      </w:r>
      <w:proofErr w:type="spellEnd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&amp; </w:t>
      </w:r>
      <w:proofErr w:type="spellStart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Lux</w:t>
      </w:r>
      <w:proofErr w:type="spellEnd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AG и журналом «</w:t>
      </w:r>
      <w:proofErr w:type="spellStart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BusinessWeek</w:t>
      </w:r>
      <w:proofErr w:type="spellEnd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Россия», где представлены 40 самых дорогих российских брендов.</w:t>
      </w:r>
      <w:proofErr w:type="gramEnd"/>
    </w:p>
    <w:p w:rsidR="00EF29EE" w:rsidRPr="00233982" w:rsidRDefault="00EF29EE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компании «Евросеть» главным приоритетом остается клиент. Поэтому вся политика продаж строится исключительно исходя из платежеспособности потенциальных покупателей и спроса на товары и услуги, предоставляемые группой компаний.</w:t>
      </w:r>
    </w:p>
    <w:p w:rsidR="00EF29EE" w:rsidRPr="00233982" w:rsidRDefault="00EF29EE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Коммуникация – это важная составляющая успешной деятельности любого предприятия, независимо от того, малая это фирма или крупная компания. Без коммуникации ни одна организация не может полноценно функционировать.</w:t>
      </w:r>
    </w:p>
    <w:p w:rsidR="00EF29EE" w:rsidRPr="00233982" w:rsidRDefault="0019698E" w:rsidP="00233982">
      <w:pPr>
        <w:pageBreakBefore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Глава 3. </w:t>
      </w:r>
      <w:r w:rsidR="00103CE5" w:rsidRPr="0023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Разработка мероприятий по совершенствованию </w:t>
      </w:r>
      <w:r w:rsidR="0056714B" w:rsidRPr="0023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внутренних </w:t>
      </w:r>
      <w:r w:rsidR="00103CE5" w:rsidRPr="0023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коммуникаций в компании «Евросеть»</w:t>
      </w:r>
    </w:p>
    <w:p w:rsidR="00103CE5" w:rsidRPr="00233982" w:rsidRDefault="00103CE5" w:rsidP="00233982">
      <w:pPr>
        <w:pStyle w:val="ac"/>
        <w:spacing w:after="0" w:line="360" w:lineRule="auto"/>
        <w:ind w:left="1287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54D4" w:rsidRPr="00233982" w:rsidRDefault="005454D4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проведенного анализа было</w:t>
      </w:r>
      <w:r w:rsidR="008237C9"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</w:t>
      </w: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компания «Евросеть» не испытывает </w:t>
      </w:r>
      <w:r w:rsidR="008237C9"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особых </w:t>
      </w: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трудностей</w:t>
      </w:r>
      <w:r w:rsidR="008237C9"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</w:t>
      </w: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внешнем коммуникационном процессе, </w:t>
      </w:r>
      <w:r w:rsidR="008237C9"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 во внутреннем, </w:t>
      </w: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успешно функционирует на рынке на протяжении долгого периода времени.</w:t>
      </w:r>
    </w:p>
    <w:p w:rsidR="00103CE5" w:rsidRPr="00233982" w:rsidRDefault="00103CE5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осуществлять коммуникации внутри организации следует несколькими </w:t>
      </w:r>
      <w:r w:rsidR="007769B9"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элементарными </w:t>
      </w: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способами, такими как:</w:t>
      </w:r>
    </w:p>
    <w:p w:rsidR="00103CE5" w:rsidRPr="00233982" w:rsidRDefault="00103CE5" w:rsidP="00233982">
      <w:pPr>
        <w:pStyle w:val="ac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беседа с сотрудниками</w:t>
      </w:r>
    </w:p>
    <w:p w:rsidR="00103CE5" w:rsidRPr="00233982" w:rsidRDefault="00103CE5" w:rsidP="00233982">
      <w:pPr>
        <w:pStyle w:val="ac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информации, используя электронные каналы связи.</w:t>
      </w:r>
    </w:p>
    <w:p w:rsidR="00103CE5" w:rsidRPr="00233982" w:rsidRDefault="00103CE5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в сознании персонала положительного имиджа и доведение до сотрудников ключевых сообщений следует применять следующие формы внутриорганизационных коммуникаций:</w:t>
      </w:r>
    </w:p>
    <w:p w:rsidR="00103CE5" w:rsidRPr="00233982" w:rsidRDefault="00103CE5" w:rsidP="00233982">
      <w:pPr>
        <w:pStyle w:val="ac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Листок новостей.</w:t>
      </w:r>
    </w:p>
    <w:p w:rsidR="00103CE5" w:rsidRPr="00233982" w:rsidRDefault="00103CE5" w:rsidP="00233982">
      <w:pPr>
        <w:pStyle w:val="ac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Квартальные, годовые отчеты сотрудников.</w:t>
      </w:r>
    </w:p>
    <w:p w:rsidR="00103CE5" w:rsidRPr="00233982" w:rsidRDefault="00103CE5" w:rsidP="00233982">
      <w:pPr>
        <w:pStyle w:val="ac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 объявлений.</w:t>
      </w:r>
    </w:p>
    <w:p w:rsidR="002749C9" w:rsidRPr="00233982" w:rsidRDefault="00103CE5" w:rsidP="00233982">
      <w:pPr>
        <w:pStyle w:val="ac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собрания работников.</w:t>
      </w:r>
    </w:p>
    <w:p w:rsidR="007769B9" w:rsidRPr="00233982" w:rsidRDefault="007769B9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для эффективности внутреннего коммуникационного процесса нужн</w:t>
      </w:r>
      <w:r w:rsidR="002749C9"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информационные технологии, такие как:</w:t>
      </w:r>
    </w:p>
    <w:p w:rsidR="007769B9" w:rsidRPr="00233982" w:rsidRDefault="007769B9" w:rsidP="00233982">
      <w:pPr>
        <w:pStyle w:val="ac"/>
        <w:numPr>
          <w:ilvl w:val="1"/>
          <w:numId w:val="2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Системы планирования ресурсов </w:t>
      </w:r>
      <w:r w:rsidRPr="0023398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ERP</w:t>
      </w:r>
      <w:r w:rsidRPr="00233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23398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Enterprise</w:t>
      </w:r>
      <w:r w:rsidRPr="00233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3398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Resourc</w:t>
      </w:r>
      <w:proofErr w:type="spellEnd"/>
      <w:r w:rsidRPr="00233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398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Planning</w:t>
      </w:r>
      <w:r w:rsidRPr="00233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7769B9" w:rsidRPr="00233982" w:rsidRDefault="007769B9" w:rsidP="00233982">
      <w:pPr>
        <w:pStyle w:val="ac"/>
        <w:numPr>
          <w:ilvl w:val="1"/>
          <w:numId w:val="2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Системы управления взаимоотношениями с клиентами </w:t>
      </w:r>
      <w:r w:rsidRPr="0023398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CRM</w:t>
      </w:r>
      <w:r w:rsidRPr="00233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23398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Customer</w:t>
      </w:r>
      <w:r w:rsidRPr="00233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398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Relation</w:t>
      </w:r>
      <w:r w:rsidRPr="00233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398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Management</w:t>
      </w:r>
      <w:r w:rsidRPr="00233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7769B9" w:rsidRPr="00233982" w:rsidRDefault="007769B9" w:rsidP="00233982">
      <w:pPr>
        <w:pStyle w:val="ac"/>
        <w:numPr>
          <w:ilvl w:val="1"/>
          <w:numId w:val="2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Системы информационной поддержки аналитической деятельности </w:t>
      </w:r>
      <w:r w:rsidRPr="0023398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BI</w:t>
      </w:r>
      <w:r w:rsidRPr="00233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23398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Business</w:t>
      </w:r>
      <w:r w:rsidRPr="00233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398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Intelligence</w:t>
      </w:r>
      <w:r w:rsidRPr="00233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7769B9" w:rsidRPr="00233982" w:rsidRDefault="007769B9" w:rsidP="00233982">
      <w:pPr>
        <w:pStyle w:val="ac"/>
        <w:numPr>
          <w:ilvl w:val="1"/>
          <w:numId w:val="2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Системы управления человеческим фактором </w:t>
      </w:r>
      <w:r w:rsidRPr="0023398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HRM</w:t>
      </w:r>
      <w:r w:rsidRPr="00233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23398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Human</w:t>
      </w:r>
      <w:r w:rsidRPr="00233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398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Resources</w:t>
      </w:r>
      <w:r w:rsidRPr="00233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23398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Management</w:t>
      </w:r>
      <w:r w:rsidRPr="00233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103CE5" w:rsidRPr="00233982" w:rsidRDefault="00A5005A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Показателем зрелости</w:t>
      </w:r>
      <w:r w:rsidR="00103CE5"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 коммуникативных процессов в коллективе является социально-психологический климат. Благоприятный социально-психологический климат в компании «Евросеть», в основном, характеризуется на данный момент следующими положениями:</w:t>
      </w:r>
    </w:p>
    <w:p w:rsidR="00103CE5" w:rsidRPr="00233982" w:rsidRDefault="00103CE5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Ценности и отношения в коллективе соответствуют, главным образом, ценностям и задачам общества, то есть социально одобряются, и одновременно соответствуют ценностям и задачам организации. </w:t>
      </w:r>
    </w:p>
    <w:p w:rsidR="00103CE5" w:rsidRPr="00233982" w:rsidRDefault="00103CE5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Существует достаточная взаимная информированность по значимым вопросам.</w:t>
      </w:r>
    </w:p>
    <w:p w:rsidR="00103CE5" w:rsidRPr="00233982" w:rsidRDefault="00103CE5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Благоприятный социально-психологический климат необходимо поддерживать постоянно. Упущение этого условия приводит к огрубению мышления, при котором служащие постепенно группируются, протестуя против сложившейся ситуации.</w:t>
      </w:r>
    </w:p>
    <w:p w:rsidR="00103CE5" w:rsidRPr="00233982" w:rsidRDefault="00103CE5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коммуникаций внутри организации также необходимо поддерживать культуру общения, для чего следует развивать следующие социально-психологические умения: </w:t>
      </w:r>
    </w:p>
    <w:p w:rsidR="00103CE5" w:rsidRPr="00233982" w:rsidRDefault="00103CE5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поддерживать общение, стимулировать активность партнера;</w:t>
      </w:r>
    </w:p>
    <w:p w:rsidR="00103CE5" w:rsidRPr="00233982" w:rsidRDefault="00A5005A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3CE5"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максимально использовать социально-психологические характеристики коммуникативной ситуации, в рамках которой разворачивается общение;</w:t>
      </w:r>
    </w:p>
    <w:p w:rsidR="00103CE5" w:rsidRPr="00233982" w:rsidRDefault="00A5005A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3CE5"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прогнозировать реакции партнеров на собственные действия и психологически настраиваться на эмоциональный тон собеседника;</w:t>
      </w:r>
    </w:p>
    <w:p w:rsidR="00103CE5" w:rsidRPr="00233982" w:rsidRDefault="00A5005A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3CE5"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овладевать и удерживать инициативу в общении и провоцировать «желательную реакцию» партнера по общению;</w:t>
      </w:r>
    </w:p>
    <w:p w:rsidR="00103CE5" w:rsidRPr="00233982" w:rsidRDefault="00A5005A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03CE5"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) формировать и «управлять» социально-психологическим настроением партнера и преодолевать психологические барьеры в общении;</w:t>
      </w:r>
    </w:p>
    <w:p w:rsidR="00103CE5" w:rsidRPr="00233982" w:rsidRDefault="00103CE5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коммуникативной задачи руководителю необходимо четко распределить между исполнителями функции и ответственность, следует осуществить организационные меры, которые призваны обеспечить воплощение в жизнь принятого решения. </w:t>
      </w:r>
    </w:p>
    <w:p w:rsidR="00103CE5" w:rsidRPr="00233982" w:rsidRDefault="00103CE5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проведенные мероприятия по улучшению коммуникационного процесса внутри компании «Евросеть» должны принести положительный эффект при работе руководителя со своими сотрудниками, улучшению микроклимата в организац</w:t>
      </w:r>
      <w:r w:rsidR="00A5005A"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ии, преодоления</w:t>
      </w: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коммуникационных барьеров, а значит повышению производительности и эффективности труда.</w:t>
      </w:r>
    </w:p>
    <w:p w:rsidR="00EF29EE" w:rsidRPr="00233982" w:rsidRDefault="00EF29EE" w:rsidP="00233982">
      <w:pPr>
        <w:pageBreakBefore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4"/>
      <w:r w:rsidRPr="00233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</w:t>
      </w:r>
      <w:bookmarkEnd w:id="3"/>
      <w:r w:rsidR="0019698E" w:rsidRPr="00233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аключение</w:t>
      </w:r>
    </w:p>
    <w:p w:rsidR="00A5005A" w:rsidRPr="00233982" w:rsidRDefault="00EF29EE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F29EE" w:rsidRPr="00233982" w:rsidRDefault="00A5005A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F29EE"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оммуникации представляют собой контакты, связи с целью обмена идеями, мнениями и информацией в устном или письменном виде</w:t>
      </w: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29EE"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символов или действий. Цель коммуникации - добиться от принимающей стороны точного понимания отправленного сообщения. </w:t>
      </w:r>
    </w:p>
    <w:p w:rsidR="00EF29EE" w:rsidRPr="00233982" w:rsidRDefault="00EF29EE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 коммуникации заключается в реальном получении отправленного сообщения. Чем ближе декодированное сообщение к намерению, выраженному отправителем, тем более эффективна коммуникация.</w:t>
      </w:r>
    </w:p>
    <w:p w:rsidR="00EF29EE" w:rsidRPr="00233982" w:rsidRDefault="00EF29EE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проведенных исследований коммуникаций в компании «Евросеть» </w:t>
      </w:r>
      <w:r w:rsidR="00A5005A"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достигнуты поставленные цель и задачи.</w:t>
      </w:r>
    </w:p>
    <w:p w:rsidR="00964079" w:rsidRPr="00233982" w:rsidRDefault="00964079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первой главе мы рассмотрели теоретические основы коммуникаций в организации.</w:t>
      </w:r>
    </w:p>
    <w:p w:rsidR="002749C9" w:rsidRPr="00233982" w:rsidRDefault="00964079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главе проанализировали коммуникационный процесс компании «Евросеть» и получили следующие результаты: основными видами внутренних  коммуникаций в компании «Евросеть» являются: коммуникации межличностные, вербальные, горизонтальные, а также имеют неформальный характер в связи с особенностями структуры и специфики деятельности.</w:t>
      </w:r>
      <w:r w:rsidR="002749C9"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9C9"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сделали вывод, что компания «Евросеть» осуществляет процесс коммуникации довольно успешно, единственное, чем можно его дополнить – это использованием современных технических средств и информационных технологий.</w:t>
      </w:r>
    </w:p>
    <w:p w:rsidR="00964079" w:rsidRPr="00233982" w:rsidRDefault="00964079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проведенного анализа внешних коммуникаций было получено, что компания «Евросеть» не испытывает здесь трудностей, так как успешно функционирует на рынке уже на протяжении долгого периода времени.</w:t>
      </w:r>
    </w:p>
    <w:p w:rsidR="00964079" w:rsidRPr="00233982" w:rsidRDefault="00964079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третьей главе разработали мероприятия по совершенствованию коммуникаций в компании «Евросеть», которые заключаются в следующем.</w:t>
      </w:r>
    </w:p>
    <w:p w:rsidR="00964079" w:rsidRPr="00233982" w:rsidRDefault="00964079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коммуникации внутри организации следует несколькими способами, такими как:</w:t>
      </w:r>
    </w:p>
    <w:p w:rsidR="00964079" w:rsidRPr="00233982" w:rsidRDefault="00964079" w:rsidP="00233982">
      <w:pPr>
        <w:pStyle w:val="ac"/>
        <w:numPr>
          <w:ilvl w:val="0"/>
          <w:numId w:val="2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беседа с сотрудниками</w:t>
      </w:r>
    </w:p>
    <w:p w:rsidR="00964079" w:rsidRPr="00233982" w:rsidRDefault="00964079" w:rsidP="00233982">
      <w:pPr>
        <w:pStyle w:val="ac"/>
        <w:numPr>
          <w:ilvl w:val="0"/>
          <w:numId w:val="2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Распространение информации, испо</w:t>
      </w:r>
      <w:r w:rsidR="0056714B"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льзуя электронные каналы связи.</w:t>
      </w:r>
    </w:p>
    <w:p w:rsidR="0056714B" w:rsidRPr="00233982" w:rsidRDefault="0056714B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в сознании персонала положительного имиджа и доведение до сотрудников ключевых сообщений следует применять следующие формы внутриорганизационных коммуникаций:</w:t>
      </w:r>
    </w:p>
    <w:p w:rsidR="0056714B" w:rsidRPr="00233982" w:rsidRDefault="0056714B" w:rsidP="00233982">
      <w:pPr>
        <w:pStyle w:val="ac"/>
        <w:numPr>
          <w:ilvl w:val="0"/>
          <w:numId w:val="2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Листок новостей.</w:t>
      </w:r>
    </w:p>
    <w:p w:rsidR="0056714B" w:rsidRPr="00233982" w:rsidRDefault="0056714B" w:rsidP="00233982">
      <w:pPr>
        <w:pStyle w:val="ac"/>
        <w:numPr>
          <w:ilvl w:val="0"/>
          <w:numId w:val="2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Квартальные, годовые отчеты сотрудников.</w:t>
      </w:r>
    </w:p>
    <w:p w:rsidR="0056714B" w:rsidRPr="00233982" w:rsidRDefault="0056714B" w:rsidP="00233982">
      <w:pPr>
        <w:pStyle w:val="ac"/>
        <w:numPr>
          <w:ilvl w:val="0"/>
          <w:numId w:val="2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 объявлений.</w:t>
      </w:r>
    </w:p>
    <w:p w:rsidR="0056714B" w:rsidRPr="00233982" w:rsidRDefault="0056714B" w:rsidP="00233982">
      <w:pPr>
        <w:pStyle w:val="ac"/>
        <w:numPr>
          <w:ilvl w:val="0"/>
          <w:numId w:val="2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Страница организации в Интернете.</w:t>
      </w:r>
    </w:p>
    <w:p w:rsidR="0056714B" w:rsidRPr="00233982" w:rsidRDefault="0056714B" w:rsidP="00233982">
      <w:pPr>
        <w:pStyle w:val="ac"/>
        <w:numPr>
          <w:ilvl w:val="0"/>
          <w:numId w:val="2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собрания работников.</w:t>
      </w:r>
    </w:p>
    <w:p w:rsidR="002749C9" w:rsidRPr="00233982" w:rsidRDefault="002749C9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для эффективности внутреннего коммуникационного процесса нужно использовать информационные технологии, такие как:</w:t>
      </w:r>
    </w:p>
    <w:p w:rsidR="002749C9" w:rsidRPr="00233982" w:rsidRDefault="002749C9" w:rsidP="00233982">
      <w:pPr>
        <w:pStyle w:val="ac"/>
        <w:numPr>
          <w:ilvl w:val="1"/>
          <w:numId w:val="2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Системы планирования ресурсов </w:t>
      </w:r>
      <w:r w:rsidRPr="0023398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ERP</w:t>
      </w:r>
      <w:r w:rsidRPr="00233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23398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Enterprise</w:t>
      </w:r>
      <w:r w:rsidRPr="00233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3398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Resourc</w:t>
      </w:r>
      <w:proofErr w:type="spellEnd"/>
      <w:r w:rsidRPr="00233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398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Planning</w:t>
      </w:r>
      <w:r w:rsidRPr="00233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2749C9" w:rsidRPr="00233982" w:rsidRDefault="002749C9" w:rsidP="00233982">
      <w:pPr>
        <w:pStyle w:val="ac"/>
        <w:numPr>
          <w:ilvl w:val="1"/>
          <w:numId w:val="2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Системы управления взаимоотношениями с клиентами </w:t>
      </w:r>
      <w:r w:rsidRPr="0023398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CRM</w:t>
      </w:r>
      <w:r w:rsidRPr="00233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23398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Customer</w:t>
      </w:r>
      <w:r w:rsidRPr="00233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398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Relation</w:t>
      </w:r>
      <w:r w:rsidRPr="00233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398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Management</w:t>
      </w:r>
      <w:r w:rsidRPr="00233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2749C9" w:rsidRPr="00233982" w:rsidRDefault="002749C9" w:rsidP="00233982">
      <w:pPr>
        <w:pStyle w:val="ac"/>
        <w:numPr>
          <w:ilvl w:val="1"/>
          <w:numId w:val="2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Системы информационной поддержки аналитической деятельности </w:t>
      </w:r>
      <w:r w:rsidRPr="0023398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BI</w:t>
      </w:r>
      <w:r w:rsidRPr="00233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23398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Business</w:t>
      </w:r>
      <w:r w:rsidRPr="00233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398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Intelligence</w:t>
      </w:r>
      <w:r w:rsidRPr="00233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2749C9" w:rsidRPr="00233982" w:rsidRDefault="002749C9" w:rsidP="00233982">
      <w:pPr>
        <w:pStyle w:val="ac"/>
        <w:numPr>
          <w:ilvl w:val="1"/>
          <w:numId w:val="2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Системы управления человеческим фактором </w:t>
      </w:r>
      <w:r w:rsidRPr="0023398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HRM</w:t>
      </w:r>
      <w:r w:rsidRPr="00233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23398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Human</w:t>
      </w:r>
      <w:r w:rsidRPr="00233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398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Resources</w:t>
      </w:r>
      <w:r w:rsidRPr="00233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23398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Management</w:t>
      </w:r>
      <w:r w:rsidRPr="00233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56714B" w:rsidRPr="00233982" w:rsidRDefault="0056714B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социально-психологического климата недостатков не выявлено.</w:t>
      </w:r>
    </w:p>
    <w:p w:rsidR="002749C9" w:rsidRPr="00233982" w:rsidRDefault="0056714B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коммуникаций внутри организации также необходимо поддерживать культуру общения</w:t>
      </w:r>
      <w:r w:rsidR="002749C9"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4079" w:rsidRPr="00233982" w:rsidRDefault="0056714B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коммуникативной задачи руководителю необходимо четко распределить между исполнителями функции и ответственность, следует осуществить организационные меры, которые призваны обеспечить воплощение в жизнь принятого решения.</w:t>
      </w:r>
    </w:p>
    <w:p w:rsidR="00964079" w:rsidRPr="00233982" w:rsidRDefault="00964079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9EE" w:rsidRPr="00233982" w:rsidRDefault="00EF29EE" w:rsidP="002339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CE5" w:rsidRPr="00233982" w:rsidRDefault="00103CE5" w:rsidP="00233982">
      <w:pPr>
        <w:pageBreakBefore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EF29EE" w:rsidRPr="00233982" w:rsidRDefault="00EF29EE" w:rsidP="00233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2E08" w:rsidRPr="00233982" w:rsidRDefault="00F12661" w:rsidP="00233982">
      <w:pPr>
        <w:pStyle w:val="ac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Статья</w:t>
      </w:r>
      <w:r w:rsidR="00134A1C" w:rsidRPr="0023398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:</w:t>
      </w:r>
      <w:r w:rsidR="00134A1C" w:rsidRPr="0023398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6" w:history="1">
        <w:r w:rsidR="00134A1C" w:rsidRPr="00233982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shd w:val="clear" w:color="auto" w:fill="FFFFFF"/>
          </w:rPr>
          <w:t>http://www.iteam.ru/publications/human/section_44/article_2669/</w:t>
        </w:r>
      </w:hyperlink>
    </w:p>
    <w:p w:rsidR="002749C9" w:rsidRPr="00233982" w:rsidRDefault="008237C9" w:rsidP="002339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пресс-релиз компании "Евросеть"</w:t>
      </w:r>
    </w:p>
    <w:p w:rsidR="002749C9" w:rsidRPr="00233982" w:rsidRDefault="002749C9" w:rsidP="00233982">
      <w:pPr>
        <w:pStyle w:val="ac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Аширов</w:t>
      </w:r>
      <w:proofErr w:type="spellEnd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 А. Управление персоналом: учеб</w:t>
      </w:r>
      <w:proofErr w:type="gramStart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вузов по специальности «Упр. персоналом» / Д. А. </w:t>
      </w:r>
      <w:proofErr w:type="spellStart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Аширов</w:t>
      </w:r>
      <w:proofErr w:type="spellEnd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Проспект, 2005. - 432 </w:t>
      </w:r>
      <w:proofErr w:type="gramStart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9C9" w:rsidRPr="00233982" w:rsidRDefault="002749C9" w:rsidP="00233982">
      <w:pPr>
        <w:pStyle w:val="ac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Верхоглазенко</w:t>
      </w:r>
      <w:proofErr w:type="spellEnd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Система </w:t>
      </w:r>
      <w:proofErr w:type="spellStart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комунникаций</w:t>
      </w:r>
      <w:proofErr w:type="spellEnd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// Консультант директора. - 2008. - №4. - С. 23-34</w:t>
      </w:r>
    </w:p>
    <w:p w:rsidR="002749C9" w:rsidRPr="00233982" w:rsidRDefault="002749C9" w:rsidP="00233982">
      <w:pPr>
        <w:pStyle w:val="ac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Гутгарц</w:t>
      </w:r>
      <w:proofErr w:type="spellEnd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 Эволюция подходов к проблеме коммуникаций в организации предприятия. // Менеджмент в России и за рубежом. - 2003. - №5. - С. 127-134</w:t>
      </w:r>
    </w:p>
    <w:p w:rsidR="002749C9" w:rsidRPr="00233982" w:rsidRDefault="002749C9" w:rsidP="00233982">
      <w:pPr>
        <w:pStyle w:val="ac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Зверинцев А. Б. Коммуникационный менеджмент / А. Б. Зверинцев. - 2-е изд., </w:t>
      </w:r>
      <w:proofErr w:type="spellStart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Изд-во. Дашков и</w:t>
      </w:r>
      <w:proofErr w:type="gramStart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2007. - 124 с. </w:t>
      </w:r>
    </w:p>
    <w:p w:rsidR="002749C9" w:rsidRPr="00233982" w:rsidRDefault="002749C9" w:rsidP="00233982">
      <w:pPr>
        <w:pStyle w:val="ac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Почепцов</w:t>
      </w:r>
      <w:proofErr w:type="spellEnd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Г.Г. Теория и практика коммуникации. / Г.Г. </w:t>
      </w:r>
      <w:proofErr w:type="spellStart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Почепцов</w:t>
      </w:r>
      <w:proofErr w:type="spellEnd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- 2-е изд., </w:t>
      </w:r>
      <w:proofErr w:type="spellStart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- М.: Экономика, 2008. - 703 </w:t>
      </w:r>
      <w:proofErr w:type="gramStart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3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749C9" w:rsidRPr="00233982" w:rsidRDefault="002749C9" w:rsidP="00233982">
      <w:pPr>
        <w:spacing w:after="0" w:line="360" w:lineRule="auto"/>
        <w:ind w:left="108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749C9" w:rsidRPr="00233982" w:rsidSect="00BC68CE">
      <w:footerReference w:type="default" r:id="rId17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975" w:rsidRDefault="00932975" w:rsidP="0039789C">
      <w:pPr>
        <w:spacing w:after="0" w:line="240" w:lineRule="auto"/>
      </w:pPr>
      <w:r>
        <w:separator/>
      </w:r>
    </w:p>
  </w:endnote>
  <w:endnote w:type="continuationSeparator" w:id="0">
    <w:p w:rsidR="00932975" w:rsidRDefault="00932975" w:rsidP="0039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81087"/>
      <w:docPartObj>
        <w:docPartGallery w:val="Page Numbers (Bottom of Page)"/>
        <w:docPartUnique/>
      </w:docPartObj>
    </w:sdtPr>
    <w:sdtContent>
      <w:p w:rsidR="00837F7A" w:rsidRDefault="00837F7A">
        <w:pPr>
          <w:pStyle w:val="af0"/>
          <w:jc w:val="center"/>
        </w:pPr>
        <w:fldSimple w:instr=" PAGE   \* MERGEFORMAT ">
          <w:r w:rsidR="00A04A88">
            <w:rPr>
              <w:noProof/>
            </w:rPr>
            <w:t>30</w:t>
          </w:r>
        </w:fldSimple>
      </w:p>
    </w:sdtContent>
  </w:sdt>
  <w:p w:rsidR="00837F7A" w:rsidRDefault="00837F7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975" w:rsidRDefault="00932975" w:rsidP="0039789C">
      <w:pPr>
        <w:spacing w:after="0" w:line="240" w:lineRule="auto"/>
      </w:pPr>
      <w:r>
        <w:separator/>
      </w:r>
    </w:p>
  </w:footnote>
  <w:footnote w:type="continuationSeparator" w:id="0">
    <w:p w:rsidR="00932975" w:rsidRDefault="00932975" w:rsidP="0039789C">
      <w:pPr>
        <w:spacing w:after="0" w:line="240" w:lineRule="auto"/>
      </w:pPr>
      <w:r>
        <w:continuationSeparator/>
      </w:r>
    </w:p>
  </w:footnote>
  <w:footnote w:id="1">
    <w:p w:rsidR="00837F7A" w:rsidRDefault="00837F7A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r w:rsidRPr="00BC68CE">
        <w:rPr>
          <w:rFonts w:ascii="Times New Roman" w:hAnsi="Times New Roman" w:cs="Times New Roman"/>
          <w:bCs/>
          <w:sz w:val="18"/>
          <w:szCs w:val="18"/>
        </w:rPr>
        <w:t>Дискаунтер</w:t>
      </w:r>
      <w:proofErr w:type="spellEnd"/>
      <w:r w:rsidRPr="0039789C">
        <w:rPr>
          <w:rStyle w:val="apple-converted-space"/>
          <w:rFonts w:ascii="Times New Roman" w:hAnsi="Times New Roman" w:cs="Times New Roman"/>
          <w:sz w:val="18"/>
          <w:szCs w:val="18"/>
        </w:rPr>
        <w:t> </w:t>
      </w:r>
      <w:r w:rsidRPr="0039789C">
        <w:rPr>
          <w:rFonts w:ascii="Times New Roman" w:hAnsi="Times New Roman" w:cs="Times New Roman"/>
          <w:sz w:val="18"/>
          <w:szCs w:val="18"/>
        </w:rPr>
        <w:t>- в промышленно развитых с</w:t>
      </w:r>
      <w:r>
        <w:rPr>
          <w:rFonts w:ascii="Times New Roman" w:hAnsi="Times New Roman" w:cs="Times New Roman"/>
          <w:sz w:val="18"/>
          <w:szCs w:val="18"/>
        </w:rPr>
        <w:t>транах магазин, торгующий потре</w:t>
      </w:r>
      <w:r w:rsidRPr="0039789C">
        <w:rPr>
          <w:rFonts w:ascii="Times New Roman" w:hAnsi="Times New Roman" w:cs="Times New Roman"/>
          <w:sz w:val="18"/>
          <w:szCs w:val="18"/>
        </w:rPr>
        <w:t>бительскими товарами длительного пользов</w:t>
      </w:r>
      <w:r>
        <w:rPr>
          <w:rFonts w:ascii="Times New Roman" w:hAnsi="Times New Roman" w:cs="Times New Roman"/>
          <w:sz w:val="18"/>
          <w:szCs w:val="18"/>
        </w:rPr>
        <w:t>ания по сниженным ценам без пре</w:t>
      </w:r>
      <w:r w:rsidRPr="0039789C">
        <w:rPr>
          <w:rFonts w:ascii="Times New Roman" w:hAnsi="Times New Roman" w:cs="Times New Roman"/>
          <w:sz w:val="18"/>
          <w:szCs w:val="18"/>
        </w:rPr>
        <w:t>доставления каких-либо дополнительных услуг.</w:t>
      </w:r>
    </w:p>
  </w:footnote>
  <w:footnote w:id="2">
    <w:p w:rsidR="00837F7A" w:rsidRDefault="00837F7A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r w:rsidRPr="00BC68C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Вендор</w:t>
      </w:r>
      <w:proofErr w:type="spellEnd"/>
      <w:r w:rsidRPr="00BC68C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(</w:t>
      </w:r>
      <w:proofErr w:type="spellStart"/>
      <w:r w:rsidRPr="00BC68C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ориг</w:t>
      </w:r>
      <w:proofErr w:type="spellEnd"/>
      <w:r w:rsidRPr="00BC68C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 w:rsidRPr="00BC68C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vendor</w:t>
      </w:r>
      <w:proofErr w:type="spellEnd"/>
      <w:r w:rsidRPr="00BC68C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) – это носитель торговой марки, который может быть физическим или юридическим лицом. Главное слово здесь – носитель, оно отличает </w:t>
      </w:r>
      <w:proofErr w:type="spellStart"/>
      <w:r w:rsidRPr="00BC68C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вендора</w:t>
      </w:r>
      <w:proofErr w:type="spellEnd"/>
      <w:r w:rsidRPr="00BC68C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от владельца торговой марки.</w:t>
      </w:r>
    </w:p>
  </w:footnote>
  <w:footnote w:id="3">
    <w:p w:rsidR="00837F7A" w:rsidRPr="00BC68CE" w:rsidRDefault="00837F7A">
      <w:pPr>
        <w:pStyle w:val="a9"/>
        <w:rPr>
          <w:rFonts w:ascii="Times New Roman" w:hAnsi="Times New Roman" w:cs="Times New Roman"/>
          <w:sz w:val="18"/>
          <w:szCs w:val="18"/>
        </w:rPr>
      </w:pPr>
      <w:r w:rsidRPr="00BC68CE">
        <w:rPr>
          <w:rStyle w:val="ab"/>
          <w:rFonts w:ascii="Times New Roman" w:hAnsi="Times New Roman" w:cs="Times New Roman"/>
          <w:sz w:val="18"/>
          <w:szCs w:val="18"/>
        </w:rPr>
        <w:footnoteRef/>
      </w:r>
      <w:r w:rsidRPr="00BC68C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C68C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Ритейл</w:t>
      </w:r>
      <w:proofErr w:type="spellEnd"/>
      <w:r w:rsidRPr="00BC68C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, это в переводе с английского языка, означает розничная торговля. А значит </w:t>
      </w:r>
      <w:proofErr w:type="spellStart"/>
      <w:r w:rsidRPr="00BC68C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ритейлер</w:t>
      </w:r>
      <w:proofErr w:type="spellEnd"/>
      <w:r w:rsidRPr="00BC68C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, это розничный торговец. В настоящее время, это слово употребляется в основном к крупным розничным сетям, владеющим не одним десятком магазинов.</w:t>
      </w:r>
    </w:p>
  </w:footnote>
  <w:footnote w:id="4">
    <w:p w:rsidR="00837F7A" w:rsidRDefault="00837F7A">
      <w:pPr>
        <w:pStyle w:val="a9"/>
      </w:pPr>
      <w:r>
        <w:rPr>
          <w:rStyle w:val="ab"/>
        </w:rPr>
        <w:footnoteRef/>
      </w:r>
      <w:r>
        <w:t xml:space="preserve"> </w:t>
      </w:r>
      <w:r w:rsidRPr="007B3A98">
        <w:rPr>
          <w:rStyle w:val="a4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>MVNO - оператор виртуальной сети мобильной связи</w:t>
      </w:r>
      <w:r w:rsidRPr="007B3A98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,</w:t>
      </w:r>
      <w:r w:rsidRPr="007B3A9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от англ. </w:t>
      </w:r>
      <w:proofErr w:type="spellStart"/>
      <w:r w:rsidRPr="007B3A9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Mobile</w:t>
      </w:r>
      <w:proofErr w:type="spellEnd"/>
      <w:r w:rsidRPr="007B3A9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B3A9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Virtual</w:t>
      </w:r>
      <w:proofErr w:type="spellEnd"/>
      <w:r w:rsidRPr="007B3A9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B3A9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Network</w:t>
      </w:r>
      <w:proofErr w:type="spellEnd"/>
      <w:r w:rsidRPr="007B3A9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B3A9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Operator</w:t>
      </w:r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CE4"/>
    <w:multiLevelType w:val="multilevel"/>
    <w:tmpl w:val="43C4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 w:hint="default"/>
        <w:i w:val="0"/>
        <w:color w:val="000000"/>
        <w:sz w:val="28"/>
        <w:szCs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6857B8"/>
    <w:multiLevelType w:val="hybridMultilevel"/>
    <w:tmpl w:val="1B70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903D0"/>
    <w:multiLevelType w:val="multilevel"/>
    <w:tmpl w:val="CE2C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3D7BF4"/>
    <w:multiLevelType w:val="hybridMultilevel"/>
    <w:tmpl w:val="DC86B754"/>
    <w:lvl w:ilvl="0" w:tplc="640E0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40732"/>
    <w:multiLevelType w:val="multilevel"/>
    <w:tmpl w:val="8DAC81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99401E9"/>
    <w:multiLevelType w:val="hybridMultilevel"/>
    <w:tmpl w:val="62AE07DE"/>
    <w:lvl w:ilvl="0" w:tplc="6D4C57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5573C"/>
    <w:multiLevelType w:val="hybridMultilevel"/>
    <w:tmpl w:val="D37A94C2"/>
    <w:lvl w:ilvl="0" w:tplc="640E0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312B8"/>
    <w:multiLevelType w:val="multilevel"/>
    <w:tmpl w:val="25440F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D697F1F"/>
    <w:multiLevelType w:val="hybridMultilevel"/>
    <w:tmpl w:val="BFE0A3C4"/>
    <w:lvl w:ilvl="0" w:tplc="BE94C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17E1A38"/>
    <w:multiLevelType w:val="multilevel"/>
    <w:tmpl w:val="1492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4243AE3"/>
    <w:multiLevelType w:val="hybridMultilevel"/>
    <w:tmpl w:val="F9B4F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E2C09"/>
    <w:multiLevelType w:val="multilevel"/>
    <w:tmpl w:val="4C74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AC87EED"/>
    <w:multiLevelType w:val="hybridMultilevel"/>
    <w:tmpl w:val="2A429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079DD"/>
    <w:multiLevelType w:val="multilevel"/>
    <w:tmpl w:val="B936FB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332E1DFF"/>
    <w:multiLevelType w:val="hybridMultilevel"/>
    <w:tmpl w:val="81AC330C"/>
    <w:lvl w:ilvl="0" w:tplc="6FC07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9A256E"/>
    <w:multiLevelType w:val="hybridMultilevel"/>
    <w:tmpl w:val="EC0C44E6"/>
    <w:lvl w:ilvl="0" w:tplc="640E0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D42D98"/>
    <w:multiLevelType w:val="hybridMultilevel"/>
    <w:tmpl w:val="13842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86D57"/>
    <w:multiLevelType w:val="multilevel"/>
    <w:tmpl w:val="0B62F3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46642EBC"/>
    <w:multiLevelType w:val="multilevel"/>
    <w:tmpl w:val="43C4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 w:hint="default"/>
        <w:i w:val="0"/>
        <w:color w:val="000000"/>
        <w:sz w:val="28"/>
        <w:szCs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A2F3939"/>
    <w:multiLevelType w:val="hybridMultilevel"/>
    <w:tmpl w:val="64906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C24F1"/>
    <w:multiLevelType w:val="hybridMultilevel"/>
    <w:tmpl w:val="04AC7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22734"/>
    <w:multiLevelType w:val="hybridMultilevel"/>
    <w:tmpl w:val="F9BC6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53961"/>
    <w:multiLevelType w:val="multilevel"/>
    <w:tmpl w:val="0D12D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E6C0F15"/>
    <w:multiLevelType w:val="hybridMultilevel"/>
    <w:tmpl w:val="25CE9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0637D"/>
    <w:multiLevelType w:val="hybridMultilevel"/>
    <w:tmpl w:val="3760A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FC2778"/>
    <w:multiLevelType w:val="multilevel"/>
    <w:tmpl w:val="52B0B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D511893"/>
    <w:multiLevelType w:val="multilevel"/>
    <w:tmpl w:val="43C4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 w:hint="default"/>
        <w:i w:val="0"/>
        <w:color w:val="000000"/>
        <w:sz w:val="28"/>
        <w:szCs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0467E2B"/>
    <w:multiLevelType w:val="multilevel"/>
    <w:tmpl w:val="A1FCA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492A47"/>
    <w:multiLevelType w:val="hybridMultilevel"/>
    <w:tmpl w:val="353A6A98"/>
    <w:lvl w:ilvl="0" w:tplc="640E0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C64C30"/>
    <w:multiLevelType w:val="hybridMultilevel"/>
    <w:tmpl w:val="42CA9746"/>
    <w:lvl w:ilvl="0" w:tplc="640E0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DE407D"/>
    <w:multiLevelType w:val="multilevel"/>
    <w:tmpl w:val="7F2C3C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27"/>
  </w:num>
  <w:num w:numId="2">
    <w:abstractNumId w:val="17"/>
  </w:num>
  <w:num w:numId="3">
    <w:abstractNumId w:val="7"/>
  </w:num>
  <w:num w:numId="4">
    <w:abstractNumId w:val="30"/>
  </w:num>
  <w:num w:numId="5">
    <w:abstractNumId w:val="19"/>
  </w:num>
  <w:num w:numId="6">
    <w:abstractNumId w:val="1"/>
  </w:num>
  <w:num w:numId="7">
    <w:abstractNumId w:val="16"/>
  </w:num>
  <w:num w:numId="8">
    <w:abstractNumId w:val="13"/>
  </w:num>
  <w:num w:numId="9">
    <w:abstractNumId w:val="23"/>
  </w:num>
  <w:num w:numId="10">
    <w:abstractNumId w:val="20"/>
  </w:num>
  <w:num w:numId="11">
    <w:abstractNumId w:val="24"/>
  </w:num>
  <w:num w:numId="12">
    <w:abstractNumId w:val="21"/>
  </w:num>
  <w:num w:numId="13">
    <w:abstractNumId w:val="12"/>
  </w:num>
  <w:num w:numId="14">
    <w:abstractNumId w:val="15"/>
  </w:num>
  <w:num w:numId="15">
    <w:abstractNumId w:val="6"/>
  </w:num>
  <w:num w:numId="16">
    <w:abstractNumId w:val="29"/>
  </w:num>
  <w:num w:numId="17">
    <w:abstractNumId w:val="3"/>
  </w:num>
  <w:num w:numId="18">
    <w:abstractNumId w:val="28"/>
  </w:num>
  <w:num w:numId="19">
    <w:abstractNumId w:val="4"/>
  </w:num>
  <w:num w:numId="20">
    <w:abstractNumId w:val="8"/>
  </w:num>
  <w:num w:numId="21">
    <w:abstractNumId w:val="14"/>
  </w:num>
  <w:num w:numId="22">
    <w:abstractNumId w:val="10"/>
  </w:num>
  <w:num w:numId="23">
    <w:abstractNumId w:val="25"/>
  </w:num>
  <w:num w:numId="24">
    <w:abstractNumId w:val="11"/>
  </w:num>
  <w:num w:numId="25">
    <w:abstractNumId w:val="22"/>
  </w:num>
  <w:num w:numId="26">
    <w:abstractNumId w:val="18"/>
  </w:num>
  <w:num w:numId="27">
    <w:abstractNumId w:val="9"/>
  </w:num>
  <w:num w:numId="28">
    <w:abstractNumId w:val="2"/>
  </w:num>
  <w:num w:numId="29">
    <w:abstractNumId w:val="26"/>
  </w:num>
  <w:num w:numId="30">
    <w:abstractNumId w:val="0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9EE"/>
    <w:rsid w:val="00012E08"/>
    <w:rsid w:val="00103CE5"/>
    <w:rsid w:val="00134A1C"/>
    <w:rsid w:val="00136409"/>
    <w:rsid w:val="0019698E"/>
    <w:rsid w:val="001B4589"/>
    <w:rsid w:val="00213C58"/>
    <w:rsid w:val="00233982"/>
    <w:rsid w:val="002749C9"/>
    <w:rsid w:val="002C2A38"/>
    <w:rsid w:val="002D1B27"/>
    <w:rsid w:val="002F5F80"/>
    <w:rsid w:val="0039789C"/>
    <w:rsid w:val="003D00DA"/>
    <w:rsid w:val="004B130B"/>
    <w:rsid w:val="00525BA9"/>
    <w:rsid w:val="005454D4"/>
    <w:rsid w:val="005532D5"/>
    <w:rsid w:val="0056714B"/>
    <w:rsid w:val="00577DCC"/>
    <w:rsid w:val="006239F2"/>
    <w:rsid w:val="006A6A52"/>
    <w:rsid w:val="00703E19"/>
    <w:rsid w:val="007769B9"/>
    <w:rsid w:val="007821B9"/>
    <w:rsid w:val="007B3A98"/>
    <w:rsid w:val="007D3037"/>
    <w:rsid w:val="00815B34"/>
    <w:rsid w:val="008237C9"/>
    <w:rsid w:val="00827776"/>
    <w:rsid w:val="00837F7A"/>
    <w:rsid w:val="00886C8C"/>
    <w:rsid w:val="00912EA1"/>
    <w:rsid w:val="00926BED"/>
    <w:rsid w:val="00932975"/>
    <w:rsid w:val="00964079"/>
    <w:rsid w:val="009874EA"/>
    <w:rsid w:val="009D72EF"/>
    <w:rsid w:val="00A022B2"/>
    <w:rsid w:val="00A04A88"/>
    <w:rsid w:val="00A5005A"/>
    <w:rsid w:val="00AA0AA1"/>
    <w:rsid w:val="00AA28FC"/>
    <w:rsid w:val="00AE7146"/>
    <w:rsid w:val="00AF3C07"/>
    <w:rsid w:val="00B37DBF"/>
    <w:rsid w:val="00B744A2"/>
    <w:rsid w:val="00B96D98"/>
    <w:rsid w:val="00BC68CE"/>
    <w:rsid w:val="00D42A4B"/>
    <w:rsid w:val="00D50213"/>
    <w:rsid w:val="00E579E4"/>
    <w:rsid w:val="00EB1D83"/>
    <w:rsid w:val="00EF29EE"/>
    <w:rsid w:val="00F11C93"/>
    <w:rsid w:val="00F12661"/>
    <w:rsid w:val="00FF16B2"/>
    <w:rsid w:val="00FF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08"/>
  </w:style>
  <w:style w:type="paragraph" w:styleId="1">
    <w:name w:val="heading 1"/>
    <w:basedOn w:val="a"/>
    <w:link w:val="10"/>
    <w:uiPriority w:val="9"/>
    <w:qFormat/>
    <w:rsid w:val="00EF29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29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9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29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F2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9EE"/>
    <w:rPr>
      <w:b/>
      <w:bCs/>
    </w:rPr>
  </w:style>
  <w:style w:type="paragraph" w:customStyle="1" w:styleId="normal">
    <w:name w:val="normal"/>
    <w:basedOn w:val="a"/>
    <w:rsid w:val="00EF2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F29EE"/>
    <w:rPr>
      <w:color w:val="0000FF"/>
      <w:u w:val="single"/>
    </w:rPr>
  </w:style>
  <w:style w:type="character" w:customStyle="1" w:styleId="begunadvcontact">
    <w:name w:val="begun_adv_contact"/>
    <w:basedOn w:val="a0"/>
    <w:rsid w:val="00EF29EE"/>
  </w:style>
  <w:style w:type="character" w:customStyle="1" w:styleId="begunadvbullit">
    <w:name w:val="begun_adv_bullit"/>
    <w:basedOn w:val="a0"/>
    <w:rsid w:val="00EF29EE"/>
  </w:style>
  <w:style w:type="character" w:customStyle="1" w:styleId="begunadvcity">
    <w:name w:val="begun_adv_city"/>
    <w:basedOn w:val="a0"/>
    <w:rsid w:val="00EF29EE"/>
  </w:style>
  <w:style w:type="character" w:styleId="a6">
    <w:name w:val="Emphasis"/>
    <w:basedOn w:val="a0"/>
    <w:uiPriority w:val="20"/>
    <w:qFormat/>
    <w:rsid w:val="00EF29E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F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9EE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39789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789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9789C"/>
    <w:rPr>
      <w:vertAlign w:val="superscript"/>
    </w:rPr>
  </w:style>
  <w:style w:type="character" w:customStyle="1" w:styleId="apple-converted-space">
    <w:name w:val="apple-converted-space"/>
    <w:basedOn w:val="a0"/>
    <w:rsid w:val="0039789C"/>
  </w:style>
  <w:style w:type="paragraph" w:styleId="ac">
    <w:name w:val="List Paragraph"/>
    <w:basedOn w:val="a"/>
    <w:uiPriority w:val="34"/>
    <w:qFormat/>
    <w:rsid w:val="00827776"/>
    <w:pPr>
      <w:ind w:left="720"/>
      <w:contextualSpacing/>
    </w:pPr>
  </w:style>
  <w:style w:type="table" w:styleId="ad">
    <w:name w:val="Table Grid"/>
    <w:basedOn w:val="a1"/>
    <w:uiPriority w:val="59"/>
    <w:rsid w:val="002D1B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EB1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B1D83"/>
  </w:style>
  <w:style w:type="paragraph" w:styleId="af0">
    <w:name w:val="footer"/>
    <w:basedOn w:val="a"/>
    <w:link w:val="af1"/>
    <w:uiPriority w:val="99"/>
    <w:unhideWhenUsed/>
    <w:rsid w:val="00EB1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B1D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64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974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8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9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45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06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39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83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24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43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62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342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3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52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team.ru/publications/human/section_44/article_266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2"/>
                <c:pt idx="0">
                  <c:v>Межличностные</c:v>
                </c:pt>
                <c:pt idx="1">
                  <c:v>С помощью технических с редств, информационных технологий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0.70000000000000051</c:v>
                </c:pt>
                <c:pt idx="1">
                  <c:v>0.30000000000000027</c:v>
                </c:pt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2"/>
                <c:pt idx="0">
                  <c:v>Вербальные</c:v>
                </c:pt>
                <c:pt idx="1">
                  <c:v>Невербальный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0.92</c:v>
                </c:pt>
                <c:pt idx="1">
                  <c:v>8.0000000000000043E-2</c:v>
                </c:pt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2"/>
                <c:pt idx="0">
                  <c:v>Формальные</c:v>
                </c:pt>
                <c:pt idx="1">
                  <c:v>Неформальные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</c:v>
                </c:pt>
                <c:pt idx="1">
                  <c:v>0.5</c:v>
                </c:pt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2"/>
                <c:pt idx="0">
                  <c:v>Вертикальные</c:v>
                </c:pt>
                <c:pt idx="1">
                  <c:v>Горизонтальные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</c:v>
                </c:pt>
                <c:pt idx="1">
                  <c:v>0.8</c:v>
                </c:pt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6D3E3-7BF8-48DD-8FA6-A0187087B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5995</Words>
  <Characters>34176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Stenli</cp:lastModifiedBy>
  <cp:revision>7</cp:revision>
  <cp:lastPrinted>2013-04-23T09:51:00Z</cp:lastPrinted>
  <dcterms:created xsi:type="dcterms:W3CDTF">2011-10-04T15:55:00Z</dcterms:created>
  <dcterms:modified xsi:type="dcterms:W3CDTF">2013-04-23T10:00:00Z</dcterms:modified>
</cp:coreProperties>
</file>