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C6" w:rsidRPr="008238D7" w:rsidRDefault="003052C6" w:rsidP="003052C6">
      <w:pPr>
        <w:spacing w:line="240" w:lineRule="auto"/>
        <w:jc w:val="center"/>
        <w:rPr>
          <w:rFonts w:ascii="Times New Roman" w:hAnsi="Times New Roman" w:cs="Times New Roman"/>
          <w:sz w:val="24"/>
          <w:szCs w:val="24"/>
          <w:lang w:val="ru-RU"/>
        </w:rPr>
      </w:pPr>
      <w:r w:rsidRPr="008238D7">
        <w:rPr>
          <w:rFonts w:ascii="Times New Roman" w:hAnsi="Times New Roman" w:cs="Times New Roman"/>
          <w:sz w:val="24"/>
          <w:szCs w:val="24"/>
          <w:lang w:val="ru-RU"/>
        </w:rPr>
        <w:t>Федеральное государственное образовательное бюджетное учреждение</w:t>
      </w:r>
    </w:p>
    <w:p w:rsidR="003052C6" w:rsidRPr="008238D7" w:rsidRDefault="003052C6" w:rsidP="003052C6">
      <w:pPr>
        <w:spacing w:line="240" w:lineRule="auto"/>
        <w:jc w:val="center"/>
        <w:rPr>
          <w:rFonts w:ascii="Times New Roman" w:hAnsi="Times New Roman" w:cs="Times New Roman"/>
          <w:sz w:val="24"/>
          <w:szCs w:val="24"/>
          <w:lang w:val="ru-RU"/>
        </w:rPr>
      </w:pPr>
      <w:r w:rsidRPr="008238D7">
        <w:rPr>
          <w:rFonts w:ascii="Times New Roman" w:hAnsi="Times New Roman" w:cs="Times New Roman"/>
          <w:sz w:val="24"/>
          <w:szCs w:val="24"/>
          <w:lang w:val="ru-RU"/>
        </w:rPr>
        <w:t>Высшего профессионального образования</w:t>
      </w:r>
    </w:p>
    <w:p w:rsidR="003052C6" w:rsidRPr="008238D7" w:rsidRDefault="003052C6" w:rsidP="003052C6">
      <w:pPr>
        <w:spacing w:line="240" w:lineRule="auto"/>
        <w:jc w:val="center"/>
        <w:rPr>
          <w:rFonts w:ascii="Times New Roman" w:hAnsi="Times New Roman" w:cs="Times New Roman"/>
          <w:sz w:val="24"/>
          <w:szCs w:val="24"/>
          <w:lang w:val="ru-RU"/>
        </w:rPr>
      </w:pPr>
      <w:r w:rsidRPr="008238D7">
        <w:rPr>
          <w:rFonts w:ascii="Times New Roman" w:hAnsi="Times New Roman" w:cs="Times New Roman"/>
          <w:sz w:val="24"/>
          <w:szCs w:val="24"/>
          <w:lang w:val="ru-RU"/>
        </w:rPr>
        <w:t>«Поволжский государственный университет</w:t>
      </w:r>
    </w:p>
    <w:p w:rsidR="003052C6" w:rsidRPr="008238D7" w:rsidRDefault="003052C6" w:rsidP="003052C6">
      <w:pPr>
        <w:pBdr>
          <w:bottom w:val="single" w:sz="4" w:space="1" w:color="auto"/>
        </w:pBdr>
        <w:spacing w:line="240" w:lineRule="auto"/>
        <w:jc w:val="center"/>
        <w:rPr>
          <w:rFonts w:ascii="Times New Roman" w:hAnsi="Times New Roman" w:cs="Times New Roman"/>
          <w:sz w:val="24"/>
          <w:szCs w:val="24"/>
          <w:lang w:val="ru-RU"/>
        </w:rPr>
      </w:pPr>
      <w:r w:rsidRPr="008238D7">
        <w:rPr>
          <w:rFonts w:ascii="Times New Roman" w:hAnsi="Times New Roman" w:cs="Times New Roman"/>
          <w:sz w:val="24"/>
          <w:szCs w:val="24"/>
          <w:lang w:val="ru-RU"/>
        </w:rPr>
        <w:t>Телекоммуникаций и информатики»</w:t>
      </w:r>
    </w:p>
    <w:p w:rsidR="003052C6" w:rsidRPr="008238D7" w:rsidRDefault="003052C6" w:rsidP="003052C6">
      <w:pPr>
        <w:rPr>
          <w:rFonts w:ascii="Times New Roman" w:hAnsi="Times New Roman" w:cs="Times New Roman"/>
          <w:sz w:val="24"/>
          <w:lang w:val="ru-RU"/>
        </w:rPr>
      </w:pPr>
    </w:p>
    <w:p w:rsidR="003052C6" w:rsidRPr="008238D7" w:rsidRDefault="003052C6" w:rsidP="003052C6">
      <w:pPr>
        <w:jc w:val="center"/>
        <w:rPr>
          <w:rFonts w:ascii="Times New Roman" w:hAnsi="Times New Roman" w:cs="Times New Roman"/>
          <w:sz w:val="24"/>
          <w:lang w:val="ru-RU"/>
        </w:rPr>
      </w:pPr>
      <w:r w:rsidRPr="008238D7">
        <w:rPr>
          <w:rFonts w:ascii="Times New Roman" w:hAnsi="Times New Roman" w:cs="Times New Roman"/>
          <w:sz w:val="24"/>
          <w:lang w:val="ru-RU"/>
        </w:rPr>
        <w:t>Кафедра связей с общественностью</w:t>
      </w:r>
    </w:p>
    <w:p w:rsidR="003052C6" w:rsidRPr="008238D7" w:rsidRDefault="003052C6" w:rsidP="003052C6">
      <w:pPr>
        <w:jc w:val="center"/>
        <w:rPr>
          <w:sz w:val="24"/>
          <w:lang w:val="ru-RU"/>
        </w:rPr>
      </w:pPr>
    </w:p>
    <w:p w:rsidR="003052C6" w:rsidRPr="008238D7" w:rsidRDefault="003052C6" w:rsidP="003052C6">
      <w:pPr>
        <w:jc w:val="center"/>
        <w:rPr>
          <w:sz w:val="24"/>
          <w:lang w:val="ru-RU"/>
        </w:rPr>
      </w:pPr>
    </w:p>
    <w:p w:rsidR="003052C6" w:rsidRPr="008238D7" w:rsidRDefault="003052C6" w:rsidP="003052C6">
      <w:pPr>
        <w:jc w:val="center"/>
        <w:rPr>
          <w:sz w:val="32"/>
          <w:szCs w:val="32"/>
          <w:lang w:val="ru-RU"/>
        </w:rPr>
      </w:pPr>
    </w:p>
    <w:p w:rsidR="0058019B" w:rsidRPr="008238D7" w:rsidRDefault="0058019B" w:rsidP="003052C6">
      <w:pPr>
        <w:jc w:val="center"/>
        <w:rPr>
          <w:rFonts w:ascii="Times New Roman" w:hAnsi="Times New Roman" w:cs="Times New Roman"/>
          <w:b/>
          <w:sz w:val="32"/>
          <w:szCs w:val="32"/>
          <w:lang w:val="ru-RU"/>
        </w:rPr>
      </w:pPr>
      <w:r w:rsidRPr="008238D7">
        <w:rPr>
          <w:rFonts w:ascii="Times New Roman" w:hAnsi="Times New Roman" w:cs="Times New Roman"/>
          <w:b/>
          <w:sz w:val="32"/>
          <w:szCs w:val="32"/>
          <w:lang w:val="ru-RU"/>
        </w:rPr>
        <w:t>Профессиональные кодексы, определяющие стандарты поведения специалиста по связям с общественностью и рекламе, причины их нарушения.</w:t>
      </w:r>
    </w:p>
    <w:p w:rsidR="003052C6" w:rsidRPr="008238D7" w:rsidRDefault="003052C6" w:rsidP="003052C6">
      <w:pPr>
        <w:jc w:val="center"/>
        <w:rPr>
          <w:rFonts w:ascii="Times New Roman" w:hAnsi="Times New Roman" w:cs="Times New Roman"/>
          <w:sz w:val="24"/>
          <w:szCs w:val="24"/>
          <w:lang w:val="ru-RU"/>
        </w:rPr>
      </w:pPr>
      <w:r w:rsidRPr="008238D7">
        <w:rPr>
          <w:rFonts w:ascii="Times New Roman" w:hAnsi="Times New Roman" w:cs="Times New Roman"/>
          <w:sz w:val="24"/>
          <w:szCs w:val="24"/>
          <w:lang w:val="ru-RU"/>
        </w:rPr>
        <w:t>Курсовая работа по дисциплине</w:t>
      </w:r>
    </w:p>
    <w:p w:rsidR="003052C6" w:rsidRPr="008238D7" w:rsidRDefault="003052C6" w:rsidP="003052C6">
      <w:pPr>
        <w:jc w:val="center"/>
        <w:rPr>
          <w:rFonts w:ascii="Times New Roman" w:hAnsi="Times New Roman" w:cs="Times New Roman"/>
          <w:sz w:val="24"/>
          <w:szCs w:val="24"/>
          <w:lang w:val="ru-RU"/>
        </w:rPr>
      </w:pPr>
      <w:r w:rsidRPr="008238D7">
        <w:rPr>
          <w:rFonts w:ascii="Times New Roman" w:hAnsi="Times New Roman" w:cs="Times New Roman"/>
          <w:sz w:val="24"/>
          <w:szCs w:val="24"/>
          <w:lang w:val="ru-RU"/>
        </w:rPr>
        <w:t>«</w:t>
      </w:r>
      <w:r w:rsidR="0058019B" w:rsidRPr="008238D7">
        <w:rPr>
          <w:rFonts w:ascii="Times New Roman" w:hAnsi="Times New Roman" w:cs="Times New Roman"/>
          <w:sz w:val="24"/>
          <w:szCs w:val="24"/>
          <w:lang w:val="ru-RU"/>
        </w:rPr>
        <w:t>Основы интегрированных коммуникаций»</w:t>
      </w:r>
    </w:p>
    <w:p w:rsidR="003052C6" w:rsidRPr="008238D7" w:rsidRDefault="003052C6" w:rsidP="003052C6">
      <w:pPr>
        <w:jc w:val="center"/>
        <w:rPr>
          <w:rFonts w:ascii="Times New Roman" w:hAnsi="Times New Roman" w:cs="Times New Roman"/>
          <w:sz w:val="24"/>
          <w:szCs w:val="24"/>
          <w:lang w:val="ru-RU"/>
        </w:rPr>
      </w:pPr>
    </w:p>
    <w:p w:rsidR="003052C6" w:rsidRPr="008238D7" w:rsidRDefault="003052C6" w:rsidP="003052C6">
      <w:pPr>
        <w:jc w:val="center"/>
        <w:rPr>
          <w:rFonts w:ascii="Times New Roman" w:hAnsi="Times New Roman" w:cs="Times New Roman"/>
          <w:sz w:val="24"/>
          <w:szCs w:val="24"/>
          <w:lang w:val="ru-RU"/>
        </w:rPr>
      </w:pPr>
    </w:p>
    <w:p w:rsidR="0058019B" w:rsidRPr="008238D7" w:rsidRDefault="0058019B" w:rsidP="0058019B">
      <w:pPr>
        <w:spacing w:line="240" w:lineRule="auto"/>
        <w:jc w:val="both"/>
        <w:rPr>
          <w:rFonts w:ascii="Times New Roman" w:hAnsi="Times New Roman" w:cs="Times New Roman"/>
          <w:sz w:val="24"/>
          <w:szCs w:val="24"/>
          <w:lang w:val="ru-RU"/>
        </w:rPr>
        <w:sectPr w:rsidR="0058019B" w:rsidRPr="008238D7" w:rsidSect="001633F4">
          <w:footerReference w:type="default" r:id="rId8"/>
          <w:pgSz w:w="11906" w:h="16838"/>
          <w:pgMar w:top="1134" w:right="850" w:bottom="1134" w:left="1701" w:header="708" w:footer="708" w:gutter="0"/>
          <w:cols w:space="708"/>
          <w:titlePg/>
          <w:docGrid w:linePitch="360"/>
        </w:sectPr>
      </w:pPr>
    </w:p>
    <w:p w:rsidR="003052C6" w:rsidRPr="008238D7" w:rsidRDefault="003052C6" w:rsidP="0058019B">
      <w:pPr>
        <w:spacing w:line="240" w:lineRule="auto"/>
        <w:ind w:left="4956"/>
        <w:jc w:val="both"/>
        <w:rPr>
          <w:rFonts w:ascii="Times New Roman" w:hAnsi="Times New Roman" w:cs="Times New Roman"/>
          <w:sz w:val="24"/>
          <w:szCs w:val="24"/>
          <w:lang w:val="ru-RU"/>
        </w:rPr>
      </w:pPr>
      <w:r w:rsidRPr="008238D7">
        <w:rPr>
          <w:rFonts w:ascii="Times New Roman" w:hAnsi="Times New Roman" w:cs="Times New Roman"/>
          <w:sz w:val="24"/>
          <w:szCs w:val="24"/>
          <w:lang w:val="ru-RU"/>
        </w:rPr>
        <w:lastRenderedPageBreak/>
        <w:t>Студентки дневного отделения</w:t>
      </w:r>
    </w:p>
    <w:p w:rsidR="003052C6" w:rsidRPr="008238D7" w:rsidRDefault="003052C6" w:rsidP="0058019B">
      <w:pPr>
        <w:spacing w:line="240" w:lineRule="auto"/>
        <w:ind w:left="4956"/>
        <w:jc w:val="both"/>
        <w:rPr>
          <w:rFonts w:ascii="Times New Roman" w:hAnsi="Times New Roman" w:cs="Times New Roman"/>
          <w:sz w:val="24"/>
          <w:szCs w:val="24"/>
          <w:lang w:val="ru-RU"/>
        </w:rPr>
      </w:pPr>
      <w:r w:rsidRPr="008238D7">
        <w:rPr>
          <w:rFonts w:ascii="Times New Roman" w:hAnsi="Times New Roman" w:cs="Times New Roman"/>
          <w:sz w:val="24"/>
          <w:szCs w:val="24"/>
          <w:lang w:val="ru-RU"/>
        </w:rPr>
        <w:t>гр. РСО-41</w:t>
      </w:r>
    </w:p>
    <w:p w:rsidR="003052C6" w:rsidRPr="008238D7" w:rsidRDefault="003052C6" w:rsidP="0058019B">
      <w:pPr>
        <w:spacing w:line="240" w:lineRule="auto"/>
        <w:ind w:left="4956"/>
        <w:jc w:val="both"/>
        <w:rPr>
          <w:rFonts w:ascii="Times New Roman" w:hAnsi="Times New Roman" w:cs="Times New Roman"/>
          <w:sz w:val="24"/>
          <w:szCs w:val="24"/>
          <w:u w:val="single"/>
          <w:lang w:val="ru-RU"/>
        </w:rPr>
      </w:pPr>
      <w:r w:rsidRPr="008238D7">
        <w:rPr>
          <w:rFonts w:ascii="Times New Roman" w:hAnsi="Times New Roman" w:cs="Times New Roman"/>
          <w:sz w:val="24"/>
          <w:szCs w:val="24"/>
          <w:lang w:val="ru-RU"/>
        </w:rPr>
        <w:t>Подпись ___________________________</w:t>
      </w:r>
    </w:p>
    <w:p w:rsidR="003052C6" w:rsidRPr="008238D7" w:rsidRDefault="003052C6" w:rsidP="0058019B">
      <w:pPr>
        <w:spacing w:line="240" w:lineRule="auto"/>
        <w:ind w:left="4956"/>
        <w:jc w:val="both"/>
        <w:rPr>
          <w:rFonts w:ascii="Times New Roman" w:hAnsi="Times New Roman" w:cs="Times New Roman"/>
          <w:sz w:val="24"/>
          <w:szCs w:val="24"/>
          <w:u w:val="single"/>
          <w:lang w:val="ru-RU"/>
        </w:rPr>
      </w:pPr>
    </w:p>
    <w:p w:rsidR="003052C6" w:rsidRPr="008238D7" w:rsidRDefault="003052C6" w:rsidP="0058019B">
      <w:pPr>
        <w:spacing w:line="240" w:lineRule="auto"/>
        <w:ind w:left="4956"/>
        <w:jc w:val="both"/>
        <w:rPr>
          <w:rFonts w:ascii="Times New Roman" w:hAnsi="Times New Roman" w:cs="Times New Roman"/>
          <w:sz w:val="24"/>
          <w:szCs w:val="24"/>
          <w:lang w:val="ru-RU"/>
        </w:rPr>
      </w:pPr>
      <w:r w:rsidRPr="008238D7">
        <w:rPr>
          <w:rFonts w:ascii="Times New Roman" w:hAnsi="Times New Roman" w:cs="Times New Roman"/>
          <w:sz w:val="24"/>
          <w:szCs w:val="24"/>
          <w:lang w:val="ru-RU"/>
        </w:rPr>
        <w:t>Научный руководитель:</w:t>
      </w:r>
    </w:p>
    <w:p w:rsidR="003052C6" w:rsidRPr="008238D7" w:rsidRDefault="003052C6" w:rsidP="0058019B">
      <w:pPr>
        <w:spacing w:line="240" w:lineRule="auto"/>
        <w:ind w:left="4956"/>
        <w:jc w:val="both"/>
        <w:rPr>
          <w:rFonts w:ascii="Times New Roman" w:hAnsi="Times New Roman" w:cs="Times New Roman"/>
          <w:sz w:val="24"/>
          <w:szCs w:val="24"/>
          <w:lang w:val="ru-RU"/>
        </w:rPr>
      </w:pPr>
      <w:r w:rsidRPr="008238D7">
        <w:rPr>
          <w:rFonts w:ascii="Times New Roman" w:hAnsi="Times New Roman" w:cs="Times New Roman"/>
          <w:sz w:val="24"/>
          <w:szCs w:val="24"/>
          <w:lang w:val="ru-RU"/>
        </w:rPr>
        <w:t>Кандидат исторических наук, доцент ВАК</w:t>
      </w:r>
    </w:p>
    <w:p w:rsidR="003052C6" w:rsidRPr="00D76E50" w:rsidRDefault="003052C6" w:rsidP="0058019B">
      <w:pPr>
        <w:spacing w:line="240" w:lineRule="auto"/>
        <w:ind w:left="4956"/>
        <w:jc w:val="both"/>
        <w:rPr>
          <w:rFonts w:ascii="Times New Roman" w:hAnsi="Times New Roman" w:cs="Times New Roman"/>
          <w:sz w:val="24"/>
          <w:szCs w:val="24"/>
          <w:lang w:val="ru-RU"/>
        </w:rPr>
      </w:pPr>
      <w:r w:rsidRPr="00D76E50">
        <w:rPr>
          <w:rFonts w:ascii="Times New Roman" w:hAnsi="Times New Roman" w:cs="Times New Roman"/>
          <w:sz w:val="24"/>
          <w:szCs w:val="24"/>
          <w:lang w:val="ru-RU"/>
        </w:rPr>
        <w:t>Отметка___________________________</w:t>
      </w:r>
    </w:p>
    <w:p w:rsidR="003052C6" w:rsidRPr="00D76E50" w:rsidRDefault="003052C6" w:rsidP="0058019B">
      <w:pPr>
        <w:pBdr>
          <w:between w:val="single" w:sz="4" w:space="1" w:color="auto"/>
        </w:pBdr>
        <w:spacing w:line="240" w:lineRule="auto"/>
        <w:ind w:left="4956"/>
        <w:jc w:val="both"/>
        <w:rPr>
          <w:rFonts w:ascii="Times New Roman" w:hAnsi="Times New Roman" w:cs="Times New Roman"/>
          <w:sz w:val="24"/>
          <w:szCs w:val="24"/>
          <w:lang w:val="ru-RU"/>
        </w:rPr>
      </w:pPr>
      <w:r w:rsidRPr="00D76E50">
        <w:rPr>
          <w:rFonts w:ascii="Times New Roman" w:hAnsi="Times New Roman" w:cs="Times New Roman"/>
          <w:sz w:val="24"/>
          <w:szCs w:val="24"/>
          <w:lang w:val="ru-RU"/>
        </w:rPr>
        <w:t>Подпись___________________________</w:t>
      </w:r>
    </w:p>
    <w:p w:rsidR="0058019B" w:rsidRPr="00D76E50" w:rsidRDefault="0058019B" w:rsidP="003052C6">
      <w:pPr>
        <w:jc w:val="both"/>
        <w:rPr>
          <w:rFonts w:ascii="Times New Roman" w:hAnsi="Times New Roman" w:cs="Times New Roman"/>
          <w:sz w:val="24"/>
          <w:szCs w:val="24"/>
          <w:lang w:val="ru-RU"/>
        </w:rPr>
        <w:sectPr w:rsidR="0058019B" w:rsidRPr="00D76E50" w:rsidSect="0058019B">
          <w:type w:val="continuous"/>
          <w:pgSz w:w="11906" w:h="16838"/>
          <w:pgMar w:top="1134" w:right="850" w:bottom="1134" w:left="1701" w:header="708" w:footer="708" w:gutter="0"/>
          <w:cols w:space="708"/>
          <w:docGrid w:linePitch="360"/>
        </w:sectPr>
      </w:pPr>
    </w:p>
    <w:p w:rsidR="003052C6" w:rsidRPr="00D76E50" w:rsidRDefault="003052C6" w:rsidP="003052C6">
      <w:pPr>
        <w:jc w:val="both"/>
        <w:rPr>
          <w:rFonts w:ascii="Times New Roman" w:hAnsi="Times New Roman" w:cs="Times New Roman"/>
          <w:sz w:val="24"/>
          <w:szCs w:val="24"/>
          <w:lang w:val="ru-RU"/>
        </w:rPr>
      </w:pPr>
    </w:p>
    <w:p w:rsidR="0058019B" w:rsidRPr="00D76E50" w:rsidRDefault="0058019B" w:rsidP="003052C6">
      <w:pPr>
        <w:jc w:val="both"/>
        <w:rPr>
          <w:rFonts w:ascii="Times New Roman" w:hAnsi="Times New Roman" w:cs="Times New Roman"/>
          <w:sz w:val="24"/>
          <w:szCs w:val="24"/>
          <w:lang w:val="ru-RU"/>
        </w:rPr>
      </w:pPr>
    </w:p>
    <w:p w:rsidR="003052C6" w:rsidRPr="00D76E50" w:rsidRDefault="003052C6" w:rsidP="003052C6">
      <w:pPr>
        <w:jc w:val="center"/>
        <w:rPr>
          <w:rFonts w:ascii="Times New Roman" w:hAnsi="Times New Roman" w:cs="Times New Roman"/>
          <w:sz w:val="24"/>
          <w:szCs w:val="24"/>
          <w:lang w:val="ru-RU"/>
        </w:rPr>
        <w:sectPr w:rsidR="003052C6" w:rsidRPr="00D76E50" w:rsidSect="0058019B">
          <w:type w:val="continuous"/>
          <w:pgSz w:w="11906" w:h="16838"/>
          <w:pgMar w:top="1134" w:right="850" w:bottom="1134" w:left="1701" w:header="708" w:footer="708" w:gutter="0"/>
          <w:cols w:space="708"/>
          <w:docGrid w:linePitch="360"/>
        </w:sectPr>
      </w:pPr>
      <w:r w:rsidRPr="00D76E50">
        <w:rPr>
          <w:rFonts w:ascii="Times New Roman" w:hAnsi="Times New Roman" w:cs="Times New Roman"/>
          <w:sz w:val="24"/>
          <w:szCs w:val="24"/>
          <w:lang w:val="ru-RU"/>
        </w:rPr>
        <w:t>Самара 201</w:t>
      </w:r>
      <w:r w:rsidR="0058019B" w:rsidRPr="00D76E50">
        <w:rPr>
          <w:rFonts w:ascii="Times New Roman" w:hAnsi="Times New Roman" w:cs="Times New Roman"/>
          <w:sz w:val="24"/>
          <w:szCs w:val="24"/>
          <w:lang w:val="ru-RU"/>
        </w:rPr>
        <w:t>6</w:t>
      </w:r>
    </w:p>
    <w:p w:rsidR="00EE52BC" w:rsidRDefault="00EE52BC" w:rsidP="0089474A">
      <w:pPr>
        <w:pStyle w:val="12"/>
        <w:ind w:right="-1"/>
        <w:jc w:val="center"/>
        <w:rPr>
          <w:sz w:val="32"/>
          <w:lang w:val="ru-RU"/>
        </w:rPr>
      </w:pPr>
      <w:bookmarkStart w:id="0" w:name="_Toc451190577"/>
      <w:bookmarkStart w:id="1" w:name="_Toc451190641"/>
      <w:bookmarkStart w:id="2" w:name="_Toc451191302"/>
      <w:bookmarkStart w:id="3" w:name="_Toc451191349"/>
      <w:bookmarkStart w:id="4" w:name="_Toc451191655"/>
      <w:r w:rsidRPr="00B53B81">
        <w:rPr>
          <w:sz w:val="32"/>
          <w:lang w:val="ru-RU"/>
        </w:rPr>
        <w:lastRenderedPageBreak/>
        <w:t>Содержание</w:t>
      </w:r>
      <w:bookmarkEnd w:id="0"/>
      <w:bookmarkEnd w:id="1"/>
      <w:bookmarkEnd w:id="2"/>
      <w:bookmarkEnd w:id="3"/>
      <w:bookmarkEnd w:id="4"/>
    </w:p>
    <w:p w:rsidR="0089474A" w:rsidRPr="0089474A" w:rsidRDefault="003B38B5" w:rsidP="0089474A">
      <w:pPr>
        <w:pStyle w:val="12"/>
        <w:ind w:right="-1"/>
        <w:jc w:val="both"/>
        <w:rPr>
          <w:lang w:val="ru-RU"/>
        </w:rPr>
      </w:pPr>
      <w:r>
        <w:rPr>
          <w:lang w:val="ru-RU"/>
        </w:rPr>
        <w:t>Введение…………………………………………………………………………...</w:t>
      </w:r>
      <w:r w:rsidR="0089474A" w:rsidRPr="0089474A">
        <w:rPr>
          <w:lang w:val="ru-RU"/>
        </w:rPr>
        <w:t>3</w:t>
      </w:r>
    </w:p>
    <w:p w:rsidR="0089474A" w:rsidRPr="0089474A" w:rsidRDefault="0089474A" w:rsidP="0089474A">
      <w:pPr>
        <w:pStyle w:val="12"/>
        <w:ind w:right="-1"/>
        <w:jc w:val="both"/>
        <w:rPr>
          <w:lang w:val="ru-RU"/>
        </w:rPr>
      </w:pPr>
      <w:r w:rsidRPr="0089474A">
        <w:rPr>
          <w:lang w:val="ru-RU"/>
        </w:rPr>
        <w:t>1 Механизмы регуляции деятельности в области связей с общественностью</w:t>
      </w:r>
      <w:r w:rsidR="003B38B5">
        <w:rPr>
          <w:lang w:val="ru-RU"/>
        </w:rPr>
        <w:t>…………………………………………………………………</w:t>
      </w:r>
      <w:r w:rsidRPr="0089474A">
        <w:rPr>
          <w:lang w:val="ru-RU"/>
        </w:rPr>
        <w:t>6</w:t>
      </w:r>
    </w:p>
    <w:p w:rsidR="0089474A" w:rsidRPr="0089474A" w:rsidRDefault="0089474A" w:rsidP="0089474A">
      <w:pPr>
        <w:pStyle w:val="12"/>
        <w:ind w:right="-1"/>
        <w:jc w:val="both"/>
        <w:rPr>
          <w:lang w:val="ru-RU"/>
        </w:rPr>
      </w:pPr>
      <w:r w:rsidRPr="0089474A">
        <w:rPr>
          <w:lang w:val="ru-RU"/>
        </w:rPr>
        <w:t>1.1</w:t>
      </w:r>
      <w:r w:rsidRPr="0089474A">
        <w:rPr>
          <w:lang w:val="ru-RU"/>
        </w:rPr>
        <w:tab/>
        <w:t>Способы регулирования общественных отношений в сфере PR</w:t>
      </w:r>
      <w:r w:rsidR="003B38B5">
        <w:rPr>
          <w:lang w:val="ru-RU"/>
        </w:rPr>
        <w:t>……….</w:t>
      </w:r>
      <w:r w:rsidRPr="0089474A">
        <w:rPr>
          <w:lang w:val="ru-RU"/>
        </w:rPr>
        <w:t>6</w:t>
      </w:r>
    </w:p>
    <w:p w:rsidR="0089474A" w:rsidRPr="0089474A" w:rsidRDefault="0089474A" w:rsidP="0089474A">
      <w:pPr>
        <w:pStyle w:val="12"/>
        <w:ind w:right="-1"/>
        <w:jc w:val="both"/>
        <w:rPr>
          <w:lang w:val="ru-RU"/>
        </w:rPr>
      </w:pPr>
      <w:r w:rsidRPr="0089474A">
        <w:rPr>
          <w:lang w:val="ru-RU"/>
        </w:rPr>
        <w:t>1.2 Основные документы, определяющие станда</w:t>
      </w:r>
      <w:r w:rsidR="003B38B5">
        <w:rPr>
          <w:lang w:val="ru-RU"/>
        </w:rPr>
        <w:t>рты профессионального поведения………………………………………………………………………...</w:t>
      </w:r>
      <w:r w:rsidRPr="0089474A">
        <w:rPr>
          <w:lang w:val="ru-RU"/>
        </w:rPr>
        <w:t>10</w:t>
      </w:r>
    </w:p>
    <w:p w:rsidR="0089474A" w:rsidRPr="0089474A" w:rsidRDefault="0089474A" w:rsidP="0089474A">
      <w:pPr>
        <w:pStyle w:val="12"/>
        <w:ind w:right="-1"/>
        <w:jc w:val="both"/>
        <w:rPr>
          <w:lang w:val="ru-RU"/>
        </w:rPr>
      </w:pPr>
      <w:r w:rsidRPr="0089474A">
        <w:rPr>
          <w:lang w:val="ru-RU"/>
        </w:rPr>
        <w:t>2</w:t>
      </w:r>
      <w:r w:rsidRPr="0089474A">
        <w:rPr>
          <w:lang w:val="ru-RU"/>
        </w:rPr>
        <w:tab/>
        <w:t>Применение нормативно-правовых актов в деятельности специалиста по PR</w:t>
      </w:r>
      <w:r w:rsidRPr="0089474A">
        <w:rPr>
          <w:lang w:val="ru-RU"/>
        </w:rPr>
        <w:tab/>
      </w:r>
      <w:r w:rsidR="003B38B5">
        <w:rPr>
          <w:lang w:val="ru-RU"/>
        </w:rPr>
        <w:t>……………………………………………………………………………...</w:t>
      </w:r>
      <w:r w:rsidRPr="0089474A">
        <w:rPr>
          <w:lang w:val="ru-RU"/>
        </w:rPr>
        <w:t>17</w:t>
      </w:r>
    </w:p>
    <w:p w:rsidR="0089474A" w:rsidRPr="0089474A" w:rsidRDefault="0089474A" w:rsidP="0089474A">
      <w:pPr>
        <w:pStyle w:val="12"/>
        <w:ind w:right="-1"/>
        <w:jc w:val="both"/>
        <w:rPr>
          <w:lang w:val="ru-RU"/>
        </w:rPr>
      </w:pPr>
      <w:r w:rsidRPr="0089474A">
        <w:rPr>
          <w:lang w:val="ru-RU"/>
        </w:rPr>
        <w:t>2.1</w:t>
      </w:r>
      <w:r w:rsidRPr="0089474A">
        <w:rPr>
          <w:lang w:val="ru-RU"/>
        </w:rPr>
        <w:tab/>
        <w:t>Деятельность PR-специалиста и проблемы этики  в рамках кодексов профессионального поведения</w:t>
      </w:r>
      <w:r w:rsidR="003B38B5">
        <w:rPr>
          <w:lang w:val="ru-RU"/>
        </w:rPr>
        <w:t>………………………………………………….</w:t>
      </w:r>
      <w:r w:rsidRPr="0089474A">
        <w:rPr>
          <w:lang w:val="ru-RU"/>
        </w:rPr>
        <w:t>17</w:t>
      </w:r>
    </w:p>
    <w:p w:rsidR="0089474A" w:rsidRPr="0089474A" w:rsidRDefault="0089474A" w:rsidP="0089474A">
      <w:pPr>
        <w:pStyle w:val="12"/>
        <w:ind w:right="-1"/>
        <w:jc w:val="both"/>
        <w:rPr>
          <w:lang w:val="ru-RU"/>
        </w:rPr>
      </w:pPr>
      <w:r w:rsidRPr="0089474A">
        <w:rPr>
          <w:lang w:val="ru-RU"/>
        </w:rPr>
        <w:t>2.2</w:t>
      </w:r>
      <w:r w:rsidRPr="0089474A">
        <w:rPr>
          <w:lang w:val="ru-RU"/>
        </w:rPr>
        <w:tab/>
        <w:t>Нарушения прописанных в кодексах профессионального поведения норм и их последствия</w:t>
      </w:r>
      <w:r w:rsidRPr="0089474A">
        <w:rPr>
          <w:lang w:val="ru-RU"/>
        </w:rPr>
        <w:tab/>
      </w:r>
      <w:r w:rsidR="003B38B5">
        <w:rPr>
          <w:lang w:val="ru-RU"/>
        </w:rPr>
        <w:t>………………………………………………………….</w:t>
      </w:r>
      <w:r w:rsidRPr="0089474A">
        <w:rPr>
          <w:lang w:val="ru-RU"/>
        </w:rPr>
        <w:t>20</w:t>
      </w:r>
    </w:p>
    <w:p w:rsidR="0089474A" w:rsidRPr="0089474A" w:rsidRDefault="003B38B5" w:rsidP="0089474A">
      <w:pPr>
        <w:pStyle w:val="12"/>
        <w:ind w:right="-1"/>
        <w:jc w:val="both"/>
        <w:rPr>
          <w:lang w:val="ru-RU"/>
        </w:rPr>
      </w:pPr>
      <w:r>
        <w:rPr>
          <w:lang w:val="ru-RU"/>
        </w:rPr>
        <w:t>Заключение……………………………………………………………………….</w:t>
      </w:r>
      <w:r w:rsidR="0089474A" w:rsidRPr="0089474A">
        <w:rPr>
          <w:lang w:val="ru-RU"/>
        </w:rPr>
        <w:t>24</w:t>
      </w:r>
    </w:p>
    <w:p w:rsidR="0089474A" w:rsidRPr="0089474A" w:rsidRDefault="0089474A" w:rsidP="0089474A">
      <w:pPr>
        <w:pStyle w:val="12"/>
        <w:ind w:right="-1"/>
        <w:jc w:val="both"/>
        <w:rPr>
          <w:lang w:val="ru-RU"/>
        </w:rPr>
      </w:pPr>
      <w:r w:rsidRPr="0089474A">
        <w:rPr>
          <w:lang w:val="ru-RU"/>
        </w:rPr>
        <w:t>С</w:t>
      </w:r>
      <w:r w:rsidR="003B38B5">
        <w:rPr>
          <w:lang w:val="ru-RU"/>
        </w:rPr>
        <w:t>писок использованных источников…………………………………………...</w:t>
      </w:r>
      <w:r w:rsidRPr="0089474A">
        <w:rPr>
          <w:lang w:val="ru-RU"/>
        </w:rPr>
        <w:t>26</w:t>
      </w:r>
    </w:p>
    <w:p w:rsidR="0089474A" w:rsidRPr="0089474A" w:rsidRDefault="003B38B5" w:rsidP="0089474A">
      <w:pPr>
        <w:pStyle w:val="12"/>
        <w:ind w:right="-1"/>
        <w:jc w:val="both"/>
        <w:rPr>
          <w:lang w:val="ru-RU"/>
        </w:rPr>
      </w:pPr>
      <w:r>
        <w:rPr>
          <w:lang w:val="ru-RU"/>
        </w:rPr>
        <w:t>Приложение………………………………………………………………………</w:t>
      </w:r>
      <w:r w:rsidR="0089474A" w:rsidRPr="0089474A">
        <w:rPr>
          <w:lang w:val="ru-RU"/>
        </w:rPr>
        <w:t>28</w:t>
      </w:r>
    </w:p>
    <w:p w:rsidR="0089474A" w:rsidRPr="0089474A" w:rsidRDefault="0089474A" w:rsidP="0089474A">
      <w:pPr>
        <w:rPr>
          <w:sz w:val="32"/>
          <w:lang w:val="ru-RU"/>
        </w:rPr>
      </w:pPr>
      <w:r>
        <w:rPr>
          <w:sz w:val="32"/>
          <w:lang w:val="ru-RU"/>
        </w:rPr>
        <w:br w:type="page"/>
      </w:r>
    </w:p>
    <w:p w:rsidR="00D76E50" w:rsidRDefault="00EE52BC" w:rsidP="00D76E50">
      <w:pPr>
        <w:pStyle w:val="afa"/>
        <w:jc w:val="center"/>
      </w:pPr>
      <w:bookmarkStart w:id="5" w:name="_Toc451190578"/>
      <w:bookmarkStart w:id="6" w:name="_Toc451190642"/>
      <w:bookmarkStart w:id="7" w:name="_Toc451191656"/>
      <w:r w:rsidRPr="00313A22">
        <w:rPr>
          <w:sz w:val="32"/>
        </w:rPr>
        <w:lastRenderedPageBreak/>
        <w:t>Введение</w:t>
      </w:r>
      <w:bookmarkEnd w:id="5"/>
      <w:bookmarkEnd w:id="6"/>
      <w:bookmarkEnd w:id="7"/>
      <w:r w:rsidR="00D76E50">
        <w:br/>
      </w:r>
    </w:p>
    <w:p w:rsidR="00F42C50" w:rsidRPr="008238D7" w:rsidRDefault="00F42C50" w:rsidP="007540AB">
      <w:pPr>
        <w:spacing w:line="360" w:lineRule="auto"/>
        <w:ind w:firstLine="709"/>
        <w:jc w:val="both"/>
        <w:rPr>
          <w:rFonts w:ascii="Times New Roman" w:hAnsi="Times New Roman" w:cs="Times New Roman"/>
          <w:sz w:val="28"/>
          <w:szCs w:val="28"/>
          <w:lang w:val="ru-RU"/>
        </w:rPr>
      </w:pPr>
      <w:r w:rsidRPr="00D76E50">
        <w:rPr>
          <w:rFonts w:ascii="Times New Roman" w:hAnsi="Times New Roman" w:cs="Times New Roman"/>
          <w:sz w:val="28"/>
          <w:szCs w:val="28"/>
          <w:lang w:val="ru-RU"/>
        </w:rPr>
        <w:t xml:space="preserve">Деятельность специалистов в любой сфере деятельности всегда ограничивается и регулируется какими-либо нормативными актами и положениями.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-специалисты</w:t>
      </w:r>
      <w:r w:rsidR="00440ADC" w:rsidRPr="008238D7">
        <w:rPr>
          <w:rFonts w:ascii="Times New Roman" w:hAnsi="Times New Roman" w:cs="Times New Roman"/>
          <w:sz w:val="28"/>
          <w:szCs w:val="28"/>
          <w:lang w:val="ru-RU"/>
        </w:rPr>
        <w:t xml:space="preserve"> </w:t>
      </w:r>
      <w:r w:rsidR="00DA3B33" w:rsidRPr="008238D7">
        <w:rPr>
          <w:rFonts w:ascii="Times New Roman" w:hAnsi="Times New Roman" w:cs="Times New Roman"/>
          <w:sz w:val="28"/>
          <w:szCs w:val="28"/>
          <w:lang w:val="ru-RU"/>
        </w:rPr>
        <w:t>-</w:t>
      </w:r>
      <w:r w:rsidR="00440ADC" w:rsidRPr="008238D7">
        <w:rPr>
          <w:rFonts w:ascii="Times New Roman" w:hAnsi="Times New Roman" w:cs="Times New Roman"/>
          <w:sz w:val="28"/>
          <w:szCs w:val="28"/>
          <w:lang w:val="ru-RU"/>
        </w:rPr>
        <w:t xml:space="preserve"> н</w:t>
      </w:r>
      <w:r w:rsidRPr="008238D7">
        <w:rPr>
          <w:rFonts w:ascii="Times New Roman" w:hAnsi="Times New Roman" w:cs="Times New Roman"/>
          <w:sz w:val="28"/>
          <w:szCs w:val="28"/>
          <w:lang w:val="ru-RU"/>
        </w:rPr>
        <w:t xml:space="preserve">е исключение. При осуществлении </w:t>
      </w:r>
      <w:r w:rsidR="00DA3B33" w:rsidRPr="008238D7">
        <w:rPr>
          <w:rFonts w:ascii="Times New Roman" w:hAnsi="Times New Roman" w:cs="Times New Roman"/>
          <w:sz w:val="28"/>
          <w:szCs w:val="28"/>
          <w:lang w:val="ru-RU"/>
        </w:rPr>
        <w:t>деятельности в</w:t>
      </w:r>
      <w:r w:rsidRPr="008238D7">
        <w:rPr>
          <w:rFonts w:ascii="Times New Roman" w:hAnsi="Times New Roman" w:cs="Times New Roman"/>
          <w:sz w:val="28"/>
          <w:szCs w:val="28"/>
          <w:lang w:val="ru-RU"/>
        </w:rPr>
        <w:t xml:space="preserve"> </w:t>
      </w:r>
      <w:r w:rsidR="00DA3B33" w:rsidRPr="008238D7">
        <w:rPr>
          <w:rFonts w:ascii="Times New Roman" w:hAnsi="Times New Roman" w:cs="Times New Roman"/>
          <w:sz w:val="28"/>
          <w:szCs w:val="28"/>
          <w:lang w:val="ru-RU"/>
        </w:rPr>
        <w:t>сфере</w:t>
      </w:r>
      <w:r w:rsidRPr="008238D7">
        <w:rPr>
          <w:rFonts w:ascii="Times New Roman" w:hAnsi="Times New Roman" w:cs="Times New Roman"/>
          <w:sz w:val="28"/>
          <w:szCs w:val="28"/>
          <w:lang w:val="ru-RU"/>
        </w:rPr>
        <w:t xml:space="preserve">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 xml:space="preserve"> </w:t>
      </w:r>
      <w:r w:rsidR="00DA3B33" w:rsidRPr="008238D7">
        <w:rPr>
          <w:rFonts w:ascii="Times New Roman" w:hAnsi="Times New Roman" w:cs="Times New Roman"/>
          <w:sz w:val="28"/>
          <w:szCs w:val="28"/>
          <w:lang w:val="ru-RU"/>
        </w:rPr>
        <w:t>надо учитывать комплекс</w:t>
      </w:r>
      <w:r w:rsidRPr="008238D7">
        <w:rPr>
          <w:rFonts w:ascii="Times New Roman" w:hAnsi="Times New Roman" w:cs="Times New Roman"/>
          <w:sz w:val="28"/>
          <w:szCs w:val="28"/>
          <w:lang w:val="ru-RU"/>
        </w:rPr>
        <w:t xml:space="preserve"> нормативных положений о сути, содержании и регулятивных механизмах в сфере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 Также в этот комплекс входят и этические критерии.</w:t>
      </w:r>
    </w:p>
    <w:p w:rsidR="00DA3B33" w:rsidRPr="008238D7" w:rsidRDefault="00DA3B33" w:rsidP="007540AB">
      <w:pPr>
        <w:spacing w:line="360" w:lineRule="auto"/>
        <w:ind w:firstLine="709"/>
        <w:jc w:val="both"/>
        <w:rPr>
          <w:rFonts w:ascii="Times New Roman" w:hAnsi="Times New Roman" w:cs="Times New Roman"/>
          <w:sz w:val="28"/>
          <w:szCs w:val="28"/>
          <w:lang w:val="ru-RU"/>
        </w:rPr>
      </w:pPr>
      <w:r w:rsidRPr="008238D7">
        <w:rPr>
          <w:rFonts w:ascii="Times New Roman" w:hAnsi="Times New Roman" w:cs="Times New Roman"/>
          <w:sz w:val="28"/>
          <w:szCs w:val="28"/>
          <w:lang w:val="ru-RU"/>
        </w:rPr>
        <w:t>Основными регуляторами в этой сфере являются профессиональные кодексы, или иначе  -  кодексы профессиональных и этических принципов в области связей с общественностью.</w:t>
      </w:r>
      <w:r w:rsidR="00BE15E7" w:rsidRPr="008238D7">
        <w:rPr>
          <w:rFonts w:ascii="Times New Roman" w:hAnsi="Times New Roman" w:cs="Times New Roman"/>
          <w:sz w:val="28"/>
          <w:szCs w:val="28"/>
          <w:lang w:val="ru-RU"/>
        </w:rPr>
        <w:t xml:space="preserve"> Кодекс правил профессионального поведения представляет большую ценность в том случае, если он обеспечивает эффективное регулирование поведения специалистов</w:t>
      </w:r>
      <w:r w:rsidR="00D352FE" w:rsidRPr="008238D7">
        <w:rPr>
          <w:rFonts w:ascii="Times New Roman" w:hAnsi="Times New Roman" w:cs="Times New Roman"/>
          <w:sz w:val="28"/>
          <w:szCs w:val="28"/>
          <w:lang w:val="ru-RU"/>
        </w:rPr>
        <w:t xml:space="preserve"> - </w:t>
      </w:r>
      <w:r w:rsidR="00BE15E7" w:rsidRPr="008238D7">
        <w:rPr>
          <w:rFonts w:ascii="Times New Roman" w:hAnsi="Times New Roman" w:cs="Times New Roman"/>
          <w:sz w:val="28"/>
          <w:szCs w:val="28"/>
          <w:lang w:val="ru-RU"/>
        </w:rPr>
        <w:t>профессионалов в своей области.</w:t>
      </w:r>
    </w:p>
    <w:p w:rsidR="00F42C50" w:rsidRPr="008238D7" w:rsidRDefault="00D352FE" w:rsidP="007540AB">
      <w:pPr>
        <w:spacing w:line="360" w:lineRule="auto"/>
        <w:ind w:firstLine="709"/>
        <w:jc w:val="both"/>
        <w:rPr>
          <w:rFonts w:ascii="Times New Roman" w:hAnsi="Times New Roman" w:cs="Times New Roman"/>
          <w:sz w:val="28"/>
          <w:szCs w:val="28"/>
          <w:lang w:val="ru-RU"/>
        </w:rPr>
      </w:pPr>
      <w:r w:rsidRPr="008238D7">
        <w:rPr>
          <w:rFonts w:ascii="Times New Roman" w:hAnsi="Times New Roman" w:cs="Times New Roman"/>
          <w:sz w:val="28"/>
          <w:szCs w:val="28"/>
          <w:lang w:val="ru-RU"/>
        </w:rPr>
        <w:t>Связи с общественностью являются отображением этики общества, этики власти на каждом этапе развития общества.</w:t>
      </w:r>
      <w:r w:rsidR="00440ADC" w:rsidRPr="008238D7">
        <w:rPr>
          <w:rFonts w:ascii="Times New Roman" w:hAnsi="Times New Roman" w:cs="Times New Roman"/>
          <w:sz w:val="28"/>
          <w:szCs w:val="28"/>
          <w:lang w:val="ru-RU"/>
        </w:rPr>
        <w:t xml:space="preserve"> </w:t>
      </w:r>
      <w:r w:rsidRPr="008238D7">
        <w:rPr>
          <w:rFonts w:ascii="Times New Roman" w:hAnsi="Times New Roman" w:cs="Times New Roman"/>
          <w:sz w:val="28"/>
          <w:szCs w:val="28"/>
          <w:lang w:val="ru-RU"/>
        </w:rPr>
        <w:t xml:space="preserve">Зафиксированные в данных кодексах нормы и принципы осуществления деятельности, </w:t>
      </w:r>
      <w:r w:rsidR="00440ADC" w:rsidRPr="008238D7">
        <w:rPr>
          <w:rFonts w:ascii="Times New Roman" w:hAnsi="Times New Roman" w:cs="Times New Roman"/>
          <w:sz w:val="28"/>
          <w:szCs w:val="28"/>
          <w:lang w:val="ru-RU"/>
        </w:rPr>
        <w:t xml:space="preserve">способствуют укреплению значимости и престижа </w:t>
      </w:r>
      <w:r w:rsidR="00440ADC" w:rsidRPr="007540AB">
        <w:rPr>
          <w:rFonts w:ascii="Times New Roman" w:hAnsi="Times New Roman" w:cs="Times New Roman"/>
          <w:sz w:val="28"/>
          <w:szCs w:val="28"/>
        </w:rPr>
        <w:t>PR</w:t>
      </w:r>
      <w:r w:rsidR="00440ADC" w:rsidRPr="008238D7">
        <w:rPr>
          <w:rFonts w:ascii="Times New Roman" w:hAnsi="Times New Roman" w:cs="Times New Roman"/>
          <w:sz w:val="28"/>
          <w:szCs w:val="28"/>
          <w:lang w:val="ru-RU"/>
        </w:rPr>
        <w:t xml:space="preserve">-специалиста, </w:t>
      </w:r>
      <w:r w:rsidRPr="008238D7">
        <w:rPr>
          <w:rFonts w:ascii="Times New Roman" w:hAnsi="Times New Roman" w:cs="Times New Roman"/>
          <w:sz w:val="28"/>
          <w:szCs w:val="28"/>
          <w:lang w:val="ru-RU"/>
        </w:rPr>
        <w:t xml:space="preserve">устанавливают довольно высокий уровень качества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-услуг и устраняют распространенное негативное мнение о</w:t>
      </w:r>
      <w:r w:rsidR="00440ADC" w:rsidRPr="008238D7">
        <w:rPr>
          <w:rFonts w:ascii="Times New Roman" w:hAnsi="Times New Roman" w:cs="Times New Roman"/>
          <w:sz w:val="28"/>
          <w:szCs w:val="28"/>
          <w:lang w:val="ru-RU"/>
        </w:rPr>
        <w:t xml:space="preserve"> профессии специалиста по связям с общественностью. </w:t>
      </w:r>
      <w:r w:rsidRPr="008238D7">
        <w:rPr>
          <w:rFonts w:ascii="Times New Roman" w:hAnsi="Times New Roman" w:cs="Times New Roman"/>
          <w:sz w:val="28"/>
          <w:szCs w:val="28"/>
          <w:lang w:val="ru-RU"/>
        </w:rPr>
        <w:t xml:space="preserve">Заказчики, нуждающиеся в услугах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 xml:space="preserve"> –специалиста, </w:t>
      </w:r>
      <w:r w:rsidR="00440ADC" w:rsidRPr="008238D7">
        <w:rPr>
          <w:rFonts w:ascii="Times New Roman" w:hAnsi="Times New Roman" w:cs="Times New Roman"/>
          <w:sz w:val="28"/>
          <w:szCs w:val="28"/>
          <w:lang w:val="ru-RU"/>
        </w:rPr>
        <w:t>подписавшего код</w:t>
      </w:r>
      <w:r w:rsidRPr="008238D7">
        <w:rPr>
          <w:rFonts w:ascii="Times New Roman" w:hAnsi="Times New Roman" w:cs="Times New Roman"/>
          <w:sz w:val="28"/>
          <w:szCs w:val="28"/>
          <w:lang w:val="ru-RU"/>
        </w:rPr>
        <w:t xml:space="preserve">екс профессиональной этики, </w:t>
      </w:r>
      <w:r w:rsidR="00440ADC" w:rsidRPr="008238D7">
        <w:rPr>
          <w:rFonts w:ascii="Times New Roman" w:hAnsi="Times New Roman" w:cs="Times New Roman"/>
          <w:sz w:val="28"/>
          <w:szCs w:val="28"/>
          <w:lang w:val="ru-RU"/>
        </w:rPr>
        <w:t xml:space="preserve">получат необходимые результаты от профессионалов сферы и главное, цивилизованными методами, согласно принципам международного </w:t>
      </w:r>
      <w:r w:rsidR="00440ADC" w:rsidRPr="007540AB">
        <w:rPr>
          <w:rFonts w:ascii="Times New Roman" w:hAnsi="Times New Roman" w:cs="Times New Roman"/>
          <w:sz w:val="28"/>
          <w:szCs w:val="28"/>
        </w:rPr>
        <w:t>PR</w:t>
      </w:r>
      <w:r w:rsidR="00440ADC" w:rsidRPr="008238D7">
        <w:rPr>
          <w:rFonts w:ascii="Times New Roman" w:hAnsi="Times New Roman" w:cs="Times New Roman"/>
          <w:sz w:val="28"/>
          <w:szCs w:val="28"/>
          <w:lang w:val="ru-RU"/>
        </w:rPr>
        <w:t xml:space="preserve">-сообщества. </w:t>
      </w:r>
      <w:r w:rsidRPr="008238D7">
        <w:rPr>
          <w:rFonts w:ascii="Times New Roman" w:hAnsi="Times New Roman" w:cs="Times New Roman"/>
          <w:sz w:val="28"/>
          <w:szCs w:val="28"/>
          <w:lang w:val="ru-RU"/>
        </w:rPr>
        <w:t xml:space="preserve">Создание и укрепление имиджа - важнейшая задача для специалиста по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w:t>
      </w:r>
    </w:p>
    <w:p w:rsidR="003152D4" w:rsidRPr="008238D7" w:rsidRDefault="003152D4" w:rsidP="007540AB">
      <w:pPr>
        <w:spacing w:line="360" w:lineRule="auto"/>
        <w:ind w:firstLine="709"/>
        <w:jc w:val="both"/>
        <w:rPr>
          <w:rFonts w:ascii="Times New Roman" w:hAnsi="Times New Roman" w:cs="Times New Roman"/>
          <w:sz w:val="28"/>
          <w:szCs w:val="28"/>
          <w:lang w:val="ru-RU"/>
        </w:rPr>
      </w:pPr>
      <w:r w:rsidRPr="008238D7">
        <w:rPr>
          <w:rFonts w:ascii="Times New Roman" w:hAnsi="Times New Roman" w:cs="Times New Roman"/>
          <w:sz w:val="28"/>
          <w:szCs w:val="28"/>
          <w:lang w:val="ru-RU"/>
        </w:rPr>
        <w:t xml:space="preserve">Этические нормы и правила предотвращают конфликты, возникающие в практической деятельности. Они не регламентируют гражданскую жизнь специалистов сферы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 xml:space="preserve">, не ограничивают их права и свободы, а лишь </w:t>
      </w:r>
      <w:r w:rsidRPr="008238D7">
        <w:rPr>
          <w:rFonts w:ascii="Times New Roman" w:hAnsi="Times New Roman" w:cs="Times New Roman"/>
          <w:sz w:val="28"/>
          <w:szCs w:val="28"/>
          <w:lang w:val="ru-RU"/>
        </w:rPr>
        <w:lastRenderedPageBreak/>
        <w:t xml:space="preserve">определяют нравственную сторону их деятельности, устанавливают четкие границы профессионального поведения. </w:t>
      </w:r>
    </w:p>
    <w:p w:rsidR="003152D4" w:rsidRPr="008238D7" w:rsidRDefault="003152D4" w:rsidP="007540AB">
      <w:pPr>
        <w:spacing w:line="360" w:lineRule="auto"/>
        <w:ind w:firstLine="709"/>
        <w:jc w:val="both"/>
        <w:rPr>
          <w:rFonts w:ascii="Times New Roman" w:hAnsi="Times New Roman" w:cs="Times New Roman"/>
          <w:sz w:val="28"/>
          <w:szCs w:val="28"/>
          <w:lang w:val="ru-RU"/>
        </w:rPr>
      </w:pPr>
      <w:r w:rsidRPr="008238D7">
        <w:rPr>
          <w:rFonts w:ascii="Times New Roman" w:hAnsi="Times New Roman" w:cs="Times New Roman"/>
          <w:sz w:val="28"/>
          <w:szCs w:val="28"/>
          <w:lang w:val="ru-RU"/>
        </w:rPr>
        <w:t xml:space="preserve">В основе профессиональной этики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 xml:space="preserve"> лежит личная и профессиональная честность, </w:t>
      </w:r>
      <w:r w:rsidR="00B32640" w:rsidRPr="008238D7">
        <w:rPr>
          <w:rFonts w:ascii="Times New Roman" w:hAnsi="Times New Roman" w:cs="Times New Roman"/>
          <w:sz w:val="28"/>
          <w:szCs w:val="28"/>
          <w:lang w:val="ru-RU"/>
        </w:rPr>
        <w:t>а также отношения с клиентами, коллегами и СМИ</w:t>
      </w:r>
      <w:r w:rsidRPr="008238D7">
        <w:rPr>
          <w:rFonts w:ascii="Times New Roman" w:hAnsi="Times New Roman" w:cs="Times New Roman"/>
          <w:sz w:val="28"/>
          <w:szCs w:val="28"/>
          <w:lang w:val="ru-RU"/>
        </w:rPr>
        <w:t xml:space="preserve">. Все эти правила прописаны в «Кодексе профессионального поведения» Международной ассоциации по связям с общественностью, принятом на ее Генеральной ассамблее. Позже были разработаны российские, европейские, английские и афинские кодексы профессиональной этики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w:t>
      </w:r>
      <w:r w:rsidR="00B32640" w:rsidRPr="008238D7">
        <w:rPr>
          <w:rFonts w:ascii="Times New Roman" w:hAnsi="Times New Roman" w:cs="Times New Roman"/>
          <w:sz w:val="28"/>
          <w:szCs w:val="28"/>
          <w:lang w:val="ru-RU"/>
        </w:rPr>
        <w:t xml:space="preserve">  На сегодняшний день таких документов насчитывается около десяти.</w:t>
      </w:r>
    </w:p>
    <w:p w:rsidR="003152D4" w:rsidRPr="008238D7" w:rsidRDefault="00B32640" w:rsidP="007540AB">
      <w:pPr>
        <w:spacing w:line="360" w:lineRule="auto"/>
        <w:ind w:firstLine="709"/>
        <w:jc w:val="both"/>
        <w:rPr>
          <w:rFonts w:ascii="Times New Roman" w:hAnsi="Times New Roman" w:cs="Times New Roman"/>
          <w:sz w:val="28"/>
          <w:szCs w:val="28"/>
          <w:lang w:val="ru-RU"/>
        </w:rPr>
      </w:pPr>
      <w:r w:rsidRPr="008238D7">
        <w:rPr>
          <w:rFonts w:ascii="Times New Roman" w:hAnsi="Times New Roman" w:cs="Times New Roman"/>
          <w:sz w:val="28"/>
          <w:szCs w:val="28"/>
          <w:lang w:val="ru-RU"/>
        </w:rPr>
        <w:t xml:space="preserve">Указанные в кодексах правила профессиональной этики </w:t>
      </w:r>
      <w:r w:rsidRPr="007540AB">
        <w:rPr>
          <w:rFonts w:ascii="Times New Roman" w:hAnsi="Times New Roman" w:cs="Times New Roman"/>
          <w:sz w:val="28"/>
          <w:szCs w:val="28"/>
        </w:rPr>
        <w:t>PR</w:t>
      </w:r>
      <w:r w:rsidR="003152D4" w:rsidRPr="008238D7">
        <w:rPr>
          <w:rFonts w:ascii="Times New Roman" w:hAnsi="Times New Roman" w:cs="Times New Roman"/>
          <w:sz w:val="28"/>
          <w:szCs w:val="28"/>
          <w:lang w:val="ru-RU"/>
        </w:rPr>
        <w:t xml:space="preserve"> являются обязательным для всех. </w:t>
      </w:r>
      <w:r w:rsidRPr="008238D7">
        <w:rPr>
          <w:rFonts w:ascii="Times New Roman" w:hAnsi="Times New Roman" w:cs="Times New Roman"/>
          <w:sz w:val="28"/>
          <w:szCs w:val="28"/>
          <w:lang w:val="ru-RU"/>
        </w:rPr>
        <w:t xml:space="preserve"> Ключевым моментом исполнения деятельности специалистов является знание и соблюдение законов государства</w:t>
      </w:r>
      <w:r w:rsidR="003152D4" w:rsidRPr="008238D7">
        <w:rPr>
          <w:rFonts w:ascii="Times New Roman" w:hAnsi="Times New Roman" w:cs="Times New Roman"/>
          <w:sz w:val="28"/>
          <w:szCs w:val="28"/>
          <w:lang w:val="ru-RU"/>
        </w:rPr>
        <w:t xml:space="preserve">, </w:t>
      </w:r>
      <w:r w:rsidRPr="008238D7">
        <w:rPr>
          <w:rFonts w:ascii="Times New Roman" w:hAnsi="Times New Roman" w:cs="Times New Roman"/>
          <w:sz w:val="28"/>
          <w:szCs w:val="28"/>
          <w:lang w:val="ru-RU"/>
        </w:rPr>
        <w:t>уважение общечеловеческих</w:t>
      </w:r>
      <w:r w:rsidR="003152D4" w:rsidRPr="008238D7">
        <w:rPr>
          <w:rFonts w:ascii="Times New Roman" w:hAnsi="Times New Roman" w:cs="Times New Roman"/>
          <w:sz w:val="28"/>
          <w:szCs w:val="28"/>
          <w:lang w:val="ru-RU"/>
        </w:rPr>
        <w:t xml:space="preserve"> ценностей и прав чело</w:t>
      </w:r>
      <w:r w:rsidRPr="008238D7">
        <w:rPr>
          <w:rFonts w:ascii="Times New Roman" w:hAnsi="Times New Roman" w:cs="Times New Roman"/>
          <w:sz w:val="28"/>
          <w:szCs w:val="28"/>
          <w:lang w:val="ru-RU"/>
        </w:rPr>
        <w:t>века. В полной степени это относится к законам о распространении информации, нанесении вреда посредством опубликования ложных или намеренно искаженных сведении, нарушении прав личности на частную жизнь. Столь же обязательным для них является следование этическим нормам, налагаемым профессией.</w:t>
      </w:r>
      <w:r w:rsidR="003152D4" w:rsidRPr="008238D7">
        <w:rPr>
          <w:rFonts w:ascii="Times New Roman" w:hAnsi="Times New Roman" w:cs="Times New Roman"/>
          <w:sz w:val="28"/>
          <w:szCs w:val="28"/>
          <w:lang w:val="ru-RU"/>
        </w:rPr>
        <w:t xml:space="preserve"> Вся информация, используемая в профессиональной деятельности и межличностном общении должна быть точной, честной и достоверной.</w:t>
      </w:r>
    </w:p>
    <w:p w:rsidR="00B32640" w:rsidRPr="008238D7" w:rsidRDefault="009260C5" w:rsidP="007540AB">
      <w:pPr>
        <w:spacing w:line="360" w:lineRule="auto"/>
        <w:ind w:firstLine="709"/>
        <w:jc w:val="both"/>
        <w:rPr>
          <w:rFonts w:ascii="Times New Roman" w:hAnsi="Times New Roman" w:cs="Times New Roman"/>
          <w:sz w:val="28"/>
          <w:szCs w:val="28"/>
          <w:lang w:val="ru-RU"/>
        </w:rPr>
      </w:pPr>
      <w:r w:rsidRPr="008238D7">
        <w:rPr>
          <w:rFonts w:ascii="Times New Roman" w:hAnsi="Times New Roman" w:cs="Times New Roman"/>
          <w:sz w:val="28"/>
          <w:szCs w:val="28"/>
          <w:lang w:val="ru-RU"/>
        </w:rPr>
        <w:t xml:space="preserve">Но нередко </w:t>
      </w:r>
      <w:r w:rsidR="00573968" w:rsidRPr="008238D7">
        <w:rPr>
          <w:rFonts w:ascii="Times New Roman" w:hAnsi="Times New Roman" w:cs="Times New Roman"/>
          <w:sz w:val="28"/>
          <w:szCs w:val="28"/>
          <w:lang w:val="ru-RU"/>
        </w:rPr>
        <w:t xml:space="preserve">наблюдаются нарушения и не соблюдения норм и правил, описанных в профессиональных нормативных актах. Это приводит к подрыву имиджа компании или отдельного </w:t>
      </w:r>
      <w:r w:rsidR="00573968" w:rsidRPr="007540AB">
        <w:rPr>
          <w:rFonts w:ascii="Times New Roman" w:hAnsi="Times New Roman" w:cs="Times New Roman"/>
          <w:sz w:val="28"/>
          <w:szCs w:val="28"/>
        </w:rPr>
        <w:t>PR</w:t>
      </w:r>
      <w:r w:rsidR="00573968" w:rsidRPr="008238D7">
        <w:rPr>
          <w:rFonts w:ascii="Times New Roman" w:hAnsi="Times New Roman" w:cs="Times New Roman"/>
          <w:sz w:val="28"/>
          <w:szCs w:val="28"/>
          <w:lang w:val="ru-RU"/>
        </w:rPr>
        <w:t xml:space="preserve">-специалиста. Выяснение причин такого рода нарушений – одна из основных задач </w:t>
      </w:r>
      <w:r w:rsidR="005A3E74">
        <w:rPr>
          <w:rFonts w:ascii="Times New Roman" w:hAnsi="Times New Roman" w:cs="Times New Roman"/>
          <w:sz w:val="28"/>
          <w:szCs w:val="28"/>
          <w:lang w:val="ru-RU"/>
        </w:rPr>
        <w:t>нашей</w:t>
      </w:r>
      <w:r w:rsidR="00573968" w:rsidRPr="008238D7">
        <w:rPr>
          <w:rFonts w:ascii="Times New Roman" w:hAnsi="Times New Roman" w:cs="Times New Roman"/>
          <w:sz w:val="28"/>
          <w:szCs w:val="28"/>
          <w:lang w:val="ru-RU"/>
        </w:rPr>
        <w:t xml:space="preserve"> работы. </w:t>
      </w:r>
    </w:p>
    <w:p w:rsidR="003152D4" w:rsidRPr="008238D7" w:rsidRDefault="00573968" w:rsidP="007540AB">
      <w:pPr>
        <w:spacing w:line="360" w:lineRule="auto"/>
        <w:ind w:firstLine="709"/>
        <w:jc w:val="both"/>
        <w:rPr>
          <w:rFonts w:ascii="Times New Roman" w:hAnsi="Times New Roman" w:cs="Times New Roman"/>
          <w:sz w:val="28"/>
          <w:szCs w:val="28"/>
          <w:lang w:val="ru-RU"/>
        </w:rPr>
      </w:pPr>
      <w:r w:rsidRPr="008238D7">
        <w:rPr>
          <w:rFonts w:ascii="Times New Roman" w:hAnsi="Times New Roman" w:cs="Times New Roman"/>
          <w:sz w:val="28"/>
          <w:szCs w:val="28"/>
          <w:lang w:val="ru-RU"/>
        </w:rPr>
        <w:t xml:space="preserve">Объект </w:t>
      </w:r>
      <w:r w:rsidR="009933CC">
        <w:rPr>
          <w:rFonts w:ascii="Times New Roman" w:hAnsi="Times New Roman" w:cs="Times New Roman"/>
          <w:sz w:val="28"/>
          <w:szCs w:val="28"/>
          <w:lang w:val="ru-RU"/>
        </w:rPr>
        <w:t>нашей</w:t>
      </w:r>
      <w:r w:rsidRPr="008238D7">
        <w:rPr>
          <w:rFonts w:ascii="Times New Roman" w:hAnsi="Times New Roman" w:cs="Times New Roman"/>
          <w:sz w:val="28"/>
          <w:szCs w:val="28"/>
          <w:lang w:val="ru-RU"/>
        </w:rPr>
        <w:t xml:space="preserve"> работы – перечень кодексов этики профессионального поведения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 xml:space="preserve">-специалистов, его составляющие. Предметом является специфика данных кодексов, а также причины нарушения </w:t>
      </w:r>
      <w:r w:rsidR="000935BB" w:rsidRPr="008238D7">
        <w:rPr>
          <w:rFonts w:ascii="Times New Roman" w:hAnsi="Times New Roman" w:cs="Times New Roman"/>
          <w:sz w:val="28"/>
          <w:szCs w:val="28"/>
          <w:lang w:val="ru-RU"/>
        </w:rPr>
        <w:t xml:space="preserve">правил и норм, </w:t>
      </w:r>
      <w:r w:rsidR="000935BB" w:rsidRPr="008238D7">
        <w:rPr>
          <w:rFonts w:ascii="Times New Roman" w:hAnsi="Times New Roman" w:cs="Times New Roman"/>
          <w:sz w:val="28"/>
          <w:szCs w:val="28"/>
          <w:lang w:val="ru-RU"/>
        </w:rPr>
        <w:lastRenderedPageBreak/>
        <w:t>указанных в данных документах, специалистами по связям с общественностью.</w:t>
      </w:r>
    </w:p>
    <w:p w:rsidR="0054433C" w:rsidRPr="008238D7" w:rsidRDefault="0054433C" w:rsidP="007540AB">
      <w:pPr>
        <w:spacing w:line="360" w:lineRule="auto"/>
        <w:ind w:firstLine="709"/>
        <w:jc w:val="both"/>
        <w:rPr>
          <w:rFonts w:ascii="Times New Roman" w:hAnsi="Times New Roman" w:cs="Times New Roman"/>
          <w:sz w:val="28"/>
          <w:szCs w:val="28"/>
          <w:lang w:val="ru-RU"/>
        </w:rPr>
      </w:pPr>
      <w:r w:rsidRPr="008238D7">
        <w:rPr>
          <w:rFonts w:ascii="Times New Roman" w:hAnsi="Times New Roman" w:cs="Times New Roman"/>
          <w:sz w:val="28"/>
          <w:szCs w:val="28"/>
          <w:lang w:val="ru-RU"/>
        </w:rPr>
        <w:t>Изучить, разобрать и пояснить положения, указанные в многочисленных кодексах, выявить причину уклонения от них есть цель моего исследования.</w:t>
      </w:r>
    </w:p>
    <w:p w:rsidR="000935BB" w:rsidRDefault="000935BB" w:rsidP="007540AB">
      <w:pPr>
        <w:spacing w:line="360" w:lineRule="auto"/>
        <w:ind w:firstLine="709"/>
        <w:jc w:val="both"/>
        <w:rPr>
          <w:rFonts w:ascii="Times New Roman" w:hAnsi="Times New Roman" w:cs="Times New Roman"/>
          <w:sz w:val="28"/>
          <w:szCs w:val="28"/>
          <w:lang w:val="ru-RU"/>
        </w:rPr>
      </w:pPr>
      <w:r w:rsidRPr="008238D7">
        <w:rPr>
          <w:rFonts w:ascii="Times New Roman" w:hAnsi="Times New Roman" w:cs="Times New Roman"/>
          <w:sz w:val="28"/>
          <w:szCs w:val="28"/>
          <w:lang w:val="ru-RU"/>
        </w:rPr>
        <w:t xml:space="preserve">Проблема, поднимаемая в </w:t>
      </w:r>
      <w:r w:rsidR="009933CC">
        <w:rPr>
          <w:rFonts w:ascii="Times New Roman" w:hAnsi="Times New Roman" w:cs="Times New Roman"/>
          <w:sz w:val="28"/>
          <w:szCs w:val="28"/>
          <w:lang w:val="ru-RU"/>
        </w:rPr>
        <w:t>нашей</w:t>
      </w:r>
      <w:r w:rsidRPr="008238D7">
        <w:rPr>
          <w:rFonts w:ascii="Times New Roman" w:hAnsi="Times New Roman" w:cs="Times New Roman"/>
          <w:sz w:val="28"/>
          <w:szCs w:val="28"/>
          <w:lang w:val="ru-RU"/>
        </w:rPr>
        <w:t xml:space="preserve"> работе, актуальна в настоящее время наиболее всего. В условиях информационного общества,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 xml:space="preserve"> является одной из самых процветающих и востребованных сфер деятельности. Такая востребованность порождает массу не соблюдений и  нарушений, приводящих к конфликтам личности и ассоциации </w:t>
      </w:r>
      <w:r w:rsidRPr="007540AB">
        <w:rPr>
          <w:rFonts w:ascii="Times New Roman" w:hAnsi="Times New Roman" w:cs="Times New Roman"/>
          <w:sz w:val="28"/>
          <w:szCs w:val="28"/>
        </w:rPr>
        <w:t>PR</w:t>
      </w:r>
      <w:r w:rsidRPr="008238D7">
        <w:rPr>
          <w:rFonts w:ascii="Times New Roman" w:hAnsi="Times New Roman" w:cs="Times New Roman"/>
          <w:sz w:val="28"/>
          <w:szCs w:val="28"/>
          <w:lang w:val="ru-RU"/>
        </w:rPr>
        <w:t>.</w:t>
      </w:r>
    </w:p>
    <w:p w:rsidR="009933CC" w:rsidRDefault="009933CC" w:rsidP="007540A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Задачей данного исследования является подробно рассмотреть роль кодексов в профессиональной деятельности </w:t>
      </w:r>
      <w:r>
        <w:rPr>
          <w:rFonts w:ascii="Times New Roman" w:hAnsi="Times New Roman" w:cs="Times New Roman"/>
          <w:sz w:val="28"/>
          <w:szCs w:val="28"/>
        </w:rPr>
        <w:t>PR</w:t>
      </w:r>
      <w:r w:rsidRPr="009933CC">
        <w:rPr>
          <w:rFonts w:ascii="Times New Roman" w:hAnsi="Times New Roman" w:cs="Times New Roman"/>
          <w:sz w:val="28"/>
          <w:szCs w:val="28"/>
          <w:lang w:val="ru-RU"/>
        </w:rPr>
        <w:t>-</w:t>
      </w:r>
      <w:r>
        <w:rPr>
          <w:rFonts w:ascii="Times New Roman" w:hAnsi="Times New Roman" w:cs="Times New Roman"/>
          <w:sz w:val="28"/>
          <w:szCs w:val="28"/>
          <w:lang w:val="ru-RU"/>
        </w:rPr>
        <w:t xml:space="preserve">специалиста, примеры их нарушения, а также обозначить эффективность или неэффективность данных поднимаемых в работе нормативных актов. В ходе исследования были применены методы теоретического изучения кодексов и практические, включающие в себя разбор примеров деятельности определенных </w:t>
      </w:r>
      <w:r>
        <w:rPr>
          <w:rFonts w:ascii="Times New Roman" w:hAnsi="Times New Roman" w:cs="Times New Roman"/>
          <w:sz w:val="28"/>
          <w:szCs w:val="28"/>
        </w:rPr>
        <w:t>PR</w:t>
      </w:r>
      <w:r w:rsidRPr="009933CC">
        <w:rPr>
          <w:rFonts w:ascii="Times New Roman" w:hAnsi="Times New Roman" w:cs="Times New Roman"/>
          <w:sz w:val="28"/>
          <w:szCs w:val="28"/>
          <w:lang w:val="ru-RU"/>
        </w:rPr>
        <w:t>-</w:t>
      </w:r>
      <w:r>
        <w:rPr>
          <w:rFonts w:ascii="Times New Roman" w:hAnsi="Times New Roman" w:cs="Times New Roman"/>
          <w:sz w:val="28"/>
          <w:szCs w:val="28"/>
          <w:lang w:val="ru-RU"/>
        </w:rPr>
        <w:t xml:space="preserve">компаний. </w:t>
      </w:r>
    </w:p>
    <w:p w:rsidR="009933CC" w:rsidRPr="00EF1696" w:rsidRDefault="009933CC" w:rsidP="007540A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написании работы, был использован материал, как Конституции РФ, Федеральных законов, так и учебной и  научной литературы, например, работы С.Блэка или иных отечественных ученых.</w:t>
      </w:r>
      <w:r w:rsidR="0061714A">
        <w:rPr>
          <w:rFonts w:ascii="Times New Roman" w:hAnsi="Times New Roman" w:cs="Times New Roman"/>
          <w:sz w:val="28"/>
          <w:szCs w:val="28"/>
          <w:lang w:val="ru-RU"/>
        </w:rPr>
        <w:t xml:space="preserve"> </w:t>
      </w:r>
      <w:r w:rsidR="00EF1696">
        <w:rPr>
          <w:rFonts w:ascii="Times New Roman" w:hAnsi="Times New Roman" w:cs="Times New Roman"/>
          <w:sz w:val="28"/>
          <w:szCs w:val="28"/>
          <w:lang w:val="ru-RU"/>
        </w:rPr>
        <w:t xml:space="preserve">Исследование несет в себе теоретическую ценность, так как в ней поднимается профессиональная терминология, законодательные акты и исторические факты. С практической стороны, работа помогает понять, каких действий и целей в своей деятельности </w:t>
      </w:r>
      <w:r w:rsidR="00EF1696">
        <w:rPr>
          <w:rFonts w:ascii="Times New Roman" w:hAnsi="Times New Roman" w:cs="Times New Roman"/>
          <w:sz w:val="28"/>
          <w:szCs w:val="28"/>
        </w:rPr>
        <w:t>PR</w:t>
      </w:r>
      <w:r w:rsidR="00EF1696" w:rsidRPr="00EF1696">
        <w:rPr>
          <w:rFonts w:ascii="Times New Roman" w:hAnsi="Times New Roman" w:cs="Times New Roman"/>
          <w:sz w:val="28"/>
          <w:szCs w:val="28"/>
          <w:lang w:val="ru-RU"/>
        </w:rPr>
        <w:t>-</w:t>
      </w:r>
      <w:r w:rsidR="00EF1696">
        <w:rPr>
          <w:rFonts w:ascii="Times New Roman" w:hAnsi="Times New Roman" w:cs="Times New Roman"/>
          <w:sz w:val="28"/>
          <w:szCs w:val="28"/>
          <w:lang w:val="ru-RU"/>
        </w:rPr>
        <w:t xml:space="preserve">специалист должен избегать, для того, чтобы его профессиональное поведение соответствовало этике и закону. </w:t>
      </w:r>
    </w:p>
    <w:p w:rsidR="006F2346" w:rsidRPr="008238D7" w:rsidRDefault="006F2346" w:rsidP="00F42C50">
      <w:pPr>
        <w:ind w:firstLine="708"/>
        <w:jc w:val="both"/>
        <w:rPr>
          <w:lang w:val="ru-RU"/>
        </w:rPr>
      </w:pPr>
    </w:p>
    <w:p w:rsidR="006F2346" w:rsidRPr="008238D7" w:rsidRDefault="006F2346">
      <w:pPr>
        <w:rPr>
          <w:lang w:val="ru-RU"/>
        </w:rPr>
      </w:pPr>
      <w:r w:rsidRPr="008238D7">
        <w:rPr>
          <w:lang w:val="ru-RU"/>
        </w:rPr>
        <w:br w:type="page"/>
      </w:r>
    </w:p>
    <w:p w:rsidR="006F2346" w:rsidRPr="00C97238" w:rsidRDefault="006F2346" w:rsidP="008500E1">
      <w:pPr>
        <w:pStyle w:val="afa"/>
        <w:jc w:val="center"/>
        <w:rPr>
          <w:sz w:val="32"/>
        </w:rPr>
      </w:pPr>
      <w:bookmarkStart w:id="8" w:name="_Toc451190579"/>
      <w:bookmarkStart w:id="9" w:name="_Toc451190643"/>
      <w:bookmarkStart w:id="10" w:name="_Toc451191657"/>
      <w:r w:rsidRPr="00C97238">
        <w:rPr>
          <w:sz w:val="32"/>
        </w:rPr>
        <w:lastRenderedPageBreak/>
        <w:t>1 Механизмы регуляции деятельности в области связей с общественностью</w:t>
      </w:r>
      <w:bookmarkEnd w:id="8"/>
      <w:bookmarkEnd w:id="9"/>
      <w:bookmarkEnd w:id="10"/>
    </w:p>
    <w:p w:rsidR="006F2346" w:rsidRPr="004F4581" w:rsidRDefault="006F2346" w:rsidP="008500E1">
      <w:pPr>
        <w:pStyle w:val="12"/>
        <w:numPr>
          <w:ilvl w:val="1"/>
          <w:numId w:val="1"/>
        </w:numPr>
        <w:jc w:val="center"/>
        <w:rPr>
          <w:lang w:val="ru-RU"/>
        </w:rPr>
      </w:pPr>
      <w:bookmarkStart w:id="11" w:name="_Toc451190580"/>
      <w:bookmarkStart w:id="12" w:name="_Toc451190644"/>
      <w:bookmarkStart w:id="13" w:name="_Toc451191658"/>
      <w:r w:rsidRPr="008500E1">
        <w:rPr>
          <w:lang w:val="ru-RU"/>
        </w:rPr>
        <w:t>Спо</w:t>
      </w:r>
      <w:r w:rsidR="004F4581">
        <w:rPr>
          <w:lang w:val="ru-RU"/>
        </w:rPr>
        <w:t xml:space="preserve">собы регулирования общественных отношений </w:t>
      </w:r>
      <w:r w:rsidR="007A7C44">
        <w:rPr>
          <w:lang w:val="ru-RU"/>
        </w:rPr>
        <w:t xml:space="preserve">в сфере </w:t>
      </w:r>
      <w:r w:rsidR="004F4581">
        <w:t>PR</w:t>
      </w:r>
      <w:bookmarkEnd w:id="11"/>
      <w:bookmarkEnd w:id="12"/>
      <w:bookmarkEnd w:id="13"/>
    </w:p>
    <w:p w:rsidR="008500E1" w:rsidRPr="004F4581" w:rsidRDefault="008500E1" w:rsidP="008500E1">
      <w:pPr>
        <w:pStyle w:val="12"/>
        <w:ind w:left="450"/>
        <w:rPr>
          <w:lang w:val="ru-RU"/>
        </w:rPr>
      </w:pPr>
    </w:p>
    <w:p w:rsidR="008500E1" w:rsidRDefault="007540AB" w:rsidP="007540AB">
      <w:pPr>
        <w:spacing w:line="360"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Проанализировав регулятивные</w:t>
      </w:r>
      <w:r w:rsidR="008500E1" w:rsidRPr="008500E1">
        <w:rPr>
          <w:rFonts w:ascii="Times New Roman" w:hAnsi="Times New Roman" w:cs="Times New Roman"/>
          <w:sz w:val="28"/>
          <w:szCs w:val="28"/>
          <w:lang w:val="ru-RU"/>
        </w:rPr>
        <w:t xml:space="preserve"> </w:t>
      </w:r>
      <w:r>
        <w:rPr>
          <w:rFonts w:ascii="Times New Roman" w:hAnsi="Times New Roman" w:cs="Times New Roman"/>
          <w:sz w:val="28"/>
          <w:szCs w:val="28"/>
          <w:lang w:val="ru-RU"/>
        </w:rPr>
        <w:t>механизмы, существующие</w:t>
      </w:r>
      <w:r w:rsidR="008500E1" w:rsidRPr="008500E1">
        <w:rPr>
          <w:rFonts w:ascii="Times New Roman" w:hAnsi="Times New Roman" w:cs="Times New Roman"/>
          <w:sz w:val="28"/>
          <w:szCs w:val="28"/>
          <w:lang w:val="ru-RU"/>
        </w:rPr>
        <w:t xml:space="preserve"> в</w:t>
      </w:r>
      <w:r>
        <w:rPr>
          <w:rFonts w:ascii="Times New Roman" w:hAnsi="Times New Roman" w:cs="Times New Roman"/>
          <w:sz w:val="28"/>
          <w:szCs w:val="28"/>
          <w:lang w:val="ru-RU"/>
        </w:rPr>
        <w:t xml:space="preserve"> сфере связей с общественностью, можно </w:t>
      </w:r>
      <w:r w:rsidR="008500E1" w:rsidRPr="008500E1">
        <w:rPr>
          <w:rFonts w:ascii="Times New Roman" w:hAnsi="Times New Roman" w:cs="Times New Roman"/>
          <w:sz w:val="28"/>
          <w:szCs w:val="28"/>
          <w:lang w:val="ru-RU"/>
        </w:rPr>
        <w:t xml:space="preserve">выделить два </w:t>
      </w:r>
      <w:r>
        <w:rPr>
          <w:rFonts w:ascii="Times New Roman" w:hAnsi="Times New Roman" w:cs="Times New Roman"/>
          <w:sz w:val="28"/>
          <w:szCs w:val="28"/>
          <w:lang w:val="ru-RU"/>
        </w:rPr>
        <w:t>основных направления, таких как</w:t>
      </w:r>
      <w:r w:rsidR="008500E1" w:rsidRPr="008500E1">
        <w:rPr>
          <w:rFonts w:ascii="Times New Roman" w:hAnsi="Times New Roman" w:cs="Times New Roman"/>
          <w:sz w:val="28"/>
          <w:szCs w:val="28"/>
          <w:lang w:val="ru-RU"/>
        </w:rPr>
        <w:t xml:space="preserve"> правовое регулирование и саморегулирование.</w:t>
      </w:r>
    </w:p>
    <w:p w:rsidR="008500E1" w:rsidRPr="001809B7" w:rsidRDefault="007540AB" w:rsidP="007540AB">
      <w:pPr>
        <w:spacing w:line="360"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Правовое регулирование </w:t>
      </w:r>
      <w:r w:rsidR="008500E1" w:rsidRPr="008500E1">
        <w:rPr>
          <w:rFonts w:ascii="Times New Roman" w:hAnsi="Times New Roman" w:cs="Times New Roman"/>
          <w:sz w:val="28"/>
          <w:szCs w:val="28"/>
          <w:lang w:val="ru-RU"/>
        </w:rPr>
        <w:t xml:space="preserve"> - это </w:t>
      </w:r>
      <w:r>
        <w:rPr>
          <w:rFonts w:ascii="Times New Roman" w:hAnsi="Times New Roman" w:cs="Times New Roman"/>
          <w:sz w:val="28"/>
          <w:szCs w:val="28"/>
          <w:lang w:val="ru-RU"/>
        </w:rPr>
        <w:t>система</w:t>
      </w:r>
      <w:r w:rsidR="008500E1" w:rsidRPr="008500E1">
        <w:rPr>
          <w:rFonts w:ascii="Times New Roman" w:hAnsi="Times New Roman" w:cs="Times New Roman"/>
          <w:sz w:val="28"/>
          <w:szCs w:val="28"/>
          <w:lang w:val="ru-RU"/>
        </w:rPr>
        <w:t xml:space="preserve"> </w:t>
      </w:r>
      <w:r>
        <w:rPr>
          <w:rFonts w:ascii="Times New Roman" w:hAnsi="Times New Roman" w:cs="Times New Roman"/>
          <w:sz w:val="28"/>
          <w:szCs w:val="28"/>
          <w:lang w:val="ru-RU"/>
        </w:rPr>
        <w:t>регулирования</w:t>
      </w:r>
      <w:r w:rsidR="008500E1" w:rsidRPr="008500E1">
        <w:rPr>
          <w:rFonts w:ascii="Times New Roman" w:hAnsi="Times New Roman" w:cs="Times New Roman"/>
          <w:sz w:val="28"/>
          <w:szCs w:val="28"/>
          <w:lang w:val="ru-RU"/>
        </w:rPr>
        <w:t xml:space="preserve"> поведения людей в обществе посредством правовых норм, устанавливаемых органами государственной власти и выполняемых гражданами под контролем у</w:t>
      </w:r>
      <w:r w:rsidR="001809B7">
        <w:rPr>
          <w:rFonts w:ascii="Times New Roman" w:hAnsi="Times New Roman" w:cs="Times New Roman"/>
          <w:sz w:val="28"/>
          <w:szCs w:val="28"/>
          <w:lang w:val="ru-RU"/>
        </w:rPr>
        <w:t>полномоченных организаций, предусматривающая возможность применения санкций за отклонений от прописанных правил</w:t>
      </w:r>
      <w:r w:rsidR="008500E1" w:rsidRPr="008500E1">
        <w:rPr>
          <w:rFonts w:ascii="Times New Roman" w:hAnsi="Times New Roman" w:cs="Times New Roman"/>
          <w:sz w:val="28"/>
          <w:szCs w:val="28"/>
          <w:lang w:val="ru-RU"/>
        </w:rPr>
        <w:t>. Это строго установленная, обязательная для всех членов общества система норм</w:t>
      </w:r>
      <w:r w:rsidR="001809B7">
        <w:rPr>
          <w:rFonts w:ascii="Times New Roman" w:hAnsi="Times New Roman" w:cs="Times New Roman"/>
          <w:sz w:val="28"/>
          <w:szCs w:val="28"/>
          <w:lang w:val="ru-RU"/>
        </w:rPr>
        <w:t xml:space="preserve"> [1</w:t>
      </w:r>
      <w:r w:rsidR="0070477F">
        <w:rPr>
          <w:rFonts w:ascii="Times New Roman" w:hAnsi="Times New Roman" w:cs="Times New Roman"/>
          <w:sz w:val="28"/>
          <w:szCs w:val="28"/>
          <w:lang w:val="ru-RU"/>
        </w:rPr>
        <w:t>, с. 69</w:t>
      </w:r>
      <w:r w:rsidR="001809B7">
        <w:rPr>
          <w:rFonts w:ascii="Times New Roman" w:hAnsi="Times New Roman" w:cs="Times New Roman"/>
          <w:sz w:val="28"/>
          <w:szCs w:val="28"/>
          <w:lang w:val="ru-RU"/>
        </w:rPr>
        <w:t>]. Саморегулирование -</w:t>
      </w:r>
      <w:r w:rsidR="008500E1" w:rsidRPr="008500E1">
        <w:rPr>
          <w:rFonts w:ascii="Times New Roman" w:hAnsi="Times New Roman" w:cs="Times New Roman"/>
          <w:sz w:val="28"/>
          <w:szCs w:val="28"/>
          <w:lang w:val="ru-RU"/>
        </w:rPr>
        <w:t xml:space="preserve"> более подвижная система. </w:t>
      </w:r>
      <w:r w:rsidR="001809B7">
        <w:rPr>
          <w:rFonts w:ascii="Times New Roman" w:hAnsi="Times New Roman" w:cs="Times New Roman"/>
          <w:sz w:val="28"/>
          <w:szCs w:val="28"/>
          <w:lang w:val="ru-RU"/>
        </w:rPr>
        <w:t>В</w:t>
      </w:r>
      <w:r w:rsidR="008500E1" w:rsidRPr="008500E1">
        <w:rPr>
          <w:rFonts w:ascii="Times New Roman" w:hAnsi="Times New Roman" w:cs="Times New Roman"/>
          <w:sz w:val="28"/>
          <w:szCs w:val="28"/>
          <w:lang w:val="ru-RU"/>
        </w:rPr>
        <w:t>ступает в действие</w:t>
      </w:r>
      <w:r w:rsidR="001809B7">
        <w:rPr>
          <w:rFonts w:ascii="Times New Roman" w:hAnsi="Times New Roman" w:cs="Times New Roman"/>
          <w:sz w:val="28"/>
          <w:szCs w:val="28"/>
          <w:lang w:val="ru-RU"/>
        </w:rPr>
        <w:t xml:space="preserve"> тогда</w:t>
      </w:r>
      <w:r w:rsidR="008500E1" w:rsidRPr="008500E1">
        <w:rPr>
          <w:rFonts w:ascii="Times New Roman" w:hAnsi="Times New Roman" w:cs="Times New Roman"/>
          <w:sz w:val="28"/>
          <w:szCs w:val="28"/>
          <w:lang w:val="ru-RU"/>
        </w:rPr>
        <w:t xml:space="preserve">, когда невозможно </w:t>
      </w:r>
      <w:r w:rsidR="001809B7">
        <w:rPr>
          <w:rFonts w:ascii="Times New Roman" w:hAnsi="Times New Roman" w:cs="Times New Roman"/>
          <w:sz w:val="28"/>
          <w:szCs w:val="28"/>
          <w:lang w:val="ru-RU"/>
        </w:rPr>
        <w:t>применение правового регулирования</w:t>
      </w:r>
      <w:r w:rsidR="008500E1" w:rsidRPr="008500E1">
        <w:rPr>
          <w:rFonts w:ascii="Times New Roman" w:hAnsi="Times New Roman" w:cs="Times New Roman"/>
          <w:sz w:val="28"/>
          <w:szCs w:val="28"/>
          <w:lang w:val="ru-RU"/>
        </w:rPr>
        <w:t xml:space="preserve">, когда </w:t>
      </w:r>
      <w:r w:rsidR="001809B7">
        <w:rPr>
          <w:rFonts w:ascii="Times New Roman" w:hAnsi="Times New Roman" w:cs="Times New Roman"/>
          <w:sz w:val="28"/>
          <w:szCs w:val="28"/>
          <w:lang w:val="ru-RU"/>
        </w:rPr>
        <w:t>отсутствует опасность</w:t>
      </w:r>
      <w:r w:rsidR="008500E1" w:rsidRPr="008500E1">
        <w:rPr>
          <w:rFonts w:ascii="Times New Roman" w:hAnsi="Times New Roman" w:cs="Times New Roman"/>
          <w:sz w:val="28"/>
          <w:szCs w:val="28"/>
          <w:lang w:val="ru-RU"/>
        </w:rPr>
        <w:t xml:space="preserve"> с точки зрения права, но </w:t>
      </w:r>
      <w:r w:rsidR="001809B7">
        <w:rPr>
          <w:rFonts w:ascii="Times New Roman" w:hAnsi="Times New Roman" w:cs="Times New Roman"/>
          <w:sz w:val="28"/>
          <w:szCs w:val="28"/>
          <w:lang w:val="ru-RU"/>
        </w:rPr>
        <w:t>имеется</w:t>
      </w:r>
      <w:r w:rsidR="008500E1" w:rsidRPr="008500E1">
        <w:rPr>
          <w:rFonts w:ascii="Times New Roman" w:hAnsi="Times New Roman" w:cs="Times New Roman"/>
          <w:sz w:val="28"/>
          <w:szCs w:val="28"/>
          <w:lang w:val="ru-RU"/>
        </w:rPr>
        <w:t xml:space="preserve"> морально-этическая коллизия, порой более негативная по своим последствиям для общества, чем любой правовой поступок. Саморегулирование не может носить обязательный и всеобщий характер, его основным признаком является добровольность следования декларированным нормам. Роль </w:t>
      </w:r>
      <w:r w:rsidR="001809B7">
        <w:rPr>
          <w:rFonts w:ascii="Times New Roman" w:hAnsi="Times New Roman" w:cs="Times New Roman"/>
          <w:sz w:val="28"/>
          <w:szCs w:val="28"/>
          <w:lang w:val="ru-RU"/>
        </w:rPr>
        <w:t>«</w:t>
      </w:r>
      <w:r w:rsidR="008500E1" w:rsidRPr="008500E1">
        <w:rPr>
          <w:rFonts w:ascii="Times New Roman" w:hAnsi="Times New Roman" w:cs="Times New Roman"/>
          <w:sz w:val="28"/>
          <w:szCs w:val="28"/>
          <w:lang w:val="ru-RU"/>
        </w:rPr>
        <w:t>саморегуляторов</w:t>
      </w:r>
      <w:r w:rsidR="001809B7">
        <w:rPr>
          <w:rFonts w:ascii="Times New Roman" w:hAnsi="Times New Roman" w:cs="Times New Roman"/>
          <w:sz w:val="28"/>
          <w:szCs w:val="28"/>
          <w:lang w:val="ru-RU"/>
        </w:rPr>
        <w:t>»</w:t>
      </w:r>
      <w:r w:rsidR="008500E1" w:rsidRPr="008500E1">
        <w:rPr>
          <w:rFonts w:ascii="Times New Roman" w:hAnsi="Times New Roman" w:cs="Times New Roman"/>
          <w:sz w:val="28"/>
          <w:szCs w:val="28"/>
          <w:lang w:val="ru-RU"/>
        </w:rPr>
        <w:t xml:space="preserve"> в данном случае играют нормы и идеалы, которые служат этическими критериями для оценки как отдельно взятых поступков, </w:t>
      </w:r>
      <w:r w:rsidR="001809B7">
        <w:rPr>
          <w:rFonts w:ascii="Times New Roman" w:hAnsi="Times New Roman" w:cs="Times New Roman"/>
          <w:sz w:val="28"/>
          <w:szCs w:val="28"/>
          <w:lang w:val="ru-RU"/>
        </w:rPr>
        <w:t>так и всей деятельности в целом</w:t>
      </w:r>
      <w:r w:rsidR="001809B7" w:rsidRPr="001809B7">
        <w:rPr>
          <w:rFonts w:ascii="Times New Roman" w:hAnsi="Times New Roman" w:cs="Times New Roman"/>
          <w:sz w:val="28"/>
          <w:szCs w:val="28"/>
          <w:lang w:val="ru-RU"/>
        </w:rPr>
        <w:t xml:space="preserve"> [2</w:t>
      </w:r>
      <w:r w:rsidR="0070477F">
        <w:rPr>
          <w:rFonts w:ascii="Times New Roman" w:hAnsi="Times New Roman" w:cs="Times New Roman"/>
          <w:sz w:val="28"/>
          <w:szCs w:val="28"/>
          <w:lang w:val="ru-RU"/>
        </w:rPr>
        <w:t>, с. 4</w:t>
      </w:r>
      <w:r w:rsidR="001809B7" w:rsidRPr="001809B7">
        <w:rPr>
          <w:rFonts w:ascii="Times New Roman" w:hAnsi="Times New Roman" w:cs="Times New Roman"/>
          <w:sz w:val="28"/>
          <w:szCs w:val="28"/>
          <w:lang w:val="ru-RU"/>
        </w:rPr>
        <w:t>].</w:t>
      </w:r>
    </w:p>
    <w:p w:rsidR="008238D7" w:rsidRPr="008238D7" w:rsidRDefault="00D76E50" w:rsidP="008238D7">
      <w:pPr>
        <w:spacing w:line="360"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Связи с общественностью, как и любой другой активно реализующийся элемент жизнедеятельности,</w:t>
      </w:r>
      <w:r w:rsidR="008500E1" w:rsidRPr="008500E1">
        <w:rPr>
          <w:rFonts w:ascii="Times New Roman" w:hAnsi="Times New Roman" w:cs="Times New Roman"/>
          <w:sz w:val="28"/>
          <w:szCs w:val="28"/>
          <w:lang w:val="ru-RU"/>
        </w:rPr>
        <w:t xml:space="preserve"> требуют создания самостоятельной законодательной базы, </w:t>
      </w:r>
      <w:r>
        <w:rPr>
          <w:rFonts w:ascii="Times New Roman" w:hAnsi="Times New Roman" w:cs="Times New Roman"/>
          <w:sz w:val="28"/>
          <w:szCs w:val="28"/>
          <w:lang w:val="ru-RU"/>
        </w:rPr>
        <w:t>регулирующей</w:t>
      </w:r>
      <w:r w:rsidR="008500E1" w:rsidRPr="008500E1">
        <w:rPr>
          <w:rFonts w:ascii="Times New Roman" w:hAnsi="Times New Roman" w:cs="Times New Roman"/>
          <w:sz w:val="28"/>
          <w:szCs w:val="28"/>
          <w:lang w:val="ru-RU"/>
        </w:rPr>
        <w:t xml:space="preserve"> коммуникационные процессы. Воздействие связи с общественностью, СМИ, рекламы на общество происходит, прежде всего, с помощью информации. Таким образом, нормативно-правовые акты, составляющие юридическую основу </w:t>
      </w:r>
      <w:r w:rsidR="008500E1" w:rsidRPr="008500E1">
        <w:rPr>
          <w:rFonts w:ascii="Times New Roman" w:hAnsi="Times New Roman" w:cs="Times New Roman"/>
          <w:sz w:val="28"/>
          <w:szCs w:val="28"/>
          <w:lang w:val="ru-RU"/>
        </w:rPr>
        <w:lastRenderedPageBreak/>
        <w:t>функционирования PR, отражены в достаточно новой отрасли права – информационной.</w:t>
      </w:r>
      <w:r w:rsidR="007540AB">
        <w:rPr>
          <w:rFonts w:ascii="Times New Roman" w:hAnsi="Times New Roman" w:cs="Times New Roman"/>
          <w:sz w:val="28"/>
          <w:szCs w:val="28"/>
          <w:lang w:val="ru-RU"/>
        </w:rPr>
        <w:t xml:space="preserve"> </w:t>
      </w:r>
      <w:r w:rsidR="008500E1" w:rsidRPr="008500E1">
        <w:rPr>
          <w:rFonts w:ascii="Times New Roman" w:hAnsi="Times New Roman" w:cs="Times New Roman"/>
          <w:sz w:val="28"/>
          <w:szCs w:val="28"/>
          <w:lang w:val="ru-RU"/>
        </w:rPr>
        <w:t>При современном развитии информационного пространства резко возросло внимание к циркул</w:t>
      </w:r>
      <w:r w:rsidR="008238D7">
        <w:rPr>
          <w:rFonts w:ascii="Times New Roman" w:hAnsi="Times New Roman" w:cs="Times New Roman"/>
          <w:sz w:val="28"/>
          <w:szCs w:val="28"/>
          <w:lang w:val="ru-RU"/>
        </w:rPr>
        <w:t>яции</w:t>
      </w:r>
      <w:r w:rsidR="008500E1" w:rsidRPr="008500E1">
        <w:rPr>
          <w:rFonts w:ascii="Times New Roman" w:hAnsi="Times New Roman" w:cs="Times New Roman"/>
          <w:sz w:val="28"/>
          <w:szCs w:val="28"/>
          <w:lang w:val="ru-RU"/>
        </w:rPr>
        <w:t xml:space="preserve"> информационных потоков. </w:t>
      </w:r>
      <w:r w:rsidR="008238D7">
        <w:rPr>
          <w:rFonts w:ascii="Times New Roman" w:hAnsi="Times New Roman" w:cs="Times New Roman"/>
          <w:sz w:val="28"/>
          <w:szCs w:val="28"/>
          <w:lang w:val="ru-RU"/>
        </w:rPr>
        <w:t xml:space="preserve">Такие выводы не случайны, ведь если </w:t>
      </w:r>
      <w:r w:rsidR="008238D7">
        <w:rPr>
          <w:rFonts w:ascii="Times New Roman" w:hAnsi="Times New Roman" w:cs="Times New Roman"/>
          <w:sz w:val="28"/>
          <w:szCs w:val="28"/>
        </w:rPr>
        <w:t>XX</w:t>
      </w:r>
      <w:r w:rsidR="008238D7">
        <w:rPr>
          <w:rFonts w:ascii="Times New Roman" w:hAnsi="Times New Roman" w:cs="Times New Roman"/>
          <w:sz w:val="28"/>
          <w:szCs w:val="28"/>
          <w:lang w:val="ru-RU"/>
        </w:rPr>
        <w:t xml:space="preserve"> век ознаменован как Индустриальный, то ХХ</w:t>
      </w:r>
      <w:r w:rsidR="008238D7">
        <w:rPr>
          <w:rFonts w:ascii="Times New Roman" w:hAnsi="Times New Roman" w:cs="Times New Roman"/>
          <w:sz w:val="28"/>
          <w:szCs w:val="28"/>
        </w:rPr>
        <w:t>I</w:t>
      </w:r>
      <w:r w:rsidR="008238D7">
        <w:rPr>
          <w:rFonts w:ascii="Times New Roman" w:hAnsi="Times New Roman" w:cs="Times New Roman"/>
          <w:sz w:val="28"/>
          <w:szCs w:val="28"/>
          <w:lang w:val="ru-RU"/>
        </w:rPr>
        <w:t xml:space="preserve"> – Постиндустриальный, а значит Информационный.</w:t>
      </w:r>
    </w:p>
    <w:p w:rsidR="008500E1" w:rsidRPr="008500E1" w:rsidRDefault="008500E1" w:rsidP="008238D7">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t xml:space="preserve">Информационное общество можно определить как общество, в котором информация приобретает ведущее значение, и её влияние на развитие государства становится более эффективным, чем политическое, экономическое или военное. </w:t>
      </w:r>
      <w:r w:rsidR="008238D7">
        <w:rPr>
          <w:rFonts w:ascii="Times New Roman" w:hAnsi="Times New Roman" w:cs="Times New Roman"/>
          <w:sz w:val="28"/>
          <w:szCs w:val="28"/>
          <w:lang w:val="ru-RU"/>
        </w:rPr>
        <w:t xml:space="preserve">В таком социуме информационные </w:t>
      </w:r>
      <w:r w:rsidR="00350476">
        <w:rPr>
          <w:rFonts w:ascii="Times New Roman" w:hAnsi="Times New Roman" w:cs="Times New Roman"/>
          <w:sz w:val="28"/>
          <w:szCs w:val="28"/>
          <w:lang w:val="ru-RU"/>
        </w:rPr>
        <w:t xml:space="preserve">ресурсы становятся в один ряд с природными, трудовыми и финансовыми. </w:t>
      </w:r>
    </w:p>
    <w:p w:rsidR="008500E1" w:rsidRPr="008500E1" w:rsidRDefault="008500E1" w:rsidP="003B4695">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t xml:space="preserve">Характерной особенностью развития современного российского общества является интенсивное преобразование именно массовой информационной среды. Переход от полностью контролируемых средств массовой информации, </w:t>
      </w:r>
      <w:r w:rsidR="00350476">
        <w:rPr>
          <w:rFonts w:ascii="Times New Roman" w:hAnsi="Times New Roman" w:cs="Times New Roman"/>
          <w:sz w:val="28"/>
          <w:szCs w:val="28"/>
          <w:lang w:val="ru-RU"/>
        </w:rPr>
        <w:t>являющихся</w:t>
      </w:r>
      <w:r w:rsidRPr="008500E1">
        <w:rPr>
          <w:rFonts w:ascii="Times New Roman" w:hAnsi="Times New Roman" w:cs="Times New Roman"/>
          <w:sz w:val="28"/>
          <w:szCs w:val="28"/>
          <w:lang w:val="ru-RU"/>
        </w:rPr>
        <w:t xml:space="preserve"> инструментом формирования единой советской идеологии, к информационной вседозволенности вызвал, наряду с увеличением роли и </w:t>
      </w:r>
      <w:r w:rsidR="003B4695">
        <w:rPr>
          <w:rFonts w:ascii="Times New Roman" w:hAnsi="Times New Roman" w:cs="Times New Roman"/>
          <w:sz w:val="28"/>
          <w:szCs w:val="28"/>
          <w:lang w:val="ru-RU"/>
        </w:rPr>
        <w:t>востребованности</w:t>
      </w:r>
      <w:r w:rsidRPr="008500E1">
        <w:rPr>
          <w:rFonts w:ascii="Times New Roman" w:hAnsi="Times New Roman" w:cs="Times New Roman"/>
          <w:sz w:val="28"/>
          <w:szCs w:val="28"/>
          <w:lang w:val="ru-RU"/>
        </w:rPr>
        <w:t xml:space="preserve"> информации, формированием гражданского общества, возникновение института свободы слова, и негативным явлениям. </w:t>
      </w:r>
      <w:r w:rsidR="003B4695">
        <w:rPr>
          <w:rFonts w:ascii="Times New Roman" w:hAnsi="Times New Roman" w:cs="Times New Roman"/>
          <w:sz w:val="28"/>
          <w:szCs w:val="28"/>
          <w:lang w:val="ru-RU"/>
        </w:rPr>
        <w:t>П</w:t>
      </w:r>
      <w:r w:rsidRPr="008500E1">
        <w:rPr>
          <w:rFonts w:ascii="Times New Roman" w:hAnsi="Times New Roman" w:cs="Times New Roman"/>
          <w:sz w:val="28"/>
          <w:szCs w:val="28"/>
          <w:lang w:val="ru-RU"/>
        </w:rPr>
        <w:t xml:space="preserve">режде </w:t>
      </w:r>
      <w:r w:rsidR="00034B4C" w:rsidRPr="008500E1">
        <w:rPr>
          <w:rFonts w:ascii="Times New Roman" w:hAnsi="Times New Roman" w:cs="Times New Roman"/>
          <w:sz w:val="28"/>
          <w:szCs w:val="28"/>
          <w:lang w:val="ru-RU"/>
        </w:rPr>
        <w:t>всего,</w:t>
      </w:r>
      <w:r w:rsidR="003B4695">
        <w:rPr>
          <w:rFonts w:ascii="Times New Roman" w:hAnsi="Times New Roman" w:cs="Times New Roman"/>
          <w:sz w:val="28"/>
          <w:szCs w:val="28"/>
          <w:lang w:val="ru-RU"/>
        </w:rPr>
        <w:t xml:space="preserve"> к ним</w:t>
      </w:r>
      <w:r w:rsidRPr="008500E1">
        <w:rPr>
          <w:rFonts w:ascii="Times New Roman" w:hAnsi="Times New Roman" w:cs="Times New Roman"/>
          <w:sz w:val="28"/>
          <w:szCs w:val="28"/>
          <w:lang w:val="ru-RU"/>
        </w:rPr>
        <w:t xml:space="preserve"> можно отнести незащищенность общества от непроверенной информации, использование общественного мнения для лоббирования интересов отдельных социальных групп, нагнетания ощущения тех или иных глобальных проблем для манипулирования аудиторией. Особенно ярко эти эксцессы проявляются в </w:t>
      </w:r>
      <w:r w:rsidR="003B4695">
        <w:rPr>
          <w:rFonts w:ascii="Times New Roman" w:hAnsi="Times New Roman" w:cs="Times New Roman"/>
          <w:sz w:val="28"/>
          <w:szCs w:val="28"/>
          <w:lang w:val="ru-RU"/>
        </w:rPr>
        <w:t xml:space="preserve">относительно новой </w:t>
      </w:r>
      <w:r w:rsidRPr="008500E1">
        <w:rPr>
          <w:rFonts w:ascii="Times New Roman" w:hAnsi="Times New Roman" w:cs="Times New Roman"/>
          <w:sz w:val="28"/>
          <w:szCs w:val="28"/>
          <w:lang w:val="ru-RU"/>
        </w:rPr>
        <w:t>сфере</w:t>
      </w:r>
      <w:r w:rsidR="003B4695">
        <w:rPr>
          <w:rFonts w:ascii="Times New Roman" w:hAnsi="Times New Roman" w:cs="Times New Roman"/>
          <w:sz w:val="28"/>
          <w:szCs w:val="28"/>
          <w:lang w:val="ru-RU"/>
        </w:rPr>
        <w:t xml:space="preserve"> нашего общества</w:t>
      </w:r>
      <w:r w:rsidRPr="008500E1">
        <w:rPr>
          <w:rFonts w:ascii="Times New Roman" w:hAnsi="Times New Roman" w:cs="Times New Roman"/>
          <w:sz w:val="28"/>
          <w:szCs w:val="28"/>
          <w:lang w:val="ru-RU"/>
        </w:rPr>
        <w:t xml:space="preserve"> – связях с общественностью и традиционной для нашей страны, но изменившейся по сути рекламы</w:t>
      </w:r>
    </w:p>
    <w:p w:rsidR="008500E1" w:rsidRPr="008500E1" w:rsidRDefault="008500E1" w:rsidP="007C30A0">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t xml:space="preserve">Для того чтобы ориентироваться в правовом пространстве связей с общественностью, необходимо быть готовым к комплексному анализу существующей законодательной базы. Для воздействия на общественное мнение используется самый разнообразный инструментарий – от </w:t>
      </w:r>
      <w:r w:rsidRPr="008500E1">
        <w:rPr>
          <w:rFonts w:ascii="Times New Roman" w:hAnsi="Times New Roman" w:cs="Times New Roman"/>
          <w:sz w:val="28"/>
          <w:szCs w:val="28"/>
          <w:lang w:val="ru-RU"/>
        </w:rPr>
        <w:lastRenderedPageBreak/>
        <w:t>информационного сообщения в средствах массовой информации до убеждения отдельных лиц в приватной беседе. Этот набор ничем не ограничен и зависит лишь от творческой инициативы специалистов. Нередко применяю</w:t>
      </w:r>
      <w:r w:rsidR="007C30A0">
        <w:rPr>
          <w:rFonts w:ascii="Times New Roman" w:hAnsi="Times New Roman" w:cs="Times New Roman"/>
          <w:sz w:val="28"/>
          <w:szCs w:val="28"/>
          <w:lang w:val="ru-RU"/>
        </w:rPr>
        <w:t>тся и нетрадиционные технологии.</w:t>
      </w:r>
    </w:p>
    <w:p w:rsidR="008500E1" w:rsidRPr="008500E1" w:rsidRDefault="008500E1" w:rsidP="007C30A0">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t xml:space="preserve">В России каждый работник </w:t>
      </w:r>
      <w:r w:rsidR="007C30A0">
        <w:rPr>
          <w:rFonts w:ascii="Times New Roman" w:hAnsi="Times New Roman" w:cs="Times New Roman"/>
          <w:sz w:val="28"/>
          <w:szCs w:val="28"/>
        </w:rPr>
        <w:t>PR</w:t>
      </w:r>
      <w:r w:rsidR="007C30A0">
        <w:rPr>
          <w:rFonts w:ascii="Times New Roman" w:hAnsi="Times New Roman" w:cs="Times New Roman"/>
          <w:sz w:val="28"/>
          <w:szCs w:val="28"/>
          <w:lang w:val="ru-RU"/>
        </w:rPr>
        <w:t>-сферы должен знать</w:t>
      </w:r>
      <w:r w:rsidR="007C30A0" w:rsidRPr="007C30A0">
        <w:rPr>
          <w:rFonts w:ascii="Times New Roman" w:hAnsi="Times New Roman" w:cs="Times New Roman"/>
          <w:sz w:val="28"/>
          <w:szCs w:val="28"/>
          <w:lang w:val="ru-RU"/>
        </w:rPr>
        <w:t xml:space="preserve"> </w:t>
      </w:r>
      <w:r w:rsidR="007C30A0">
        <w:rPr>
          <w:rFonts w:ascii="Times New Roman" w:hAnsi="Times New Roman" w:cs="Times New Roman"/>
          <w:sz w:val="28"/>
          <w:szCs w:val="28"/>
          <w:lang w:val="ru-RU"/>
        </w:rPr>
        <w:t xml:space="preserve">набор нормативных актов, которые обеспечивают его нормальную и законную деятельность. Такие как, Закон </w:t>
      </w:r>
      <w:r w:rsidR="007C30A0" w:rsidRPr="008500E1">
        <w:rPr>
          <w:rFonts w:ascii="Times New Roman" w:hAnsi="Times New Roman" w:cs="Times New Roman"/>
          <w:sz w:val="28"/>
          <w:szCs w:val="28"/>
          <w:lang w:val="ru-RU"/>
        </w:rPr>
        <w:t>«Об информации, информатизации и защите информации»</w:t>
      </w:r>
      <w:r w:rsidR="007C30A0">
        <w:rPr>
          <w:rFonts w:ascii="Times New Roman" w:hAnsi="Times New Roman" w:cs="Times New Roman"/>
          <w:sz w:val="28"/>
          <w:szCs w:val="28"/>
          <w:lang w:val="ru-RU"/>
        </w:rPr>
        <w:t>,</w:t>
      </w:r>
      <w:r w:rsidR="007C30A0" w:rsidRPr="007C30A0">
        <w:rPr>
          <w:rFonts w:ascii="Times New Roman" w:hAnsi="Times New Roman" w:cs="Times New Roman"/>
          <w:sz w:val="28"/>
          <w:szCs w:val="28"/>
          <w:lang w:val="ru-RU"/>
        </w:rPr>
        <w:t xml:space="preserve"> </w:t>
      </w:r>
      <w:r w:rsidR="007C30A0">
        <w:rPr>
          <w:rFonts w:ascii="Times New Roman" w:hAnsi="Times New Roman" w:cs="Times New Roman"/>
          <w:sz w:val="28"/>
          <w:szCs w:val="28"/>
          <w:lang w:val="ru-RU"/>
        </w:rPr>
        <w:t>«О рекламе»,</w:t>
      </w:r>
      <w:r w:rsidR="007C30A0" w:rsidRPr="007C30A0">
        <w:rPr>
          <w:rFonts w:ascii="Times New Roman" w:hAnsi="Times New Roman" w:cs="Times New Roman"/>
          <w:sz w:val="28"/>
          <w:szCs w:val="28"/>
          <w:lang w:val="ru-RU"/>
        </w:rPr>
        <w:t xml:space="preserve"> </w:t>
      </w:r>
      <w:r w:rsidR="007C30A0" w:rsidRPr="008500E1">
        <w:rPr>
          <w:rFonts w:ascii="Times New Roman" w:hAnsi="Times New Roman" w:cs="Times New Roman"/>
          <w:sz w:val="28"/>
          <w:szCs w:val="28"/>
          <w:lang w:val="ru-RU"/>
        </w:rPr>
        <w:t>«Об ав</w:t>
      </w:r>
      <w:r w:rsidR="007C30A0">
        <w:rPr>
          <w:rFonts w:ascii="Times New Roman" w:hAnsi="Times New Roman" w:cs="Times New Roman"/>
          <w:sz w:val="28"/>
          <w:szCs w:val="28"/>
          <w:lang w:val="ru-RU"/>
        </w:rPr>
        <w:t xml:space="preserve">торском праве и смежных правах», </w:t>
      </w:r>
      <w:r w:rsidR="007C30A0" w:rsidRPr="008500E1">
        <w:rPr>
          <w:rFonts w:ascii="Times New Roman" w:hAnsi="Times New Roman" w:cs="Times New Roman"/>
          <w:sz w:val="28"/>
          <w:szCs w:val="28"/>
          <w:lang w:val="ru-RU"/>
        </w:rPr>
        <w:t>«О товарных знаках, обслуживания и наименованиях мест прохождения товаро</w:t>
      </w:r>
      <w:r w:rsidR="007C30A0">
        <w:rPr>
          <w:rFonts w:ascii="Times New Roman" w:hAnsi="Times New Roman" w:cs="Times New Roman"/>
          <w:sz w:val="28"/>
          <w:szCs w:val="28"/>
          <w:lang w:val="ru-RU"/>
        </w:rPr>
        <w:t>в».</w:t>
      </w:r>
      <w:r w:rsidR="007C30A0" w:rsidRPr="008500E1">
        <w:rPr>
          <w:rFonts w:ascii="Times New Roman" w:hAnsi="Times New Roman" w:cs="Times New Roman"/>
          <w:sz w:val="28"/>
          <w:szCs w:val="28"/>
          <w:lang w:val="ru-RU"/>
        </w:rPr>
        <w:t xml:space="preserve"> </w:t>
      </w:r>
    </w:p>
    <w:p w:rsidR="008500E1" w:rsidRPr="007C30A0" w:rsidRDefault="008500E1" w:rsidP="007C30A0">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t xml:space="preserve">Это лишь малая доля правовых норм непосредственно определяющих рамки тех или иных </w:t>
      </w:r>
      <w:r w:rsidR="007C30A0">
        <w:rPr>
          <w:rFonts w:ascii="Times New Roman" w:hAnsi="Times New Roman" w:cs="Times New Roman"/>
          <w:sz w:val="28"/>
          <w:szCs w:val="28"/>
        </w:rPr>
        <w:t>PR</w:t>
      </w:r>
      <w:r w:rsidRPr="008500E1">
        <w:rPr>
          <w:rFonts w:ascii="Times New Roman" w:hAnsi="Times New Roman" w:cs="Times New Roman"/>
          <w:sz w:val="28"/>
          <w:szCs w:val="28"/>
          <w:lang w:val="ru-RU"/>
        </w:rPr>
        <w:t>-действий. Большее число норм права содержатся в других законах РФ, имеющих межотраслевой характер: «О сертификации продукции и услуг», «О предприятиях и предпринимательской деятельности», «О конкуренции и ограничении монополистической деятельности на товарных рынках» и др.</w:t>
      </w:r>
    </w:p>
    <w:p w:rsidR="008500E1" w:rsidRPr="007C30A0" w:rsidRDefault="008500E1" w:rsidP="007C30A0">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t>У отдельных социальных общностей имеются некоторые свои, специфические для той или иной из них, подобные нормы. В трудовых и хозяйственных организациях устанавливаются имеющие обязательные для их членов правила внутреннего распорядка и так называемые корпоративные нормы; те и другие определенным образом соотносятся с общепринятыми в данном обществе нормами права и морали, но имеют свою специфику и ограниченный круг действия.</w:t>
      </w:r>
    </w:p>
    <w:p w:rsidR="008500E1" w:rsidRPr="008500E1" w:rsidRDefault="008500E1" w:rsidP="007C30A0">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t>Среди корпоративных норм можно выделить локальные нормы. Они содержатся во внутренних документах, например в уставах РR-</w:t>
      </w:r>
      <w:r w:rsidR="007C30A0" w:rsidRPr="007C30A0">
        <w:rPr>
          <w:rFonts w:ascii="Times New Roman" w:hAnsi="Times New Roman" w:cs="Times New Roman"/>
          <w:sz w:val="28"/>
          <w:szCs w:val="28"/>
          <w:lang w:val="ru-RU"/>
        </w:rPr>
        <w:t xml:space="preserve"> </w:t>
      </w:r>
      <w:r w:rsidRPr="008500E1">
        <w:rPr>
          <w:rFonts w:ascii="Times New Roman" w:hAnsi="Times New Roman" w:cs="Times New Roman"/>
          <w:sz w:val="28"/>
          <w:szCs w:val="28"/>
          <w:lang w:val="ru-RU"/>
        </w:rPr>
        <w:t>организаций и кодексах этики специалистов по связям с общественностью. По отношени</w:t>
      </w:r>
      <w:r w:rsidR="007C30A0">
        <w:rPr>
          <w:rFonts w:ascii="Times New Roman" w:hAnsi="Times New Roman" w:cs="Times New Roman"/>
          <w:sz w:val="28"/>
          <w:szCs w:val="28"/>
          <w:lang w:val="ru-RU"/>
        </w:rPr>
        <w:t>ю к специалистам по связям с об</w:t>
      </w:r>
      <w:r w:rsidRPr="008500E1">
        <w:rPr>
          <w:rFonts w:ascii="Times New Roman" w:hAnsi="Times New Roman" w:cs="Times New Roman"/>
          <w:sz w:val="28"/>
          <w:szCs w:val="28"/>
          <w:lang w:val="ru-RU"/>
        </w:rPr>
        <w:t>щественностью данные нормы могут иметь очень высокий уровень обязательности, особенно если они подкреплены соот</w:t>
      </w:r>
      <w:r w:rsidR="007C30A0">
        <w:rPr>
          <w:rFonts w:ascii="Times New Roman" w:hAnsi="Times New Roman" w:cs="Times New Roman"/>
          <w:sz w:val="28"/>
          <w:szCs w:val="28"/>
          <w:lang w:val="ru-RU"/>
        </w:rPr>
        <w:t>ветствующи</w:t>
      </w:r>
      <w:r w:rsidRPr="008500E1">
        <w:rPr>
          <w:rFonts w:ascii="Times New Roman" w:hAnsi="Times New Roman" w:cs="Times New Roman"/>
          <w:sz w:val="28"/>
          <w:szCs w:val="28"/>
          <w:lang w:val="ru-RU"/>
        </w:rPr>
        <w:t>ми условиями трудовых контрактов.</w:t>
      </w:r>
    </w:p>
    <w:p w:rsidR="008500E1" w:rsidRPr="00B3076E" w:rsidRDefault="008500E1" w:rsidP="00B3076E">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lastRenderedPageBreak/>
        <w:t>Организация связей с общ</w:t>
      </w:r>
      <w:r w:rsidR="007C30A0">
        <w:rPr>
          <w:rFonts w:ascii="Times New Roman" w:hAnsi="Times New Roman" w:cs="Times New Roman"/>
          <w:sz w:val="28"/>
          <w:szCs w:val="28"/>
          <w:lang w:val="ru-RU"/>
        </w:rPr>
        <w:t>ественностью и деятельность спе</w:t>
      </w:r>
      <w:r w:rsidRPr="008500E1">
        <w:rPr>
          <w:rFonts w:ascii="Times New Roman" w:hAnsi="Times New Roman" w:cs="Times New Roman"/>
          <w:sz w:val="28"/>
          <w:szCs w:val="28"/>
          <w:lang w:val="ru-RU"/>
        </w:rPr>
        <w:t>циалистов по связям с общественностью регулируются системой разнородных социальных норм,</w:t>
      </w:r>
      <w:r w:rsidR="00B3076E">
        <w:rPr>
          <w:rFonts w:ascii="Times New Roman" w:hAnsi="Times New Roman" w:cs="Times New Roman"/>
          <w:sz w:val="28"/>
          <w:szCs w:val="28"/>
          <w:lang w:val="ru-RU"/>
        </w:rPr>
        <w:t xml:space="preserve"> а между правом и другими норма</w:t>
      </w:r>
      <w:r w:rsidRPr="008500E1">
        <w:rPr>
          <w:rFonts w:ascii="Times New Roman" w:hAnsi="Times New Roman" w:cs="Times New Roman"/>
          <w:sz w:val="28"/>
          <w:szCs w:val="28"/>
          <w:lang w:val="ru-RU"/>
        </w:rPr>
        <w:t xml:space="preserve">тивными системами возникают взаимообусловленность, а иногда и противоречия. Достижение </w:t>
      </w:r>
      <w:r w:rsidR="00B3076E">
        <w:rPr>
          <w:rFonts w:ascii="Times New Roman" w:hAnsi="Times New Roman" w:cs="Times New Roman"/>
          <w:sz w:val="28"/>
          <w:szCs w:val="28"/>
          <w:lang w:val="ru-RU"/>
        </w:rPr>
        <w:t>состояния гармонизации норм обо</w:t>
      </w:r>
      <w:r w:rsidRPr="008500E1">
        <w:rPr>
          <w:rFonts w:ascii="Times New Roman" w:hAnsi="Times New Roman" w:cs="Times New Roman"/>
          <w:sz w:val="28"/>
          <w:szCs w:val="28"/>
          <w:lang w:val="ru-RU"/>
        </w:rPr>
        <w:t>значает адекватность отражения в них объективных потребностей общества. Четкое разграничени</w:t>
      </w:r>
      <w:r w:rsidR="00B3076E">
        <w:rPr>
          <w:rFonts w:ascii="Times New Roman" w:hAnsi="Times New Roman" w:cs="Times New Roman"/>
          <w:sz w:val="28"/>
          <w:szCs w:val="28"/>
          <w:lang w:val="ru-RU"/>
        </w:rPr>
        <w:t>е общественных отношений состав</w:t>
      </w:r>
      <w:r w:rsidRPr="008500E1">
        <w:rPr>
          <w:rFonts w:ascii="Times New Roman" w:hAnsi="Times New Roman" w:cs="Times New Roman"/>
          <w:sz w:val="28"/>
          <w:szCs w:val="28"/>
          <w:lang w:val="ru-RU"/>
        </w:rPr>
        <w:t>ляет предмет нормативного регулирования.</w:t>
      </w:r>
    </w:p>
    <w:p w:rsidR="008500E1" w:rsidRPr="008500E1" w:rsidRDefault="008500E1" w:rsidP="00B3076E">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t xml:space="preserve">Правовое регулирование в связях с общественностью должно быть направлено на обеспечение, с одной стороны, благоприятных условий для функционирования </w:t>
      </w:r>
      <w:r w:rsidR="00B3076E">
        <w:rPr>
          <w:rFonts w:ascii="Times New Roman" w:hAnsi="Times New Roman" w:cs="Times New Roman"/>
          <w:sz w:val="28"/>
          <w:szCs w:val="28"/>
        </w:rPr>
        <w:t>Public</w:t>
      </w:r>
      <w:r w:rsidR="00B3076E" w:rsidRPr="00B3076E">
        <w:rPr>
          <w:rFonts w:ascii="Times New Roman" w:hAnsi="Times New Roman" w:cs="Times New Roman"/>
          <w:sz w:val="28"/>
          <w:szCs w:val="28"/>
          <w:lang w:val="ru-RU"/>
        </w:rPr>
        <w:t xml:space="preserve"> </w:t>
      </w:r>
      <w:r w:rsidR="00B3076E">
        <w:rPr>
          <w:rFonts w:ascii="Times New Roman" w:hAnsi="Times New Roman" w:cs="Times New Roman"/>
          <w:sz w:val="28"/>
          <w:szCs w:val="28"/>
        </w:rPr>
        <w:t>Relations</w:t>
      </w:r>
      <w:r w:rsidRPr="008500E1">
        <w:rPr>
          <w:rFonts w:ascii="Times New Roman" w:hAnsi="Times New Roman" w:cs="Times New Roman"/>
          <w:sz w:val="28"/>
          <w:szCs w:val="28"/>
          <w:lang w:val="ru-RU"/>
        </w:rPr>
        <w:t xml:space="preserve"> как социального института, а с другой - на удо</w:t>
      </w:r>
      <w:r w:rsidR="00B3076E">
        <w:rPr>
          <w:rFonts w:ascii="Times New Roman" w:hAnsi="Times New Roman" w:cs="Times New Roman"/>
          <w:sz w:val="28"/>
          <w:szCs w:val="28"/>
          <w:lang w:val="ru-RU"/>
        </w:rPr>
        <w:t>влетворение социальных потребно</w:t>
      </w:r>
      <w:r w:rsidRPr="008500E1">
        <w:rPr>
          <w:rFonts w:ascii="Times New Roman" w:hAnsi="Times New Roman" w:cs="Times New Roman"/>
          <w:sz w:val="28"/>
          <w:szCs w:val="28"/>
          <w:lang w:val="ru-RU"/>
        </w:rPr>
        <w:t xml:space="preserve">стей </w:t>
      </w:r>
      <w:r w:rsidR="00B3076E">
        <w:rPr>
          <w:rFonts w:ascii="Times New Roman" w:hAnsi="Times New Roman" w:cs="Times New Roman"/>
          <w:sz w:val="28"/>
          <w:szCs w:val="28"/>
          <w:lang w:val="ru-RU"/>
        </w:rPr>
        <w:t>лич</w:t>
      </w:r>
      <w:r w:rsidRPr="008500E1">
        <w:rPr>
          <w:rFonts w:ascii="Times New Roman" w:hAnsi="Times New Roman" w:cs="Times New Roman"/>
          <w:sz w:val="28"/>
          <w:szCs w:val="28"/>
          <w:lang w:val="ru-RU"/>
        </w:rPr>
        <w:t>ности, общества и государства при соблюдении прав юридических и физических лиц.</w:t>
      </w:r>
    </w:p>
    <w:p w:rsidR="008500E1" w:rsidRPr="008500E1" w:rsidRDefault="008500E1" w:rsidP="00B3076E">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t>Право должно строиться на основе норм, содержащихся в Конституции РФ, и касаться всех общественных отношений в данной сфере, с ориентацией на такие социальные ценности, как свобода выражения мнений, политическое и идеологическое разнообразие, честь и достоинство личности, свобода критики, право на доступ к информации и т.д.</w:t>
      </w:r>
      <w:r w:rsidR="00B3076E" w:rsidRPr="00B3076E">
        <w:rPr>
          <w:rFonts w:ascii="Times New Roman" w:hAnsi="Times New Roman" w:cs="Times New Roman"/>
          <w:sz w:val="28"/>
          <w:szCs w:val="28"/>
          <w:lang w:val="ru-RU"/>
        </w:rPr>
        <w:t xml:space="preserve"> </w:t>
      </w:r>
      <w:r w:rsidRPr="008500E1">
        <w:rPr>
          <w:rFonts w:ascii="Times New Roman" w:hAnsi="Times New Roman" w:cs="Times New Roman"/>
          <w:sz w:val="28"/>
          <w:szCs w:val="28"/>
          <w:lang w:val="ru-RU"/>
        </w:rPr>
        <w:t xml:space="preserve">Сложным является правовое регулирование общественных отношений, субъекты которых имеют противоположные интересы в сфере массовой информации. </w:t>
      </w:r>
    </w:p>
    <w:p w:rsidR="008500E1" w:rsidRPr="008500E1" w:rsidRDefault="008500E1" w:rsidP="00A43BBA">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t>В 1969 г. Ж. Д'Арси провозгласил необходимость признания права человека на коммуникацию</w:t>
      </w:r>
      <w:r w:rsidR="00B3076E" w:rsidRPr="00B3076E">
        <w:rPr>
          <w:rFonts w:ascii="Times New Roman" w:hAnsi="Times New Roman" w:cs="Times New Roman"/>
          <w:sz w:val="28"/>
          <w:szCs w:val="28"/>
          <w:lang w:val="ru-RU"/>
        </w:rPr>
        <w:t xml:space="preserve">. </w:t>
      </w:r>
      <w:r w:rsidRPr="008500E1">
        <w:rPr>
          <w:rFonts w:ascii="Times New Roman" w:hAnsi="Times New Roman" w:cs="Times New Roman"/>
          <w:sz w:val="28"/>
          <w:szCs w:val="28"/>
          <w:lang w:val="ru-RU"/>
        </w:rPr>
        <w:t>Теория эгалитарной массовой коммуникации, разрабатываемая автором, исходит из постулата предоставления равного права всем гражданам для выбора канала коммуникации и получения любой интересующей их информац</w:t>
      </w:r>
      <w:r w:rsidR="00A43BBA">
        <w:rPr>
          <w:rFonts w:ascii="Times New Roman" w:hAnsi="Times New Roman" w:cs="Times New Roman"/>
          <w:sz w:val="28"/>
          <w:szCs w:val="28"/>
          <w:lang w:val="ru-RU"/>
        </w:rPr>
        <w:t>ии.</w:t>
      </w:r>
    </w:p>
    <w:p w:rsidR="008500E1" w:rsidRPr="008500E1" w:rsidRDefault="008500E1" w:rsidP="00A43BBA">
      <w:pPr>
        <w:spacing w:line="360" w:lineRule="auto"/>
        <w:ind w:firstLine="450"/>
        <w:jc w:val="both"/>
        <w:rPr>
          <w:rFonts w:ascii="Times New Roman" w:hAnsi="Times New Roman" w:cs="Times New Roman"/>
          <w:sz w:val="28"/>
          <w:szCs w:val="28"/>
          <w:lang w:val="ru-RU"/>
        </w:rPr>
      </w:pPr>
      <w:r w:rsidRPr="008500E1">
        <w:rPr>
          <w:rFonts w:ascii="Times New Roman" w:hAnsi="Times New Roman" w:cs="Times New Roman"/>
          <w:sz w:val="28"/>
          <w:szCs w:val="28"/>
          <w:lang w:val="ru-RU"/>
        </w:rPr>
        <w:t>Необходимость в международно-правовом регулировании связей с общественностью, основанных на принципах свободы массовой информации, незави</w:t>
      </w:r>
      <w:r w:rsidR="00A43BBA">
        <w:rPr>
          <w:rFonts w:ascii="Times New Roman" w:hAnsi="Times New Roman" w:cs="Times New Roman"/>
          <w:sz w:val="28"/>
          <w:szCs w:val="28"/>
          <w:lang w:val="ru-RU"/>
        </w:rPr>
        <w:t xml:space="preserve">симости СМИ, обмене информацией, </w:t>
      </w:r>
      <w:r w:rsidRPr="008500E1">
        <w:rPr>
          <w:rFonts w:ascii="Times New Roman" w:hAnsi="Times New Roman" w:cs="Times New Roman"/>
          <w:sz w:val="28"/>
          <w:szCs w:val="28"/>
          <w:lang w:val="ru-RU"/>
        </w:rPr>
        <w:t>возникла с возрастание</w:t>
      </w:r>
      <w:r w:rsidR="00A43BBA">
        <w:rPr>
          <w:rFonts w:ascii="Times New Roman" w:hAnsi="Times New Roman" w:cs="Times New Roman"/>
          <w:sz w:val="28"/>
          <w:szCs w:val="28"/>
          <w:lang w:val="ru-RU"/>
        </w:rPr>
        <w:t>м</w:t>
      </w:r>
      <w:r w:rsidRPr="008500E1">
        <w:rPr>
          <w:rFonts w:ascii="Times New Roman" w:hAnsi="Times New Roman" w:cs="Times New Roman"/>
          <w:sz w:val="28"/>
          <w:szCs w:val="28"/>
          <w:lang w:val="ru-RU"/>
        </w:rPr>
        <w:t xml:space="preserve"> её роли в развитии современных международных отношений, </w:t>
      </w:r>
      <w:r w:rsidRPr="008500E1">
        <w:rPr>
          <w:rFonts w:ascii="Times New Roman" w:hAnsi="Times New Roman" w:cs="Times New Roman"/>
          <w:sz w:val="28"/>
          <w:szCs w:val="28"/>
          <w:lang w:val="ru-RU"/>
        </w:rPr>
        <w:lastRenderedPageBreak/>
        <w:t>повышением ответственности государств и СМИ за распространяемую ими информацию. Внимание, которое ООН, ЮНЕСКО и другие международные организации уделяют разработке международно-правовых норм в области связей с общественностью, также свидетельствуют о важности регулирования указанных вопросов на международном уровне.</w:t>
      </w:r>
    </w:p>
    <w:p w:rsidR="00C97238" w:rsidRDefault="008500E1" w:rsidP="00C97238">
      <w:pPr>
        <w:spacing w:line="360" w:lineRule="auto"/>
        <w:ind w:firstLine="450"/>
        <w:jc w:val="both"/>
        <w:rPr>
          <w:lang w:val="ru-RU"/>
        </w:rPr>
      </w:pPr>
      <w:r w:rsidRPr="008500E1">
        <w:rPr>
          <w:rFonts w:ascii="Times New Roman" w:hAnsi="Times New Roman" w:cs="Times New Roman"/>
          <w:sz w:val="28"/>
          <w:szCs w:val="28"/>
          <w:lang w:val="ru-RU"/>
        </w:rPr>
        <w:t>Рассмотрим основные международно-правовые акты, регулирующие право человека на информацию, доступ информац</w:t>
      </w:r>
      <w:r w:rsidR="00A43BBA">
        <w:rPr>
          <w:rFonts w:ascii="Times New Roman" w:hAnsi="Times New Roman" w:cs="Times New Roman"/>
          <w:sz w:val="28"/>
          <w:szCs w:val="28"/>
          <w:lang w:val="ru-RU"/>
        </w:rPr>
        <w:t>ии, касающийся деятельности СМИ, п</w:t>
      </w:r>
      <w:r w:rsidRPr="008500E1">
        <w:rPr>
          <w:rFonts w:ascii="Times New Roman" w:hAnsi="Times New Roman" w:cs="Times New Roman"/>
          <w:sz w:val="28"/>
          <w:szCs w:val="28"/>
          <w:lang w:val="ru-RU"/>
        </w:rPr>
        <w:t>режде всего</w:t>
      </w:r>
      <w:r w:rsidR="00A43BBA">
        <w:rPr>
          <w:rFonts w:ascii="Times New Roman" w:hAnsi="Times New Roman" w:cs="Times New Roman"/>
          <w:sz w:val="28"/>
          <w:szCs w:val="28"/>
          <w:lang w:val="ru-RU"/>
        </w:rPr>
        <w:t>, имеющие</w:t>
      </w:r>
      <w:r w:rsidRPr="008500E1">
        <w:rPr>
          <w:rFonts w:ascii="Times New Roman" w:hAnsi="Times New Roman" w:cs="Times New Roman"/>
          <w:sz w:val="28"/>
          <w:szCs w:val="28"/>
          <w:lang w:val="ru-RU"/>
        </w:rPr>
        <w:t xml:space="preserve"> первостепенное значение международных документах в области средств массовой информации. Так, статья 19 Всеобщей декларации прав человека (принятой Генеральной Ассамблеей ООН 10 декабря 1948 года), статьи 19 и 20 Международного пакта о гражданских и политических правах (принятого Генеральной Ассамблеей ООН 16 декабря 1966 года) закрепляют права человека на свободу убеждений и свободное выражение своего мнения. Эти права включают в себя </w:t>
      </w:r>
      <w:r w:rsidR="00A43BBA">
        <w:rPr>
          <w:rFonts w:ascii="Times New Roman" w:hAnsi="Times New Roman" w:cs="Times New Roman"/>
          <w:sz w:val="28"/>
          <w:szCs w:val="28"/>
          <w:lang w:val="ru-RU"/>
        </w:rPr>
        <w:t>«</w:t>
      </w:r>
      <w:r w:rsidRPr="008500E1">
        <w:rPr>
          <w:rFonts w:ascii="Times New Roman" w:hAnsi="Times New Roman" w:cs="Times New Roman"/>
          <w:sz w:val="28"/>
          <w:szCs w:val="28"/>
          <w:lang w:val="ru-RU"/>
        </w:rPr>
        <w:t>свободу беспрепятственно отстаивать свои убеждения, искать, получать и распространять любыми средствами всякого рода информацию и идею независимо от государственных границ</w:t>
      </w:r>
      <w:r w:rsidR="00A43BBA">
        <w:rPr>
          <w:rFonts w:ascii="Times New Roman" w:hAnsi="Times New Roman" w:cs="Times New Roman"/>
          <w:sz w:val="28"/>
          <w:szCs w:val="28"/>
          <w:lang w:val="ru-RU"/>
        </w:rPr>
        <w:t>»</w:t>
      </w:r>
      <w:r w:rsidR="00A43BBA" w:rsidRPr="00A43BBA">
        <w:rPr>
          <w:rFonts w:ascii="Times New Roman" w:hAnsi="Times New Roman" w:cs="Times New Roman"/>
          <w:sz w:val="28"/>
          <w:szCs w:val="28"/>
          <w:lang w:val="ru-RU"/>
        </w:rPr>
        <w:t xml:space="preserve"> </w:t>
      </w:r>
      <w:r w:rsidR="00A43BBA">
        <w:rPr>
          <w:rFonts w:ascii="Times New Roman" w:hAnsi="Times New Roman" w:cs="Times New Roman"/>
          <w:sz w:val="28"/>
          <w:szCs w:val="28"/>
          <w:lang w:val="ru-RU"/>
        </w:rPr>
        <w:t>[3</w:t>
      </w:r>
      <w:r w:rsidR="0070477F">
        <w:rPr>
          <w:rFonts w:ascii="Times New Roman" w:hAnsi="Times New Roman" w:cs="Times New Roman"/>
          <w:sz w:val="28"/>
          <w:szCs w:val="28"/>
          <w:lang w:val="ru-RU"/>
        </w:rPr>
        <w:t>, эл. ресурс</w:t>
      </w:r>
      <w:r w:rsidR="00A43BBA">
        <w:rPr>
          <w:rFonts w:ascii="Times New Roman" w:hAnsi="Times New Roman" w:cs="Times New Roman"/>
          <w:sz w:val="28"/>
          <w:szCs w:val="28"/>
          <w:lang w:val="ru-RU"/>
        </w:rPr>
        <w:t>]</w:t>
      </w:r>
      <w:r w:rsidRPr="008500E1">
        <w:rPr>
          <w:rFonts w:ascii="Times New Roman" w:hAnsi="Times New Roman" w:cs="Times New Roman"/>
          <w:sz w:val="28"/>
          <w:szCs w:val="28"/>
          <w:lang w:val="ru-RU"/>
        </w:rPr>
        <w:t>. Международный пакт о гражданских и политических правах предусматривает определенные гарантии против произвольного ограничения права на доступ к информации. Они заключаются в требовании, чтобы ограничения устанавливались, во-первых, только законами, во-вторых, исключительно только в целях обеспечения уважения права других лиц или охраны государственной безопасности, общественного порядка, здоровья, нравственности населения.</w:t>
      </w:r>
      <w:r w:rsidR="00C97238" w:rsidRPr="00C97238">
        <w:rPr>
          <w:lang w:val="ru-RU"/>
        </w:rPr>
        <w:t xml:space="preserve"> </w:t>
      </w:r>
    </w:p>
    <w:p w:rsidR="00E83A6F" w:rsidRDefault="00E83A6F" w:rsidP="00C97238">
      <w:pPr>
        <w:spacing w:line="360" w:lineRule="auto"/>
        <w:ind w:firstLine="450"/>
        <w:jc w:val="center"/>
        <w:rPr>
          <w:lang w:val="ru-RU"/>
        </w:rPr>
      </w:pPr>
    </w:p>
    <w:p w:rsidR="00E83A6F" w:rsidRPr="005A3E74" w:rsidRDefault="00E83A6F">
      <w:pPr>
        <w:rPr>
          <w:lang w:val="ru-RU"/>
        </w:rPr>
      </w:pPr>
      <w:r>
        <w:rPr>
          <w:lang w:val="ru-RU"/>
        </w:rPr>
        <w:br w:type="page"/>
      </w:r>
    </w:p>
    <w:p w:rsidR="00C97238" w:rsidRDefault="00C97238" w:rsidP="00C97238">
      <w:pPr>
        <w:spacing w:line="360" w:lineRule="auto"/>
        <w:ind w:firstLine="450"/>
        <w:jc w:val="center"/>
        <w:rPr>
          <w:rStyle w:val="25"/>
          <w:b w:val="0"/>
          <w:color w:val="auto"/>
        </w:rPr>
      </w:pPr>
      <w:r>
        <w:rPr>
          <w:lang w:val="ru-RU"/>
        </w:rPr>
        <w:lastRenderedPageBreak/>
        <w:br/>
      </w:r>
      <w:bookmarkStart w:id="14" w:name="_Toc451190645"/>
      <w:bookmarkStart w:id="15" w:name="_Toc451191659"/>
      <w:r>
        <w:rPr>
          <w:rStyle w:val="25"/>
          <w:b w:val="0"/>
          <w:color w:val="auto"/>
        </w:rPr>
        <w:t xml:space="preserve">1.2 </w:t>
      </w:r>
      <w:r w:rsidR="007A7C44">
        <w:rPr>
          <w:rStyle w:val="25"/>
          <w:b w:val="0"/>
          <w:color w:val="auto"/>
        </w:rPr>
        <w:t>Основные</w:t>
      </w:r>
      <w:r w:rsidR="007169C3">
        <w:rPr>
          <w:rStyle w:val="25"/>
          <w:b w:val="0"/>
          <w:color w:val="auto"/>
        </w:rPr>
        <w:t xml:space="preserve"> документы, определяющие</w:t>
      </w:r>
      <w:r w:rsidR="007A7C44">
        <w:rPr>
          <w:rStyle w:val="25"/>
          <w:b w:val="0"/>
          <w:color w:val="auto"/>
        </w:rPr>
        <w:t xml:space="preserve"> стандарты профессионального поведения</w:t>
      </w:r>
      <w:bookmarkEnd w:id="14"/>
      <w:bookmarkEnd w:id="15"/>
      <w:r w:rsidR="004F4581" w:rsidRPr="004F4581">
        <w:rPr>
          <w:rStyle w:val="25"/>
          <w:b w:val="0"/>
          <w:color w:val="auto"/>
        </w:rPr>
        <w:t xml:space="preserve"> </w:t>
      </w:r>
    </w:p>
    <w:p w:rsidR="009D14EA" w:rsidRDefault="00313A22" w:rsidP="00C97238">
      <w:pPr>
        <w:spacing w:line="360" w:lineRule="auto"/>
        <w:ind w:firstLine="450"/>
        <w:jc w:val="both"/>
        <w:rPr>
          <w:rFonts w:ascii="Times New Roman" w:hAnsi="Times New Roman" w:cs="Times New Roman"/>
          <w:sz w:val="28"/>
          <w:szCs w:val="28"/>
          <w:lang w:val="ru-RU"/>
        </w:rPr>
      </w:pPr>
      <w:r w:rsidRPr="00C97238">
        <w:rPr>
          <w:rFonts w:ascii="Times New Roman" w:hAnsi="Times New Roman" w:cs="Times New Roman"/>
          <w:sz w:val="28"/>
          <w:szCs w:val="28"/>
          <w:lang w:val="ru-RU"/>
        </w:rPr>
        <w:t xml:space="preserve">Как свидетельствует мировой опыт, специалисту по связям с общественностью очень часто приходится сталкиваться с этическими проблемами, порожденными конфликтом между целью и этикой средств ее достижения. </w:t>
      </w:r>
      <w:r w:rsidRPr="001633F4">
        <w:rPr>
          <w:rFonts w:ascii="Times New Roman" w:hAnsi="Times New Roman" w:cs="Times New Roman"/>
          <w:sz w:val="28"/>
          <w:szCs w:val="28"/>
          <w:lang w:val="ru-RU"/>
        </w:rPr>
        <w:t>Забота об этичном поведении в сфере связей с общественностью связана с моральной стороной этой сравнительно молодой профессии.</w:t>
      </w:r>
      <w:r w:rsidR="00C97238" w:rsidRPr="001633F4">
        <w:rPr>
          <w:rFonts w:ascii="Times New Roman" w:hAnsi="Times New Roman" w:cs="Times New Roman"/>
          <w:sz w:val="28"/>
          <w:szCs w:val="28"/>
          <w:lang w:val="ru-RU"/>
        </w:rPr>
        <w:t xml:space="preserve"> </w:t>
      </w:r>
    </w:p>
    <w:p w:rsidR="009D14EA" w:rsidRDefault="00C32E12" w:rsidP="00C97238">
      <w:pPr>
        <w:spacing w:line="360" w:lineRule="auto"/>
        <w:ind w:firstLine="450"/>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 xml:space="preserve">Немаловажную роль в формировании репутации </w:t>
      </w:r>
      <w:r w:rsidRPr="00C97238">
        <w:rPr>
          <w:rFonts w:ascii="Times New Roman" w:hAnsi="Times New Roman" w:cs="Times New Roman"/>
          <w:sz w:val="28"/>
          <w:szCs w:val="28"/>
        </w:rPr>
        <w:t>PR</w:t>
      </w:r>
      <w:r w:rsidRPr="009D14EA">
        <w:rPr>
          <w:rFonts w:ascii="Times New Roman" w:hAnsi="Times New Roman" w:cs="Times New Roman"/>
          <w:sz w:val="28"/>
          <w:szCs w:val="28"/>
          <w:lang w:val="ru-RU"/>
        </w:rPr>
        <w:t xml:space="preserve"> специалиста играют этические нормы. </w:t>
      </w:r>
      <w:r w:rsidRPr="001633F4">
        <w:rPr>
          <w:rFonts w:ascii="Times New Roman" w:hAnsi="Times New Roman" w:cs="Times New Roman"/>
          <w:sz w:val="28"/>
          <w:szCs w:val="28"/>
          <w:lang w:val="ru-RU"/>
        </w:rPr>
        <w:t xml:space="preserve">Среди наиболее известных профессиональных этических кодексов в связях с общественностью являются Кодекс </w:t>
      </w:r>
      <w:r w:rsidRPr="00C97238">
        <w:rPr>
          <w:rFonts w:ascii="Times New Roman" w:hAnsi="Times New Roman" w:cs="Times New Roman"/>
          <w:sz w:val="28"/>
          <w:szCs w:val="28"/>
        </w:rPr>
        <w:t>IPRA</w:t>
      </w:r>
      <w:r w:rsidRPr="001633F4">
        <w:rPr>
          <w:rFonts w:ascii="Times New Roman" w:hAnsi="Times New Roman" w:cs="Times New Roman"/>
          <w:sz w:val="28"/>
          <w:szCs w:val="28"/>
          <w:lang w:val="ru-RU"/>
        </w:rPr>
        <w:t xml:space="preserve"> (1961 год), Афинский Кодекс (1965 год), Кодекс </w:t>
      </w:r>
      <w:r w:rsidRPr="00C97238">
        <w:rPr>
          <w:rFonts w:ascii="Times New Roman" w:hAnsi="Times New Roman" w:cs="Times New Roman"/>
          <w:sz w:val="28"/>
          <w:szCs w:val="28"/>
        </w:rPr>
        <w:t>CERP</w:t>
      </w:r>
      <w:r w:rsidRPr="001633F4">
        <w:rPr>
          <w:rFonts w:ascii="Times New Roman" w:hAnsi="Times New Roman" w:cs="Times New Roman"/>
          <w:sz w:val="28"/>
          <w:szCs w:val="28"/>
          <w:lang w:val="ru-RU"/>
        </w:rPr>
        <w:t xml:space="preserve"> (1978 год), Профессиональная хартия Международного комитета ассоциаций </w:t>
      </w:r>
      <w:r w:rsidRPr="00C97238">
        <w:rPr>
          <w:rFonts w:ascii="Times New Roman" w:hAnsi="Times New Roman" w:cs="Times New Roman"/>
          <w:sz w:val="28"/>
          <w:szCs w:val="28"/>
        </w:rPr>
        <w:t>PR</w:t>
      </w:r>
      <w:r w:rsidRPr="001633F4">
        <w:rPr>
          <w:rFonts w:ascii="Times New Roman" w:hAnsi="Times New Roman" w:cs="Times New Roman"/>
          <w:sz w:val="28"/>
          <w:szCs w:val="28"/>
          <w:lang w:val="ru-RU"/>
        </w:rPr>
        <w:t xml:space="preserve">-консультантов (1991 год), Минимальные стандарты качества (1997 год), Российский Кодекс профессиональных и этических принципов в области </w:t>
      </w:r>
      <w:r w:rsidRPr="00C97238">
        <w:rPr>
          <w:rFonts w:ascii="Times New Roman" w:hAnsi="Times New Roman" w:cs="Times New Roman"/>
          <w:sz w:val="28"/>
          <w:szCs w:val="28"/>
        </w:rPr>
        <w:t>PR</w:t>
      </w:r>
      <w:r w:rsidRPr="001633F4">
        <w:rPr>
          <w:rFonts w:ascii="Times New Roman" w:hAnsi="Times New Roman" w:cs="Times New Roman"/>
          <w:sz w:val="28"/>
          <w:szCs w:val="28"/>
          <w:lang w:val="ru-RU"/>
        </w:rPr>
        <w:t xml:space="preserve"> (2001 год). </w:t>
      </w:r>
    </w:p>
    <w:p w:rsidR="009D14EA" w:rsidRDefault="00C32E12" w:rsidP="00C97238">
      <w:pPr>
        <w:spacing w:line="360" w:lineRule="auto"/>
        <w:ind w:firstLine="450"/>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 xml:space="preserve">Сравнивая содержание этих кодексов, можно сказать, что существенных различий в них нет. </w:t>
      </w:r>
      <w:r w:rsidRPr="001633F4">
        <w:rPr>
          <w:rFonts w:ascii="Times New Roman" w:hAnsi="Times New Roman" w:cs="Times New Roman"/>
          <w:sz w:val="28"/>
          <w:szCs w:val="28"/>
          <w:lang w:val="ru-RU"/>
        </w:rPr>
        <w:t>Одни лишь дополняют или конкретизируют определенные пункты, освещенные в других кодексах. Например, в Ми</w:t>
      </w:r>
      <w:r w:rsidR="00313A22" w:rsidRPr="001633F4">
        <w:rPr>
          <w:rFonts w:ascii="Times New Roman" w:hAnsi="Times New Roman" w:cs="Times New Roman"/>
          <w:sz w:val="28"/>
          <w:szCs w:val="28"/>
          <w:lang w:val="ru-RU"/>
        </w:rPr>
        <w:t xml:space="preserve">нимальных стандартах качества </w:t>
      </w:r>
      <w:r w:rsidRPr="001633F4">
        <w:rPr>
          <w:rFonts w:ascii="Times New Roman" w:hAnsi="Times New Roman" w:cs="Times New Roman"/>
          <w:sz w:val="28"/>
          <w:szCs w:val="28"/>
          <w:lang w:val="ru-RU"/>
        </w:rPr>
        <w:t xml:space="preserve">приведены четыре </w:t>
      </w:r>
      <w:r w:rsidR="00313A22" w:rsidRPr="001633F4">
        <w:rPr>
          <w:rFonts w:ascii="Times New Roman" w:hAnsi="Times New Roman" w:cs="Times New Roman"/>
          <w:sz w:val="28"/>
          <w:szCs w:val="28"/>
          <w:lang w:val="ru-RU"/>
        </w:rPr>
        <w:t xml:space="preserve">их категории. </w:t>
      </w:r>
      <w:r w:rsidRPr="001633F4">
        <w:rPr>
          <w:rFonts w:ascii="Times New Roman" w:hAnsi="Times New Roman" w:cs="Times New Roman"/>
          <w:sz w:val="28"/>
          <w:szCs w:val="28"/>
          <w:lang w:val="ru-RU"/>
        </w:rPr>
        <w:t xml:space="preserve">Первая – это процесс </w:t>
      </w:r>
      <w:r w:rsidRPr="00C97238">
        <w:rPr>
          <w:rFonts w:ascii="Times New Roman" w:hAnsi="Times New Roman" w:cs="Times New Roman"/>
          <w:sz w:val="28"/>
          <w:szCs w:val="28"/>
        </w:rPr>
        <w:t>PR</w:t>
      </w:r>
      <w:r w:rsidRPr="001633F4">
        <w:rPr>
          <w:rFonts w:ascii="Times New Roman" w:hAnsi="Times New Roman" w:cs="Times New Roman"/>
          <w:sz w:val="28"/>
          <w:szCs w:val="28"/>
          <w:lang w:val="ru-RU"/>
        </w:rPr>
        <w:t xml:space="preserve">-деятельности. Вторая – методики, которыми должен владеть </w:t>
      </w:r>
      <w:r w:rsidRPr="00C97238">
        <w:rPr>
          <w:rFonts w:ascii="Times New Roman" w:hAnsi="Times New Roman" w:cs="Times New Roman"/>
          <w:sz w:val="28"/>
          <w:szCs w:val="28"/>
        </w:rPr>
        <w:t>PR</w:t>
      </w:r>
      <w:r w:rsidRPr="001633F4">
        <w:rPr>
          <w:rFonts w:ascii="Times New Roman" w:hAnsi="Times New Roman" w:cs="Times New Roman"/>
          <w:sz w:val="28"/>
          <w:szCs w:val="28"/>
          <w:lang w:val="ru-RU"/>
        </w:rPr>
        <w:t xml:space="preserve">-специалист. Третья – исполнение, т.е. то, как предоставляются услуги. Четвертая – персональные навыки работников </w:t>
      </w:r>
      <w:r w:rsidRPr="00C97238">
        <w:rPr>
          <w:rFonts w:ascii="Times New Roman" w:hAnsi="Times New Roman" w:cs="Times New Roman"/>
          <w:sz w:val="28"/>
          <w:szCs w:val="28"/>
        </w:rPr>
        <w:t>PR</w:t>
      </w:r>
      <w:r w:rsidRPr="001633F4">
        <w:rPr>
          <w:rFonts w:ascii="Times New Roman" w:hAnsi="Times New Roman" w:cs="Times New Roman"/>
          <w:sz w:val="28"/>
          <w:szCs w:val="28"/>
          <w:lang w:val="ru-RU"/>
        </w:rPr>
        <w:t xml:space="preserve">-служб. В Российском Кодексе профессиональных и этических принципов в области </w:t>
      </w:r>
      <w:r w:rsidRPr="00C97238">
        <w:rPr>
          <w:rFonts w:ascii="Times New Roman" w:hAnsi="Times New Roman" w:cs="Times New Roman"/>
          <w:sz w:val="28"/>
          <w:szCs w:val="28"/>
        </w:rPr>
        <w:t>PR</w:t>
      </w:r>
      <w:r w:rsidRPr="001633F4">
        <w:rPr>
          <w:rFonts w:ascii="Times New Roman" w:hAnsi="Times New Roman" w:cs="Times New Roman"/>
          <w:sz w:val="28"/>
          <w:szCs w:val="28"/>
          <w:lang w:val="ru-RU"/>
        </w:rPr>
        <w:t xml:space="preserve"> также присутствуют эти стандарты, но дополняют их этические нормы. </w:t>
      </w:r>
      <w:r w:rsidRPr="009D14EA">
        <w:rPr>
          <w:rFonts w:ascii="Times New Roman" w:hAnsi="Times New Roman" w:cs="Times New Roman"/>
          <w:sz w:val="28"/>
          <w:szCs w:val="28"/>
          <w:lang w:val="ru-RU"/>
        </w:rPr>
        <w:t>В остальных кодексах также этические нормы выходят на первый план.</w:t>
      </w:r>
      <w:r w:rsidR="009D14EA">
        <w:rPr>
          <w:rFonts w:ascii="Times New Roman" w:hAnsi="Times New Roman" w:cs="Times New Roman"/>
          <w:sz w:val="28"/>
          <w:szCs w:val="28"/>
          <w:lang w:val="ru-RU"/>
        </w:rPr>
        <w:t xml:space="preserve"> </w:t>
      </w:r>
    </w:p>
    <w:p w:rsidR="009D14EA" w:rsidRDefault="00313A22" w:rsidP="00C97238">
      <w:pPr>
        <w:spacing w:line="360" w:lineRule="auto"/>
        <w:ind w:firstLine="450"/>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Приверженность определенному кодексу профессиональной этики позволяет отличить работу профессионала от других видов квалифици</w:t>
      </w:r>
      <w:r w:rsidRPr="009D14EA">
        <w:rPr>
          <w:rFonts w:ascii="Times New Roman" w:hAnsi="Times New Roman" w:cs="Times New Roman"/>
          <w:sz w:val="28"/>
          <w:szCs w:val="28"/>
          <w:lang w:val="ru-RU"/>
        </w:rPr>
        <w:softHyphen/>
        <w:t xml:space="preserve">рованной деятельности. </w:t>
      </w:r>
      <w:r w:rsidRPr="001633F4">
        <w:rPr>
          <w:rFonts w:ascii="Times New Roman" w:hAnsi="Times New Roman" w:cs="Times New Roman"/>
          <w:sz w:val="28"/>
          <w:szCs w:val="28"/>
          <w:lang w:val="ru-RU"/>
        </w:rPr>
        <w:t>В этом случае вопросы этики приобретают осо</w:t>
      </w:r>
      <w:r w:rsidRPr="001633F4">
        <w:rPr>
          <w:rFonts w:ascii="Times New Roman" w:hAnsi="Times New Roman" w:cs="Times New Roman"/>
          <w:sz w:val="28"/>
          <w:szCs w:val="28"/>
          <w:lang w:val="ru-RU"/>
        </w:rPr>
        <w:softHyphen/>
        <w:t xml:space="preserve">бую </w:t>
      </w:r>
      <w:r w:rsidRPr="001633F4">
        <w:rPr>
          <w:rFonts w:ascii="Times New Roman" w:hAnsi="Times New Roman" w:cs="Times New Roman"/>
          <w:sz w:val="28"/>
          <w:szCs w:val="28"/>
          <w:lang w:val="ru-RU"/>
        </w:rPr>
        <w:lastRenderedPageBreak/>
        <w:t>значимость, поскольку именно профессионалы, обладающие глубо</w:t>
      </w:r>
      <w:r w:rsidRPr="001633F4">
        <w:rPr>
          <w:rFonts w:ascii="Times New Roman" w:hAnsi="Times New Roman" w:cs="Times New Roman"/>
          <w:sz w:val="28"/>
          <w:szCs w:val="28"/>
          <w:lang w:val="ru-RU"/>
        </w:rPr>
        <w:softHyphen/>
        <w:t>кими познаниями в сфере деятельности, имеют возможность принимать решения, влияющие на самые различные аспекты жизни общества. «Лю</w:t>
      </w:r>
      <w:r w:rsidRPr="001633F4">
        <w:rPr>
          <w:rFonts w:ascii="Times New Roman" w:hAnsi="Times New Roman" w:cs="Times New Roman"/>
          <w:sz w:val="28"/>
          <w:szCs w:val="28"/>
          <w:lang w:val="ru-RU"/>
        </w:rPr>
        <w:softHyphen/>
        <w:t>бая профессия должна оправдывать ожидания и выполнять моральные обязательства на уровне общества. Преданность идее служения обще</w:t>
      </w:r>
      <w:r w:rsidRPr="001633F4">
        <w:rPr>
          <w:rFonts w:ascii="Times New Roman" w:hAnsi="Times New Roman" w:cs="Times New Roman"/>
          <w:sz w:val="28"/>
          <w:szCs w:val="28"/>
          <w:lang w:val="ru-RU"/>
        </w:rPr>
        <w:softHyphen/>
        <w:t>ству должна быть свойственна как отдельным специалистам, так и про</w:t>
      </w:r>
      <w:r w:rsidRPr="001633F4">
        <w:rPr>
          <w:rFonts w:ascii="Times New Roman" w:hAnsi="Times New Roman" w:cs="Times New Roman"/>
          <w:sz w:val="28"/>
          <w:szCs w:val="28"/>
          <w:lang w:val="ru-RU"/>
        </w:rPr>
        <w:softHyphen/>
        <w:t>фессии в целом. Чтобы успешно исполнять свои социальные обязатель</w:t>
      </w:r>
      <w:r w:rsidRPr="001633F4">
        <w:rPr>
          <w:rFonts w:ascii="Times New Roman" w:hAnsi="Times New Roman" w:cs="Times New Roman"/>
          <w:sz w:val="28"/>
          <w:szCs w:val="28"/>
          <w:lang w:val="ru-RU"/>
        </w:rPr>
        <w:softHyphen/>
        <w:t>ства, профессионалам недостаточно лишь предоставлять клиентам свои знания и квалифицированные услуги: они несут ответственность за со</w:t>
      </w:r>
      <w:r w:rsidRPr="001633F4">
        <w:rPr>
          <w:rFonts w:ascii="Times New Roman" w:hAnsi="Times New Roman" w:cs="Times New Roman"/>
          <w:sz w:val="28"/>
          <w:szCs w:val="28"/>
          <w:lang w:val="ru-RU"/>
        </w:rPr>
        <w:softHyphen/>
        <w:t xml:space="preserve">вершенствование институтов, предоставляющих эти услуги»  </w:t>
      </w:r>
      <w:r w:rsidRPr="00C97238">
        <w:rPr>
          <w:rFonts w:ascii="Times New Roman" w:hAnsi="Times New Roman" w:cs="Times New Roman"/>
          <w:sz w:val="28"/>
          <w:szCs w:val="28"/>
          <w:lang w:val="ru-RU"/>
        </w:rPr>
        <w:t>[4</w:t>
      </w:r>
      <w:r w:rsidR="0070477F">
        <w:rPr>
          <w:rFonts w:ascii="Times New Roman" w:hAnsi="Times New Roman" w:cs="Times New Roman"/>
          <w:sz w:val="28"/>
          <w:szCs w:val="28"/>
          <w:lang w:val="ru-RU"/>
        </w:rPr>
        <w:t>, с. 47</w:t>
      </w:r>
      <w:r w:rsidRPr="00C97238">
        <w:rPr>
          <w:rFonts w:ascii="Times New Roman" w:hAnsi="Times New Roman" w:cs="Times New Roman"/>
          <w:sz w:val="28"/>
          <w:szCs w:val="28"/>
          <w:lang w:val="ru-RU"/>
        </w:rPr>
        <w:t xml:space="preserve">]. </w:t>
      </w:r>
    </w:p>
    <w:p w:rsidR="009D14EA" w:rsidRPr="004F4581" w:rsidRDefault="00313A22" w:rsidP="009D14EA">
      <w:pPr>
        <w:spacing w:line="360" w:lineRule="auto"/>
        <w:ind w:firstLine="450"/>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Клю</w:t>
      </w:r>
      <w:r w:rsidRPr="009D14EA">
        <w:rPr>
          <w:rFonts w:ascii="Times New Roman" w:hAnsi="Times New Roman" w:cs="Times New Roman"/>
          <w:sz w:val="28"/>
          <w:szCs w:val="28"/>
          <w:lang w:val="ru-RU"/>
        </w:rPr>
        <w:softHyphen/>
        <w:t>чевыми моментами с точки зрения правовых и этических норм для спе</w:t>
      </w:r>
      <w:r w:rsidRPr="009D14EA">
        <w:rPr>
          <w:rFonts w:ascii="Times New Roman" w:hAnsi="Times New Roman" w:cs="Times New Roman"/>
          <w:sz w:val="28"/>
          <w:szCs w:val="28"/>
          <w:lang w:val="ru-RU"/>
        </w:rPr>
        <w:softHyphen/>
        <w:t xml:space="preserve">циалистов </w:t>
      </w:r>
      <w:r w:rsidRPr="00C97238">
        <w:rPr>
          <w:rFonts w:ascii="Times New Roman" w:hAnsi="Times New Roman" w:cs="Times New Roman"/>
          <w:sz w:val="28"/>
          <w:szCs w:val="28"/>
        </w:rPr>
        <w:t>PR</w:t>
      </w:r>
      <w:r w:rsidRPr="009D14EA">
        <w:rPr>
          <w:rFonts w:ascii="Times New Roman" w:hAnsi="Times New Roman" w:cs="Times New Roman"/>
          <w:sz w:val="28"/>
          <w:szCs w:val="28"/>
          <w:lang w:val="ru-RU"/>
        </w:rPr>
        <w:t xml:space="preserve"> является неукоснительное соблюдение, прежде всего, законов страны, в которой они действуют. В полной сте</w:t>
      </w:r>
      <w:r w:rsidRPr="009D14EA">
        <w:rPr>
          <w:rFonts w:ascii="Times New Roman" w:hAnsi="Times New Roman" w:cs="Times New Roman"/>
          <w:sz w:val="28"/>
          <w:szCs w:val="28"/>
          <w:lang w:val="ru-RU"/>
        </w:rPr>
        <w:softHyphen/>
        <w:t>пени это относится к законам о распространении информации, нанесе</w:t>
      </w:r>
      <w:r w:rsidRPr="009D14EA">
        <w:rPr>
          <w:rFonts w:ascii="Times New Roman" w:hAnsi="Times New Roman" w:cs="Times New Roman"/>
          <w:sz w:val="28"/>
          <w:szCs w:val="28"/>
          <w:lang w:val="ru-RU"/>
        </w:rPr>
        <w:softHyphen/>
        <w:t>нии вреда посредством опубликования ложных или намеренно искажен</w:t>
      </w:r>
      <w:r w:rsidRPr="009D14EA">
        <w:rPr>
          <w:rFonts w:ascii="Times New Roman" w:hAnsi="Times New Roman" w:cs="Times New Roman"/>
          <w:sz w:val="28"/>
          <w:szCs w:val="28"/>
          <w:lang w:val="ru-RU"/>
        </w:rPr>
        <w:softHyphen/>
        <w:t xml:space="preserve">ных сведении, нарушении прав личности на частную жизнь. </w:t>
      </w:r>
      <w:r w:rsidRPr="001633F4">
        <w:rPr>
          <w:rFonts w:ascii="Times New Roman" w:hAnsi="Times New Roman" w:cs="Times New Roman"/>
          <w:sz w:val="28"/>
          <w:szCs w:val="28"/>
          <w:lang w:val="ru-RU"/>
        </w:rPr>
        <w:t>Столь же обязательным для них является следование этическим нормам, налага</w:t>
      </w:r>
      <w:r w:rsidRPr="001633F4">
        <w:rPr>
          <w:rFonts w:ascii="Times New Roman" w:hAnsi="Times New Roman" w:cs="Times New Roman"/>
          <w:sz w:val="28"/>
          <w:szCs w:val="28"/>
          <w:lang w:val="ru-RU"/>
        </w:rPr>
        <w:softHyphen/>
        <w:t xml:space="preserve">емым профессией. </w:t>
      </w:r>
      <w:r w:rsidRPr="009D14EA">
        <w:rPr>
          <w:rFonts w:ascii="Times New Roman" w:hAnsi="Times New Roman" w:cs="Times New Roman"/>
          <w:sz w:val="28"/>
          <w:szCs w:val="28"/>
          <w:lang w:val="ru-RU"/>
        </w:rPr>
        <w:t>С. Блэк в своей книге «</w:t>
      </w:r>
      <w:r w:rsidR="009D14EA">
        <w:rPr>
          <w:rFonts w:ascii="Times New Roman" w:hAnsi="Times New Roman" w:cs="Times New Roman"/>
          <w:sz w:val="28"/>
          <w:szCs w:val="28"/>
        </w:rPr>
        <w:t>Public</w:t>
      </w:r>
      <w:r w:rsidR="009D14EA" w:rsidRPr="009D14EA">
        <w:rPr>
          <w:rFonts w:ascii="Times New Roman" w:hAnsi="Times New Roman" w:cs="Times New Roman"/>
          <w:sz w:val="28"/>
          <w:szCs w:val="28"/>
          <w:lang w:val="ru-RU"/>
        </w:rPr>
        <w:t xml:space="preserve"> </w:t>
      </w:r>
      <w:r w:rsidR="009D14EA">
        <w:rPr>
          <w:rFonts w:ascii="Times New Roman" w:hAnsi="Times New Roman" w:cs="Times New Roman"/>
          <w:sz w:val="28"/>
          <w:szCs w:val="28"/>
        </w:rPr>
        <w:t>Relations</w:t>
      </w:r>
      <w:r w:rsidRPr="009D14EA">
        <w:rPr>
          <w:rFonts w:ascii="Times New Roman" w:hAnsi="Times New Roman" w:cs="Times New Roman"/>
          <w:sz w:val="28"/>
          <w:szCs w:val="28"/>
          <w:lang w:val="ru-RU"/>
        </w:rPr>
        <w:t xml:space="preserve">» сравнивает </w:t>
      </w:r>
      <w:r w:rsidRPr="00C97238">
        <w:rPr>
          <w:rFonts w:ascii="Times New Roman" w:hAnsi="Times New Roman" w:cs="Times New Roman"/>
          <w:sz w:val="28"/>
          <w:szCs w:val="28"/>
        </w:rPr>
        <w:t>PR</w:t>
      </w:r>
      <w:r w:rsidRPr="009D14EA">
        <w:rPr>
          <w:rFonts w:ascii="Times New Roman" w:hAnsi="Times New Roman" w:cs="Times New Roman"/>
          <w:sz w:val="28"/>
          <w:szCs w:val="28"/>
          <w:lang w:val="ru-RU"/>
        </w:rPr>
        <w:t xml:space="preserve"> с медициной: «После продолжительного, всестороннего учебного курса врач должен сдать квалификационный экзамен, прежде чем получит официальное удостоверение на право практики. </w:t>
      </w:r>
      <w:r w:rsidRPr="004F4581">
        <w:rPr>
          <w:rFonts w:ascii="Times New Roman" w:hAnsi="Times New Roman" w:cs="Times New Roman"/>
          <w:sz w:val="28"/>
          <w:szCs w:val="28"/>
          <w:lang w:val="ru-RU"/>
        </w:rPr>
        <w:t xml:space="preserve">Затем врач может приступить к работе в качестве терапевта и продолжить обучение, если он желает специализироваться в узкой области медицины, или устроиться на работу в научное заведение или в медицинскую промышленность. Всех начинающих врачей во всех странах объединяют две общие черты: они владеют базовыми знаниями в области медицины и хирургии и принимают клятву Гиппократа. Примерно то же происходит и с </w:t>
      </w:r>
      <w:r w:rsidRPr="00C97238">
        <w:rPr>
          <w:rFonts w:ascii="Times New Roman" w:hAnsi="Times New Roman" w:cs="Times New Roman"/>
          <w:sz w:val="28"/>
          <w:szCs w:val="28"/>
        </w:rPr>
        <w:t>PR</w:t>
      </w:r>
      <w:r w:rsidRPr="004F4581">
        <w:rPr>
          <w:rFonts w:ascii="Times New Roman" w:hAnsi="Times New Roman" w:cs="Times New Roman"/>
          <w:sz w:val="28"/>
          <w:szCs w:val="28"/>
          <w:lang w:val="ru-RU"/>
        </w:rPr>
        <w:t xml:space="preserve">. </w:t>
      </w:r>
      <w:r w:rsidRPr="009D14EA">
        <w:rPr>
          <w:rFonts w:ascii="Times New Roman" w:hAnsi="Times New Roman" w:cs="Times New Roman"/>
          <w:sz w:val="28"/>
          <w:szCs w:val="28"/>
          <w:lang w:val="ru-RU"/>
        </w:rPr>
        <w:t xml:space="preserve">Все занимающиеся </w:t>
      </w:r>
      <w:r w:rsidRPr="00C97238">
        <w:rPr>
          <w:rFonts w:ascii="Times New Roman" w:hAnsi="Times New Roman" w:cs="Times New Roman"/>
          <w:sz w:val="28"/>
          <w:szCs w:val="28"/>
        </w:rPr>
        <w:t>PR</w:t>
      </w:r>
      <w:r w:rsidRPr="009D14EA">
        <w:rPr>
          <w:rFonts w:ascii="Times New Roman" w:hAnsi="Times New Roman" w:cs="Times New Roman"/>
          <w:sz w:val="28"/>
          <w:szCs w:val="28"/>
          <w:lang w:val="ru-RU"/>
        </w:rPr>
        <w:t xml:space="preserve">, независимо от их узкой специализации, должны усвоить базовые знания и опыт владения </w:t>
      </w:r>
      <w:r w:rsidRPr="009D14EA">
        <w:rPr>
          <w:rFonts w:ascii="Times New Roman" w:hAnsi="Times New Roman" w:cs="Times New Roman"/>
          <w:sz w:val="28"/>
          <w:szCs w:val="28"/>
          <w:lang w:val="ru-RU"/>
        </w:rPr>
        <w:lastRenderedPageBreak/>
        <w:t>методами и средствами, соблюдать определенные правила и нормы профессионального поведения»</w:t>
      </w:r>
      <w:r w:rsidRPr="00C97238">
        <w:rPr>
          <w:rFonts w:ascii="Times New Roman" w:hAnsi="Times New Roman" w:cs="Times New Roman"/>
          <w:sz w:val="28"/>
          <w:szCs w:val="28"/>
          <w:lang w:val="ru-RU"/>
        </w:rPr>
        <w:t xml:space="preserve"> [5</w:t>
      </w:r>
      <w:r w:rsidR="0070477F">
        <w:rPr>
          <w:rFonts w:ascii="Times New Roman" w:hAnsi="Times New Roman" w:cs="Times New Roman"/>
          <w:sz w:val="28"/>
          <w:szCs w:val="28"/>
          <w:lang w:val="ru-RU"/>
        </w:rPr>
        <w:t>, с. 56-57</w:t>
      </w:r>
      <w:r w:rsidRPr="00C97238">
        <w:rPr>
          <w:rFonts w:ascii="Times New Roman" w:hAnsi="Times New Roman" w:cs="Times New Roman"/>
          <w:sz w:val="28"/>
          <w:szCs w:val="28"/>
          <w:lang w:val="ru-RU"/>
        </w:rPr>
        <w:t xml:space="preserve">]. </w:t>
      </w:r>
      <w:r w:rsidR="009D14EA" w:rsidRPr="009D14EA">
        <w:rPr>
          <w:rFonts w:ascii="Times New Roman" w:hAnsi="Times New Roman" w:cs="Times New Roman"/>
          <w:sz w:val="28"/>
          <w:szCs w:val="28"/>
          <w:lang w:val="ru-RU"/>
        </w:rPr>
        <w:t xml:space="preserve"> </w:t>
      </w:r>
    </w:p>
    <w:p w:rsidR="009D14EA" w:rsidRPr="009D14EA" w:rsidRDefault="00313A22" w:rsidP="009D14EA">
      <w:pPr>
        <w:spacing w:line="360" w:lineRule="auto"/>
        <w:ind w:firstLine="450"/>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 xml:space="preserve">За историю существования </w:t>
      </w:r>
      <w:r w:rsidRPr="009D14EA">
        <w:rPr>
          <w:rFonts w:ascii="Times New Roman" w:hAnsi="Times New Roman" w:cs="Times New Roman"/>
          <w:sz w:val="28"/>
          <w:szCs w:val="28"/>
        </w:rPr>
        <w:t>PR</w:t>
      </w:r>
      <w:r w:rsidRPr="009D14EA">
        <w:rPr>
          <w:rFonts w:ascii="Times New Roman" w:hAnsi="Times New Roman" w:cs="Times New Roman"/>
          <w:sz w:val="28"/>
          <w:szCs w:val="28"/>
          <w:lang w:val="ru-RU"/>
        </w:rPr>
        <w:t xml:space="preserve"> как профессии было разработано прецедентное право профессионального поведения и в 1962 году был принят первый профессиональный кодекс Международной Ассоциации общественных отношений (</w:t>
      </w:r>
      <w:r w:rsidRPr="009D14EA">
        <w:rPr>
          <w:rFonts w:ascii="Times New Roman" w:hAnsi="Times New Roman" w:cs="Times New Roman"/>
          <w:sz w:val="28"/>
          <w:szCs w:val="28"/>
        </w:rPr>
        <w:t>IPRA</w:t>
      </w:r>
      <w:r w:rsidRPr="009D14EA">
        <w:rPr>
          <w:rFonts w:ascii="Times New Roman" w:hAnsi="Times New Roman" w:cs="Times New Roman"/>
          <w:sz w:val="28"/>
          <w:szCs w:val="28"/>
          <w:lang w:val="ru-RU"/>
        </w:rPr>
        <w:t xml:space="preserve">). </w:t>
      </w:r>
      <w:r w:rsidRPr="004F4581">
        <w:rPr>
          <w:rFonts w:ascii="Times New Roman" w:hAnsi="Times New Roman" w:cs="Times New Roman"/>
          <w:sz w:val="28"/>
          <w:szCs w:val="28"/>
          <w:lang w:val="ru-RU"/>
        </w:rPr>
        <w:t xml:space="preserve">Собственные кодексы приняли и многие национальные ассоциации. Предполагалось, что строгое следование кодексам в значительной степени способствовало бы утверждению </w:t>
      </w:r>
      <w:r w:rsidRPr="009D14EA">
        <w:rPr>
          <w:rFonts w:ascii="Times New Roman" w:hAnsi="Times New Roman" w:cs="Times New Roman"/>
          <w:sz w:val="28"/>
          <w:szCs w:val="28"/>
        </w:rPr>
        <w:t>PR</w:t>
      </w:r>
      <w:r w:rsidRPr="004F4581">
        <w:rPr>
          <w:rFonts w:ascii="Times New Roman" w:hAnsi="Times New Roman" w:cs="Times New Roman"/>
          <w:sz w:val="28"/>
          <w:szCs w:val="28"/>
          <w:lang w:val="ru-RU"/>
        </w:rPr>
        <w:t xml:space="preserve"> как профессии и помогло бы сохранить высокое качество работы. </w:t>
      </w:r>
      <w:r w:rsidRPr="009D14EA">
        <w:rPr>
          <w:rFonts w:ascii="Times New Roman" w:hAnsi="Times New Roman" w:cs="Times New Roman"/>
          <w:sz w:val="28"/>
          <w:szCs w:val="28"/>
          <w:lang w:val="ru-RU"/>
        </w:rPr>
        <w:t>Всего было создано немало кодексов профессионального поведения, среди них можно назвать следующие:</w:t>
      </w:r>
    </w:p>
    <w:p w:rsidR="009D14EA" w:rsidRPr="009D14EA" w:rsidRDefault="00313A22" w:rsidP="009D14EA">
      <w:pPr>
        <w:pStyle w:val="af1"/>
        <w:numPr>
          <w:ilvl w:val="0"/>
          <w:numId w:val="3"/>
        </w:numPr>
        <w:spacing w:line="360" w:lineRule="auto"/>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Римская Хартия (принята в октябре 1991 г.)</w:t>
      </w:r>
      <w:r w:rsidR="00C97238" w:rsidRPr="009D14EA">
        <w:rPr>
          <w:rFonts w:ascii="Times New Roman" w:hAnsi="Times New Roman" w:cs="Times New Roman"/>
          <w:sz w:val="28"/>
          <w:szCs w:val="28"/>
          <w:lang w:val="ru-RU"/>
        </w:rPr>
        <w:t>;</w:t>
      </w:r>
    </w:p>
    <w:p w:rsidR="009D14EA" w:rsidRPr="009D14EA" w:rsidRDefault="00313A22" w:rsidP="009D14EA">
      <w:pPr>
        <w:pStyle w:val="af1"/>
        <w:numPr>
          <w:ilvl w:val="0"/>
          <w:numId w:val="3"/>
        </w:numPr>
        <w:spacing w:line="360" w:lineRule="auto"/>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Хельсинкская хартия (принята в 1997 г.)</w:t>
      </w:r>
      <w:r w:rsidR="00C97238" w:rsidRPr="009D14EA">
        <w:rPr>
          <w:rFonts w:ascii="Times New Roman" w:hAnsi="Times New Roman" w:cs="Times New Roman"/>
          <w:sz w:val="28"/>
          <w:szCs w:val="28"/>
          <w:lang w:val="ru-RU"/>
        </w:rPr>
        <w:t>;</w:t>
      </w:r>
    </w:p>
    <w:p w:rsidR="009D14EA" w:rsidRPr="004F4581" w:rsidRDefault="00313A22" w:rsidP="009D14EA">
      <w:pPr>
        <w:pStyle w:val="af1"/>
        <w:numPr>
          <w:ilvl w:val="0"/>
          <w:numId w:val="3"/>
        </w:numPr>
        <w:spacing w:line="360" w:lineRule="auto"/>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Афинский кодекс (принят в 1965 г.)</w:t>
      </w:r>
      <w:r w:rsidR="00C97238" w:rsidRPr="009D14EA">
        <w:rPr>
          <w:rFonts w:ascii="Times New Roman" w:hAnsi="Times New Roman" w:cs="Times New Roman"/>
          <w:sz w:val="28"/>
          <w:szCs w:val="28"/>
          <w:lang w:val="ru-RU"/>
        </w:rPr>
        <w:t>;</w:t>
      </w:r>
    </w:p>
    <w:p w:rsidR="00C052D4" w:rsidRPr="00C052D4" w:rsidRDefault="00C052D4" w:rsidP="009D14EA">
      <w:pPr>
        <w:pStyle w:val="af1"/>
        <w:numPr>
          <w:ilvl w:val="0"/>
          <w:numId w:val="3"/>
        </w:numPr>
        <w:spacing w:line="360" w:lineRule="auto"/>
        <w:jc w:val="both"/>
        <w:rPr>
          <w:rFonts w:ascii="Times New Roman" w:hAnsi="Times New Roman" w:cs="Times New Roman"/>
          <w:sz w:val="28"/>
          <w:szCs w:val="28"/>
          <w:lang w:val="ru-RU"/>
        </w:rPr>
      </w:pPr>
      <w:r w:rsidRPr="00C052D4">
        <w:rPr>
          <w:rFonts w:ascii="Times New Roman" w:hAnsi="Times New Roman" w:cs="Times New Roman"/>
          <w:sz w:val="28"/>
          <w:szCs w:val="28"/>
          <w:lang w:val="ru-RU"/>
        </w:rPr>
        <w:t xml:space="preserve">Кодекс профессионального поведения Британского института </w:t>
      </w:r>
      <w:r w:rsidRPr="00C052D4">
        <w:rPr>
          <w:rFonts w:ascii="Times New Roman" w:hAnsi="Times New Roman" w:cs="Times New Roman"/>
          <w:sz w:val="28"/>
          <w:szCs w:val="28"/>
        </w:rPr>
        <w:t>PR</w:t>
      </w:r>
      <w:r w:rsidRPr="00C052D4">
        <w:rPr>
          <w:rFonts w:ascii="Times New Roman" w:hAnsi="Times New Roman" w:cs="Times New Roman"/>
          <w:sz w:val="28"/>
          <w:szCs w:val="28"/>
          <w:lang w:val="ru-RU"/>
        </w:rPr>
        <w:t xml:space="preserve"> (принят в декабре 1963, пересмотрен в 1985, в обновленном виде принят в 1986 г.); </w:t>
      </w:r>
    </w:p>
    <w:p w:rsidR="009D14EA" w:rsidRPr="00C052D4" w:rsidRDefault="00313A22" w:rsidP="009D14EA">
      <w:pPr>
        <w:pStyle w:val="af1"/>
        <w:numPr>
          <w:ilvl w:val="0"/>
          <w:numId w:val="3"/>
        </w:numPr>
        <w:spacing w:line="360" w:lineRule="auto"/>
        <w:jc w:val="both"/>
        <w:rPr>
          <w:rFonts w:ascii="Times New Roman" w:hAnsi="Times New Roman" w:cs="Times New Roman"/>
          <w:sz w:val="28"/>
          <w:szCs w:val="28"/>
          <w:lang w:val="ru-RU"/>
        </w:rPr>
      </w:pPr>
      <w:r w:rsidRPr="00C052D4">
        <w:rPr>
          <w:rFonts w:ascii="Times New Roman" w:hAnsi="Times New Roman" w:cs="Times New Roman"/>
          <w:sz w:val="28"/>
          <w:szCs w:val="28"/>
          <w:lang w:val="ru-RU"/>
        </w:rPr>
        <w:t xml:space="preserve">Лиссабонский кодекс (принят в апреле 1978 г., </w:t>
      </w:r>
      <w:r w:rsidR="00C97238" w:rsidRPr="00C052D4">
        <w:rPr>
          <w:rFonts w:ascii="Times New Roman" w:hAnsi="Times New Roman" w:cs="Times New Roman"/>
          <w:sz w:val="28"/>
          <w:szCs w:val="28"/>
          <w:lang w:val="ru-RU"/>
        </w:rPr>
        <w:t>доп.</w:t>
      </w:r>
      <w:r w:rsidRPr="00C052D4">
        <w:rPr>
          <w:rFonts w:ascii="Times New Roman" w:hAnsi="Times New Roman" w:cs="Times New Roman"/>
          <w:sz w:val="28"/>
          <w:szCs w:val="28"/>
          <w:lang w:val="ru-RU"/>
        </w:rPr>
        <w:t xml:space="preserve"> в мае 1989 г .)</w:t>
      </w:r>
      <w:r w:rsidR="00C052D4" w:rsidRPr="00C052D4">
        <w:rPr>
          <w:rFonts w:ascii="Times New Roman" w:hAnsi="Times New Roman" w:cs="Times New Roman"/>
          <w:sz w:val="28"/>
          <w:szCs w:val="28"/>
          <w:lang w:val="ru-RU"/>
        </w:rPr>
        <w:t xml:space="preserve"> [см. прил.1]</w:t>
      </w:r>
      <w:r w:rsidR="00C97238" w:rsidRPr="00C052D4">
        <w:rPr>
          <w:rFonts w:ascii="Times New Roman" w:hAnsi="Times New Roman" w:cs="Times New Roman"/>
          <w:sz w:val="28"/>
          <w:szCs w:val="28"/>
          <w:lang w:val="ru-RU"/>
        </w:rPr>
        <w:t>;</w:t>
      </w:r>
    </w:p>
    <w:p w:rsidR="009D14EA" w:rsidRPr="009D14EA" w:rsidRDefault="00313A22" w:rsidP="009D14EA">
      <w:pPr>
        <w:pStyle w:val="af1"/>
        <w:numPr>
          <w:ilvl w:val="0"/>
          <w:numId w:val="3"/>
        </w:numPr>
        <w:spacing w:line="360" w:lineRule="auto"/>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 xml:space="preserve">Кодекс профессионального поведения </w:t>
      </w:r>
      <w:r w:rsidRPr="009D14EA">
        <w:rPr>
          <w:rFonts w:ascii="Times New Roman" w:hAnsi="Times New Roman" w:cs="Times New Roman"/>
          <w:sz w:val="28"/>
          <w:szCs w:val="28"/>
        </w:rPr>
        <w:t>IPRA</w:t>
      </w:r>
      <w:r w:rsidRPr="009D14EA">
        <w:rPr>
          <w:rFonts w:ascii="Times New Roman" w:hAnsi="Times New Roman" w:cs="Times New Roman"/>
          <w:sz w:val="28"/>
          <w:szCs w:val="28"/>
          <w:lang w:val="ru-RU"/>
        </w:rPr>
        <w:t xml:space="preserve"> (принят в мае 1961 г.)</w:t>
      </w:r>
      <w:r w:rsidR="00C052D4" w:rsidRPr="00C052D4">
        <w:rPr>
          <w:rFonts w:ascii="Times New Roman" w:hAnsi="Times New Roman" w:cs="Times New Roman"/>
          <w:sz w:val="28"/>
          <w:szCs w:val="28"/>
          <w:lang w:val="ru-RU"/>
        </w:rPr>
        <w:t xml:space="preserve"> [</w:t>
      </w:r>
      <w:r w:rsidR="00C052D4">
        <w:rPr>
          <w:rFonts w:ascii="Times New Roman" w:hAnsi="Times New Roman" w:cs="Times New Roman"/>
          <w:sz w:val="28"/>
          <w:szCs w:val="28"/>
          <w:lang w:val="ru-RU"/>
        </w:rPr>
        <w:t>см. прил. 2</w:t>
      </w:r>
      <w:r w:rsidR="00C052D4">
        <w:rPr>
          <w:rFonts w:ascii="Times New Roman" w:hAnsi="Times New Roman" w:cs="Times New Roman"/>
          <w:sz w:val="28"/>
          <w:szCs w:val="28"/>
        </w:rPr>
        <w:t>]</w:t>
      </w:r>
      <w:r w:rsidR="00C97238" w:rsidRPr="009D14EA">
        <w:rPr>
          <w:rFonts w:ascii="Times New Roman" w:hAnsi="Times New Roman" w:cs="Times New Roman"/>
          <w:sz w:val="28"/>
          <w:szCs w:val="28"/>
          <w:lang w:val="ru-RU"/>
        </w:rPr>
        <w:t>;</w:t>
      </w:r>
    </w:p>
    <w:p w:rsidR="009D14EA" w:rsidRPr="00C052D4" w:rsidRDefault="00C052D4" w:rsidP="00C052D4">
      <w:pPr>
        <w:pStyle w:val="af1"/>
        <w:numPr>
          <w:ilvl w:val="0"/>
          <w:numId w:val="3"/>
        </w:numPr>
        <w:spacing w:line="360" w:lineRule="auto"/>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Российский кодекс профессиональных и этических принципов в области связей с общественностью (принят 26 сентября 2001 г.)</w:t>
      </w:r>
      <w:r>
        <w:rPr>
          <w:rFonts w:ascii="Times New Roman" w:hAnsi="Times New Roman" w:cs="Times New Roman"/>
          <w:sz w:val="28"/>
          <w:szCs w:val="28"/>
        </w:rPr>
        <w:t xml:space="preserve"> </w:t>
      </w:r>
      <w:r w:rsidRPr="00C052D4">
        <w:rPr>
          <w:rFonts w:ascii="Times New Roman" w:hAnsi="Times New Roman" w:cs="Times New Roman"/>
          <w:sz w:val="28"/>
          <w:szCs w:val="28"/>
          <w:lang w:val="ru-RU"/>
        </w:rPr>
        <w:t>[см. прил. 3]</w:t>
      </w:r>
      <w:r w:rsidR="00C97238" w:rsidRPr="00C052D4">
        <w:rPr>
          <w:rFonts w:ascii="Times New Roman" w:hAnsi="Times New Roman" w:cs="Times New Roman"/>
          <w:sz w:val="28"/>
          <w:szCs w:val="28"/>
          <w:lang w:val="ru-RU"/>
        </w:rPr>
        <w:t>;</w:t>
      </w:r>
    </w:p>
    <w:p w:rsidR="009D14EA" w:rsidRPr="009D14EA" w:rsidRDefault="00313A22" w:rsidP="009D14EA">
      <w:pPr>
        <w:pStyle w:val="af1"/>
        <w:numPr>
          <w:ilvl w:val="0"/>
          <w:numId w:val="3"/>
        </w:numPr>
        <w:spacing w:line="360" w:lineRule="auto"/>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Международный кодекс рекламной деятельности (впервые принят в 1937 г.)</w:t>
      </w:r>
      <w:r w:rsidR="00C97238" w:rsidRPr="009D14EA">
        <w:rPr>
          <w:rFonts w:ascii="Times New Roman" w:hAnsi="Times New Roman" w:cs="Times New Roman"/>
          <w:sz w:val="28"/>
          <w:szCs w:val="28"/>
          <w:lang w:val="ru-RU"/>
        </w:rPr>
        <w:t>;</w:t>
      </w:r>
    </w:p>
    <w:p w:rsidR="009D14EA" w:rsidRPr="009D14EA" w:rsidRDefault="00313A22" w:rsidP="009D14EA">
      <w:pPr>
        <w:pStyle w:val="af1"/>
        <w:numPr>
          <w:ilvl w:val="0"/>
          <w:numId w:val="3"/>
        </w:numPr>
        <w:spacing w:line="360" w:lineRule="auto"/>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Декларация профессиональных и этических принципов в области связей с общественностью (принята в ноябре 1994 г.)</w:t>
      </w:r>
      <w:r w:rsidR="00C97238" w:rsidRPr="009D14EA">
        <w:rPr>
          <w:rFonts w:ascii="Times New Roman" w:hAnsi="Times New Roman" w:cs="Times New Roman"/>
          <w:sz w:val="28"/>
          <w:szCs w:val="28"/>
          <w:lang w:val="ru-RU"/>
        </w:rPr>
        <w:t>;</w:t>
      </w:r>
    </w:p>
    <w:p w:rsidR="009D14EA" w:rsidRPr="009D14EA" w:rsidRDefault="00313A22" w:rsidP="009D14EA">
      <w:pPr>
        <w:pStyle w:val="af1"/>
        <w:numPr>
          <w:ilvl w:val="0"/>
          <w:numId w:val="3"/>
        </w:numPr>
        <w:spacing w:line="360" w:lineRule="auto"/>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lastRenderedPageBreak/>
        <w:t xml:space="preserve">Кодекс профессиональных стандартов Американского общества по связям с общественностью </w:t>
      </w:r>
      <w:r w:rsidR="00C97238" w:rsidRPr="009D14EA">
        <w:rPr>
          <w:rFonts w:ascii="Times New Roman" w:hAnsi="Times New Roman" w:cs="Times New Roman"/>
          <w:sz w:val="28"/>
          <w:szCs w:val="28"/>
          <w:lang w:val="ru-RU"/>
        </w:rPr>
        <w:t>;</w:t>
      </w:r>
    </w:p>
    <w:p w:rsidR="009D14EA" w:rsidRPr="009D14EA" w:rsidRDefault="00313A22" w:rsidP="009D14EA">
      <w:pPr>
        <w:pStyle w:val="af1"/>
        <w:numPr>
          <w:ilvl w:val="0"/>
          <w:numId w:val="3"/>
        </w:numPr>
        <w:spacing w:line="360" w:lineRule="auto"/>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Декларация принципов профессиональной деятельности американского общества по связям с общественностью</w:t>
      </w:r>
      <w:r w:rsidR="00C97238" w:rsidRPr="009D14EA">
        <w:rPr>
          <w:rFonts w:ascii="Times New Roman" w:hAnsi="Times New Roman" w:cs="Times New Roman"/>
          <w:sz w:val="28"/>
          <w:szCs w:val="28"/>
          <w:lang w:val="ru-RU"/>
        </w:rPr>
        <w:t>;</w:t>
      </w:r>
    </w:p>
    <w:p w:rsidR="009D14EA" w:rsidRPr="009D14EA" w:rsidRDefault="00313A22" w:rsidP="009D14EA">
      <w:pPr>
        <w:pStyle w:val="af1"/>
        <w:numPr>
          <w:ilvl w:val="0"/>
          <w:numId w:val="3"/>
        </w:numPr>
        <w:spacing w:line="360" w:lineRule="auto"/>
        <w:jc w:val="both"/>
        <w:rPr>
          <w:rFonts w:ascii="Times New Roman" w:hAnsi="Times New Roman" w:cs="Times New Roman"/>
          <w:sz w:val="28"/>
          <w:szCs w:val="28"/>
        </w:rPr>
      </w:pPr>
      <w:r w:rsidRPr="009D14EA">
        <w:rPr>
          <w:rFonts w:ascii="Times New Roman" w:hAnsi="Times New Roman" w:cs="Times New Roman"/>
          <w:sz w:val="28"/>
          <w:szCs w:val="28"/>
          <w:lang w:val="ru-RU"/>
        </w:rPr>
        <w:t xml:space="preserve">Хартия принципов сотрудничества и конкуренции на российском рынке услуг по связям с общественностью </w:t>
      </w:r>
      <w:r w:rsidRPr="009D14EA">
        <w:rPr>
          <w:rFonts w:ascii="Times New Roman" w:hAnsi="Times New Roman" w:cs="Times New Roman"/>
          <w:sz w:val="28"/>
          <w:szCs w:val="28"/>
        </w:rPr>
        <w:t>(подписана летом 1997 г.)</w:t>
      </w:r>
      <w:r w:rsidR="00C97238" w:rsidRPr="009D14EA">
        <w:rPr>
          <w:rFonts w:ascii="Times New Roman" w:hAnsi="Times New Roman" w:cs="Times New Roman"/>
          <w:sz w:val="28"/>
          <w:szCs w:val="28"/>
        </w:rPr>
        <w:t>.</w:t>
      </w:r>
    </w:p>
    <w:p w:rsidR="00313A22" w:rsidRPr="009D14EA" w:rsidRDefault="00313A22" w:rsidP="009D14EA">
      <w:pPr>
        <w:spacing w:line="360" w:lineRule="auto"/>
        <w:ind w:firstLine="450"/>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 xml:space="preserve">Эти кодексы регулируют профессиональное поведение всех занимающихся </w:t>
      </w:r>
      <w:r w:rsidRPr="009D14EA">
        <w:rPr>
          <w:rFonts w:ascii="Times New Roman" w:hAnsi="Times New Roman" w:cs="Times New Roman"/>
          <w:sz w:val="28"/>
          <w:szCs w:val="28"/>
        </w:rPr>
        <w:t>PR</w:t>
      </w:r>
      <w:r w:rsidRPr="009D14EA">
        <w:rPr>
          <w:rFonts w:ascii="Times New Roman" w:hAnsi="Times New Roman" w:cs="Times New Roman"/>
          <w:sz w:val="28"/>
          <w:szCs w:val="28"/>
          <w:lang w:val="ru-RU"/>
        </w:rPr>
        <w:t xml:space="preserve"> по отношению к другим гражданам и должны поэтому соответствовать законам, традициям и обычая соответствующей страны. Они определяют профессиональные стандарты практической деятельности, юридические и этические сложности, которые возникают у специалиста </w:t>
      </w:r>
      <w:r w:rsidRPr="009D14EA">
        <w:rPr>
          <w:rFonts w:ascii="Times New Roman" w:hAnsi="Times New Roman" w:cs="Times New Roman"/>
          <w:sz w:val="28"/>
          <w:szCs w:val="28"/>
        </w:rPr>
        <w:t>PR</w:t>
      </w:r>
      <w:r w:rsidRPr="009D14EA">
        <w:rPr>
          <w:rFonts w:ascii="Times New Roman" w:hAnsi="Times New Roman" w:cs="Times New Roman"/>
          <w:sz w:val="28"/>
          <w:szCs w:val="28"/>
          <w:lang w:val="ru-RU"/>
        </w:rPr>
        <w:t xml:space="preserve"> во время реализации его профессиональной деятельности.</w:t>
      </w:r>
    </w:p>
    <w:p w:rsidR="009D14EA" w:rsidRDefault="009D14EA" w:rsidP="009D14EA">
      <w:pPr>
        <w:spacing w:line="360" w:lineRule="auto"/>
        <w:ind w:firstLine="450"/>
        <w:jc w:val="both"/>
        <w:rPr>
          <w:rFonts w:ascii="Times New Roman" w:hAnsi="Times New Roman" w:cs="Times New Roman"/>
          <w:sz w:val="28"/>
          <w:szCs w:val="28"/>
          <w:lang w:val="ru-RU"/>
        </w:rPr>
      </w:pPr>
      <w:r w:rsidRPr="009D14EA">
        <w:rPr>
          <w:rFonts w:ascii="Times New Roman" w:hAnsi="Times New Roman" w:cs="Times New Roman"/>
          <w:sz w:val="28"/>
          <w:szCs w:val="28"/>
          <w:lang w:val="ru-RU"/>
        </w:rPr>
        <w:t>Этические правила призваны укреплять уверенность добросовестных, профессионально подготовленных спе</w:t>
      </w:r>
      <w:r w:rsidR="00441AE5">
        <w:rPr>
          <w:rFonts w:ascii="Times New Roman" w:hAnsi="Times New Roman" w:cs="Times New Roman"/>
          <w:sz w:val="28"/>
          <w:szCs w:val="28"/>
          <w:lang w:val="ru-RU"/>
        </w:rPr>
        <w:t>циалистов по связям с обществен</w:t>
      </w:r>
      <w:r w:rsidRPr="009D14EA">
        <w:rPr>
          <w:rFonts w:ascii="Times New Roman" w:hAnsi="Times New Roman" w:cs="Times New Roman"/>
          <w:sz w:val="28"/>
          <w:szCs w:val="28"/>
          <w:lang w:val="ru-RU"/>
        </w:rPr>
        <w:t xml:space="preserve">ностью в том, что их качества и усилия </w:t>
      </w:r>
      <w:r w:rsidR="00441AE5">
        <w:rPr>
          <w:rFonts w:ascii="Times New Roman" w:hAnsi="Times New Roman" w:cs="Times New Roman"/>
          <w:sz w:val="28"/>
          <w:szCs w:val="28"/>
          <w:lang w:val="ru-RU"/>
        </w:rPr>
        <w:t>будут всесторонне оценены и воз</w:t>
      </w:r>
      <w:r w:rsidRPr="009D14EA">
        <w:rPr>
          <w:rFonts w:ascii="Times New Roman" w:hAnsi="Times New Roman" w:cs="Times New Roman"/>
          <w:sz w:val="28"/>
          <w:szCs w:val="28"/>
          <w:lang w:val="ru-RU"/>
        </w:rPr>
        <w:t>награждены по достоинству; они должны учитывать реальные стороны профессиональной работы и держать их в этическом контексте, причем чем шире будет этот контекст, тем лучше. На этом предположении основыва</w:t>
      </w:r>
      <w:r w:rsidR="00441AE5">
        <w:rPr>
          <w:rFonts w:ascii="Times New Roman" w:hAnsi="Times New Roman" w:cs="Times New Roman"/>
          <w:sz w:val="28"/>
          <w:szCs w:val="28"/>
          <w:lang w:val="ru-RU"/>
        </w:rPr>
        <w:t>ются все этические кодексы в об</w:t>
      </w:r>
      <w:r w:rsidRPr="009D14EA">
        <w:rPr>
          <w:rFonts w:ascii="Times New Roman" w:hAnsi="Times New Roman" w:cs="Times New Roman"/>
          <w:sz w:val="28"/>
          <w:szCs w:val="28"/>
          <w:lang w:val="ru-RU"/>
        </w:rPr>
        <w:t>ласти связей с общественностью.</w:t>
      </w:r>
    </w:p>
    <w:p w:rsidR="0076359A" w:rsidRPr="0076359A" w:rsidRDefault="0076359A" w:rsidP="0076359A">
      <w:pPr>
        <w:spacing w:line="360" w:lineRule="auto"/>
        <w:ind w:firstLine="450"/>
        <w:jc w:val="both"/>
        <w:rPr>
          <w:rFonts w:ascii="Times New Roman" w:hAnsi="Times New Roman" w:cs="Times New Roman"/>
          <w:sz w:val="28"/>
          <w:szCs w:val="28"/>
          <w:lang w:val="ru-RU"/>
        </w:rPr>
      </w:pPr>
      <w:r w:rsidRPr="0076359A">
        <w:rPr>
          <w:rFonts w:ascii="Times New Roman" w:hAnsi="Times New Roman" w:cs="Times New Roman"/>
          <w:sz w:val="28"/>
          <w:szCs w:val="28"/>
          <w:lang w:val="ru-RU"/>
        </w:rPr>
        <w:t>Профессиональная этика PR-деятельности – это система конкретизированных нравственных норм</w:t>
      </w:r>
      <w:r>
        <w:rPr>
          <w:rFonts w:ascii="Times New Roman" w:hAnsi="Times New Roman" w:cs="Times New Roman"/>
          <w:sz w:val="28"/>
          <w:szCs w:val="28"/>
          <w:lang w:val="ru-RU"/>
        </w:rPr>
        <w:t xml:space="preserve"> </w:t>
      </w:r>
      <w:r w:rsidRPr="0076359A">
        <w:rPr>
          <w:rFonts w:ascii="Times New Roman" w:hAnsi="Times New Roman" w:cs="Times New Roman"/>
          <w:sz w:val="28"/>
          <w:szCs w:val="28"/>
          <w:lang w:val="ru-RU"/>
        </w:rPr>
        <w:t>и принципов, направленная на установление социальной коммуникации на основе добросовестности,</w:t>
      </w:r>
      <w:r>
        <w:rPr>
          <w:rFonts w:ascii="Times New Roman" w:hAnsi="Times New Roman" w:cs="Times New Roman"/>
          <w:sz w:val="28"/>
          <w:szCs w:val="28"/>
          <w:lang w:val="ru-RU"/>
        </w:rPr>
        <w:t xml:space="preserve"> </w:t>
      </w:r>
      <w:r w:rsidRPr="0076359A">
        <w:rPr>
          <w:rFonts w:ascii="Times New Roman" w:hAnsi="Times New Roman" w:cs="Times New Roman"/>
          <w:sz w:val="28"/>
          <w:szCs w:val="28"/>
          <w:lang w:val="ru-RU"/>
        </w:rPr>
        <w:t>честности, открытости, взаимопонимания субъектов социума в целях достижения социального,</w:t>
      </w:r>
      <w:r>
        <w:rPr>
          <w:rFonts w:ascii="Times New Roman" w:hAnsi="Times New Roman" w:cs="Times New Roman"/>
          <w:sz w:val="28"/>
          <w:szCs w:val="28"/>
          <w:lang w:val="ru-RU"/>
        </w:rPr>
        <w:t xml:space="preserve"> </w:t>
      </w:r>
      <w:r w:rsidRPr="0076359A">
        <w:rPr>
          <w:rFonts w:ascii="Times New Roman" w:hAnsi="Times New Roman" w:cs="Times New Roman"/>
          <w:sz w:val="28"/>
          <w:szCs w:val="28"/>
          <w:lang w:val="ru-RU"/>
        </w:rPr>
        <w:t>политического, экономического, психологического, духовного благополучия гражданского общества.</w:t>
      </w:r>
      <w:r>
        <w:rPr>
          <w:rFonts w:ascii="Times New Roman" w:hAnsi="Times New Roman" w:cs="Times New Roman"/>
          <w:sz w:val="28"/>
          <w:szCs w:val="28"/>
          <w:lang w:val="ru-RU"/>
        </w:rPr>
        <w:t xml:space="preserve"> </w:t>
      </w:r>
      <w:r w:rsidRPr="0076359A">
        <w:rPr>
          <w:rFonts w:ascii="Times New Roman" w:hAnsi="Times New Roman" w:cs="Times New Roman"/>
          <w:sz w:val="28"/>
          <w:szCs w:val="28"/>
          <w:lang w:val="ru-RU"/>
        </w:rPr>
        <w:t>Особенность PR-этики проявляется в её антропологическом характере. PR-деятельность относится к</w:t>
      </w:r>
      <w:r>
        <w:rPr>
          <w:rFonts w:ascii="Times New Roman" w:hAnsi="Times New Roman" w:cs="Times New Roman"/>
          <w:sz w:val="28"/>
          <w:szCs w:val="28"/>
          <w:lang w:val="ru-RU"/>
        </w:rPr>
        <w:t xml:space="preserve"> </w:t>
      </w:r>
      <w:r w:rsidRPr="0076359A">
        <w:rPr>
          <w:rFonts w:ascii="Times New Roman" w:hAnsi="Times New Roman" w:cs="Times New Roman"/>
          <w:sz w:val="28"/>
          <w:szCs w:val="28"/>
          <w:lang w:val="ru-RU"/>
        </w:rPr>
        <w:t xml:space="preserve">профессиям, в которых «предметом труда» </w:t>
      </w:r>
      <w:r w:rsidRPr="0076359A">
        <w:rPr>
          <w:rFonts w:ascii="Times New Roman" w:hAnsi="Times New Roman" w:cs="Times New Roman"/>
          <w:sz w:val="28"/>
          <w:szCs w:val="28"/>
          <w:lang w:val="ru-RU"/>
        </w:rPr>
        <w:lastRenderedPageBreak/>
        <w:t>выступают люди, являющиеся не только одухотворенными</w:t>
      </w:r>
      <w:r>
        <w:rPr>
          <w:rFonts w:ascii="Times New Roman" w:hAnsi="Times New Roman" w:cs="Times New Roman"/>
          <w:sz w:val="28"/>
          <w:szCs w:val="28"/>
          <w:lang w:val="ru-RU"/>
        </w:rPr>
        <w:t xml:space="preserve"> </w:t>
      </w:r>
      <w:r w:rsidRPr="0076359A">
        <w:rPr>
          <w:rFonts w:ascii="Times New Roman" w:hAnsi="Times New Roman" w:cs="Times New Roman"/>
          <w:sz w:val="28"/>
          <w:szCs w:val="28"/>
          <w:lang w:val="ru-RU"/>
        </w:rPr>
        <w:t>существами, но и индивидуумами со своим нравственным миром, интеллектом, душевными интонациями,</w:t>
      </w:r>
      <w:r>
        <w:rPr>
          <w:rFonts w:ascii="Times New Roman" w:hAnsi="Times New Roman" w:cs="Times New Roman"/>
          <w:sz w:val="28"/>
          <w:szCs w:val="28"/>
          <w:lang w:val="ru-RU"/>
        </w:rPr>
        <w:t xml:space="preserve"> </w:t>
      </w:r>
      <w:r w:rsidRPr="0076359A">
        <w:rPr>
          <w:rFonts w:ascii="Times New Roman" w:hAnsi="Times New Roman" w:cs="Times New Roman"/>
          <w:sz w:val="28"/>
          <w:szCs w:val="28"/>
          <w:lang w:val="ru-RU"/>
        </w:rPr>
        <w:t>психикой. Поэтому вполне мотивированы повышенные требования к PR-специалистам.</w:t>
      </w:r>
    </w:p>
    <w:p w:rsidR="0076359A" w:rsidRDefault="0076359A" w:rsidP="0076359A">
      <w:pPr>
        <w:spacing w:line="360" w:lineRule="auto"/>
        <w:ind w:firstLine="450"/>
        <w:jc w:val="both"/>
        <w:rPr>
          <w:rFonts w:ascii="Times New Roman" w:hAnsi="Times New Roman" w:cs="Times New Roman"/>
          <w:sz w:val="28"/>
          <w:szCs w:val="28"/>
          <w:lang w:val="ru-RU"/>
        </w:rPr>
      </w:pPr>
      <w:r w:rsidRPr="0076359A">
        <w:rPr>
          <w:rFonts w:ascii="Times New Roman" w:hAnsi="Times New Roman" w:cs="Times New Roman"/>
          <w:sz w:val="28"/>
          <w:szCs w:val="28"/>
          <w:lang w:val="ru-RU"/>
        </w:rPr>
        <w:t>Этические принципы PR-деятельности должны пониматься как общие ориентиры</w:t>
      </w:r>
      <w:r>
        <w:rPr>
          <w:rFonts w:ascii="Times New Roman" w:hAnsi="Times New Roman" w:cs="Times New Roman"/>
          <w:sz w:val="28"/>
          <w:szCs w:val="28"/>
          <w:lang w:val="ru-RU"/>
        </w:rPr>
        <w:t xml:space="preserve"> </w:t>
      </w:r>
      <w:r w:rsidRPr="0076359A">
        <w:rPr>
          <w:rFonts w:ascii="Times New Roman" w:hAnsi="Times New Roman" w:cs="Times New Roman"/>
          <w:sz w:val="28"/>
          <w:szCs w:val="28"/>
          <w:lang w:val="ru-RU"/>
        </w:rPr>
        <w:t>профессиональной деятельности, указывающие на общую стратегию профессионального поведения, но</w:t>
      </w:r>
      <w:r>
        <w:rPr>
          <w:rFonts w:ascii="Times New Roman" w:hAnsi="Times New Roman" w:cs="Times New Roman"/>
          <w:sz w:val="28"/>
          <w:szCs w:val="28"/>
          <w:lang w:val="ru-RU"/>
        </w:rPr>
        <w:t xml:space="preserve"> </w:t>
      </w:r>
      <w:r w:rsidRPr="0076359A">
        <w:rPr>
          <w:rFonts w:ascii="Times New Roman" w:hAnsi="Times New Roman" w:cs="Times New Roman"/>
          <w:sz w:val="28"/>
          <w:szCs w:val="28"/>
          <w:lang w:val="ru-RU"/>
        </w:rPr>
        <w:t>не регламентирующие порядок конкретных операций. Таким образом, выделение нравственных</w:t>
      </w:r>
      <w:r>
        <w:rPr>
          <w:rFonts w:ascii="Times New Roman" w:hAnsi="Times New Roman" w:cs="Times New Roman"/>
          <w:sz w:val="28"/>
          <w:szCs w:val="28"/>
          <w:lang w:val="ru-RU"/>
        </w:rPr>
        <w:t xml:space="preserve"> </w:t>
      </w:r>
      <w:r w:rsidRPr="0076359A">
        <w:rPr>
          <w:rFonts w:ascii="Times New Roman" w:hAnsi="Times New Roman" w:cs="Times New Roman"/>
          <w:sz w:val="28"/>
          <w:szCs w:val="28"/>
          <w:lang w:val="ru-RU"/>
        </w:rPr>
        <w:t>принципов профессиональных PR основано на разных и одновременно взаимосвязанных нормах</w:t>
      </w:r>
      <w:r>
        <w:rPr>
          <w:rFonts w:ascii="Times New Roman" w:hAnsi="Times New Roman" w:cs="Times New Roman"/>
          <w:sz w:val="28"/>
          <w:szCs w:val="28"/>
          <w:lang w:val="ru-RU"/>
        </w:rPr>
        <w:t xml:space="preserve"> </w:t>
      </w:r>
      <w:r w:rsidRPr="0076359A">
        <w:rPr>
          <w:rFonts w:ascii="Times New Roman" w:hAnsi="Times New Roman" w:cs="Times New Roman"/>
          <w:sz w:val="28"/>
          <w:szCs w:val="28"/>
          <w:lang w:val="ru-RU"/>
        </w:rPr>
        <w:t>профессиональной коммуникации, имеющих универсальный характер.</w:t>
      </w:r>
    </w:p>
    <w:p w:rsidR="008C0C5F" w:rsidRPr="008C0C5F" w:rsidRDefault="008C0C5F" w:rsidP="008C0C5F">
      <w:pPr>
        <w:spacing w:line="360" w:lineRule="auto"/>
        <w:ind w:firstLine="450"/>
        <w:jc w:val="both"/>
        <w:rPr>
          <w:rFonts w:ascii="Times New Roman" w:hAnsi="Times New Roman" w:cs="Times New Roman"/>
          <w:sz w:val="28"/>
          <w:szCs w:val="28"/>
          <w:lang w:val="ru-RU"/>
        </w:rPr>
      </w:pPr>
      <w:r w:rsidRPr="008C0C5F">
        <w:rPr>
          <w:rFonts w:ascii="Times New Roman" w:hAnsi="Times New Roman" w:cs="Times New Roman"/>
          <w:sz w:val="28"/>
          <w:szCs w:val="28"/>
          <w:lang w:val="ru-RU"/>
        </w:rPr>
        <w:t>К ответственному выполнению профессиональных обязанностей также относится необходимость</w:t>
      </w:r>
      <w:r>
        <w:rPr>
          <w:rFonts w:ascii="Times New Roman" w:hAnsi="Times New Roman" w:cs="Times New Roman"/>
          <w:sz w:val="28"/>
          <w:szCs w:val="28"/>
          <w:lang w:val="ru-RU"/>
        </w:rPr>
        <w:t xml:space="preserve"> </w:t>
      </w:r>
      <w:r w:rsidRPr="008C0C5F">
        <w:rPr>
          <w:rFonts w:ascii="Times New Roman" w:hAnsi="Times New Roman" w:cs="Times New Roman"/>
          <w:sz w:val="28"/>
          <w:szCs w:val="28"/>
          <w:lang w:val="ru-RU"/>
        </w:rPr>
        <w:t>повышения профессиональной квалификации специалиста по связям с общественностью. Именно на это</w:t>
      </w:r>
      <w:r>
        <w:rPr>
          <w:rFonts w:ascii="Times New Roman" w:hAnsi="Times New Roman" w:cs="Times New Roman"/>
          <w:sz w:val="28"/>
          <w:szCs w:val="28"/>
          <w:lang w:val="ru-RU"/>
        </w:rPr>
        <w:t xml:space="preserve"> </w:t>
      </w:r>
      <w:r w:rsidRPr="008C0C5F">
        <w:rPr>
          <w:rFonts w:ascii="Times New Roman" w:hAnsi="Times New Roman" w:cs="Times New Roman"/>
          <w:sz w:val="28"/>
          <w:szCs w:val="28"/>
          <w:lang w:val="ru-RU"/>
        </w:rPr>
        <w:t>направлены программы аккредитаций Международной PR ассоциации (ИPRA) и PR Общества Америки</w:t>
      </w:r>
      <w:r>
        <w:rPr>
          <w:rFonts w:ascii="Times New Roman" w:hAnsi="Times New Roman" w:cs="Times New Roman"/>
          <w:sz w:val="28"/>
          <w:szCs w:val="28"/>
          <w:lang w:val="ru-RU"/>
        </w:rPr>
        <w:t xml:space="preserve"> </w:t>
      </w:r>
      <w:r w:rsidRPr="008C0C5F">
        <w:rPr>
          <w:rFonts w:ascii="Times New Roman" w:hAnsi="Times New Roman" w:cs="Times New Roman"/>
          <w:sz w:val="28"/>
          <w:szCs w:val="28"/>
          <w:lang w:val="ru-RU"/>
        </w:rPr>
        <w:t>(PRSA), с целью стимулировать PR-специалистов к постоянному обновлению теоретических знаний и</w:t>
      </w:r>
      <w:r>
        <w:rPr>
          <w:rFonts w:ascii="Times New Roman" w:hAnsi="Times New Roman" w:cs="Times New Roman"/>
          <w:sz w:val="28"/>
          <w:szCs w:val="28"/>
          <w:lang w:val="ru-RU"/>
        </w:rPr>
        <w:t xml:space="preserve"> </w:t>
      </w:r>
      <w:r w:rsidRPr="008C0C5F">
        <w:rPr>
          <w:rFonts w:ascii="Times New Roman" w:hAnsi="Times New Roman" w:cs="Times New Roman"/>
          <w:sz w:val="28"/>
          <w:szCs w:val="28"/>
          <w:lang w:val="ru-RU"/>
        </w:rPr>
        <w:t>практических профессиональных навыков.</w:t>
      </w:r>
    </w:p>
    <w:p w:rsidR="008C0C5F" w:rsidRPr="008C0C5F" w:rsidRDefault="008C0C5F" w:rsidP="008C0C5F">
      <w:pPr>
        <w:spacing w:line="360" w:lineRule="auto"/>
        <w:ind w:firstLine="450"/>
        <w:jc w:val="both"/>
        <w:rPr>
          <w:rFonts w:ascii="Times New Roman" w:hAnsi="Times New Roman" w:cs="Times New Roman"/>
          <w:sz w:val="28"/>
          <w:szCs w:val="28"/>
          <w:lang w:val="ru-RU"/>
        </w:rPr>
      </w:pPr>
      <w:r w:rsidRPr="008C0C5F">
        <w:rPr>
          <w:rFonts w:ascii="Times New Roman" w:hAnsi="Times New Roman" w:cs="Times New Roman"/>
          <w:sz w:val="28"/>
          <w:szCs w:val="28"/>
          <w:lang w:val="ru-RU"/>
        </w:rPr>
        <w:t>Особые нравственные требования предъявляются к PR-специалистам в целях избегать конфликта</w:t>
      </w:r>
      <w:r>
        <w:rPr>
          <w:rFonts w:ascii="Times New Roman" w:hAnsi="Times New Roman" w:cs="Times New Roman"/>
          <w:sz w:val="28"/>
          <w:szCs w:val="28"/>
          <w:lang w:val="ru-RU"/>
        </w:rPr>
        <w:t xml:space="preserve"> </w:t>
      </w:r>
      <w:r w:rsidRPr="008C0C5F">
        <w:rPr>
          <w:rFonts w:ascii="Times New Roman" w:hAnsi="Times New Roman" w:cs="Times New Roman"/>
          <w:sz w:val="28"/>
          <w:szCs w:val="28"/>
          <w:lang w:val="ru-RU"/>
        </w:rPr>
        <w:t>интересов, следовательно, требуется: не представлять конфликтующие или конкурирующие интересы</w:t>
      </w:r>
      <w:r>
        <w:rPr>
          <w:rFonts w:ascii="Times New Roman" w:hAnsi="Times New Roman" w:cs="Times New Roman"/>
          <w:sz w:val="28"/>
          <w:szCs w:val="28"/>
          <w:lang w:val="ru-RU"/>
        </w:rPr>
        <w:t xml:space="preserve"> </w:t>
      </w:r>
      <w:r w:rsidRPr="008C0C5F">
        <w:rPr>
          <w:rFonts w:ascii="Times New Roman" w:hAnsi="Times New Roman" w:cs="Times New Roman"/>
          <w:sz w:val="28"/>
          <w:szCs w:val="28"/>
          <w:lang w:val="ru-RU"/>
        </w:rPr>
        <w:t>без четкого согласования заинтересованных сторон; соблюдать конфиденциальность, профессиональную</w:t>
      </w:r>
      <w:r>
        <w:rPr>
          <w:rFonts w:ascii="Times New Roman" w:hAnsi="Times New Roman" w:cs="Times New Roman"/>
          <w:sz w:val="28"/>
          <w:szCs w:val="28"/>
          <w:lang w:val="ru-RU"/>
        </w:rPr>
        <w:t xml:space="preserve"> </w:t>
      </w:r>
      <w:r w:rsidRPr="008C0C5F">
        <w:rPr>
          <w:rFonts w:ascii="Times New Roman" w:hAnsi="Times New Roman" w:cs="Times New Roman"/>
          <w:sz w:val="28"/>
          <w:szCs w:val="28"/>
          <w:lang w:val="ru-RU"/>
        </w:rPr>
        <w:t>тайну. Также рекомендуется не гарантировать клиентам результатов, находящихся за пределами</w:t>
      </w:r>
      <w:r>
        <w:rPr>
          <w:rFonts w:ascii="Times New Roman" w:hAnsi="Times New Roman" w:cs="Times New Roman"/>
          <w:sz w:val="28"/>
          <w:szCs w:val="28"/>
          <w:lang w:val="ru-RU"/>
        </w:rPr>
        <w:t xml:space="preserve"> </w:t>
      </w:r>
      <w:r w:rsidRPr="008C0C5F">
        <w:rPr>
          <w:rFonts w:ascii="Times New Roman" w:hAnsi="Times New Roman" w:cs="Times New Roman"/>
          <w:sz w:val="28"/>
          <w:szCs w:val="28"/>
          <w:lang w:val="ru-RU"/>
        </w:rPr>
        <w:t>профессиональных возможностей, чтобы не портить репутацию профессии вследствие несоблюдения</w:t>
      </w:r>
      <w:r>
        <w:rPr>
          <w:rFonts w:ascii="Times New Roman" w:hAnsi="Times New Roman" w:cs="Times New Roman"/>
          <w:sz w:val="28"/>
          <w:szCs w:val="28"/>
          <w:lang w:val="ru-RU"/>
        </w:rPr>
        <w:t xml:space="preserve"> </w:t>
      </w:r>
      <w:r w:rsidRPr="008C0C5F">
        <w:rPr>
          <w:rFonts w:ascii="Times New Roman" w:hAnsi="Times New Roman" w:cs="Times New Roman"/>
          <w:sz w:val="28"/>
          <w:szCs w:val="28"/>
          <w:lang w:val="ru-RU"/>
        </w:rPr>
        <w:t>обязательств.</w:t>
      </w:r>
    </w:p>
    <w:p w:rsidR="008C0C5F" w:rsidRPr="008C0C5F" w:rsidRDefault="00F12A44" w:rsidP="008C0C5F">
      <w:pPr>
        <w:spacing w:line="360"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каждого работника сферы PR </w:t>
      </w:r>
      <w:r w:rsidR="008C0C5F" w:rsidRPr="008C0C5F">
        <w:rPr>
          <w:rFonts w:ascii="Times New Roman" w:hAnsi="Times New Roman" w:cs="Times New Roman"/>
          <w:sz w:val="28"/>
          <w:szCs w:val="28"/>
          <w:lang w:val="ru-RU"/>
        </w:rPr>
        <w:t xml:space="preserve">большое значение имеют отношения с коллегами: PR-специалист не должен вступать в нечестную конкуренцию с </w:t>
      </w:r>
      <w:r w:rsidR="008C0C5F" w:rsidRPr="008C0C5F">
        <w:rPr>
          <w:rFonts w:ascii="Times New Roman" w:hAnsi="Times New Roman" w:cs="Times New Roman"/>
          <w:sz w:val="28"/>
          <w:szCs w:val="28"/>
          <w:lang w:val="ru-RU"/>
        </w:rPr>
        <w:lastRenderedPageBreak/>
        <w:t>коллегами. Его действия не должны наносить</w:t>
      </w:r>
      <w:r>
        <w:rPr>
          <w:rFonts w:ascii="Times New Roman" w:hAnsi="Times New Roman" w:cs="Times New Roman"/>
          <w:sz w:val="28"/>
          <w:szCs w:val="28"/>
          <w:lang w:val="ru-RU"/>
        </w:rPr>
        <w:t xml:space="preserve"> </w:t>
      </w:r>
      <w:r w:rsidR="008C0C5F" w:rsidRPr="008C0C5F">
        <w:rPr>
          <w:rFonts w:ascii="Times New Roman" w:hAnsi="Times New Roman" w:cs="Times New Roman"/>
          <w:sz w:val="28"/>
          <w:szCs w:val="28"/>
          <w:lang w:val="ru-RU"/>
        </w:rPr>
        <w:t>ущерб репутации и деятельности коллег. PR-специалист должен поддерживать профессиональную</w:t>
      </w:r>
      <w:r w:rsidR="008C0C5F">
        <w:rPr>
          <w:rFonts w:ascii="Times New Roman" w:hAnsi="Times New Roman" w:cs="Times New Roman"/>
          <w:sz w:val="28"/>
          <w:szCs w:val="28"/>
          <w:lang w:val="ru-RU"/>
        </w:rPr>
        <w:t xml:space="preserve"> </w:t>
      </w:r>
      <w:r w:rsidR="008C0C5F" w:rsidRPr="008C0C5F">
        <w:rPr>
          <w:rFonts w:ascii="Times New Roman" w:hAnsi="Times New Roman" w:cs="Times New Roman"/>
          <w:sz w:val="28"/>
          <w:szCs w:val="28"/>
          <w:lang w:val="ru-RU"/>
        </w:rPr>
        <w:t>репутацию в пределах профессиональной деятельности, в том числе и с представителями других</w:t>
      </w:r>
      <w:r w:rsidR="008C0C5F">
        <w:rPr>
          <w:rFonts w:ascii="Times New Roman" w:hAnsi="Times New Roman" w:cs="Times New Roman"/>
          <w:sz w:val="28"/>
          <w:szCs w:val="28"/>
          <w:lang w:val="ru-RU"/>
        </w:rPr>
        <w:t xml:space="preserve"> </w:t>
      </w:r>
      <w:r w:rsidR="008C0C5F" w:rsidRPr="008C0C5F">
        <w:rPr>
          <w:rFonts w:ascii="Times New Roman" w:hAnsi="Times New Roman" w:cs="Times New Roman"/>
          <w:sz w:val="28"/>
          <w:szCs w:val="28"/>
          <w:lang w:val="ru-RU"/>
        </w:rPr>
        <w:t>профессий, где обязан знать и соблюдать правила и практику, принятые в этих профессиях, в той степени,</w:t>
      </w:r>
      <w:r w:rsidR="008C0C5F">
        <w:rPr>
          <w:rFonts w:ascii="Times New Roman" w:hAnsi="Times New Roman" w:cs="Times New Roman"/>
          <w:sz w:val="28"/>
          <w:szCs w:val="28"/>
          <w:lang w:val="ru-RU"/>
        </w:rPr>
        <w:t xml:space="preserve"> </w:t>
      </w:r>
      <w:r w:rsidR="008C0C5F" w:rsidRPr="008C0C5F">
        <w:rPr>
          <w:rFonts w:ascii="Times New Roman" w:hAnsi="Times New Roman" w:cs="Times New Roman"/>
          <w:sz w:val="28"/>
          <w:szCs w:val="28"/>
          <w:lang w:val="ru-RU"/>
        </w:rPr>
        <w:t>в которой они совместимы с этикой его собственной профессии. Работая совместно с другими</w:t>
      </w:r>
      <w:r w:rsidR="008C0C5F">
        <w:rPr>
          <w:rFonts w:ascii="Times New Roman" w:hAnsi="Times New Roman" w:cs="Times New Roman"/>
          <w:sz w:val="28"/>
          <w:szCs w:val="28"/>
          <w:lang w:val="ru-RU"/>
        </w:rPr>
        <w:t xml:space="preserve"> </w:t>
      </w:r>
      <w:r w:rsidR="008C0C5F" w:rsidRPr="008C0C5F">
        <w:rPr>
          <w:rFonts w:ascii="Times New Roman" w:hAnsi="Times New Roman" w:cs="Times New Roman"/>
          <w:sz w:val="28"/>
          <w:szCs w:val="28"/>
          <w:lang w:val="ru-RU"/>
        </w:rPr>
        <w:t>специалистами, он обязан с уважением относиться к кодексам поведения этих профессий и не нарушать</w:t>
      </w:r>
      <w:r w:rsidR="008C0C5F">
        <w:rPr>
          <w:rFonts w:ascii="Times New Roman" w:hAnsi="Times New Roman" w:cs="Times New Roman"/>
          <w:sz w:val="28"/>
          <w:szCs w:val="28"/>
          <w:lang w:val="ru-RU"/>
        </w:rPr>
        <w:t xml:space="preserve"> </w:t>
      </w:r>
      <w:r w:rsidR="008C0C5F" w:rsidRPr="008C0C5F">
        <w:rPr>
          <w:rFonts w:ascii="Times New Roman" w:hAnsi="Times New Roman" w:cs="Times New Roman"/>
          <w:sz w:val="28"/>
          <w:szCs w:val="28"/>
          <w:lang w:val="ru-RU"/>
        </w:rPr>
        <w:t>их.</w:t>
      </w:r>
      <w:r w:rsidR="008C0C5F">
        <w:rPr>
          <w:rFonts w:ascii="Times New Roman" w:hAnsi="Times New Roman" w:cs="Times New Roman"/>
          <w:sz w:val="28"/>
          <w:szCs w:val="28"/>
          <w:lang w:val="ru-RU"/>
        </w:rPr>
        <w:t xml:space="preserve"> </w:t>
      </w:r>
      <w:r w:rsidR="008C0C5F" w:rsidRPr="008C0C5F">
        <w:rPr>
          <w:rFonts w:ascii="Times New Roman" w:hAnsi="Times New Roman" w:cs="Times New Roman"/>
          <w:sz w:val="28"/>
          <w:szCs w:val="28"/>
          <w:lang w:val="ru-RU"/>
        </w:rPr>
        <w:t>PR-работник должен сообщать компетентным органам, занимающимся дисциплинарными вопросами,</w:t>
      </w:r>
      <w:r w:rsidR="008C0C5F">
        <w:rPr>
          <w:rFonts w:ascii="Times New Roman" w:hAnsi="Times New Roman" w:cs="Times New Roman"/>
          <w:sz w:val="28"/>
          <w:szCs w:val="28"/>
          <w:lang w:val="ru-RU"/>
        </w:rPr>
        <w:t xml:space="preserve"> </w:t>
      </w:r>
      <w:r w:rsidR="008C0C5F" w:rsidRPr="008C0C5F">
        <w:rPr>
          <w:rFonts w:ascii="Times New Roman" w:hAnsi="Times New Roman" w:cs="Times New Roman"/>
          <w:sz w:val="28"/>
          <w:szCs w:val="28"/>
          <w:lang w:val="ru-RU"/>
        </w:rPr>
        <w:t>обо всех случаях нарушения или о подозрении в нарушении профессиональных этических кодексов,</w:t>
      </w:r>
      <w:r w:rsidR="008C0C5F">
        <w:rPr>
          <w:rFonts w:ascii="Times New Roman" w:hAnsi="Times New Roman" w:cs="Times New Roman"/>
          <w:sz w:val="28"/>
          <w:szCs w:val="28"/>
          <w:lang w:val="ru-RU"/>
        </w:rPr>
        <w:t xml:space="preserve"> </w:t>
      </w:r>
      <w:r w:rsidR="008C0C5F" w:rsidRPr="008C0C5F">
        <w:rPr>
          <w:rFonts w:ascii="Times New Roman" w:hAnsi="Times New Roman" w:cs="Times New Roman"/>
          <w:sz w:val="28"/>
          <w:szCs w:val="28"/>
          <w:lang w:val="ru-RU"/>
        </w:rPr>
        <w:t>которые стали ему известны. Допуская и укрывая нарушения этических кодексов, PR-специалист сам</w:t>
      </w:r>
      <w:r w:rsidR="008C0C5F">
        <w:rPr>
          <w:rFonts w:ascii="Times New Roman" w:hAnsi="Times New Roman" w:cs="Times New Roman"/>
          <w:sz w:val="28"/>
          <w:szCs w:val="28"/>
          <w:lang w:val="ru-RU"/>
        </w:rPr>
        <w:t xml:space="preserve"> </w:t>
      </w:r>
      <w:r w:rsidR="008C0C5F" w:rsidRPr="008C0C5F">
        <w:rPr>
          <w:rFonts w:ascii="Times New Roman" w:hAnsi="Times New Roman" w:cs="Times New Roman"/>
          <w:sz w:val="28"/>
          <w:szCs w:val="28"/>
          <w:lang w:val="ru-RU"/>
        </w:rPr>
        <w:t>с</w:t>
      </w:r>
      <w:r w:rsidR="008C0C5F">
        <w:rPr>
          <w:rFonts w:ascii="Times New Roman" w:hAnsi="Times New Roman" w:cs="Times New Roman"/>
          <w:sz w:val="28"/>
          <w:szCs w:val="28"/>
          <w:lang w:val="ru-RU"/>
        </w:rPr>
        <w:t>читается нарушителем</w:t>
      </w:r>
      <w:r w:rsidR="008C0C5F" w:rsidRPr="008C0C5F">
        <w:rPr>
          <w:rFonts w:ascii="Times New Roman" w:hAnsi="Times New Roman" w:cs="Times New Roman"/>
          <w:sz w:val="28"/>
          <w:szCs w:val="28"/>
          <w:lang w:val="ru-RU"/>
        </w:rPr>
        <w:t xml:space="preserve"> [6</w:t>
      </w:r>
      <w:r w:rsidR="0070477F">
        <w:rPr>
          <w:rFonts w:ascii="Times New Roman" w:hAnsi="Times New Roman" w:cs="Times New Roman"/>
          <w:sz w:val="28"/>
          <w:szCs w:val="28"/>
          <w:lang w:val="ru-RU"/>
        </w:rPr>
        <w:t>, с. 67-71</w:t>
      </w:r>
      <w:r w:rsidR="008C0C5F" w:rsidRPr="008C0C5F">
        <w:rPr>
          <w:rFonts w:ascii="Times New Roman" w:hAnsi="Times New Roman" w:cs="Times New Roman"/>
          <w:sz w:val="28"/>
          <w:szCs w:val="28"/>
          <w:lang w:val="ru-RU"/>
        </w:rPr>
        <w:t xml:space="preserve">]. </w:t>
      </w:r>
    </w:p>
    <w:p w:rsidR="00F12A44" w:rsidRPr="008C5EB4" w:rsidRDefault="008C5EB4" w:rsidP="008C0C5F">
      <w:pPr>
        <w:spacing w:line="360"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Исходя из вышесказанного, можно прийти к выводу о том, что регуляция общественных отношений в сфере </w:t>
      </w:r>
      <w:r>
        <w:rPr>
          <w:rFonts w:ascii="Times New Roman" w:hAnsi="Times New Roman" w:cs="Times New Roman"/>
          <w:sz w:val="28"/>
          <w:szCs w:val="28"/>
        </w:rPr>
        <w:t>PR</w:t>
      </w:r>
      <w:r w:rsidRPr="008C5EB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достигло консенсуса между моралью, этикой и правом благодаря созданию специальных Кодексов профессионального поведения. Их появление значительно повлияло на работников данного направления, их репутацию и значимость. </w:t>
      </w:r>
    </w:p>
    <w:p w:rsidR="00F12A44" w:rsidRPr="008C5EB4" w:rsidRDefault="00F12A44" w:rsidP="00777061">
      <w:pPr>
        <w:pStyle w:val="12"/>
        <w:jc w:val="center"/>
        <w:rPr>
          <w:lang w:val="ru-RU"/>
        </w:rPr>
      </w:pPr>
      <w:r w:rsidRPr="00777061">
        <w:rPr>
          <w:lang w:val="ru-RU"/>
        </w:rPr>
        <w:br w:type="page"/>
      </w:r>
    </w:p>
    <w:p w:rsidR="008C0C5F" w:rsidRDefault="00777061" w:rsidP="00777061">
      <w:pPr>
        <w:pStyle w:val="12"/>
        <w:numPr>
          <w:ilvl w:val="0"/>
          <w:numId w:val="1"/>
        </w:numPr>
        <w:jc w:val="center"/>
        <w:rPr>
          <w:sz w:val="32"/>
          <w:lang w:val="ru-RU"/>
        </w:rPr>
      </w:pPr>
      <w:bookmarkStart w:id="16" w:name="_Toc451190581"/>
      <w:bookmarkStart w:id="17" w:name="_Toc451190646"/>
      <w:bookmarkStart w:id="18" w:name="_Toc451191660"/>
      <w:r w:rsidRPr="00777061">
        <w:rPr>
          <w:sz w:val="32"/>
          <w:lang w:val="ru-RU"/>
        </w:rPr>
        <w:lastRenderedPageBreak/>
        <w:t xml:space="preserve">Применение нормативно-правовых актов в деятельности специалиста по </w:t>
      </w:r>
      <w:r w:rsidRPr="00777061">
        <w:rPr>
          <w:sz w:val="32"/>
        </w:rPr>
        <w:t>PR</w:t>
      </w:r>
      <w:bookmarkEnd w:id="16"/>
      <w:bookmarkEnd w:id="17"/>
      <w:bookmarkEnd w:id="18"/>
    </w:p>
    <w:p w:rsidR="00777061" w:rsidRDefault="007A7C44" w:rsidP="00777061">
      <w:pPr>
        <w:pStyle w:val="24"/>
        <w:numPr>
          <w:ilvl w:val="1"/>
          <w:numId w:val="1"/>
        </w:numPr>
        <w:jc w:val="center"/>
      </w:pPr>
      <w:bookmarkStart w:id="19" w:name="_Toc451190647"/>
      <w:bookmarkStart w:id="20" w:name="_Toc451191661"/>
      <w:r>
        <w:t xml:space="preserve">Деятельность </w:t>
      </w:r>
      <w:r>
        <w:rPr>
          <w:lang w:val="en-US"/>
        </w:rPr>
        <w:t>PR</w:t>
      </w:r>
      <w:r w:rsidRPr="007A7C44">
        <w:t>-</w:t>
      </w:r>
      <w:r>
        <w:t>специалиста</w:t>
      </w:r>
      <w:r w:rsidR="007A7ED4">
        <w:t xml:space="preserve"> и проблемы этики </w:t>
      </w:r>
      <w:r>
        <w:t xml:space="preserve"> </w:t>
      </w:r>
      <w:r w:rsidR="007A7ED4">
        <w:t>в рамках кодексов профессионального поведения</w:t>
      </w:r>
      <w:bookmarkEnd w:id="19"/>
      <w:bookmarkEnd w:id="20"/>
    </w:p>
    <w:p w:rsidR="007A7ED4" w:rsidRPr="007A7ED4" w:rsidRDefault="007A7ED4" w:rsidP="007A7ED4">
      <w:pPr>
        <w:pStyle w:val="24"/>
        <w:jc w:val="center"/>
      </w:pPr>
    </w:p>
    <w:p w:rsidR="004E5D8D" w:rsidRDefault="006C13FA" w:rsidP="004E5D8D">
      <w:pPr>
        <w:spacing w:line="360" w:lineRule="auto"/>
        <w:ind w:firstLine="450"/>
        <w:jc w:val="both"/>
        <w:rPr>
          <w:rFonts w:ascii="Times New Roman" w:hAnsi="Times New Roman" w:cs="Times New Roman"/>
          <w:sz w:val="28"/>
          <w:lang w:val="ru-RU"/>
        </w:rPr>
      </w:pPr>
      <w:r w:rsidRPr="006C13FA">
        <w:rPr>
          <w:rFonts w:ascii="Times New Roman" w:hAnsi="Times New Roman" w:cs="Times New Roman"/>
          <w:sz w:val="28"/>
          <w:lang w:val="ru-RU"/>
        </w:rPr>
        <w:t xml:space="preserve">Основные положения кодексов можно </w:t>
      </w:r>
      <w:r>
        <w:rPr>
          <w:rFonts w:ascii="Times New Roman" w:hAnsi="Times New Roman" w:cs="Times New Roman"/>
          <w:sz w:val="28"/>
          <w:lang w:val="ru-RU"/>
        </w:rPr>
        <w:t xml:space="preserve">выстроить вокруг четырех главных проблем, таких как </w:t>
      </w:r>
      <w:r w:rsidRPr="006C13FA">
        <w:rPr>
          <w:rFonts w:ascii="Times New Roman" w:hAnsi="Times New Roman" w:cs="Times New Roman"/>
          <w:sz w:val="28"/>
          <w:lang w:val="ru-RU"/>
        </w:rPr>
        <w:t>публикация информации, потенциально способной нанести вред всему обществу или его части</w:t>
      </w:r>
      <w:r>
        <w:rPr>
          <w:rFonts w:ascii="Times New Roman" w:hAnsi="Times New Roman" w:cs="Times New Roman"/>
          <w:sz w:val="28"/>
          <w:lang w:val="ru-RU"/>
        </w:rPr>
        <w:t xml:space="preserve">, </w:t>
      </w:r>
      <w:r w:rsidRPr="006C13FA">
        <w:rPr>
          <w:rFonts w:ascii="Times New Roman" w:hAnsi="Times New Roman" w:cs="Times New Roman"/>
          <w:sz w:val="28"/>
          <w:lang w:val="ru-RU"/>
        </w:rPr>
        <w:t xml:space="preserve"> намеренная публикация информации, ущемляющей интересы и достоинство личности или </w:t>
      </w:r>
      <w:r>
        <w:rPr>
          <w:rFonts w:ascii="Times New Roman" w:hAnsi="Times New Roman" w:cs="Times New Roman"/>
          <w:sz w:val="28"/>
          <w:lang w:val="ru-RU"/>
        </w:rPr>
        <w:t>о</w:t>
      </w:r>
      <w:r w:rsidRPr="006C13FA">
        <w:rPr>
          <w:rFonts w:ascii="Times New Roman" w:hAnsi="Times New Roman" w:cs="Times New Roman"/>
          <w:sz w:val="28"/>
          <w:lang w:val="ru-RU"/>
        </w:rPr>
        <w:t>рганизации</w:t>
      </w:r>
      <w:r>
        <w:rPr>
          <w:rFonts w:ascii="Times New Roman" w:hAnsi="Times New Roman" w:cs="Times New Roman"/>
          <w:sz w:val="28"/>
          <w:lang w:val="ru-RU"/>
        </w:rPr>
        <w:t>,</w:t>
      </w:r>
      <w:r w:rsidRPr="006C13FA">
        <w:rPr>
          <w:rFonts w:ascii="Times New Roman" w:hAnsi="Times New Roman" w:cs="Times New Roman"/>
          <w:sz w:val="28"/>
          <w:lang w:val="ru-RU"/>
        </w:rPr>
        <w:t xml:space="preserve"> нарушение корпоративных правил</w:t>
      </w:r>
      <w:r>
        <w:rPr>
          <w:rFonts w:ascii="Times New Roman" w:hAnsi="Times New Roman" w:cs="Times New Roman"/>
          <w:sz w:val="28"/>
          <w:lang w:val="ru-RU"/>
        </w:rPr>
        <w:t>,</w:t>
      </w:r>
      <w:r w:rsidRPr="006C13FA">
        <w:rPr>
          <w:rFonts w:ascii="Times New Roman" w:hAnsi="Times New Roman" w:cs="Times New Roman"/>
          <w:sz w:val="28"/>
          <w:lang w:val="ru-RU"/>
        </w:rPr>
        <w:t xml:space="preserve"> нарушение этических норм по отношению к обществу, средствам массовой коммуникации, коллегам по профессии.</w:t>
      </w:r>
      <w:r w:rsidR="004930CF">
        <w:rPr>
          <w:rFonts w:ascii="Times New Roman" w:hAnsi="Times New Roman" w:cs="Times New Roman"/>
          <w:sz w:val="28"/>
          <w:lang w:val="ru-RU"/>
        </w:rPr>
        <w:t xml:space="preserve"> </w:t>
      </w:r>
      <w:r w:rsidR="004E5D8D">
        <w:rPr>
          <w:rFonts w:ascii="Times New Roman" w:hAnsi="Times New Roman" w:cs="Times New Roman"/>
          <w:sz w:val="28"/>
          <w:lang w:val="ru-RU"/>
        </w:rPr>
        <w:t xml:space="preserve"> </w:t>
      </w:r>
      <w:r w:rsidR="004E5D8D" w:rsidRPr="004E5D8D">
        <w:rPr>
          <w:rFonts w:ascii="Times New Roman" w:hAnsi="Times New Roman" w:cs="Times New Roman"/>
          <w:sz w:val="28"/>
          <w:lang w:val="ru-RU"/>
        </w:rPr>
        <w:t>В практике PR нередко возникают немалые противоречия между целью и этичностью средств достижения этой цели; могут быть вопросы и по поводу самой цели и ее нравственности. Большое значение имеет и степень доверия клиента и даже общества к PR-структуре и PR в целом. Как отмечает С. Блэк, PR могут быть успешными только тогда, когда они основаны на этических нормах и осуществляются честными средствами [</w:t>
      </w:r>
      <w:r w:rsidR="004E5D8D">
        <w:rPr>
          <w:rFonts w:ascii="Times New Roman" w:hAnsi="Times New Roman" w:cs="Times New Roman"/>
          <w:sz w:val="28"/>
          <w:lang w:val="ru-RU"/>
        </w:rPr>
        <w:t>7</w:t>
      </w:r>
      <w:r w:rsidR="004E5D8D" w:rsidRPr="004E5D8D">
        <w:rPr>
          <w:rFonts w:ascii="Times New Roman" w:hAnsi="Times New Roman" w:cs="Times New Roman"/>
          <w:sz w:val="28"/>
          <w:lang w:val="ru-RU"/>
        </w:rPr>
        <w:t>;</w:t>
      </w:r>
      <w:r w:rsidR="004E5D8D">
        <w:rPr>
          <w:rFonts w:ascii="Times New Roman" w:hAnsi="Times New Roman" w:cs="Times New Roman"/>
          <w:sz w:val="28"/>
          <w:lang w:val="ru-RU"/>
        </w:rPr>
        <w:t xml:space="preserve"> с.</w:t>
      </w:r>
      <w:r w:rsidR="004E5D8D" w:rsidRPr="004E5D8D">
        <w:rPr>
          <w:rFonts w:ascii="Times New Roman" w:hAnsi="Times New Roman" w:cs="Times New Roman"/>
          <w:sz w:val="28"/>
          <w:lang w:val="ru-RU"/>
        </w:rPr>
        <w:t>112]. В PR цель никогда не оправдывает использования ложных, вредных или сомнительных средств.</w:t>
      </w:r>
    </w:p>
    <w:p w:rsidR="007A7ED4" w:rsidRPr="007A7ED4" w:rsidRDefault="007A7ED4" w:rsidP="007A7ED4">
      <w:pPr>
        <w:spacing w:line="360" w:lineRule="auto"/>
        <w:ind w:firstLine="450"/>
        <w:jc w:val="both"/>
        <w:rPr>
          <w:rFonts w:ascii="Times New Roman" w:hAnsi="Times New Roman" w:cs="Times New Roman"/>
          <w:sz w:val="28"/>
          <w:lang w:val="ru-RU"/>
        </w:rPr>
      </w:pPr>
      <w:r w:rsidRPr="007A7ED4">
        <w:rPr>
          <w:rFonts w:ascii="Times New Roman" w:hAnsi="Times New Roman" w:cs="Times New Roman"/>
          <w:sz w:val="28"/>
          <w:lang w:val="ru-RU"/>
        </w:rPr>
        <w:t xml:space="preserve">Все, чем занимается специалист по связям с общественностью, всегда направлено на определенную целевую группу, причем при проведении РR -кампании ему приходится работать одновременно с несколькими целевыми группами, а подчас и с огромными по составу аудиториями, и эта деятельность, несомненно, </w:t>
      </w:r>
      <w:r w:rsidR="00BA4BA0">
        <w:rPr>
          <w:rFonts w:ascii="Times New Roman" w:hAnsi="Times New Roman" w:cs="Times New Roman"/>
          <w:sz w:val="28"/>
          <w:lang w:val="ru-RU"/>
        </w:rPr>
        <w:t xml:space="preserve">вызывает общественный резонанс </w:t>
      </w:r>
      <w:r w:rsidR="00BA4BA0" w:rsidRPr="00BA4BA0">
        <w:rPr>
          <w:rFonts w:ascii="Times New Roman" w:hAnsi="Times New Roman" w:cs="Times New Roman"/>
          <w:sz w:val="28"/>
          <w:lang w:val="ru-RU"/>
        </w:rPr>
        <w:t>[8</w:t>
      </w:r>
      <w:r w:rsidR="003457DA">
        <w:rPr>
          <w:rFonts w:ascii="Times New Roman" w:hAnsi="Times New Roman" w:cs="Times New Roman"/>
          <w:sz w:val="28"/>
          <w:lang w:val="ru-RU"/>
        </w:rPr>
        <w:t>, с. 243</w:t>
      </w:r>
      <w:r w:rsidR="00BA4BA0" w:rsidRPr="00BA4BA0">
        <w:rPr>
          <w:rFonts w:ascii="Times New Roman" w:hAnsi="Times New Roman" w:cs="Times New Roman"/>
          <w:sz w:val="28"/>
          <w:lang w:val="ru-RU"/>
        </w:rPr>
        <w:t xml:space="preserve">]. </w:t>
      </w:r>
      <w:r w:rsidRPr="007A7ED4">
        <w:rPr>
          <w:rFonts w:ascii="Times New Roman" w:hAnsi="Times New Roman" w:cs="Times New Roman"/>
          <w:sz w:val="28"/>
          <w:lang w:val="ru-RU"/>
        </w:rPr>
        <w:t>Все то, что закон определяет как незаконное, одновременно является неэтичным, в этом закон и этические нормы полностью совпадают, и в подобных случаях говорят, что этика подтверждает закон. Связи с общественностью своей деятельностью служат обществу наилучшим образом, обеспечивая его своевременной, правдивой, честной и объективной информацией.</w:t>
      </w:r>
    </w:p>
    <w:p w:rsidR="007A7ED4" w:rsidRPr="007169C3" w:rsidRDefault="007A7ED4" w:rsidP="007A7ED4">
      <w:pPr>
        <w:spacing w:line="360" w:lineRule="auto"/>
        <w:ind w:firstLine="450"/>
        <w:jc w:val="both"/>
        <w:rPr>
          <w:rFonts w:ascii="Times New Roman" w:hAnsi="Times New Roman" w:cs="Times New Roman"/>
          <w:sz w:val="28"/>
          <w:lang w:val="ru-RU"/>
        </w:rPr>
      </w:pPr>
      <w:r w:rsidRPr="007A7ED4">
        <w:rPr>
          <w:rFonts w:ascii="Times New Roman" w:hAnsi="Times New Roman" w:cs="Times New Roman"/>
          <w:sz w:val="28"/>
          <w:lang w:val="ru-RU"/>
        </w:rPr>
        <w:lastRenderedPageBreak/>
        <w:t xml:space="preserve">Чтобы соответствовать этому, специалисту по связям с общественностью следует избегать таких действий, как подготовка материалов, которые наносят вред и подрывают доверие к эффективному функционированию государственных институтов своей страны. Если специалист не работает в интересах оппозиционной правительству партии, нет смысла намеренно или походя подрывать политические и экономические устои в стране, в которой его организация занимается бизнесом. Материалов, откровенно призывающих к отмене действующей конституции, анархии и свержению законного правительства. Продажа и передача  иностранным подданным государственные секреты, жизненно важные для </w:t>
      </w:r>
      <w:r w:rsidR="00156288">
        <w:rPr>
          <w:rFonts w:ascii="Times New Roman" w:hAnsi="Times New Roman" w:cs="Times New Roman"/>
          <w:sz w:val="28"/>
          <w:lang w:val="ru-RU"/>
        </w:rPr>
        <w:t>обеспечения безопасности страны</w:t>
      </w:r>
      <w:r w:rsidR="00156288" w:rsidRPr="00156288">
        <w:rPr>
          <w:rFonts w:ascii="Times New Roman" w:hAnsi="Times New Roman" w:cs="Times New Roman"/>
          <w:sz w:val="28"/>
          <w:lang w:val="ru-RU"/>
        </w:rPr>
        <w:t xml:space="preserve"> [9</w:t>
      </w:r>
      <w:r w:rsidR="003457DA">
        <w:rPr>
          <w:rFonts w:ascii="Times New Roman" w:hAnsi="Times New Roman" w:cs="Times New Roman"/>
          <w:sz w:val="28"/>
          <w:lang w:val="ru-RU"/>
        </w:rPr>
        <w:t>, с. 111</w:t>
      </w:r>
      <w:r w:rsidR="00156288" w:rsidRPr="00156288">
        <w:rPr>
          <w:rFonts w:ascii="Times New Roman" w:hAnsi="Times New Roman" w:cs="Times New Roman"/>
          <w:sz w:val="28"/>
          <w:lang w:val="ru-RU"/>
        </w:rPr>
        <w:t>].</w:t>
      </w:r>
      <w:r w:rsidRPr="007A7ED4">
        <w:rPr>
          <w:rFonts w:ascii="Times New Roman" w:hAnsi="Times New Roman" w:cs="Times New Roman"/>
          <w:sz w:val="28"/>
          <w:lang w:val="ru-RU"/>
        </w:rPr>
        <w:t xml:space="preserve"> Это особенно существенно в том случае, когда работодателем специалиста по связям с общественностью выступает иностранная фирма или частное лицо, являющееся иностранным подданным.</w:t>
      </w:r>
      <w:r w:rsidRPr="007A7ED4">
        <w:rPr>
          <w:rFonts w:ascii="Times New Roman" w:hAnsi="Times New Roman" w:cs="Times New Roman"/>
          <w:sz w:val="28"/>
          <w:lang w:val="ru-RU"/>
        </w:rPr>
        <w:tab/>
        <w:t xml:space="preserve"> Распространение информации, разжигающей расовые и другие виды ненависти, презрение, насилие и насмешки. Составление неточных</w:t>
      </w:r>
      <w:r w:rsidR="007169C3">
        <w:rPr>
          <w:rFonts w:ascii="Times New Roman" w:hAnsi="Times New Roman" w:cs="Times New Roman"/>
          <w:sz w:val="28"/>
          <w:lang w:val="ru-RU"/>
        </w:rPr>
        <w:t xml:space="preserve"> и скрывающие истину материалов</w:t>
      </w:r>
      <w:r w:rsidR="00156288">
        <w:rPr>
          <w:rFonts w:ascii="Times New Roman" w:hAnsi="Times New Roman" w:cs="Times New Roman"/>
          <w:sz w:val="28"/>
          <w:lang w:val="ru-RU"/>
        </w:rPr>
        <w:t xml:space="preserve"> [</w:t>
      </w:r>
      <w:r w:rsidR="00156288" w:rsidRPr="00156288">
        <w:rPr>
          <w:rFonts w:ascii="Times New Roman" w:hAnsi="Times New Roman" w:cs="Times New Roman"/>
          <w:sz w:val="28"/>
          <w:lang w:val="ru-RU"/>
        </w:rPr>
        <w:t>10</w:t>
      </w:r>
      <w:r w:rsidR="003457DA">
        <w:rPr>
          <w:rFonts w:ascii="Times New Roman" w:hAnsi="Times New Roman" w:cs="Times New Roman"/>
          <w:sz w:val="28"/>
          <w:lang w:val="ru-RU"/>
        </w:rPr>
        <w:t>, с 113</w:t>
      </w:r>
      <w:r w:rsidR="007169C3" w:rsidRPr="007169C3">
        <w:rPr>
          <w:rFonts w:ascii="Times New Roman" w:hAnsi="Times New Roman" w:cs="Times New Roman"/>
          <w:sz w:val="28"/>
          <w:lang w:val="ru-RU"/>
        </w:rPr>
        <w:t xml:space="preserve">]. </w:t>
      </w:r>
    </w:p>
    <w:p w:rsidR="007A7ED4" w:rsidRPr="007169C3" w:rsidRDefault="007A7ED4" w:rsidP="007A7ED4">
      <w:pPr>
        <w:spacing w:line="360" w:lineRule="auto"/>
        <w:ind w:firstLine="450"/>
        <w:jc w:val="both"/>
        <w:rPr>
          <w:rFonts w:ascii="Times New Roman" w:hAnsi="Times New Roman" w:cs="Times New Roman"/>
          <w:sz w:val="28"/>
          <w:lang w:val="ru-RU"/>
        </w:rPr>
      </w:pPr>
      <w:r w:rsidRPr="007A7ED4">
        <w:rPr>
          <w:rFonts w:ascii="Times New Roman" w:hAnsi="Times New Roman" w:cs="Times New Roman"/>
          <w:sz w:val="28"/>
          <w:lang w:val="ru-RU"/>
        </w:rPr>
        <w:t xml:space="preserve">Говоря о месте </w:t>
      </w:r>
      <w:r>
        <w:rPr>
          <w:rFonts w:ascii="Times New Roman" w:hAnsi="Times New Roman" w:cs="Times New Roman"/>
          <w:sz w:val="28"/>
          <w:lang w:val="ru-RU"/>
        </w:rPr>
        <w:t xml:space="preserve">профессиональной </w:t>
      </w:r>
      <w:r w:rsidRPr="007A7ED4">
        <w:rPr>
          <w:rFonts w:ascii="Times New Roman" w:hAnsi="Times New Roman" w:cs="Times New Roman"/>
          <w:sz w:val="28"/>
          <w:lang w:val="ru-RU"/>
        </w:rPr>
        <w:t>этики в PR необходимо разделять этику PR-кампании (это понятие включает смысловое содержание и методы проведения такой кампании) и этику взаимодействия между различными PR- агентствами и</w:t>
      </w:r>
      <w:r w:rsidR="007169C3">
        <w:rPr>
          <w:rFonts w:ascii="Times New Roman" w:hAnsi="Times New Roman" w:cs="Times New Roman"/>
          <w:sz w:val="28"/>
          <w:lang w:val="ru-RU"/>
        </w:rPr>
        <w:t xml:space="preserve"> специалистами в данной области</w:t>
      </w:r>
      <w:r w:rsidR="007169C3" w:rsidRPr="007169C3">
        <w:rPr>
          <w:rFonts w:ascii="Times New Roman" w:hAnsi="Times New Roman" w:cs="Times New Roman"/>
          <w:sz w:val="28"/>
          <w:lang w:val="ru-RU"/>
        </w:rPr>
        <w:t xml:space="preserve"> [</w:t>
      </w:r>
      <w:r w:rsidR="00156288" w:rsidRPr="00156288">
        <w:rPr>
          <w:rFonts w:ascii="Times New Roman" w:hAnsi="Times New Roman" w:cs="Times New Roman"/>
          <w:sz w:val="28"/>
          <w:lang w:val="ru-RU"/>
        </w:rPr>
        <w:t>11</w:t>
      </w:r>
      <w:r w:rsidR="003457DA">
        <w:rPr>
          <w:rFonts w:ascii="Times New Roman" w:hAnsi="Times New Roman" w:cs="Times New Roman"/>
          <w:sz w:val="28"/>
          <w:lang w:val="ru-RU"/>
        </w:rPr>
        <w:t>, с. 376</w:t>
      </w:r>
      <w:r w:rsidR="007169C3" w:rsidRPr="007169C3">
        <w:rPr>
          <w:rFonts w:ascii="Times New Roman" w:hAnsi="Times New Roman" w:cs="Times New Roman"/>
          <w:sz w:val="28"/>
          <w:lang w:val="ru-RU"/>
        </w:rPr>
        <w:t>].</w:t>
      </w:r>
    </w:p>
    <w:p w:rsidR="007A7ED4" w:rsidRPr="007A7ED4" w:rsidRDefault="006661A8" w:rsidP="007A7ED4">
      <w:pPr>
        <w:spacing w:line="360" w:lineRule="auto"/>
        <w:ind w:firstLine="450"/>
        <w:jc w:val="both"/>
        <w:rPr>
          <w:rFonts w:ascii="Times New Roman" w:hAnsi="Times New Roman" w:cs="Times New Roman"/>
          <w:sz w:val="28"/>
          <w:lang w:val="ru-RU"/>
        </w:rPr>
      </w:pPr>
      <w:r>
        <w:rPr>
          <w:rFonts w:ascii="Times New Roman" w:hAnsi="Times New Roman" w:cs="Times New Roman"/>
          <w:sz w:val="28"/>
          <w:lang w:val="ru-RU"/>
        </w:rPr>
        <w:t xml:space="preserve">В современном мире </w:t>
      </w:r>
      <w:r w:rsidR="007A7ED4" w:rsidRPr="007A7ED4">
        <w:rPr>
          <w:rFonts w:ascii="Times New Roman" w:hAnsi="Times New Roman" w:cs="Times New Roman"/>
          <w:sz w:val="28"/>
          <w:lang w:val="ru-RU"/>
        </w:rPr>
        <w:t>уже сформировался относит</w:t>
      </w:r>
      <w:r>
        <w:rPr>
          <w:rFonts w:ascii="Times New Roman" w:hAnsi="Times New Roman" w:cs="Times New Roman"/>
          <w:sz w:val="28"/>
          <w:lang w:val="ru-RU"/>
        </w:rPr>
        <w:t>ельно стабильный рынок PR-услуг, поэтому е</w:t>
      </w:r>
      <w:r w:rsidR="007A7ED4" w:rsidRPr="007A7ED4">
        <w:rPr>
          <w:rFonts w:ascii="Times New Roman" w:hAnsi="Times New Roman" w:cs="Times New Roman"/>
          <w:sz w:val="28"/>
          <w:lang w:val="ru-RU"/>
        </w:rPr>
        <w:t xml:space="preserve">сть </w:t>
      </w:r>
      <w:r>
        <w:rPr>
          <w:rFonts w:ascii="Times New Roman" w:hAnsi="Times New Roman" w:cs="Times New Roman"/>
          <w:sz w:val="28"/>
          <w:lang w:val="ru-RU"/>
        </w:rPr>
        <w:t xml:space="preserve">и </w:t>
      </w:r>
      <w:r w:rsidR="007A7ED4" w:rsidRPr="007A7ED4">
        <w:rPr>
          <w:rFonts w:ascii="Times New Roman" w:hAnsi="Times New Roman" w:cs="Times New Roman"/>
          <w:sz w:val="28"/>
          <w:lang w:val="ru-RU"/>
        </w:rPr>
        <w:t>потребители, которые постоянно работают с конкретными агентствами. Однако время от времени на этом рынке появляется новый игрок, который</w:t>
      </w:r>
      <w:r>
        <w:rPr>
          <w:rFonts w:ascii="Times New Roman" w:hAnsi="Times New Roman" w:cs="Times New Roman"/>
          <w:sz w:val="28"/>
          <w:lang w:val="ru-RU"/>
        </w:rPr>
        <w:t>,</w:t>
      </w:r>
      <w:r w:rsidR="007A7ED4" w:rsidRPr="007A7ED4">
        <w:rPr>
          <w:rFonts w:ascii="Times New Roman" w:hAnsi="Times New Roman" w:cs="Times New Roman"/>
          <w:sz w:val="28"/>
          <w:lang w:val="ru-RU"/>
        </w:rPr>
        <w:t xml:space="preserve"> то ли с помощью демпинговых скидок, то ли за счет иных аргументов «пер</w:t>
      </w:r>
      <w:r w:rsidR="00156288">
        <w:rPr>
          <w:rFonts w:ascii="Times New Roman" w:hAnsi="Times New Roman" w:cs="Times New Roman"/>
          <w:sz w:val="28"/>
          <w:lang w:val="ru-RU"/>
        </w:rPr>
        <w:t>ехватывает» выгодного заказчика</w:t>
      </w:r>
      <w:r w:rsidR="00156288" w:rsidRPr="00156288">
        <w:rPr>
          <w:rFonts w:ascii="Times New Roman" w:hAnsi="Times New Roman" w:cs="Times New Roman"/>
          <w:sz w:val="28"/>
          <w:lang w:val="ru-RU"/>
        </w:rPr>
        <w:t xml:space="preserve"> [12</w:t>
      </w:r>
      <w:r w:rsidR="003457DA">
        <w:rPr>
          <w:rFonts w:ascii="Times New Roman" w:hAnsi="Times New Roman" w:cs="Times New Roman"/>
          <w:sz w:val="28"/>
          <w:lang w:val="ru-RU"/>
        </w:rPr>
        <w:t>, с. 90-96</w:t>
      </w:r>
      <w:r w:rsidR="00156288" w:rsidRPr="00156288">
        <w:rPr>
          <w:rFonts w:ascii="Times New Roman" w:hAnsi="Times New Roman" w:cs="Times New Roman"/>
          <w:sz w:val="28"/>
          <w:lang w:val="ru-RU"/>
        </w:rPr>
        <w:t>].</w:t>
      </w:r>
      <w:r w:rsidR="007A7ED4" w:rsidRPr="007A7ED4">
        <w:rPr>
          <w:rFonts w:ascii="Times New Roman" w:hAnsi="Times New Roman" w:cs="Times New Roman"/>
          <w:sz w:val="28"/>
          <w:lang w:val="ru-RU"/>
        </w:rPr>
        <w:t xml:space="preserve"> Такие случаи знакомы всем профессионалам в области PR. Об этике в подобной ситуации вспоминают почему-то не все, хотя она каждый раз ощутимо присутствует.</w:t>
      </w:r>
    </w:p>
    <w:p w:rsidR="007A7ED4" w:rsidRPr="007A7ED4" w:rsidRDefault="007A7ED4" w:rsidP="007A7ED4">
      <w:pPr>
        <w:spacing w:line="360" w:lineRule="auto"/>
        <w:ind w:firstLine="450"/>
        <w:jc w:val="both"/>
        <w:rPr>
          <w:rFonts w:ascii="Times New Roman" w:hAnsi="Times New Roman" w:cs="Times New Roman"/>
          <w:sz w:val="28"/>
          <w:lang w:val="ru-RU"/>
        </w:rPr>
      </w:pPr>
      <w:r w:rsidRPr="007A7ED4">
        <w:rPr>
          <w:rFonts w:ascii="Times New Roman" w:hAnsi="Times New Roman" w:cs="Times New Roman"/>
          <w:sz w:val="28"/>
          <w:lang w:val="ru-RU"/>
        </w:rPr>
        <w:lastRenderedPageBreak/>
        <w:t>Безусловно, каждый клиент имеет право на выбор, а исполнитель – на участие в справедливой конкурентной борьбе. Все это вполне соответствует принципам.</w:t>
      </w:r>
      <w:r w:rsidR="006661A8">
        <w:rPr>
          <w:rFonts w:ascii="Times New Roman" w:hAnsi="Times New Roman" w:cs="Times New Roman"/>
          <w:sz w:val="28"/>
          <w:lang w:val="ru-RU"/>
        </w:rPr>
        <w:t xml:space="preserve"> </w:t>
      </w:r>
      <w:r w:rsidRPr="007A7ED4">
        <w:rPr>
          <w:rFonts w:ascii="Times New Roman" w:hAnsi="Times New Roman" w:cs="Times New Roman"/>
          <w:sz w:val="28"/>
          <w:lang w:val="ru-RU"/>
        </w:rPr>
        <w:t>В то же время подобная борьба должна вестись в рамках строго определенных правил, которые каждому PR следовало бы признавать хоть и не писаными, но желательными и даже обязательными для соблюдения в рамках внутрикорпоративных взаимоотношений.</w:t>
      </w:r>
      <w:r w:rsidR="006661A8">
        <w:rPr>
          <w:rFonts w:ascii="Times New Roman" w:hAnsi="Times New Roman" w:cs="Times New Roman"/>
          <w:sz w:val="28"/>
          <w:lang w:val="ru-RU"/>
        </w:rPr>
        <w:t xml:space="preserve"> </w:t>
      </w:r>
      <w:r w:rsidRPr="007A7ED4">
        <w:rPr>
          <w:rFonts w:ascii="Times New Roman" w:hAnsi="Times New Roman" w:cs="Times New Roman"/>
          <w:sz w:val="28"/>
          <w:lang w:val="ru-RU"/>
        </w:rPr>
        <w:t xml:space="preserve">Один из наиболее актуальных вопросов </w:t>
      </w:r>
      <w:r w:rsidR="00156288">
        <w:rPr>
          <w:rFonts w:ascii="Times New Roman" w:hAnsi="Times New Roman" w:cs="Times New Roman"/>
          <w:sz w:val="28"/>
          <w:lang w:val="ru-RU"/>
        </w:rPr>
        <w:t>в этом плане – демпинговые цены</w:t>
      </w:r>
      <w:r w:rsidR="00156288" w:rsidRPr="00156288">
        <w:rPr>
          <w:rFonts w:ascii="Times New Roman" w:hAnsi="Times New Roman" w:cs="Times New Roman"/>
          <w:sz w:val="28"/>
          <w:lang w:val="ru-RU"/>
        </w:rPr>
        <w:t xml:space="preserve"> [13</w:t>
      </w:r>
      <w:r w:rsidR="003457DA">
        <w:rPr>
          <w:rFonts w:ascii="Times New Roman" w:hAnsi="Times New Roman" w:cs="Times New Roman"/>
          <w:sz w:val="28"/>
          <w:lang w:val="ru-RU"/>
        </w:rPr>
        <w:t>, с. 221</w:t>
      </w:r>
      <w:r w:rsidR="00156288" w:rsidRPr="00156288">
        <w:rPr>
          <w:rFonts w:ascii="Times New Roman" w:hAnsi="Times New Roman" w:cs="Times New Roman"/>
          <w:sz w:val="28"/>
          <w:lang w:val="ru-RU"/>
        </w:rPr>
        <w:t>].</w:t>
      </w:r>
      <w:r w:rsidRPr="007A7ED4">
        <w:rPr>
          <w:rFonts w:ascii="Times New Roman" w:hAnsi="Times New Roman" w:cs="Times New Roman"/>
          <w:sz w:val="28"/>
          <w:lang w:val="ru-RU"/>
        </w:rPr>
        <w:t xml:space="preserve"> Практика показывает, что </w:t>
      </w:r>
      <w:r w:rsidR="006661A8">
        <w:rPr>
          <w:rFonts w:ascii="Times New Roman" w:hAnsi="Times New Roman" w:cs="Times New Roman"/>
          <w:sz w:val="28"/>
          <w:lang w:val="ru-RU"/>
        </w:rPr>
        <w:t>существует</w:t>
      </w:r>
      <w:r w:rsidRPr="007A7ED4">
        <w:rPr>
          <w:rFonts w:ascii="Times New Roman" w:hAnsi="Times New Roman" w:cs="Times New Roman"/>
          <w:sz w:val="28"/>
          <w:lang w:val="ru-RU"/>
        </w:rPr>
        <w:t xml:space="preserve"> немало PR-структур, которые искусственно занижают стоимость своих услуг, рассчитывая таким образом отбить клиентов у своих более консервативных коллег.</w:t>
      </w:r>
    </w:p>
    <w:p w:rsidR="007A7ED4" w:rsidRPr="007A7ED4" w:rsidRDefault="007A7ED4" w:rsidP="007A7ED4">
      <w:pPr>
        <w:spacing w:line="360" w:lineRule="auto"/>
        <w:ind w:firstLine="450"/>
        <w:jc w:val="both"/>
        <w:rPr>
          <w:rFonts w:ascii="Times New Roman" w:hAnsi="Times New Roman" w:cs="Times New Roman"/>
          <w:sz w:val="28"/>
          <w:lang w:val="ru-RU"/>
        </w:rPr>
      </w:pPr>
      <w:r w:rsidRPr="007A7ED4">
        <w:rPr>
          <w:rFonts w:ascii="Times New Roman" w:hAnsi="Times New Roman" w:cs="Times New Roman"/>
          <w:sz w:val="28"/>
          <w:lang w:val="ru-RU"/>
        </w:rPr>
        <w:t>К сожалению, на рынке PR-услуг встречаются и такие явления, как наветы, информационные войны, а также прочие проявления так называемого черного PR. Подобные виды конкурентной борьбы отличают голословность, отсутствие видимых причин столкновения, активное использование средств массовой информации</w:t>
      </w:r>
      <w:r w:rsidR="007169C3" w:rsidRPr="007169C3">
        <w:rPr>
          <w:rFonts w:ascii="Times New Roman" w:hAnsi="Times New Roman" w:cs="Times New Roman"/>
          <w:sz w:val="28"/>
          <w:lang w:val="ru-RU"/>
        </w:rPr>
        <w:t xml:space="preserve"> [1</w:t>
      </w:r>
      <w:r w:rsidR="00156288" w:rsidRPr="00156288">
        <w:rPr>
          <w:rFonts w:ascii="Times New Roman" w:hAnsi="Times New Roman" w:cs="Times New Roman"/>
          <w:sz w:val="28"/>
          <w:lang w:val="ru-RU"/>
        </w:rPr>
        <w:t>4</w:t>
      </w:r>
      <w:r w:rsidR="003457DA">
        <w:rPr>
          <w:rFonts w:ascii="Times New Roman" w:hAnsi="Times New Roman" w:cs="Times New Roman"/>
          <w:sz w:val="28"/>
          <w:lang w:val="ru-RU"/>
        </w:rPr>
        <w:t>, с .360</w:t>
      </w:r>
      <w:r w:rsidR="007169C3" w:rsidRPr="007169C3">
        <w:rPr>
          <w:rFonts w:ascii="Times New Roman" w:hAnsi="Times New Roman" w:cs="Times New Roman"/>
          <w:sz w:val="28"/>
          <w:lang w:val="ru-RU"/>
        </w:rPr>
        <w:t>].</w:t>
      </w:r>
      <w:r w:rsidRPr="007A7ED4">
        <w:rPr>
          <w:rFonts w:ascii="Times New Roman" w:hAnsi="Times New Roman" w:cs="Times New Roman"/>
          <w:sz w:val="28"/>
          <w:lang w:val="ru-RU"/>
        </w:rPr>
        <w:t xml:space="preserve"> Еще более активно для данных целей используется сеть «Интернет», размещение информации в которой обходится гораздо дешевле и связано с гораздо меньшим числом формальностей. </w:t>
      </w:r>
    </w:p>
    <w:p w:rsidR="007A7ED4" w:rsidRPr="007A7ED4" w:rsidRDefault="007A7ED4" w:rsidP="007A7ED4">
      <w:pPr>
        <w:spacing w:line="360" w:lineRule="auto"/>
        <w:ind w:firstLine="450"/>
        <w:jc w:val="both"/>
        <w:rPr>
          <w:rFonts w:ascii="Times New Roman" w:hAnsi="Times New Roman" w:cs="Times New Roman"/>
          <w:sz w:val="28"/>
          <w:lang w:val="ru-RU"/>
        </w:rPr>
      </w:pPr>
      <w:r w:rsidRPr="007A7ED4">
        <w:rPr>
          <w:rFonts w:ascii="Times New Roman" w:hAnsi="Times New Roman" w:cs="Times New Roman"/>
          <w:sz w:val="28"/>
          <w:lang w:val="ru-RU"/>
        </w:rPr>
        <w:t>Есть и другой вариант неэтичного поведения в сфере PR- это завышение реального качества оказываемых клиентам услуг. Проблема в данном случае состоит в том, что крайне трудно установить различие между реальным и объявленным качеством предлагаемой работы. Помимо сознательного обмана, в таких случаях вполне может иметь место субъективная склонность людей к ничем не оправданному преувеличению своих возможностей. Кроме того, на поведении субъектов рынка весьма негативно сказываются издержки напряженной, а по временам даже отчаянной конкурентной борьбы, господствующей сейчас в сфере PR-услуг.</w:t>
      </w:r>
    </w:p>
    <w:p w:rsidR="00E83A6F" w:rsidRDefault="007A7ED4" w:rsidP="007A7ED4">
      <w:pPr>
        <w:spacing w:line="360" w:lineRule="auto"/>
        <w:ind w:firstLine="450"/>
        <w:jc w:val="both"/>
        <w:rPr>
          <w:rFonts w:ascii="Times New Roman" w:hAnsi="Times New Roman" w:cs="Times New Roman"/>
          <w:sz w:val="28"/>
          <w:lang w:val="ru-RU"/>
        </w:rPr>
      </w:pPr>
      <w:r w:rsidRPr="007A7ED4">
        <w:rPr>
          <w:rFonts w:ascii="Times New Roman" w:hAnsi="Times New Roman" w:cs="Times New Roman"/>
          <w:sz w:val="28"/>
          <w:lang w:val="ru-RU"/>
        </w:rPr>
        <w:lastRenderedPageBreak/>
        <w:t xml:space="preserve">Неоднозначным следует признать и отношение профессионалов к так называемому шоковому, или агрессивному PR. Следует ли PR-агентствам разрабатывать и проводить для своих клиентов кампании, основанные на эпатирующих эффектах </w:t>
      </w:r>
      <w:r w:rsidR="006661A8">
        <w:rPr>
          <w:rFonts w:ascii="Times New Roman" w:hAnsi="Times New Roman" w:cs="Times New Roman"/>
          <w:sz w:val="28"/>
          <w:lang w:val="ru-RU"/>
        </w:rPr>
        <w:t>-</w:t>
      </w:r>
      <w:r w:rsidRPr="007A7ED4">
        <w:rPr>
          <w:rFonts w:ascii="Times New Roman" w:hAnsi="Times New Roman" w:cs="Times New Roman"/>
          <w:sz w:val="28"/>
          <w:lang w:val="ru-RU"/>
        </w:rPr>
        <w:t xml:space="preserve"> ответить положительно или отрицательно на этот вопрос можно только с учетом условий каждого конкретного случая. В целом же ряде ситуаций избежать «шоковой терапии» в PR просто невозможно - не только потому, что этого хочет заказчик, а в связи с тем, что порой именно данный подход позволяет наилучшим образом разрешить возникающие перед клиентом проблемы. Безусловно, шоковый PR возможен только в том случае, если он не наносит ущерба другим участникам рынка. Здесь снова возникают вопросы этики, которые зачастую решаются, на</w:t>
      </w:r>
      <w:r w:rsidR="007169C3">
        <w:rPr>
          <w:rFonts w:ascii="Times New Roman" w:hAnsi="Times New Roman" w:cs="Times New Roman"/>
          <w:sz w:val="28"/>
          <w:lang w:val="ru-RU"/>
        </w:rPr>
        <w:t>до признать, не должным образом</w:t>
      </w:r>
      <w:r w:rsidR="007169C3" w:rsidRPr="007169C3">
        <w:rPr>
          <w:rFonts w:ascii="Times New Roman" w:hAnsi="Times New Roman" w:cs="Times New Roman"/>
          <w:sz w:val="28"/>
          <w:lang w:val="ru-RU"/>
        </w:rPr>
        <w:t xml:space="preserve"> [1</w:t>
      </w:r>
      <w:r w:rsidR="00156288" w:rsidRPr="00156288">
        <w:rPr>
          <w:rFonts w:ascii="Times New Roman" w:hAnsi="Times New Roman" w:cs="Times New Roman"/>
          <w:sz w:val="28"/>
          <w:lang w:val="ru-RU"/>
        </w:rPr>
        <w:t>5</w:t>
      </w:r>
      <w:r w:rsidR="003457DA">
        <w:rPr>
          <w:rFonts w:ascii="Times New Roman" w:hAnsi="Times New Roman" w:cs="Times New Roman"/>
          <w:sz w:val="28"/>
          <w:lang w:val="ru-RU"/>
        </w:rPr>
        <w:t>, с. 298</w:t>
      </w:r>
      <w:r w:rsidR="007169C3" w:rsidRPr="007169C3">
        <w:rPr>
          <w:rFonts w:ascii="Times New Roman" w:hAnsi="Times New Roman" w:cs="Times New Roman"/>
          <w:sz w:val="28"/>
          <w:lang w:val="ru-RU"/>
        </w:rPr>
        <w:t>].</w:t>
      </w:r>
      <w:r w:rsidR="00E83A6F" w:rsidRPr="00E83A6F">
        <w:rPr>
          <w:rFonts w:ascii="Times New Roman" w:hAnsi="Times New Roman" w:cs="Times New Roman"/>
          <w:sz w:val="28"/>
          <w:lang w:val="ru-RU"/>
        </w:rPr>
        <w:t xml:space="preserve"> </w:t>
      </w:r>
    </w:p>
    <w:p w:rsidR="007A7ED4" w:rsidRPr="005A3E74" w:rsidRDefault="00E83A6F" w:rsidP="00E83A6F">
      <w:pPr>
        <w:rPr>
          <w:rFonts w:ascii="Times New Roman" w:hAnsi="Times New Roman" w:cs="Times New Roman"/>
          <w:sz w:val="28"/>
          <w:lang w:val="ru-RU"/>
        </w:rPr>
      </w:pPr>
      <w:r>
        <w:rPr>
          <w:rFonts w:ascii="Times New Roman" w:hAnsi="Times New Roman" w:cs="Times New Roman"/>
          <w:sz w:val="28"/>
          <w:lang w:val="ru-RU"/>
        </w:rPr>
        <w:br w:type="page"/>
      </w:r>
    </w:p>
    <w:p w:rsidR="007169C3" w:rsidRDefault="007169C3" w:rsidP="007169C3">
      <w:pPr>
        <w:pStyle w:val="24"/>
        <w:numPr>
          <w:ilvl w:val="1"/>
          <w:numId w:val="1"/>
        </w:numPr>
        <w:jc w:val="center"/>
      </w:pPr>
      <w:bookmarkStart w:id="21" w:name="_Toc451190648"/>
      <w:bookmarkStart w:id="22" w:name="_Toc451191662"/>
      <w:r>
        <w:lastRenderedPageBreak/>
        <w:t>Нарушения прописанных в кодексах профессионального поведения норм и их последствия</w:t>
      </w:r>
      <w:bookmarkEnd w:id="21"/>
      <w:bookmarkEnd w:id="22"/>
    </w:p>
    <w:p w:rsidR="007169C3" w:rsidRDefault="007169C3" w:rsidP="007169C3">
      <w:pPr>
        <w:pStyle w:val="24"/>
        <w:jc w:val="center"/>
      </w:pPr>
    </w:p>
    <w:p w:rsidR="007169C3" w:rsidRPr="00034B4C" w:rsidRDefault="007169C3" w:rsidP="00474E30">
      <w:pPr>
        <w:spacing w:line="360" w:lineRule="auto"/>
        <w:ind w:firstLine="4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Специалист по связям с общественностью, </w:t>
      </w:r>
      <w:r w:rsidRPr="007169C3">
        <w:rPr>
          <w:rFonts w:ascii="Times New Roman" w:hAnsi="Times New Roman" w:cs="Times New Roman"/>
          <w:sz w:val="28"/>
          <w:szCs w:val="28"/>
          <w:lang w:val="ru-RU"/>
        </w:rPr>
        <w:t xml:space="preserve"> преступая этические нормы, </w:t>
      </w:r>
      <w:r w:rsidRPr="007169C3">
        <w:rPr>
          <w:rFonts w:ascii="Times New Roman" w:hAnsi="Times New Roman" w:cs="Times New Roman"/>
          <w:sz w:val="28"/>
          <w:szCs w:val="28"/>
        </w:rPr>
        <w:t>PR</w:t>
      </w:r>
      <w:r w:rsidRPr="007169C3">
        <w:rPr>
          <w:rFonts w:ascii="Times New Roman" w:hAnsi="Times New Roman" w:cs="Times New Roman"/>
          <w:sz w:val="28"/>
          <w:szCs w:val="28"/>
          <w:lang w:val="ru-RU"/>
        </w:rPr>
        <w:t>-специалист во многих случаях нарушает и закон, а следовательно, наносит</w:t>
      </w:r>
      <w:r>
        <w:rPr>
          <w:rFonts w:ascii="Times New Roman" w:hAnsi="Times New Roman" w:cs="Times New Roman"/>
          <w:sz w:val="28"/>
          <w:szCs w:val="28"/>
          <w:lang w:val="ru-RU"/>
        </w:rPr>
        <w:t xml:space="preserve"> вред своей собственной карьере. Н</w:t>
      </w:r>
      <w:r w:rsidRPr="007169C3">
        <w:rPr>
          <w:rFonts w:ascii="Times New Roman" w:hAnsi="Times New Roman" w:cs="Times New Roman"/>
          <w:sz w:val="28"/>
          <w:szCs w:val="28"/>
          <w:lang w:val="ru-RU"/>
        </w:rPr>
        <w:t xml:space="preserve">еэтичное поведение разрушает </w:t>
      </w:r>
      <w:r>
        <w:rPr>
          <w:rFonts w:ascii="Times New Roman" w:hAnsi="Times New Roman" w:cs="Times New Roman"/>
          <w:sz w:val="28"/>
          <w:szCs w:val="28"/>
          <w:lang w:val="ru-RU"/>
        </w:rPr>
        <w:t xml:space="preserve">личное достоинство специалиста, </w:t>
      </w:r>
      <w:r w:rsidRPr="007169C3">
        <w:rPr>
          <w:rFonts w:ascii="Times New Roman" w:hAnsi="Times New Roman" w:cs="Times New Roman"/>
          <w:sz w:val="28"/>
          <w:szCs w:val="28"/>
          <w:lang w:val="ru-RU"/>
        </w:rPr>
        <w:t>а также его человеческое и профессиональное доверие к себе</w:t>
      </w:r>
      <w:r>
        <w:rPr>
          <w:rFonts w:ascii="Times New Roman" w:hAnsi="Times New Roman" w:cs="Times New Roman"/>
          <w:sz w:val="28"/>
          <w:szCs w:val="28"/>
          <w:lang w:val="ru-RU"/>
        </w:rPr>
        <w:t>, впоследствии</w:t>
      </w:r>
      <w:r w:rsidRPr="007169C3">
        <w:rPr>
          <w:rFonts w:ascii="Times New Roman" w:hAnsi="Times New Roman" w:cs="Times New Roman"/>
          <w:sz w:val="28"/>
          <w:szCs w:val="28"/>
          <w:lang w:val="ru-RU"/>
        </w:rPr>
        <w:t xml:space="preserve"> такой специалист вряд ли будет востр</w:t>
      </w:r>
      <w:r>
        <w:rPr>
          <w:rFonts w:ascii="Times New Roman" w:hAnsi="Times New Roman" w:cs="Times New Roman"/>
          <w:sz w:val="28"/>
          <w:szCs w:val="28"/>
          <w:lang w:val="ru-RU"/>
        </w:rPr>
        <w:t xml:space="preserve">ебован клиентами. Также, </w:t>
      </w:r>
      <w:r w:rsidRPr="007169C3">
        <w:rPr>
          <w:rFonts w:ascii="Times New Roman" w:hAnsi="Times New Roman" w:cs="Times New Roman"/>
          <w:sz w:val="28"/>
          <w:szCs w:val="28"/>
          <w:lang w:val="ru-RU"/>
        </w:rPr>
        <w:t xml:space="preserve">поведение </w:t>
      </w:r>
      <w:r w:rsidRPr="007169C3">
        <w:rPr>
          <w:rFonts w:ascii="Times New Roman" w:hAnsi="Times New Roman" w:cs="Times New Roman"/>
          <w:sz w:val="28"/>
          <w:szCs w:val="28"/>
        </w:rPr>
        <w:t>PR</w:t>
      </w:r>
      <w:r w:rsidRPr="007169C3">
        <w:rPr>
          <w:rFonts w:ascii="Times New Roman" w:hAnsi="Times New Roman" w:cs="Times New Roman"/>
          <w:sz w:val="28"/>
          <w:szCs w:val="28"/>
          <w:lang w:val="ru-RU"/>
        </w:rPr>
        <w:t>-специалиста</w:t>
      </w:r>
      <w:r>
        <w:rPr>
          <w:rFonts w:ascii="Times New Roman" w:hAnsi="Times New Roman" w:cs="Times New Roman"/>
          <w:sz w:val="28"/>
          <w:szCs w:val="28"/>
          <w:lang w:val="ru-RU"/>
        </w:rPr>
        <w:t>, не соответствующее нормам,</w:t>
      </w:r>
      <w:r w:rsidRPr="007169C3">
        <w:rPr>
          <w:rFonts w:ascii="Times New Roman" w:hAnsi="Times New Roman" w:cs="Times New Roman"/>
          <w:sz w:val="28"/>
          <w:szCs w:val="28"/>
          <w:lang w:val="ru-RU"/>
        </w:rPr>
        <w:t xml:space="preserve"> разрушает также деловую репутацию организации или клиентов</w:t>
      </w:r>
      <w:r>
        <w:rPr>
          <w:rFonts w:ascii="Times New Roman" w:hAnsi="Times New Roman" w:cs="Times New Roman"/>
          <w:sz w:val="28"/>
          <w:szCs w:val="28"/>
          <w:lang w:val="ru-RU"/>
        </w:rPr>
        <w:t xml:space="preserve">, таким поведением </w:t>
      </w:r>
      <w:r w:rsidRPr="007169C3">
        <w:rPr>
          <w:rFonts w:ascii="Times New Roman" w:hAnsi="Times New Roman" w:cs="Times New Roman"/>
          <w:sz w:val="28"/>
          <w:szCs w:val="28"/>
          <w:lang w:val="ru-RU"/>
        </w:rPr>
        <w:t xml:space="preserve"> </w:t>
      </w:r>
      <w:r>
        <w:rPr>
          <w:rFonts w:ascii="Times New Roman" w:hAnsi="Times New Roman" w:cs="Times New Roman"/>
          <w:sz w:val="28"/>
          <w:szCs w:val="28"/>
          <w:lang w:val="ru-RU"/>
        </w:rPr>
        <w:t>специалист подрывает доверие об</w:t>
      </w:r>
      <w:r w:rsidRPr="007169C3">
        <w:rPr>
          <w:rFonts w:ascii="Times New Roman" w:hAnsi="Times New Roman" w:cs="Times New Roman"/>
          <w:sz w:val="28"/>
          <w:szCs w:val="28"/>
          <w:lang w:val="ru-RU"/>
        </w:rPr>
        <w:t>щества в целом ко всей профес</w:t>
      </w:r>
      <w:r w:rsidR="00156288">
        <w:rPr>
          <w:rFonts w:ascii="Times New Roman" w:hAnsi="Times New Roman" w:cs="Times New Roman"/>
          <w:sz w:val="28"/>
          <w:szCs w:val="28"/>
          <w:lang w:val="ru-RU"/>
        </w:rPr>
        <w:t>сии по связям с общественностью</w:t>
      </w:r>
      <w:r w:rsidR="00156288" w:rsidRPr="00156288">
        <w:rPr>
          <w:rFonts w:ascii="Times New Roman" w:hAnsi="Times New Roman" w:cs="Times New Roman"/>
          <w:sz w:val="28"/>
          <w:szCs w:val="28"/>
          <w:lang w:val="ru-RU"/>
        </w:rPr>
        <w:t xml:space="preserve"> </w:t>
      </w:r>
      <w:r w:rsidR="00156288" w:rsidRPr="00034B4C">
        <w:rPr>
          <w:rFonts w:ascii="Times New Roman" w:hAnsi="Times New Roman" w:cs="Times New Roman"/>
          <w:sz w:val="28"/>
          <w:szCs w:val="28"/>
          <w:lang w:val="ru-RU"/>
        </w:rPr>
        <w:t>[16</w:t>
      </w:r>
      <w:r w:rsidR="00EF3CDF">
        <w:rPr>
          <w:rFonts w:ascii="Times New Roman" w:hAnsi="Times New Roman" w:cs="Times New Roman"/>
          <w:sz w:val="28"/>
          <w:szCs w:val="28"/>
          <w:lang w:val="ru-RU"/>
        </w:rPr>
        <w:t>, с. 410</w:t>
      </w:r>
      <w:r w:rsidR="00156288" w:rsidRPr="00034B4C">
        <w:rPr>
          <w:rFonts w:ascii="Times New Roman" w:hAnsi="Times New Roman" w:cs="Times New Roman"/>
          <w:sz w:val="28"/>
          <w:szCs w:val="28"/>
          <w:lang w:val="ru-RU"/>
        </w:rPr>
        <w:t>].</w:t>
      </w:r>
    </w:p>
    <w:p w:rsidR="007169C3" w:rsidRPr="007169C3" w:rsidRDefault="007169C3" w:rsidP="00474E30">
      <w:pPr>
        <w:spacing w:line="360" w:lineRule="auto"/>
        <w:ind w:firstLine="450"/>
        <w:jc w:val="both"/>
        <w:rPr>
          <w:rFonts w:ascii="Times New Roman" w:hAnsi="Times New Roman" w:cs="Times New Roman"/>
          <w:sz w:val="28"/>
          <w:szCs w:val="28"/>
          <w:lang w:val="ru-RU"/>
        </w:rPr>
      </w:pPr>
      <w:r w:rsidRPr="007169C3">
        <w:rPr>
          <w:rFonts w:ascii="Times New Roman" w:hAnsi="Times New Roman" w:cs="Times New Roman"/>
          <w:sz w:val="28"/>
          <w:szCs w:val="28"/>
          <w:lang w:val="ru-RU"/>
        </w:rPr>
        <w:t xml:space="preserve">Поскольку, как показывает практика и знакомство с функциональными обязанностями </w:t>
      </w:r>
      <w:r w:rsidRPr="007169C3">
        <w:rPr>
          <w:rFonts w:ascii="Times New Roman" w:hAnsi="Times New Roman" w:cs="Times New Roman"/>
          <w:sz w:val="28"/>
          <w:szCs w:val="28"/>
        </w:rPr>
        <w:t>PR</w:t>
      </w:r>
      <w:r w:rsidRPr="007169C3">
        <w:rPr>
          <w:rFonts w:ascii="Times New Roman" w:hAnsi="Times New Roman" w:cs="Times New Roman"/>
          <w:sz w:val="28"/>
          <w:szCs w:val="28"/>
          <w:lang w:val="ru-RU"/>
        </w:rPr>
        <w:t>-специалистов,</w:t>
      </w:r>
      <w:r>
        <w:rPr>
          <w:rFonts w:ascii="Times New Roman" w:hAnsi="Times New Roman" w:cs="Times New Roman"/>
          <w:sz w:val="28"/>
          <w:szCs w:val="28"/>
          <w:lang w:val="ru-RU"/>
        </w:rPr>
        <w:t xml:space="preserve"> </w:t>
      </w:r>
      <w:r w:rsidR="00474E30">
        <w:rPr>
          <w:rFonts w:ascii="Times New Roman" w:hAnsi="Times New Roman" w:cs="Times New Roman"/>
          <w:sz w:val="28"/>
          <w:szCs w:val="28"/>
          <w:lang w:val="ru-RU"/>
        </w:rPr>
        <w:t>В России специалистам</w:t>
      </w:r>
      <w:r>
        <w:rPr>
          <w:rFonts w:ascii="Times New Roman" w:hAnsi="Times New Roman" w:cs="Times New Roman"/>
          <w:sz w:val="28"/>
          <w:szCs w:val="28"/>
          <w:lang w:val="ru-RU"/>
        </w:rPr>
        <w:t xml:space="preserve"> довольно часто при</w:t>
      </w:r>
      <w:r w:rsidRPr="007169C3">
        <w:rPr>
          <w:rFonts w:ascii="Times New Roman" w:hAnsi="Times New Roman" w:cs="Times New Roman"/>
          <w:sz w:val="28"/>
          <w:szCs w:val="28"/>
          <w:lang w:val="ru-RU"/>
        </w:rPr>
        <w:t>ходится заниматься рекламной деяте</w:t>
      </w:r>
      <w:r>
        <w:rPr>
          <w:rFonts w:ascii="Times New Roman" w:hAnsi="Times New Roman" w:cs="Times New Roman"/>
          <w:sz w:val="28"/>
          <w:szCs w:val="28"/>
          <w:lang w:val="ru-RU"/>
        </w:rPr>
        <w:t>льностью и так как законы, регу</w:t>
      </w:r>
      <w:r w:rsidRPr="007169C3">
        <w:rPr>
          <w:rFonts w:ascii="Times New Roman" w:hAnsi="Times New Roman" w:cs="Times New Roman"/>
          <w:sz w:val="28"/>
          <w:szCs w:val="28"/>
          <w:lang w:val="ru-RU"/>
        </w:rPr>
        <w:t xml:space="preserve">лирующие деятельность </w:t>
      </w:r>
      <w:r w:rsidRPr="007169C3">
        <w:rPr>
          <w:rFonts w:ascii="Times New Roman" w:hAnsi="Times New Roman" w:cs="Times New Roman"/>
          <w:sz w:val="28"/>
          <w:szCs w:val="28"/>
        </w:rPr>
        <w:t>PR</w:t>
      </w:r>
      <w:r w:rsidRPr="007169C3">
        <w:rPr>
          <w:rFonts w:ascii="Times New Roman" w:hAnsi="Times New Roman" w:cs="Times New Roman"/>
          <w:sz w:val="28"/>
          <w:szCs w:val="28"/>
          <w:lang w:val="ru-RU"/>
        </w:rPr>
        <w:t>-специалистов, еще не приняты, хорошее знание закона, касающегося рекламы, для них очень полезно.</w:t>
      </w:r>
    </w:p>
    <w:p w:rsidR="007169C3" w:rsidRPr="00474E30" w:rsidRDefault="007169C3" w:rsidP="00474E30">
      <w:pPr>
        <w:spacing w:line="360" w:lineRule="auto"/>
        <w:ind w:firstLine="708"/>
        <w:jc w:val="both"/>
        <w:rPr>
          <w:rFonts w:ascii="Times New Roman" w:hAnsi="Times New Roman" w:cs="Times New Roman"/>
          <w:sz w:val="28"/>
          <w:szCs w:val="28"/>
          <w:lang w:val="ru-RU"/>
        </w:rPr>
      </w:pPr>
      <w:r w:rsidRPr="00474E30">
        <w:rPr>
          <w:rFonts w:ascii="Times New Roman" w:hAnsi="Times New Roman" w:cs="Times New Roman"/>
          <w:sz w:val="28"/>
          <w:szCs w:val="28"/>
          <w:lang w:val="ru-RU"/>
        </w:rPr>
        <w:t xml:space="preserve">В нашей стране Федеральный закон «О рекламе» был впервые принят </w:t>
      </w:r>
      <w:r w:rsidR="00474E30">
        <w:rPr>
          <w:rFonts w:ascii="Times New Roman" w:hAnsi="Times New Roman" w:cs="Times New Roman"/>
          <w:sz w:val="28"/>
          <w:szCs w:val="28"/>
          <w:lang w:val="ru-RU"/>
        </w:rPr>
        <w:t>18 июля 1985 года</w:t>
      </w:r>
      <w:r w:rsidRPr="00474E30">
        <w:rPr>
          <w:rFonts w:ascii="Times New Roman" w:hAnsi="Times New Roman" w:cs="Times New Roman"/>
          <w:sz w:val="28"/>
          <w:szCs w:val="28"/>
          <w:lang w:val="ru-RU"/>
        </w:rPr>
        <w:t>. Он прежде всего опре</w:t>
      </w:r>
      <w:r w:rsidR="00474E30">
        <w:rPr>
          <w:rFonts w:ascii="Times New Roman" w:hAnsi="Times New Roman" w:cs="Times New Roman"/>
          <w:sz w:val="28"/>
          <w:szCs w:val="28"/>
          <w:lang w:val="ru-RU"/>
        </w:rPr>
        <w:t>деляет круг общественных отноше</w:t>
      </w:r>
      <w:r w:rsidRPr="00474E30">
        <w:rPr>
          <w:rFonts w:ascii="Times New Roman" w:hAnsi="Times New Roman" w:cs="Times New Roman"/>
          <w:sz w:val="28"/>
          <w:szCs w:val="28"/>
          <w:lang w:val="ru-RU"/>
        </w:rPr>
        <w:t>ний, связанных с размещением и ра</w:t>
      </w:r>
      <w:r w:rsidR="00474E30">
        <w:rPr>
          <w:rFonts w:ascii="Times New Roman" w:hAnsi="Times New Roman" w:cs="Times New Roman"/>
          <w:sz w:val="28"/>
          <w:szCs w:val="28"/>
          <w:lang w:val="ru-RU"/>
        </w:rPr>
        <w:t>спространением рекламной продук</w:t>
      </w:r>
      <w:r w:rsidRPr="00474E30">
        <w:rPr>
          <w:rFonts w:ascii="Times New Roman" w:hAnsi="Times New Roman" w:cs="Times New Roman"/>
          <w:sz w:val="28"/>
          <w:szCs w:val="28"/>
          <w:lang w:val="ru-RU"/>
        </w:rPr>
        <w:t>ции, а также защищает потребителя от рекламы недоброкачественных товаров, а самих рекламодателей — от недобросовестной конкуренции с помощью рекламы.</w:t>
      </w:r>
    </w:p>
    <w:p w:rsidR="007169C3" w:rsidRPr="00474E30" w:rsidRDefault="00474E30" w:rsidP="00474E30">
      <w:pPr>
        <w:spacing w:line="360" w:lineRule="auto"/>
        <w:ind w:firstLine="708"/>
        <w:jc w:val="both"/>
        <w:rPr>
          <w:rFonts w:ascii="Times New Roman" w:hAnsi="Times New Roman" w:cs="Times New Roman"/>
          <w:sz w:val="28"/>
          <w:szCs w:val="28"/>
          <w:lang w:val="ru-RU"/>
        </w:rPr>
      </w:pPr>
      <w:r w:rsidRPr="00474E30">
        <w:rPr>
          <w:rFonts w:ascii="Times New Roman" w:hAnsi="Times New Roman" w:cs="Times New Roman"/>
          <w:sz w:val="28"/>
          <w:szCs w:val="28"/>
          <w:lang w:val="ru-RU"/>
        </w:rPr>
        <w:t>В ст</w:t>
      </w:r>
      <w:r>
        <w:rPr>
          <w:rFonts w:ascii="Times New Roman" w:hAnsi="Times New Roman" w:cs="Times New Roman"/>
          <w:sz w:val="28"/>
          <w:szCs w:val="28"/>
          <w:lang w:val="ru-RU"/>
        </w:rPr>
        <w:t>атье</w:t>
      </w:r>
      <w:r w:rsidR="007169C3" w:rsidRPr="00474E30">
        <w:rPr>
          <w:rFonts w:ascii="Times New Roman" w:hAnsi="Times New Roman" w:cs="Times New Roman"/>
          <w:sz w:val="28"/>
          <w:szCs w:val="28"/>
          <w:lang w:val="ru-RU"/>
        </w:rPr>
        <w:t xml:space="preserve"> 2 Федерального закона «О р</w:t>
      </w:r>
      <w:r>
        <w:rPr>
          <w:rFonts w:ascii="Times New Roman" w:hAnsi="Times New Roman" w:cs="Times New Roman"/>
          <w:sz w:val="28"/>
          <w:szCs w:val="28"/>
          <w:lang w:val="ru-RU"/>
        </w:rPr>
        <w:t>екламе» дается определение поня</w:t>
      </w:r>
      <w:r w:rsidR="007169C3" w:rsidRPr="00474E30">
        <w:rPr>
          <w:rFonts w:ascii="Times New Roman" w:hAnsi="Times New Roman" w:cs="Times New Roman"/>
          <w:sz w:val="28"/>
          <w:szCs w:val="28"/>
          <w:lang w:val="ru-RU"/>
        </w:rPr>
        <w:t xml:space="preserve">тия рекламы, где разъясняется, что </w:t>
      </w:r>
      <w:r>
        <w:rPr>
          <w:rFonts w:ascii="Times New Roman" w:hAnsi="Times New Roman" w:cs="Times New Roman"/>
          <w:sz w:val="28"/>
          <w:szCs w:val="28"/>
          <w:lang w:val="ru-RU"/>
        </w:rPr>
        <w:t>под ней понимается «распространя</w:t>
      </w:r>
      <w:r w:rsidR="007169C3" w:rsidRPr="00474E30">
        <w:rPr>
          <w:rFonts w:ascii="Times New Roman" w:hAnsi="Times New Roman" w:cs="Times New Roman"/>
          <w:sz w:val="28"/>
          <w:szCs w:val="28"/>
          <w:lang w:val="ru-RU"/>
        </w:rPr>
        <w:t xml:space="preserve">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w:t>
      </w:r>
      <w:r w:rsidR="007169C3" w:rsidRPr="00474E30">
        <w:rPr>
          <w:rFonts w:ascii="Times New Roman" w:hAnsi="Times New Roman" w:cs="Times New Roman"/>
          <w:sz w:val="28"/>
          <w:szCs w:val="28"/>
          <w:lang w:val="ru-RU"/>
        </w:rPr>
        <w:lastRenderedPageBreak/>
        <w:t>юридическому лицу, товарам, идеям и</w:t>
      </w:r>
      <w:r>
        <w:rPr>
          <w:rFonts w:ascii="Times New Roman" w:hAnsi="Times New Roman" w:cs="Times New Roman"/>
          <w:sz w:val="28"/>
          <w:szCs w:val="28"/>
          <w:lang w:val="ru-RU"/>
        </w:rPr>
        <w:t xml:space="preserve"> начинаниям и способствовать ре</w:t>
      </w:r>
      <w:r w:rsidR="007169C3" w:rsidRPr="00474E30">
        <w:rPr>
          <w:rFonts w:ascii="Times New Roman" w:hAnsi="Times New Roman" w:cs="Times New Roman"/>
          <w:sz w:val="28"/>
          <w:szCs w:val="28"/>
          <w:lang w:val="ru-RU"/>
        </w:rPr>
        <w:t>ализац</w:t>
      </w:r>
      <w:r>
        <w:rPr>
          <w:rFonts w:ascii="Times New Roman" w:hAnsi="Times New Roman" w:cs="Times New Roman"/>
          <w:sz w:val="28"/>
          <w:szCs w:val="28"/>
          <w:lang w:val="ru-RU"/>
        </w:rPr>
        <w:t>ии товаров, идей и начинаний»</w:t>
      </w:r>
      <w:r w:rsidRPr="00474E30">
        <w:rPr>
          <w:rFonts w:ascii="Times New Roman" w:hAnsi="Times New Roman" w:cs="Times New Roman"/>
          <w:sz w:val="28"/>
          <w:szCs w:val="28"/>
          <w:lang w:val="ru-RU"/>
        </w:rPr>
        <w:t xml:space="preserve"> [1</w:t>
      </w:r>
      <w:r w:rsidR="00156288" w:rsidRPr="00156288">
        <w:rPr>
          <w:rFonts w:ascii="Times New Roman" w:hAnsi="Times New Roman" w:cs="Times New Roman"/>
          <w:sz w:val="28"/>
          <w:szCs w:val="28"/>
          <w:lang w:val="ru-RU"/>
        </w:rPr>
        <w:t>7</w:t>
      </w:r>
      <w:r w:rsidRPr="00474E3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474E30">
        <w:rPr>
          <w:rFonts w:ascii="Times New Roman" w:hAnsi="Times New Roman" w:cs="Times New Roman"/>
          <w:sz w:val="28"/>
          <w:szCs w:val="28"/>
          <w:lang w:val="ru-RU"/>
        </w:rPr>
        <w:t>Остальные статьи Закона по</w:t>
      </w:r>
      <w:r w:rsidR="007169C3" w:rsidRPr="00474E30">
        <w:rPr>
          <w:rFonts w:ascii="Times New Roman" w:hAnsi="Times New Roman" w:cs="Times New Roman"/>
          <w:sz w:val="28"/>
          <w:szCs w:val="28"/>
          <w:lang w:val="ru-RU"/>
        </w:rPr>
        <w:t>дробно и досконально описывают и предписывают ограничения и</w:t>
      </w:r>
      <w:r w:rsidRPr="00474E30">
        <w:rPr>
          <w:rFonts w:ascii="Times New Roman" w:hAnsi="Times New Roman" w:cs="Times New Roman"/>
          <w:sz w:val="28"/>
          <w:szCs w:val="28"/>
          <w:lang w:val="ru-RU"/>
        </w:rPr>
        <w:t xml:space="preserve"> за</w:t>
      </w:r>
      <w:r w:rsidR="007169C3" w:rsidRPr="00474E30">
        <w:rPr>
          <w:rFonts w:ascii="Times New Roman" w:hAnsi="Times New Roman" w:cs="Times New Roman"/>
          <w:sz w:val="28"/>
          <w:szCs w:val="28"/>
          <w:lang w:val="ru-RU"/>
        </w:rPr>
        <w:t>преты, накладываемые на рекламодателей, производителей и средства массовой информации, занимающиеся размещением и распространением рекламы.</w:t>
      </w:r>
    </w:p>
    <w:p w:rsidR="007169C3" w:rsidRPr="00474E30" w:rsidRDefault="007169C3" w:rsidP="00474E30">
      <w:pPr>
        <w:spacing w:line="360" w:lineRule="auto"/>
        <w:ind w:firstLine="708"/>
        <w:jc w:val="both"/>
        <w:rPr>
          <w:rFonts w:ascii="Times New Roman" w:hAnsi="Times New Roman" w:cs="Times New Roman"/>
          <w:sz w:val="28"/>
          <w:szCs w:val="28"/>
          <w:lang w:val="ru-RU"/>
        </w:rPr>
      </w:pPr>
      <w:r w:rsidRPr="00474E30">
        <w:rPr>
          <w:rFonts w:ascii="Times New Roman" w:hAnsi="Times New Roman" w:cs="Times New Roman"/>
          <w:sz w:val="28"/>
          <w:szCs w:val="28"/>
          <w:lang w:val="ru-RU"/>
        </w:rPr>
        <w:t>В Законе также дается характеристи</w:t>
      </w:r>
      <w:r w:rsidR="00474E30" w:rsidRPr="00474E30">
        <w:rPr>
          <w:rFonts w:ascii="Times New Roman" w:hAnsi="Times New Roman" w:cs="Times New Roman"/>
          <w:sz w:val="28"/>
          <w:szCs w:val="28"/>
          <w:lang w:val="ru-RU"/>
        </w:rPr>
        <w:t>ка недобросовестной рекламы (ст</w:t>
      </w:r>
      <w:r w:rsidR="00474E30">
        <w:rPr>
          <w:rFonts w:ascii="Times New Roman" w:hAnsi="Times New Roman" w:cs="Times New Roman"/>
          <w:sz w:val="28"/>
          <w:szCs w:val="28"/>
          <w:lang w:val="ru-RU"/>
        </w:rPr>
        <w:t>атья</w:t>
      </w:r>
      <w:r w:rsidRPr="00474E30">
        <w:rPr>
          <w:rFonts w:ascii="Times New Roman" w:hAnsi="Times New Roman" w:cs="Times New Roman"/>
          <w:sz w:val="28"/>
          <w:szCs w:val="28"/>
          <w:lang w:val="ru-RU"/>
        </w:rPr>
        <w:t xml:space="preserve"> 6 Ф</w:t>
      </w:r>
      <w:r w:rsidR="00474E30">
        <w:rPr>
          <w:rFonts w:ascii="Times New Roman" w:hAnsi="Times New Roman" w:cs="Times New Roman"/>
          <w:sz w:val="28"/>
          <w:szCs w:val="28"/>
          <w:lang w:val="ru-RU"/>
        </w:rPr>
        <w:t xml:space="preserve">едерального </w:t>
      </w:r>
      <w:r w:rsidRPr="00474E30">
        <w:rPr>
          <w:rFonts w:ascii="Times New Roman" w:hAnsi="Times New Roman" w:cs="Times New Roman"/>
          <w:sz w:val="28"/>
          <w:szCs w:val="28"/>
          <w:lang w:val="ru-RU"/>
        </w:rPr>
        <w:t>З</w:t>
      </w:r>
      <w:r w:rsidR="00474E30">
        <w:rPr>
          <w:rFonts w:ascii="Times New Roman" w:hAnsi="Times New Roman" w:cs="Times New Roman"/>
          <w:sz w:val="28"/>
          <w:szCs w:val="28"/>
          <w:lang w:val="ru-RU"/>
        </w:rPr>
        <w:t>акона</w:t>
      </w:r>
      <w:r w:rsidRPr="00474E30">
        <w:rPr>
          <w:rFonts w:ascii="Times New Roman" w:hAnsi="Times New Roman" w:cs="Times New Roman"/>
          <w:sz w:val="28"/>
          <w:szCs w:val="28"/>
          <w:lang w:val="ru-RU"/>
        </w:rPr>
        <w:t xml:space="preserve"> «О рекламе»), которая определена как скрытая, намеренно ложная, недостоверная, неэтичная. А так как этическая составляющая в профессии специалиста по связям с общественностью занимает очень важно</w:t>
      </w:r>
      <w:r w:rsidR="00474E30">
        <w:rPr>
          <w:rFonts w:ascii="Times New Roman" w:hAnsi="Times New Roman" w:cs="Times New Roman"/>
          <w:sz w:val="28"/>
          <w:szCs w:val="28"/>
          <w:lang w:val="ru-RU"/>
        </w:rPr>
        <w:t>е</w:t>
      </w:r>
      <w:r w:rsidRPr="00474E30">
        <w:rPr>
          <w:rFonts w:ascii="Times New Roman" w:hAnsi="Times New Roman" w:cs="Times New Roman"/>
          <w:sz w:val="28"/>
          <w:szCs w:val="28"/>
          <w:lang w:val="ru-RU"/>
        </w:rPr>
        <w:t xml:space="preserve"> место, </w:t>
      </w:r>
      <w:r w:rsidR="00474E30">
        <w:rPr>
          <w:rFonts w:ascii="Times New Roman" w:hAnsi="Times New Roman" w:cs="Times New Roman"/>
          <w:sz w:val="28"/>
          <w:szCs w:val="28"/>
          <w:lang w:val="ru-RU"/>
        </w:rPr>
        <w:t>необходимо знание</w:t>
      </w:r>
      <w:r w:rsidRPr="00474E30">
        <w:rPr>
          <w:rFonts w:ascii="Times New Roman" w:hAnsi="Times New Roman" w:cs="Times New Roman"/>
          <w:sz w:val="28"/>
          <w:szCs w:val="28"/>
          <w:lang w:val="ru-RU"/>
        </w:rPr>
        <w:t xml:space="preserve"> ст</w:t>
      </w:r>
      <w:r w:rsidR="00474E30">
        <w:rPr>
          <w:rFonts w:ascii="Times New Roman" w:hAnsi="Times New Roman" w:cs="Times New Roman"/>
          <w:sz w:val="28"/>
          <w:szCs w:val="28"/>
          <w:lang w:val="ru-RU"/>
        </w:rPr>
        <w:t>атьи</w:t>
      </w:r>
      <w:r w:rsidRPr="00474E30">
        <w:rPr>
          <w:rFonts w:ascii="Times New Roman" w:hAnsi="Times New Roman" w:cs="Times New Roman"/>
          <w:sz w:val="28"/>
          <w:szCs w:val="28"/>
          <w:lang w:val="ru-RU"/>
        </w:rPr>
        <w:t xml:space="preserve"> 8 Ф</w:t>
      </w:r>
      <w:r w:rsidR="00474E30">
        <w:rPr>
          <w:rFonts w:ascii="Times New Roman" w:hAnsi="Times New Roman" w:cs="Times New Roman"/>
          <w:sz w:val="28"/>
          <w:szCs w:val="28"/>
          <w:lang w:val="ru-RU"/>
        </w:rPr>
        <w:t xml:space="preserve">едерального </w:t>
      </w:r>
      <w:r w:rsidRPr="00474E30">
        <w:rPr>
          <w:rFonts w:ascii="Times New Roman" w:hAnsi="Times New Roman" w:cs="Times New Roman"/>
          <w:sz w:val="28"/>
          <w:szCs w:val="28"/>
          <w:lang w:val="ru-RU"/>
        </w:rPr>
        <w:t>З</w:t>
      </w:r>
      <w:r w:rsidR="00474E30">
        <w:rPr>
          <w:rFonts w:ascii="Times New Roman" w:hAnsi="Times New Roman" w:cs="Times New Roman"/>
          <w:sz w:val="28"/>
          <w:szCs w:val="28"/>
          <w:lang w:val="ru-RU"/>
        </w:rPr>
        <w:t>акона</w:t>
      </w:r>
      <w:r w:rsidRPr="00474E30">
        <w:rPr>
          <w:rFonts w:ascii="Times New Roman" w:hAnsi="Times New Roman" w:cs="Times New Roman"/>
          <w:sz w:val="28"/>
          <w:szCs w:val="28"/>
          <w:lang w:val="ru-RU"/>
        </w:rPr>
        <w:t xml:space="preserve"> «О рекламе», где подробно рассматривается проблема неэтичной рекламы. </w:t>
      </w:r>
    </w:p>
    <w:p w:rsidR="007169C3" w:rsidRPr="00474E30" w:rsidRDefault="007169C3" w:rsidP="00474E30">
      <w:pPr>
        <w:spacing w:line="360" w:lineRule="auto"/>
        <w:ind w:firstLine="708"/>
        <w:jc w:val="both"/>
        <w:rPr>
          <w:rFonts w:ascii="Times New Roman" w:hAnsi="Times New Roman" w:cs="Times New Roman"/>
          <w:sz w:val="28"/>
          <w:szCs w:val="28"/>
          <w:lang w:val="ru-RU"/>
        </w:rPr>
      </w:pPr>
      <w:r w:rsidRPr="00474E30">
        <w:rPr>
          <w:rFonts w:ascii="Times New Roman" w:hAnsi="Times New Roman" w:cs="Times New Roman"/>
          <w:sz w:val="28"/>
          <w:szCs w:val="28"/>
          <w:lang w:val="ru-RU"/>
        </w:rPr>
        <w:t>«Неэтичной является реклама, которая:</w:t>
      </w:r>
      <w:r w:rsidR="00474E30">
        <w:rPr>
          <w:rFonts w:ascii="Times New Roman" w:hAnsi="Times New Roman" w:cs="Times New Roman"/>
          <w:sz w:val="28"/>
          <w:szCs w:val="28"/>
          <w:lang w:val="ru-RU"/>
        </w:rPr>
        <w:t xml:space="preserve"> </w:t>
      </w:r>
      <w:r w:rsidRPr="00474E30">
        <w:rPr>
          <w:rFonts w:ascii="Times New Roman" w:hAnsi="Times New Roman" w:cs="Times New Roman"/>
          <w:sz w:val="28"/>
          <w:szCs w:val="28"/>
          <w:lang w:val="ru-RU"/>
        </w:rPr>
        <w:t>содержит текстовую, зрительную, звуковую информацию, нарушающую общепринятые нормы гуманности и морали путем употребления оскорбительных слов, сравнений, образов в отношении национальности, профессии, социальных категорий, возрастной группы, пола, языка, религиозных, философских, политических и иных убеждений физических лиц; порочит объекты искусства, составляющие национальное или мировое культурное достояние; порочит государственные символы (флаги, гербы, гимны), национальную валюту Российской Федерации или иного государства религиозные символы; порочит какое-нибудь физическое или юридическое лицо, какую-либо деятельность, профессию, товар.</w:t>
      </w:r>
      <w:r w:rsidR="00474E30">
        <w:rPr>
          <w:rFonts w:ascii="Times New Roman" w:hAnsi="Times New Roman" w:cs="Times New Roman"/>
          <w:sz w:val="28"/>
          <w:szCs w:val="28"/>
          <w:lang w:val="ru-RU"/>
        </w:rPr>
        <w:t xml:space="preserve"> </w:t>
      </w:r>
      <w:r w:rsidRPr="00474E30">
        <w:rPr>
          <w:rFonts w:ascii="Times New Roman" w:hAnsi="Times New Roman" w:cs="Times New Roman"/>
          <w:sz w:val="28"/>
          <w:szCs w:val="28"/>
          <w:lang w:val="ru-RU"/>
        </w:rPr>
        <w:t>Неэ</w:t>
      </w:r>
      <w:r w:rsidR="00474E30" w:rsidRPr="00474E30">
        <w:rPr>
          <w:rFonts w:ascii="Times New Roman" w:hAnsi="Times New Roman" w:cs="Times New Roman"/>
          <w:sz w:val="28"/>
          <w:szCs w:val="28"/>
          <w:lang w:val="ru-RU"/>
        </w:rPr>
        <w:t>тичная реклама не допускается»</w:t>
      </w:r>
      <w:r w:rsidR="00474E30">
        <w:rPr>
          <w:rFonts w:ascii="Times New Roman" w:hAnsi="Times New Roman" w:cs="Times New Roman"/>
          <w:sz w:val="28"/>
          <w:szCs w:val="28"/>
          <w:lang w:val="ru-RU"/>
        </w:rPr>
        <w:t xml:space="preserve"> </w:t>
      </w:r>
      <w:r w:rsidR="00474E30" w:rsidRPr="00474E30">
        <w:rPr>
          <w:rFonts w:ascii="Times New Roman" w:hAnsi="Times New Roman" w:cs="Times New Roman"/>
          <w:sz w:val="28"/>
          <w:szCs w:val="28"/>
          <w:lang w:val="ru-RU"/>
        </w:rPr>
        <w:t>[1</w:t>
      </w:r>
      <w:r w:rsidR="00156288" w:rsidRPr="00034B4C">
        <w:rPr>
          <w:rFonts w:ascii="Times New Roman" w:hAnsi="Times New Roman" w:cs="Times New Roman"/>
          <w:sz w:val="28"/>
          <w:szCs w:val="28"/>
          <w:lang w:val="ru-RU"/>
        </w:rPr>
        <w:t>8</w:t>
      </w:r>
      <w:r w:rsidR="00474E30" w:rsidRPr="00474E30">
        <w:rPr>
          <w:rFonts w:ascii="Times New Roman" w:hAnsi="Times New Roman" w:cs="Times New Roman"/>
          <w:sz w:val="28"/>
          <w:szCs w:val="28"/>
          <w:lang w:val="ru-RU"/>
        </w:rPr>
        <w:t xml:space="preserve">]. </w:t>
      </w:r>
    </w:p>
    <w:p w:rsidR="00474E30" w:rsidRDefault="007169C3" w:rsidP="00474E30">
      <w:pPr>
        <w:spacing w:line="360" w:lineRule="auto"/>
        <w:ind w:firstLine="708"/>
        <w:jc w:val="both"/>
        <w:rPr>
          <w:rFonts w:ascii="Times New Roman" w:hAnsi="Times New Roman" w:cs="Times New Roman"/>
          <w:sz w:val="28"/>
          <w:szCs w:val="28"/>
          <w:lang w:val="ru-RU"/>
        </w:rPr>
      </w:pPr>
      <w:r w:rsidRPr="00474E30">
        <w:rPr>
          <w:rFonts w:ascii="Times New Roman" w:hAnsi="Times New Roman" w:cs="Times New Roman"/>
          <w:sz w:val="28"/>
          <w:szCs w:val="28"/>
          <w:lang w:val="ru-RU"/>
        </w:rPr>
        <w:t xml:space="preserve">Текст этой статьи Федерального закона «О рекламе», как и многих других статей, касающихся необходимости соблюдения в рекламе этических норм и универсальных ценностей, повторяет многие положения Международного кодекса рекламной практики. </w:t>
      </w:r>
    </w:p>
    <w:p w:rsidR="00474E30" w:rsidRPr="00474E30" w:rsidRDefault="007169C3" w:rsidP="00474E30">
      <w:pPr>
        <w:spacing w:line="360" w:lineRule="auto"/>
        <w:ind w:firstLine="708"/>
        <w:jc w:val="both"/>
        <w:rPr>
          <w:rFonts w:ascii="Times New Roman" w:hAnsi="Times New Roman" w:cs="Times New Roman"/>
          <w:sz w:val="28"/>
          <w:szCs w:val="28"/>
          <w:lang w:val="ru-RU"/>
        </w:rPr>
      </w:pPr>
      <w:r w:rsidRPr="00474E30">
        <w:rPr>
          <w:rFonts w:ascii="Times New Roman" w:hAnsi="Times New Roman" w:cs="Times New Roman"/>
          <w:sz w:val="28"/>
          <w:szCs w:val="28"/>
          <w:lang w:val="ru-RU"/>
        </w:rPr>
        <w:lastRenderedPageBreak/>
        <w:t>В этом Кодексе</w:t>
      </w:r>
      <w:r w:rsidR="00474E30">
        <w:rPr>
          <w:rFonts w:ascii="Times New Roman" w:hAnsi="Times New Roman" w:cs="Times New Roman"/>
          <w:sz w:val="28"/>
          <w:szCs w:val="28"/>
          <w:lang w:val="ru-RU"/>
        </w:rPr>
        <w:t xml:space="preserve"> прописано, что «реклама должна</w:t>
      </w:r>
      <w:r w:rsidR="00474E30" w:rsidRPr="00474E30">
        <w:rPr>
          <w:rFonts w:ascii="Times New Roman" w:hAnsi="Times New Roman" w:cs="Times New Roman"/>
          <w:sz w:val="28"/>
          <w:szCs w:val="28"/>
          <w:lang w:val="ru-RU"/>
        </w:rPr>
        <w:t xml:space="preserve"> </w:t>
      </w:r>
      <w:r w:rsidRPr="00474E30">
        <w:rPr>
          <w:rFonts w:ascii="Times New Roman" w:hAnsi="Times New Roman" w:cs="Times New Roman"/>
          <w:sz w:val="28"/>
          <w:szCs w:val="28"/>
          <w:lang w:val="ru-RU"/>
        </w:rPr>
        <w:t>быть законной, честной и достоверной</w:t>
      </w:r>
      <w:r w:rsidR="00474E30" w:rsidRPr="00474E30">
        <w:rPr>
          <w:rFonts w:ascii="Times New Roman" w:hAnsi="Times New Roman" w:cs="Times New Roman"/>
          <w:sz w:val="28"/>
          <w:szCs w:val="28"/>
          <w:lang w:val="ru-RU"/>
        </w:rPr>
        <w:t xml:space="preserve">, </w:t>
      </w:r>
      <w:r w:rsidRPr="00474E30">
        <w:rPr>
          <w:rFonts w:ascii="Times New Roman" w:hAnsi="Times New Roman" w:cs="Times New Roman"/>
          <w:sz w:val="28"/>
          <w:szCs w:val="28"/>
          <w:lang w:val="ru-RU"/>
        </w:rPr>
        <w:t>помнить о своей ответственности перед обществом</w:t>
      </w:r>
      <w:r w:rsidR="00474E30" w:rsidRPr="00474E30">
        <w:rPr>
          <w:rFonts w:ascii="Times New Roman" w:hAnsi="Times New Roman" w:cs="Times New Roman"/>
          <w:sz w:val="28"/>
          <w:szCs w:val="28"/>
          <w:lang w:val="ru-RU"/>
        </w:rPr>
        <w:t xml:space="preserve">, </w:t>
      </w:r>
      <w:r w:rsidRPr="00474E30">
        <w:rPr>
          <w:rFonts w:ascii="Times New Roman" w:hAnsi="Times New Roman" w:cs="Times New Roman"/>
          <w:sz w:val="28"/>
          <w:szCs w:val="28"/>
          <w:lang w:val="ru-RU"/>
        </w:rPr>
        <w:t>уважать и под</w:t>
      </w:r>
      <w:r w:rsidR="00474E30">
        <w:rPr>
          <w:rFonts w:ascii="Times New Roman" w:hAnsi="Times New Roman" w:cs="Times New Roman"/>
          <w:sz w:val="28"/>
          <w:szCs w:val="28"/>
          <w:lang w:val="ru-RU"/>
        </w:rPr>
        <w:t>держивать общественные ценности</w:t>
      </w:r>
      <w:r w:rsidR="00474E30" w:rsidRPr="00474E30">
        <w:rPr>
          <w:rFonts w:ascii="Times New Roman" w:hAnsi="Times New Roman" w:cs="Times New Roman"/>
          <w:sz w:val="28"/>
          <w:szCs w:val="28"/>
          <w:lang w:val="ru-RU"/>
        </w:rPr>
        <w:t>,</w:t>
      </w:r>
      <w:r w:rsidRPr="007169C3">
        <w:rPr>
          <w:rFonts w:ascii="Times New Roman" w:hAnsi="Times New Roman" w:cs="Times New Roman"/>
          <w:sz w:val="28"/>
          <w:szCs w:val="28"/>
          <w:lang w:val="ru-RU"/>
        </w:rPr>
        <w:tab/>
        <w:t>руководствоваться принци</w:t>
      </w:r>
      <w:r w:rsidR="00474E30">
        <w:rPr>
          <w:rFonts w:ascii="Times New Roman" w:hAnsi="Times New Roman" w:cs="Times New Roman"/>
          <w:sz w:val="28"/>
          <w:szCs w:val="28"/>
          <w:lang w:val="ru-RU"/>
        </w:rPr>
        <w:t>пами добросовестной конкуренции</w:t>
      </w:r>
      <w:r w:rsidR="00474E30" w:rsidRPr="00474E30">
        <w:rPr>
          <w:rFonts w:ascii="Times New Roman" w:hAnsi="Times New Roman" w:cs="Times New Roman"/>
          <w:sz w:val="28"/>
          <w:szCs w:val="28"/>
          <w:lang w:val="ru-RU"/>
        </w:rPr>
        <w:t xml:space="preserve">, </w:t>
      </w:r>
      <w:r w:rsidR="00474E30">
        <w:rPr>
          <w:rFonts w:ascii="Times New Roman" w:hAnsi="Times New Roman" w:cs="Times New Roman"/>
          <w:sz w:val="28"/>
          <w:szCs w:val="28"/>
          <w:lang w:val="ru-RU"/>
        </w:rPr>
        <w:t>не должна</w:t>
      </w:r>
      <w:r w:rsidR="00474E30" w:rsidRPr="00474E30">
        <w:rPr>
          <w:rFonts w:ascii="Times New Roman" w:hAnsi="Times New Roman" w:cs="Times New Roman"/>
          <w:sz w:val="28"/>
          <w:szCs w:val="28"/>
          <w:lang w:val="ru-RU"/>
        </w:rPr>
        <w:t xml:space="preserve"> </w:t>
      </w:r>
      <w:r w:rsidRPr="007169C3">
        <w:rPr>
          <w:rFonts w:ascii="Times New Roman" w:hAnsi="Times New Roman" w:cs="Times New Roman"/>
          <w:sz w:val="28"/>
          <w:szCs w:val="28"/>
          <w:lang w:val="ru-RU"/>
        </w:rPr>
        <w:t>наносить вред рекламной</w:t>
      </w:r>
      <w:r w:rsidR="00474E30" w:rsidRPr="00474E30">
        <w:rPr>
          <w:rFonts w:ascii="Times New Roman" w:hAnsi="Times New Roman" w:cs="Times New Roman"/>
          <w:sz w:val="28"/>
          <w:szCs w:val="28"/>
          <w:lang w:val="ru-RU"/>
        </w:rPr>
        <w:t xml:space="preserve"> </w:t>
      </w:r>
      <w:r w:rsidRPr="007169C3">
        <w:rPr>
          <w:rFonts w:ascii="Times New Roman" w:hAnsi="Times New Roman" w:cs="Times New Roman"/>
          <w:sz w:val="28"/>
          <w:szCs w:val="28"/>
          <w:lang w:val="ru-RU"/>
        </w:rPr>
        <w:t>деятельности в глазах общества</w:t>
      </w:r>
      <w:r w:rsidR="00474E30" w:rsidRPr="00474E30">
        <w:rPr>
          <w:rFonts w:ascii="Times New Roman" w:hAnsi="Times New Roman" w:cs="Times New Roman"/>
          <w:sz w:val="28"/>
          <w:szCs w:val="28"/>
          <w:lang w:val="ru-RU"/>
        </w:rPr>
        <w:t xml:space="preserve">, </w:t>
      </w:r>
      <w:r w:rsidRPr="007169C3">
        <w:rPr>
          <w:rFonts w:ascii="Times New Roman" w:hAnsi="Times New Roman" w:cs="Times New Roman"/>
          <w:sz w:val="28"/>
          <w:szCs w:val="28"/>
          <w:lang w:val="ru-RU"/>
        </w:rPr>
        <w:t>содержат</w:t>
      </w:r>
      <w:r w:rsidR="00474E30">
        <w:rPr>
          <w:rFonts w:ascii="Times New Roman" w:hAnsi="Times New Roman" w:cs="Times New Roman"/>
          <w:sz w:val="28"/>
          <w:szCs w:val="28"/>
          <w:lang w:val="ru-RU"/>
        </w:rPr>
        <w:t>ь прямой или косвенной клеветы</w:t>
      </w:r>
      <w:r w:rsidR="00224452">
        <w:rPr>
          <w:rFonts w:ascii="Times New Roman" w:hAnsi="Times New Roman" w:cs="Times New Roman"/>
          <w:sz w:val="28"/>
          <w:szCs w:val="28"/>
          <w:lang w:val="ru-RU"/>
        </w:rPr>
        <w:t>»</w:t>
      </w:r>
      <w:r w:rsidR="00474E30" w:rsidRPr="00474E30">
        <w:rPr>
          <w:rFonts w:ascii="Times New Roman" w:hAnsi="Times New Roman" w:cs="Times New Roman"/>
          <w:sz w:val="28"/>
          <w:szCs w:val="28"/>
          <w:lang w:val="ru-RU"/>
        </w:rPr>
        <w:t xml:space="preserve"> [1</w:t>
      </w:r>
      <w:r w:rsidR="00156288" w:rsidRPr="00156288">
        <w:rPr>
          <w:rFonts w:ascii="Times New Roman" w:hAnsi="Times New Roman" w:cs="Times New Roman"/>
          <w:sz w:val="28"/>
          <w:szCs w:val="28"/>
          <w:lang w:val="ru-RU"/>
        </w:rPr>
        <w:t>9</w:t>
      </w:r>
      <w:r w:rsidR="00474E30" w:rsidRPr="00474E30">
        <w:rPr>
          <w:rFonts w:ascii="Times New Roman" w:hAnsi="Times New Roman" w:cs="Times New Roman"/>
          <w:sz w:val="28"/>
          <w:szCs w:val="28"/>
          <w:lang w:val="ru-RU"/>
        </w:rPr>
        <w:t>].</w:t>
      </w:r>
    </w:p>
    <w:p w:rsidR="007169C3" w:rsidRPr="00474E30" w:rsidRDefault="007169C3" w:rsidP="00474E30">
      <w:pPr>
        <w:spacing w:line="360" w:lineRule="auto"/>
        <w:ind w:firstLine="708"/>
        <w:jc w:val="both"/>
        <w:rPr>
          <w:rFonts w:ascii="Times New Roman" w:hAnsi="Times New Roman" w:cs="Times New Roman"/>
          <w:sz w:val="28"/>
          <w:szCs w:val="28"/>
          <w:lang w:val="ru-RU"/>
        </w:rPr>
      </w:pPr>
      <w:r w:rsidRPr="007169C3">
        <w:rPr>
          <w:rFonts w:ascii="Times New Roman" w:hAnsi="Times New Roman" w:cs="Times New Roman"/>
          <w:sz w:val="28"/>
          <w:szCs w:val="28"/>
          <w:lang w:val="ru-RU"/>
        </w:rPr>
        <w:t>Заканчивая рассмотрение вопроса о роли и значении соблюдения правовых и этических норм в деяте</w:t>
      </w:r>
      <w:r w:rsidR="00474E30">
        <w:rPr>
          <w:rFonts w:ascii="Times New Roman" w:hAnsi="Times New Roman" w:cs="Times New Roman"/>
          <w:sz w:val="28"/>
          <w:szCs w:val="28"/>
          <w:lang w:val="ru-RU"/>
        </w:rPr>
        <w:t>льности специалиста по связям с о</w:t>
      </w:r>
      <w:r w:rsidRPr="007169C3">
        <w:rPr>
          <w:rFonts w:ascii="Times New Roman" w:hAnsi="Times New Roman" w:cs="Times New Roman"/>
          <w:sz w:val="28"/>
          <w:szCs w:val="28"/>
          <w:lang w:val="ru-RU"/>
        </w:rPr>
        <w:t xml:space="preserve">бщественностью, следует еще раз </w:t>
      </w:r>
      <w:r w:rsidR="00474E30">
        <w:rPr>
          <w:rFonts w:ascii="Times New Roman" w:hAnsi="Times New Roman" w:cs="Times New Roman"/>
          <w:sz w:val="28"/>
          <w:szCs w:val="28"/>
          <w:lang w:val="ru-RU"/>
        </w:rPr>
        <w:t xml:space="preserve">подчеркнуть и обозначить как </w:t>
      </w:r>
      <w:r w:rsidR="00224452">
        <w:rPr>
          <w:rFonts w:ascii="Times New Roman" w:hAnsi="Times New Roman" w:cs="Times New Roman"/>
          <w:sz w:val="28"/>
          <w:szCs w:val="28"/>
          <w:lang w:val="ru-RU"/>
        </w:rPr>
        <w:t>«</w:t>
      </w:r>
      <w:r w:rsidR="00474E30">
        <w:rPr>
          <w:rFonts w:ascii="Times New Roman" w:hAnsi="Times New Roman" w:cs="Times New Roman"/>
          <w:sz w:val="28"/>
          <w:szCs w:val="28"/>
          <w:lang w:val="ru-RU"/>
        </w:rPr>
        <w:t>осно</w:t>
      </w:r>
      <w:r w:rsidRPr="007169C3">
        <w:rPr>
          <w:rFonts w:ascii="Times New Roman" w:hAnsi="Times New Roman" w:cs="Times New Roman"/>
          <w:sz w:val="28"/>
          <w:szCs w:val="28"/>
          <w:lang w:val="ru-RU"/>
        </w:rPr>
        <w:t>вополагающую и приоритетную</w:t>
      </w:r>
      <w:r w:rsidR="00474E30">
        <w:rPr>
          <w:rFonts w:ascii="Times New Roman" w:hAnsi="Times New Roman" w:cs="Times New Roman"/>
          <w:sz w:val="28"/>
          <w:szCs w:val="28"/>
          <w:lang w:val="ru-RU"/>
        </w:rPr>
        <w:t xml:space="preserve"> обязанность такого специалиста</w:t>
      </w:r>
      <w:r w:rsidR="00474E30" w:rsidRPr="00474E30">
        <w:rPr>
          <w:rFonts w:ascii="Times New Roman" w:hAnsi="Times New Roman" w:cs="Times New Roman"/>
          <w:sz w:val="28"/>
          <w:szCs w:val="28"/>
          <w:lang w:val="ru-RU"/>
        </w:rPr>
        <w:t xml:space="preserve"> </w:t>
      </w:r>
      <w:r w:rsidRPr="007169C3">
        <w:rPr>
          <w:rFonts w:ascii="Times New Roman" w:hAnsi="Times New Roman" w:cs="Times New Roman"/>
          <w:sz w:val="28"/>
          <w:szCs w:val="28"/>
          <w:lang w:val="ru-RU"/>
        </w:rPr>
        <w:t>самому соблюдать эти нормы и проповедовать такое поведение среди своих коллег по профессии, в своей организации, в обществе</w:t>
      </w:r>
      <w:r w:rsidR="00474E30" w:rsidRPr="00474E30">
        <w:rPr>
          <w:rFonts w:ascii="Times New Roman" w:hAnsi="Times New Roman" w:cs="Times New Roman"/>
          <w:sz w:val="28"/>
          <w:szCs w:val="28"/>
          <w:lang w:val="ru-RU"/>
        </w:rPr>
        <w:t xml:space="preserve"> [</w:t>
      </w:r>
      <w:r w:rsidR="00156288" w:rsidRPr="00156288">
        <w:rPr>
          <w:rFonts w:ascii="Times New Roman" w:hAnsi="Times New Roman" w:cs="Times New Roman"/>
          <w:sz w:val="28"/>
          <w:szCs w:val="28"/>
          <w:lang w:val="ru-RU"/>
        </w:rPr>
        <w:t>20</w:t>
      </w:r>
      <w:r w:rsidR="00474E30" w:rsidRPr="00474E30">
        <w:rPr>
          <w:rFonts w:ascii="Times New Roman" w:hAnsi="Times New Roman" w:cs="Times New Roman"/>
          <w:sz w:val="28"/>
          <w:szCs w:val="28"/>
          <w:lang w:val="ru-RU"/>
        </w:rPr>
        <w:t>]</w:t>
      </w:r>
      <w:r w:rsidRPr="007169C3">
        <w:rPr>
          <w:rFonts w:ascii="Times New Roman" w:hAnsi="Times New Roman" w:cs="Times New Roman"/>
          <w:sz w:val="28"/>
          <w:szCs w:val="28"/>
          <w:lang w:val="ru-RU"/>
        </w:rPr>
        <w:t xml:space="preserve">.» </w:t>
      </w:r>
      <w:r w:rsidR="00474E30" w:rsidRPr="00474E30">
        <w:rPr>
          <w:rFonts w:ascii="Times New Roman" w:hAnsi="Times New Roman" w:cs="Times New Roman"/>
          <w:sz w:val="28"/>
          <w:szCs w:val="28"/>
          <w:lang w:val="ru-RU"/>
        </w:rPr>
        <w:t xml:space="preserve"> </w:t>
      </w:r>
    </w:p>
    <w:p w:rsidR="007169C3" w:rsidRPr="007169C3" w:rsidRDefault="007169C3" w:rsidP="00474E30">
      <w:pPr>
        <w:spacing w:line="360" w:lineRule="auto"/>
        <w:ind w:firstLine="708"/>
        <w:jc w:val="both"/>
        <w:rPr>
          <w:rFonts w:ascii="Times New Roman" w:hAnsi="Times New Roman" w:cs="Times New Roman"/>
          <w:sz w:val="28"/>
          <w:szCs w:val="28"/>
          <w:lang w:val="ru-RU"/>
        </w:rPr>
      </w:pPr>
      <w:r w:rsidRPr="007169C3">
        <w:rPr>
          <w:rFonts w:ascii="Times New Roman" w:hAnsi="Times New Roman" w:cs="Times New Roman"/>
          <w:sz w:val="28"/>
          <w:szCs w:val="28"/>
          <w:lang w:val="ru-RU"/>
        </w:rPr>
        <w:t xml:space="preserve">Наиболее серьезные этические проблемы возникают, когда специалист по </w:t>
      </w:r>
      <w:r w:rsidRPr="007169C3">
        <w:rPr>
          <w:rFonts w:ascii="Times New Roman" w:hAnsi="Times New Roman" w:cs="Times New Roman"/>
          <w:sz w:val="28"/>
          <w:szCs w:val="28"/>
        </w:rPr>
        <w:t>PR</w:t>
      </w:r>
      <w:r w:rsidR="00474E30" w:rsidRPr="00474E30">
        <w:rPr>
          <w:rFonts w:ascii="Times New Roman" w:hAnsi="Times New Roman" w:cs="Times New Roman"/>
          <w:sz w:val="28"/>
          <w:szCs w:val="28"/>
          <w:lang w:val="ru-RU"/>
        </w:rPr>
        <w:t xml:space="preserve"> </w:t>
      </w:r>
      <w:r w:rsidRPr="007169C3">
        <w:rPr>
          <w:rFonts w:ascii="Times New Roman" w:hAnsi="Times New Roman" w:cs="Times New Roman"/>
          <w:sz w:val="28"/>
          <w:szCs w:val="28"/>
          <w:lang w:val="ru-RU"/>
        </w:rPr>
        <w:t xml:space="preserve">должен принять решение о возможности применения своих знаний для пропаганды того, что по его мнению является злом или противоречит интересам его страны. Это крайне сложная проблема, и ответ, скорее всего, лежит не в области логики, а в области сознания. </w:t>
      </w:r>
    </w:p>
    <w:p w:rsidR="007169C3" w:rsidRPr="007169C3" w:rsidRDefault="007169C3" w:rsidP="00474E30">
      <w:pPr>
        <w:spacing w:line="360" w:lineRule="auto"/>
        <w:ind w:firstLine="708"/>
        <w:jc w:val="both"/>
        <w:rPr>
          <w:rFonts w:ascii="Times New Roman" w:hAnsi="Times New Roman" w:cs="Times New Roman"/>
          <w:sz w:val="28"/>
          <w:szCs w:val="28"/>
          <w:lang w:val="ru-RU"/>
        </w:rPr>
      </w:pPr>
      <w:r w:rsidRPr="007169C3">
        <w:rPr>
          <w:rFonts w:ascii="Times New Roman" w:hAnsi="Times New Roman" w:cs="Times New Roman"/>
          <w:sz w:val="28"/>
          <w:szCs w:val="28"/>
          <w:lang w:val="ru-RU"/>
        </w:rPr>
        <w:t xml:space="preserve">Очевидно, что подобные проблемы могут возникнуть как у тех специалистов, которые работают в постоянном штате компании, так и у тех, кто дает консультации. Этические соображения при этом сходны, но их практическое проявление весьма различно. </w:t>
      </w:r>
    </w:p>
    <w:p w:rsidR="00EF3CDF" w:rsidRDefault="007169C3" w:rsidP="00474E30">
      <w:pPr>
        <w:spacing w:line="360" w:lineRule="auto"/>
        <w:ind w:firstLine="708"/>
        <w:jc w:val="both"/>
        <w:rPr>
          <w:rFonts w:ascii="Times New Roman" w:hAnsi="Times New Roman" w:cs="Times New Roman"/>
          <w:sz w:val="28"/>
          <w:szCs w:val="28"/>
          <w:lang w:val="ru-RU"/>
        </w:rPr>
      </w:pPr>
      <w:r w:rsidRPr="00474E30">
        <w:rPr>
          <w:rFonts w:ascii="Times New Roman" w:hAnsi="Times New Roman" w:cs="Times New Roman"/>
          <w:sz w:val="28"/>
          <w:szCs w:val="28"/>
          <w:lang w:val="ru-RU"/>
        </w:rPr>
        <w:t xml:space="preserve">Предполагается, что каждый ответственный человек знакомится с характером деятельности </w:t>
      </w:r>
      <w:r w:rsidR="00034B4C" w:rsidRPr="00474E30">
        <w:rPr>
          <w:rFonts w:ascii="Times New Roman" w:hAnsi="Times New Roman" w:cs="Times New Roman"/>
          <w:sz w:val="28"/>
          <w:szCs w:val="28"/>
          <w:lang w:val="ru-RU"/>
        </w:rPr>
        <w:t>организации,</w:t>
      </w:r>
      <w:r w:rsidRPr="00474E30">
        <w:rPr>
          <w:rFonts w:ascii="Times New Roman" w:hAnsi="Times New Roman" w:cs="Times New Roman"/>
          <w:sz w:val="28"/>
          <w:szCs w:val="28"/>
          <w:lang w:val="ru-RU"/>
        </w:rPr>
        <w:t xml:space="preserve"> прежде чем принять предложение о поступлении на работу. </w:t>
      </w:r>
      <w:r w:rsidR="00474E30" w:rsidRPr="00474E30">
        <w:rPr>
          <w:rFonts w:ascii="Times New Roman" w:hAnsi="Times New Roman" w:cs="Times New Roman"/>
          <w:sz w:val="28"/>
          <w:szCs w:val="28"/>
          <w:lang w:val="ru-RU"/>
        </w:rPr>
        <w:t xml:space="preserve">Если же, </w:t>
      </w:r>
      <w:r w:rsidRPr="00474E30">
        <w:rPr>
          <w:rFonts w:ascii="Times New Roman" w:hAnsi="Times New Roman" w:cs="Times New Roman"/>
          <w:sz w:val="28"/>
          <w:szCs w:val="28"/>
          <w:lang w:val="ru-RU"/>
        </w:rPr>
        <w:t>приняв решение</w:t>
      </w:r>
      <w:r w:rsidR="00474E30" w:rsidRPr="00474E30">
        <w:rPr>
          <w:rFonts w:ascii="Times New Roman" w:hAnsi="Times New Roman" w:cs="Times New Roman"/>
          <w:sz w:val="28"/>
          <w:szCs w:val="28"/>
          <w:lang w:val="ru-RU"/>
        </w:rPr>
        <w:t>,</w:t>
      </w:r>
      <w:r w:rsidRPr="00474E30">
        <w:rPr>
          <w:rFonts w:ascii="Times New Roman" w:hAnsi="Times New Roman" w:cs="Times New Roman"/>
          <w:sz w:val="28"/>
          <w:szCs w:val="28"/>
          <w:lang w:val="ru-RU"/>
        </w:rPr>
        <w:t xml:space="preserve"> он узнает, что деятельность организации противоречит закону или его моральн</w:t>
      </w:r>
      <w:r w:rsidR="00474E30">
        <w:rPr>
          <w:rFonts w:ascii="Times New Roman" w:hAnsi="Times New Roman" w:cs="Times New Roman"/>
          <w:sz w:val="28"/>
          <w:szCs w:val="28"/>
          <w:lang w:val="ru-RU"/>
        </w:rPr>
        <w:t>о-этическим представлениям, он</w:t>
      </w:r>
      <w:r w:rsidR="00474E30" w:rsidRPr="00474E30">
        <w:rPr>
          <w:rFonts w:ascii="Times New Roman" w:hAnsi="Times New Roman" w:cs="Times New Roman"/>
          <w:sz w:val="28"/>
          <w:szCs w:val="28"/>
          <w:lang w:val="ru-RU"/>
        </w:rPr>
        <w:t xml:space="preserve"> </w:t>
      </w:r>
      <w:r w:rsidRPr="00474E30">
        <w:rPr>
          <w:rFonts w:ascii="Times New Roman" w:hAnsi="Times New Roman" w:cs="Times New Roman"/>
          <w:sz w:val="28"/>
          <w:szCs w:val="28"/>
          <w:lang w:val="ru-RU"/>
        </w:rPr>
        <w:t xml:space="preserve">должен уволиться. </w:t>
      </w:r>
      <w:r w:rsidRPr="00BA4BA0">
        <w:rPr>
          <w:rFonts w:ascii="Times New Roman" w:hAnsi="Times New Roman" w:cs="Times New Roman"/>
          <w:sz w:val="28"/>
          <w:szCs w:val="28"/>
          <w:lang w:val="ru-RU"/>
        </w:rPr>
        <w:t>Такие чрезвычайны</w:t>
      </w:r>
      <w:r w:rsidR="00BA4BA0" w:rsidRPr="00BA4BA0">
        <w:rPr>
          <w:rFonts w:ascii="Times New Roman" w:hAnsi="Times New Roman" w:cs="Times New Roman"/>
          <w:sz w:val="28"/>
          <w:szCs w:val="28"/>
          <w:lang w:val="ru-RU"/>
        </w:rPr>
        <w:t>е ситуации происходят нечасто.</w:t>
      </w:r>
      <w:r w:rsidR="00BA4BA0">
        <w:rPr>
          <w:rFonts w:ascii="Times New Roman" w:hAnsi="Times New Roman" w:cs="Times New Roman"/>
          <w:sz w:val="28"/>
          <w:szCs w:val="28"/>
          <w:lang w:val="ru-RU"/>
        </w:rPr>
        <w:t xml:space="preserve"> </w:t>
      </w:r>
      <w:r w:rsidRPr="00BA4BA0">
        <w:rPr>
          <w:rFonts w:ascii="Times New Roman" w:hAnsi="Times New Roman" w:cs="Times New Roman"/>
          <w:sz w:val="28"/>
          <w:szCs w:val="28"/>
          <w:lang w:val="ru-RU"/>
        </w:rPr>
        <w:t xml:space="preserve">Более вероятно возникновение ситуаций, когда честность некоторых действий представляется сомнительной или когда </w:t>
      </w:r>
      <w:r w:rsidRPr="00BA4BA0">
        <w:rPr>
          <w:rFonts w:ascii="Times New Roman" w:hAnsi="Times New Roman" w:cs="Times New Roman"/>
          <w:sz w:val="28"/>
          <w:szCs w:val="28"/>
          <w:lang w:val="ru-RU"/>
        </w:rPr>
        <w:lastRenderedPageBreak/>
        <w:t xml:space="preserve">возможно противоречие этих действий интересам страны или отдельных граждан. </w:t>
      </w:r>
      <w:r w:rsidRPr="00474E30">
        <w:rPr>
          <w:rFonts w:ascii="Times New Roman" w:hAnsi="Times New Roman" w:cs="Times New Roman"/>
          <w:sz w:val="28"/>
          <w:szCs w:val="28"/>
          <w:lang w:val="ru-RU"/>
        </w:rPr>
        <w:t xml:space="preserve">Для эффективной работы в сфере </w:t>
      </w:r>
      <w:r w:rsidRPr="007169C3">
        <w:rPr>
          <w:rFonts w:ascii="Times New Roman" w:hAnsi="Times New Roman" w:cs="Times New Roman"/>
          <w:sz w:val="28"/>
          <w:szCs w:val="28"/>
        </w:rPr>
        <w:t>PR</w:t>
      </w:r>
      <w:r w:rsidRPr="00474E30">
        <w:rPr>
          <w:rFonts w:ascii="Times New Roman" w:hAnsi="Times New Roman" w:cs="Times New Roman"/>
          <w:sz w:val="28"/>
          <w:szCs w:val="28"/>
          <w:lang w:val="ru-RU"/>
        </w:rPr>
        <w:t xml:space="preserve"> необходима вера в деятельность или продукцию организации, а это невозможно при несоответствии моральных норм раб</w:t>
      </w:r>
      <w:r w:rsidR="00BA4BA0">
        <w:rPr>
          <w:rFonts w:ascii="Times New Roman" w:hAnsi="Times New Roman" w:cs="Times New Roman"/>
          <w:sz w:val="28"/>
          <w:szCs w:val="28"/>
          <w:lang w:val="ru-RU"/>
        </w:rPr>
        <w:t xml:space="preserve">отника нормам этой организации </w:t>
      </w:r>
      <w:r w:rsidR="00BA4BA0" w:rsidRPr="00BA4BA0">
        <w:rPr>
          <w:rFonts w:ascii="Times New Roman" w:hAnsi="Times New Roman" w:cs="Times New Roman"/>
          <w:sz w:val="28"/>
          <w:szCs w:val="28"/>
          <w:lang w:val="ru-RU"/>
        </w:rPr>
        <w:t>[</w:t>
      </w:r>
      <w:r w:rsidR="00156288" w:rsidRPr="00156288">
        <w:rPr>
          <w:rFonts w:ascii="Times New Roman" w:hAnsi="Times New Roman" w:cs="Times New Roman"/>
          <w:sz w:val="28"/>
          <w:szCs w:val="28"/>
          <w:lang w:val="ru-RU"/>
        </w:rPr>
        <w:t>21</w:t>
      </w:r>
      <w:r w:rsidR="00EF3CDF">
        <w:rPr>
          <w:rFonts w:ascii="Times New Roman" w:hAnsi="Times New Roman" w:cs="Times New Roman"/>
          <w:sz w:val="28"/>
          <w:szCs w:val="28"/>
          <w:lang w:val="ru-RU"/>
        </w:rPr>
        <w:t>, с. 348</w:t>
      </w:r>
      <w:r w:rsidR="00BA4BA0" w:rsidRPr="00BA4BA0">
        <w:rPr>
          <w:rFonts w:ascii="Times New Roman" w:hAnsi="Times New Roman" w:cs="Times New Roman"/>
          <w:sz w:val="28"/>
          <w:szCs w:val="28"/>
          <w:lang w:val="ru-RU"/>
        </w:rPr>
        <w:t>].</w:t>
      </w:r>
    </w:p>
    <w:p w:rsidR="00FE140B" w:rsidRPr="00FE140B" w:rsidRDefault="00FE140B" w:rsidP="00FE140B">
      <w:pPr>
        <w:spacing w:line="360" w:lineRule="auto"/>
        <w:ind w:firstLine="708"/>
        <w:jc w:val="both"/>
        <w:rPr>
          <w:rFonts w:ascii="Times New Roman" w:hAnsi="Times New Roman" w:cs="Times New Roman"/>
          <w:sz w:val="28"/>
          <w:szCs w:val="28"/>
          <w:lang w:val="ru-RU"/>
        </w:rPr>
      </w:pPr>
      <w:r w:rsidRPr="00FE140B">
        <w:rPr>
          <w:rFonts w:ascii="Times New Roman" w:hAnsi="Times New Roman" w:cs="Times New Roman"/>
          <w:sz w:val="28"/>
          <w:szCs w:val="28"/>
          <w:lang w:val="ru-RU"/>
        </w:rPr>
        <w:t>В качестве примера приведем два случая, иллюстрирующих (каж¬дый по-своему) положение о том, с какой осторожностью специалис¬ты по связям с общественностью, а вместе с ними и журналисты, дол¬жны подходить к распространению информации.</w:t>
      </w:r>
    </w:p>
    <w:p w:rsidR="00FE140B" w:rsidRPr="00FE140B" w:rsidRDefault="00FE140B" w:rsidP="00FE140B">
      <w:pPr>
        <w:spacing w:line="360" w:lineRule="auto"/>
        <w:ind w:firstLine="708"/>
        <w:jc w:val="both"/>
        <w:rPr>
          <w:rFonts w:ascii="Times New Roman" w:hAnsi="Times New Roman" w:cs="Times New Roman"/>
          <w:sz w:val="28"/>
          <w:szCs w:val="28"/>
          <w:lang w:val="ru-RU"/>
        </w:rPr>
      </w:pPr>
    </w:p>
    <w:p w:rsidR="00FE140B" w:rsidRPr="00FE140B" w:rsidRDefault="00FE140B" w:rsidP="00FE140B">
      <w:pPr>
        <w:spacing w:line="360" w:lineRule="auto"/>
        <w:ind w:firstLine="708"/>
        <w:jc w:val="both"/>
        <w:rPr>
          <w:rFonts w:ascii="Times New Roman" w:hAnsi="Times New Roman" w:cs="Times New Roman"/>
          <w:sz w:val="28"/>
          <w:szCs w:val="28"/>
          <w:lang w:val="ru-RU"/>
        </w:rPr>
      </w:pPr>
      <w:r w:rsidRPr="00FE140B">
        <w:rPr>
          <w:rFonts w:ascii="Times New Roman" w:hAnsi="Times New Roman" w:cs="Times New Roman"/>
          <w:sz w:val="28"/>
          <w:szCs w:val="28"/>
          <w:lang w:val="ru-RU"/>
        </w:rPr>
        <w:t>Пример 1</w:t>
      </w:r>
    </w:p>
    <w:p w:rsidR="00FE140B" w:rsidRPr="00FE140B" w:rsidRDefault="00FE140B" w:rsidP="003C6786">
      <w:pPr>
        <w:spacing w:line="360" w:lineRule="auto"/>
        <w:ind w:firstLine="708"/>
        <w:jc w:val="both"/>
        <w:rPr>
          <w:rFonts w:ascii="Times New Roman" w:hAnsi="Times New Roman" w:cs="Times New Roman"/>
          <w:sz w:val="28"/>
          <w:szCs w:val="28"/>
          <w:lang w:val="ru-RU"/>
        </w:rPr>
      </w:pPr>
      <w:r w:rsidRPr="00FE140B">
        <w:rPr>
          <w:rFonts w:ascii="Times New Roman" w:hAnsi="Times New Roman" w:cs="Times New Roman"/>
          <w:sz w:val="28"/>
          <w:szCs w:val="28"/>
          <w:lang w:val="ru-RU"/>
        </w:rPr>
        <w:t xml:space="preserve">Американский, а затем и мировой кризис, начавшиеся снижением стоимости акций на нью-йоркской бирже в 1929 г., </w:t>
      </w:r>
      <w:r w:rsidR="003C6786">
        <w:rPr>
          <w:rFonts w:ascii="Times New Roman" w:hAnsi="Times New Roman" w:cs="Times New Roman"/>
          <w:sz w:val="28"/>
          <w:szCs w:val="28"/>
          <w:lang w:val="ru-RU"/>
        </w:rPr>
        <w:t>частично были спровоцированы об</w:t>
      </w:r>
      <w:r w:rsidRPr="00FE140B">
        <w:rPr>
          <w:rFonts w:ascii="Times New Roman" w:hAnsi="Times New Roman" w:cs="Times New Roman"/>
          <w:sz w:val="28"/>
          <w:szCs w:val="28"/>
          <w:lang w:val="ru-RU"/>
        </w:rPr>
        <w:t>вальной, хотя и соответствующей действит</w:t>
      </w:r>
      <w:r w:rsidR="003C6786">
        <w:rPr>
          <w:rFonts w:ascii="Times New Roman" w:hAnsi="Times New Roman" w:cs="Times New Roman"/>
          <w:sz w:val="28"/>
          <w:szCs w:val="28"/>
          <w:lang w:val="ru-RU"/>
        </w:rPr>
        <w:t>ельности на первом этапе, инфор</w:t>
      </w:r>
      <w:r w:rsidRPr="00FE140B">
        <w:rPr>
          <w:rFonts w:ascii="Times New Roman" w:hAnsi="Times New Roman" w:cs="Times New Roman"/>
          <w:sz w:val="28"/>
          <w:szCs w:val="28"/>
          <w:lang w:val="ru-RU"/>
        </w:rPr>
        <w:t>мацией о разорении нескольких банков и к</w:t>
      </w:r>
      <w:r w:rsidR="003C6786">
        <w:rPr>
          <w:rFonts w:ascii="Times New Roman" w:hAnsi="Times New Roman" w:cs="Times New Roman"/>
          <w:sz w:val="28"/>
          <w:szCs w:val="28"/>
          <w:lang w:val="ru-RU"/>
        </w:rPr>
        <w:t>омпаний. Очень скоро этот инфор</w:t>
      </w:r>
      <w:r w:rsidRPr="00FE140B">
        <w:rPr>
          <w:rFonts w:ascii="Times New Roman" w:hAnsi="Times New Roman" w:cs="Times New Roman"/>
          <w:sz w:val="28"/>
          <w:szCs w:val="28"/>
          <w:lang w:val="ru-RU"/>
        </w:rPr>
        <w:t>мационный поток превратился в дезинформацию вследствие манипуляторских и спекулятивных действий отдельных брокеров и биржевых маклеров и привел к обесцениванию акций вполне состоятельных банков и компаний, которые за бесценок скупались этими самыми брокер</w:t>
      </w:r>
      <w:r w:rsidR="003C6786">
        <w:rPr>
          <w:rFonts w:ascii="Times New Roman" w:hAnsi="Times New Roman" w:cs="Times New Roman"/>
          <w:sz w:val="28"/>
          <w:szCs w:val="28"/>
          <w:lang w:val="ru-RU"/>
        </w:rPr>
        <w:t>ами и маклерами. Дальнейшее раз</w:t>
      </w:r>
      <w:r w:rsidRPr="00FE140B">
        <w:rPr>
          <w:rFonts w:ascii="Times New Roman" w:hAnsi="Times New Roman" w:cs="Times New Roman"/>
          <w:sz w:val="28"/>
          <w:szCs w:val="28"/>
          <w:lang w:val="ru-RU"/>
        </w:rPr>
        <w:t xml:space="preserve">витие событий нам хорошо известно по учебникам </w:t>
      </w:r>
      <w:r w:rsidR="003C6786">
        <w:rPr>
          <w:rFonts w:ascii="Times New Roman" w:hAnsi="Times New Roman" w:cs="Times New Roman"/>
          <w:sz w:val="28"/>
          <w:szCs w:val="28"/>
          <w:lang w:val="ru-RU"/>
        </w:rPr>
        <w:t>истории, литературе, филь</w:t>
      </w:r>
      <w:r w:rsidR="005E148A">
        <w:rPr>
          <w:rFonts w:ascii="Times New Roman" w:hAnsi="Times New Roman" w:cs="Times New Roman"/>
          <w:sz w:val="28"/>
          <w:szCs w:val="28"/>
          <w:lang w:val="ru-RU"/>
        </w:rPr>
        <w:t>мам -</w:t>
      </w:r>
      <w:r w:rsidRPr="00FE140B">
        <w:rPr>
          <w:rFonts w:ascii="Times New Roman" w:hAnsi="Times New Roman" w:cs="Times New Roman"/>
          <w:sz w:val="28"/>
          <w:szCs w:val="28"/>
          <w:lang w:val="ru-RU"/>
        </w:rPr>
        <w:t xml:space="preserve"> последовал всемирный кризис, разоривший миллионы людей.</w:t>
      </w:r>
    </w:p>
    <w:p w:rsidR="003C6786" w:rsidRDefault="00FE140B" w:rsidP="003C6786">
      <w:pPr>
        <w:spacing w:line="360" w:lineRule="auto"/>
        <w:ind w:firstLine="708"/>
        <w:jc w:val="both"/>
        <w:rPr>
          <w:rFonts w:ascii="Times New Roman" w:hAnsi="Times New Roman" w:cs="Times New Roman"/>
          <w:sz w:val="28"/>
          <w:szCs w:val="28"/>
          <w:lang w:val="ru-RU"/>
        </w:rPr>
      </w:pPr>
      <w:r w:rsidRPr="00FE140B">
        <w:rPr>
          <w:rFonts w:ascii="Times New Roman" w:hAnsi="Times New Roman" w:cs="Times New Roman"/>
          <w:sz w:val="28"/>
          <w:szCs w:val="28"/>
          <w:lang w:val="ru-RU"/>
        </w:rPr>
        <w:t>Этот пример показывает, как легко правдивая информация может нанести непоправимый вред общес</w:t>
      </w:r>
      <w:r w:rsidR="003C6786">
        <w:rPr>
          <w:rFonts w:ascii="Times New Roman" w:hAnsi="Times New Roman" w:cs="Times New Roman"/>
          <w:sz w:val="28"/>
          <w:szCs w:val="28"/>
          <w:lang w:val="ru-RU"/>
        </w:rPr>
        <w:t>тву, если в определенный выбран</w:t>
      </w:r>
      <w:r w:rsidRPr="00FE140B">
        <w:rPr>
          <w:rFonts w:ascii="Times New Roman" w:hAnsi="Times New Roman" w:cs="Times New Roman"/>
          <w:sz w:val="28"/>
          <w:szCs w:val="28"/>
          <w:lang w:val="ru-RU"/>
        </w:rPr>
        <w:t xml:space="preserve">ный момент и </w:t>
      </w:r>
      <w:r w:rsidR="003C6786" w:rsidRPr="00FE140B">
        <w:rPr>
          <w:rFonts w:ascii="Times New Roman" w:hAnsi="Times New Roman" w:cs="Times New Roman"/>
          <w:sz w:val="28"/>
          <w:szCs w:val="28"/>
          <w:lang w:val="ru-RU"/>
        </w:rPr>
        <w:t>путем</w:t>
      </w:r>
      <w:r w:rsidRPr="00FE140B">
        <w:rPr>
          <w:rFonts w:ascii="Times New Roman" w:hAnsi="Times New Roman" w:cs="Times New Roman"/>
          <w:sz w:val="28"/>
          <w:szCs w:val="28"/>
          <w:lang w:val="ru-RU"/>
        </w:rPr>
        <w:t xml:space="preserve"> точно рассчитанных шагов </w:t>
      </w:r>
      <w:r w:rsidR="003C6786">
        <w:rPr>
          <w:rFonts w:ascii="Times New Roman" w:hAnsi="Times New Roman" w:cs="Times New Roman"/>
          <w:sz w:val="28"/>
          <w:szCs w:val="28"/>
          <w:lang w:val="ru-RU"/>
        </w:rPr>
        <w:t xml:space="preserve">группа людей </w:t>
      </w:r>
      <w:r w:rsidRPr="00FE140B">
        <w:rPr>
          <w:rFonts w:ascii="Times New Roman" w:hAnsi="Times New Roman" w:cs="Times New Roman"/>
          <w:sz w:val="28"/>
          <w:szCs w:val="28"/>
          <w:lang w:val="ru-RU"/>
        </w:rPr>
        <w:t>примется ею манипулировать в собственных интересах.</w:t>
      </w:r>
    </w:p>
    <w:p w:rsidR="003C6786" w:rsidRPr="00FE140B" w:rsidRDefault="003C6786" w:rsidP="003C6786">
      <w:pPr>
        <w:spacing w:line="360" w:lineRule="auto"/>
        <w:ind w:firstLine="708"/>
        <w:jc w:val="both"/>
        <w:rPr>
          <w:rFonts w:ascii="Times New Roman" w:hAnsi="Times New Roman" w:cs="Times New Roman"/>
          <w:sz w:val="28"/>
          <w:szCs w:val="28"/>
          <w:lang w:val="ru-RU"/>
        </w:rPr>
      </w:pPr>
    </w:p>
    <w:p w:rsidR="00FE140B" w:rsidRPr="00FE140B" w:rsidRDefault="00FE140B" w:rsidP="00FE140B">
      <w:pPr>
        <w:spacing w:line="360" w:lineRule="auto"/>
        <w:ind w:firstLine="708"/>
        <w:jc w:val="both"/>
        <w:rPr>
          <w:rFonts w:ascii="Times New Roman" w:hAnsi="Times New Roman" w:cs="Times New Roman"/>
          <w:sz w:val="28"/>
          <w:szCs w:val="28"/>
          <w:lang w:val="ru-RU"/>
        </w:rPr>
      </w:pPr>
      <w:r w:rsidRPr="00FE140B">
        <w:rPr>
          <w:rFonts w:ascii="Times New Roman" w:hAnsi="Times New Roman" w:cs="Times New Roman"/>
          <w:sz w:val="28"/>
          <w:szCs w:val="28"/>
          <w:lang w:val="ru-RU"/>
        </w:rPr>
        <w:lastRenderedPageBreak/>
        <w:t>Пример 2</w:t>
      </w:r>
    </w:p>
    <w:p w:rsidR="00FE140B" w:rsidRPr="00FE140B" w:rsidRDefault="003C6786" w:rsidP="00FE140B">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События </w:t>
      </w:r>
      <w:r w:rsidR="00FE140B" w:rsidRPr="00FE140B">
        <w:rPr>
          <w:rFonts w:ascii="Times New Roman" w:hAnsi="Times New Roman" w:cs="Times New Roman"/>
          <w:sz w:val="28"/>
          <w:szCs w:val="28"/>
          <w:lang w:val="ru-RU"/>
        </w:rPr>
        <w:t>в Москве, связанные с захватом террористами заложников во время популярного мюзикла.</w:t>
      </w:r>
    </w:p>
    <w:p w:rsidR="00FE140B" w:rsidRPr="00FE140B" w:rsidRDefault="003C6786" w:rsidP="00FE140B">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FE140B" w:rsidRPr="00FE140B">
        <w:rPr>
          <w:rFonts w:ascii="Times New Roman" w:hAnsi="Times New Roman" w:cs="Times New Roman"/>
          <w:sz w:val="28"/>
          <w:szCs w:val="28"/>
          <w:lang w:val="ru-RU"/>
        </w:rPr>
        <w:t>роисходили переговоры с террористами об освобождении людей, о возможности оказания им медицинской</w:t>
      </w:r>
      <w:r>
        <w:rPr>
          <w:rFonts w:ascii="Times New Roman" w:hAnsi="Times New Roman" w:cs="Times New Roman"/>
          <w:sz w:val="28"/>
          <w:szCs w:val="28"/>
          <w:lang w:val="ru-RU"/>
        </w:rPr>
        <w:t xml:space="preserve"> помощи, и все с надеждой и ужа</w:t>
      </w:r>
      <w:r w:rsidR="00FE140B" w:rsidRPr="00FE140B">
        <w:rPr>
          <w:rFonts w:ascii="Times New Roman" w:hAnsi="Times New Roman" w:cs="Times New Roman"/>
          <w:sz w:val="28"/>
          <w:szCs w:val="28"/>
          <w:lang w:val="ru-RU"/>
        </w:rPr>
        <w:t>сом ждали начала штурма здания театра. В течение всего этого времени передавалась регулярная официальная информация о событиях с площади перед театром представителями службы общественных связей ФСБ через государственные органы средств массовой информации. Одновременно с этим частные телевизионные каналы вел</w:t>
      </w:r>
      <w:r>
        <w:rPr>
          <w:rFonts w:ascii="Times New Roman" w:hAnsi="Times New Roman" w:cs="Times New Roman"/>
          <w:sz w:val="28"/>
          <w:szCs w:val="28"/>
          <w:lang w:val="ru-RU"/>
        </w:rPr>
        <w:t>и с площади, на которой находил</w:t>
      </w:r>
      <w:r w:rsidR="00FE140B" w:rsidRPr="00FE140B">
        <w:rPr>
          <w:rFonts w:ascii="Times New Roman" w:hAnsi="Times New Roman" w:cs="Times New Roman"/>
          <w:sz w:val="28"/>
          <w:szCs w:val="28"/>
          <w:lang w:val="ru-RU"/>
        </w:rPr>
        <w:t xml:space="preserve">ся театр, свои репортажи и сообщали обо всем, что происходит вокруг. Поэтому, когда действительно был отдан приказ о начале штурма здания театра, операторы частных телекомпаний стали передавать в эфир все детали этого штурма и конкретно, к каким входам в здание направились спецназовцы. А в здании театра в течение всего времени захвата были включены телевизоры, и террористы получали всю информацию, в том </w:t>
      </w:r>
      <w:r w:rsidRPr="00FE140B">
        <w:rPr>
          <w:rFonts w:ascii="Times New Roman" w:hAnsi="Times New Roman" w:cs="Times New Roman"/>
          <w:sz w:val="28"/>
          <w:szCs w:val="28"/>
          <w:lang w:val="ru-RU"/>
        </w:rPr>
        <w:t>числе,</w:t>
      </w:r>
      <w:r w:rsidR="00FE140B" w:rsidRPr="00FE140B">
        <w:rPr>
          <w:rFonts w:ascii="Times New Roman" w:hAnsi="Times New Roman" w:cs="Times New Roman"/>
          <w:sz w:val="28"/>
          <w:szCs w:val="28"/>
          <w:lang w:val="ru-RU"/>
        </w:rPr>
        <w:t xml:space="preserve"> как и откуда начинается штурм театра.</w:t>
      </w:r>
    </w:p>
    <w:p w:rsidR="00FE140B" w:rsidRPr="00FE140B" w:rsidRDefault="00FE140B" w:rsidP="00FE140B">
      <w:pPr>
        <w:spacing w:line="360" w:lineRule="auto"/>
        <w:ind w:firstLine="708"/>
        <w:jc w:val="both"/>
        <w:rPr>
          <w:rFonts w:ascii="Times New Roman" w:hAnsi="Times New Roman" w:cs="Times New Roman"/>
          <w:sz w:val="28"/>
          <w:szCs w:val="28"/>
          <w:lang w:val="ru-RU"/>
        </w:rPr>
      </w:pPr>
      <w:r w:rsidRPr="00FE140B">
        <w:rPr>
          <w:rFonts w:ascii="Times New Roman" w:hAnsi="Times New Roman" w:cs="Times New Roman"/>
          <w:sz w:val="28"/>
          <w:szCs w:val="28"/>
          <w:lang w:val="ru-RU"/>
        </w:rPr>
        <w:t>Конечно, намерения корреспондентов этих частных телекомпаний были самыми чистыми и в действ</w:t>
      </w:r>
      <w:r>
        <w:rPr>
          <w:rFonts w:ascii="Times New Roman" w:hAnsi="Times New Roman" w:cs="Times New Roman"/>
          <w:sz w:val="28"/>
          <w:szCs w:val="28"/>
          <w:lang w:val="ru-RU"/>
        </w:rPr>
        <w:t>ительности полностью совпадающи</w:t>
      </w:r>
      <w:r w:rsidRPr="00FE140B">
        <w:rPr>
          <w:rFonts w:ascii="Times New Roman" w:hAnsi="Times New Roman" w:cs="Times New Roman"/>
          <w:sz w:val="28"/>
          <w:szCs w:val="28"/>
          <w:lang w:val="ru-RU"/>
        </w:rPr>
        <w:t xml:space="preserve">ми с их профессиональными обязанностями: первыми </w:t>
      </w:r>
      <w:r>
        <w:rPr>
          <w:rFonts w:ascii="Times New Roman" w:hAnsi="Times New Roman" w:cs="Times New Roman"/>
          <w:sz w:val="28"/>
          <w:szCs w:val="28"/>
          <w:lang w:val="ru-RU"/>
        </w:rPr>
        <w:t>сообщать о по</w:t>
      </w:r>
      <w:r w:rsidRPr="00FE140B">
        <w:rPr>
          <w:rFonts w:ascii="Times New Roman" w:hAnsi="Times New Roman" w:cs="Times New Roman"/>
          <w:sz w:val="28"/>
          <w:szCs w:val="28"/>
          <w:lang w:val="ru-RU"/>
        </w:rPr>
        <w:t>ложении дел в горячих точках. Тем не менее, этот случай убедительно показывает, как аккуратно следует обращаться даже с абсолютно правдивой и точной информацией.</w:t>
      </w:r>
    </w:p>
    <w:p w:rsidR="00FE140B" w:rsidRDefault="00FE140B" w:rsidP="00FE140B">
      <w:pPr>
        <w:spacing w:line="360" w:lineRule="auto"/>
        <w:ind w:firstLine="708"/>
        <w:jc w:val="both"/>
        <w:rPr>
          <w:rFonts w:ascii="Times New Roman" w:hAnsi="Times New Roman" w:cs="Times New Roman"/>
          <w:sz w:val="28"/>
          <w:szCs w:val="28"/>
          <w:lang w:val="ru-RU"/>
        </w:rPr>
      </w:pPr>
      <w:r w:rsidRPr="00FE140B">
        <w:rPr>
          <w:rFonts w:ascii="Times New Roman" w:hAnsi="Times New Roman" w:cs="Times New Roman"/>
          <w:sz w:val="28"/>
          <w:szCs w:val="28"/>
          <w:lang w:val="ru-RU"/>
        </w:rPr>
        <w:t xml:space="preserve">Именно в связи с этим фактом в Государственной думе России был поставлен вопрос о необходимости </w:t>
      </w:r>
      <w:r>
        <w:rPr>
          <w:rFonts w:ascii="Times New Roman" w:hAnsi="Times New Roman" w:cs="Times New Roman"/>
          <w:sz w:val="28"/>
          <w:szCs w:val="28"/>
          <w:lang w:val="ru-RU"/>
        </w:rPr>
        <w:t>внесения поправок в закон о рас</w:t>
      </w:r>
      <w:r w:rsidRPr="00FE140B">
        <w:rPr>
          <w:rFonts w:ascii="Times New Roman" w:hAnsi="Times New Roman" w:cs="Times New Roman"/>
          <w:sz w:val="28"/>
          <w:szCs w:val="28"/>
          <w:lang w:val="ru-RU"/>
        </w:rPr>
        <w:t>пространении информации, в частности о действиях представителей средств массовой информации в кризисных ситуациях.</w:t>
      </w:r>
    </w:p>
    <w:p w:rsidR="007169C3" w:rsidRPr="00474E30" w:rsidRDefault="007169C3" w:rsidP="00474E30">
      <w:pPr>
        <w:spacing w:line="360" w:lineRule="auto"/>
        <w:ind w:firstLine="708"/>
        <w:jc w:val="both"/>
        <w:rPr>
          <w:rFonts w:ascii="Times New Roman" w:hAnsi="Times New Roman" w:cs="Times New Roman"/>
          <w:sz w:val="28"/>
          <w:szCs w:val="28"/>
          <w:lang w:val="ru-RU"/>
        </w:rPr>
      </w:pPr>
      <w:r w:rsidRPr="00474E30">
        <w:rPr>
          <w:rFonts w:ascii="Times New Roman" w:hAnsi="Times New Roman" w:cs="Times New Roman"/>
          <w:sz w:val="28"/>
          <w:szCs w:val="28"/>
          <w:lang w:val="ru-RU"/>
        </w:rPr>
        <w:lastRenderedPageBreak/>
        <w:t xml:space="preserve">Что касается деятельности </w:t>
      </w:r>
      <w:r w:rsidRPr="007169C3">
        <w:rPr>
          <w:rFonts w:ascii="Times New Roman" w:hAnsi="Times New Roman" w:cs="Times New Roman"/>
          <w:sz w:val="28"/>
          <w:szCs w:val="28"/>
        </w:rPr>
        <w:t>PR</w:t>
      </w:r>
      <w:r w:rsidRPr="00474E30">
        <w:rPr>
          <w:rFonts w:ascii="Times New Roman" w:hAnsi="Times New Roman" w:cs="Times New Roman"/>
          <w:sz w:val="28"/>
          <w:szCs w:val="28"/>
          <w:lang w:val="ru-RU"/>
        </w:rPr>
        <w:t>-консультантов, они также сталкиваются с проблемами этического характера, но здесь вопрос стоит иначе: должен ли консультант предоставить свои услуги для пропаганды чего-либо, что можно считать противоречащим общественным интересам.</w:t>
      </w:r>
    </w:p>
    <w:p w:rsidR="00C052D4" w:rsidRPr="0099754A" w:rsidRDefault="0099754A" w:rsidP="00474E30">
      <w:pPr>
        <w:spacing w:line="360" w:lineRule="auto"/>
        <w:ind w:firstLine="450"/>
        <w:jc w:val="both"/>
        <w:rPr>
          <w:rFonts w:ascii="Times New Roman" w:hAnsi="Times New Roman" w:cs="Times New Roman"/>
          <w:sz w:val="28"/>
          <w:lang w:val="ru-RU"/>
        </w:rPr>
      </w:pPr>
      <w:r>
        <w:rPr>
          <w:rFonts w:ascii="Times New Roman" w:hAnsi="Times New Roman" w:cs="Times New Roman"/>
          <w:sz w:val="28"/>
          <w:lang w:val="ru-RU"/>
        </w:rPr>
        <w:t xml:space="preserve">Таким образом, даже существование актов на законодательном уровне не может полностью предотвратить использование «черных» методов </w:t>
      </w:r>
      <w:r>
        <w:rPr>
          <w:rFonts w:ascii="Times New Roman" w:hAnsi="Times New Roman" w:cs="Times New Roman"/>
          <w:sz w:val="28"/>
        </w:rPr>
        <w:t>PR</w:t>
      </w:r>
      <w:r>
        <w:rPr>
          <w:rFonts w:ascii="Times New Roman" w:hAnsi="Times New Roman" w:cs="Times New Roman"/>
          <w:sz w:val="28"/>
          <w:lang w:val="ru-RU"/>
        </w:rPr>
        <w:t xml:space="preserve">, нарушений норм этики и морали. Пресечение законов наблюдается в ровной мере, как и в другой любой сфере жизнедеятельности, что значительно подрывает доверие к специалистам по </w:t>
      </w:r>
      <w:r>
        <w:rPr>
          <w:rFonts w:ascii="Times New Roman" w:hAnsi="Times New Roman" w:cs="Times New Roman"/>
          <w:sz w:val="28"/>
        </w:rPr>
        <w:t>PR</w:t>
      </w:r>
      <w:r w:rsidRPr="0099754A">
        <w:rPr>
          <w:rFonts w:ascii="Times New Roman" w:hAnsi="Times New Roman" w:cs="Times New Roman"/>
          <w:sz w:val="28"/>
          <w:lang w:val="ru-RU"/>
        </w:rPr>
        <w:t>.</w:t>
      </w:r>
    </w:p>
    <w:p w:rsidR="00F06583" w:rsidRDefault="00C052D4">
      <w:pPr>
        <w:rPr>
          <w:rFonts w:ascii="Times New Roman" w:hAnsi="Times New Roman" w:cs="Times New Roman"/>
          <w:sz w:val="28"/>
          <w:lang w:val="ru-RU"/>
        </w:rPr>
      </w:pPr>
      <w:r>
        <w:rPr>
          <w:rFonts w:ascii="Times New Roman" w:hAnsi="Times New Roman" w:cs="Times New Roman"/>
          <w:sz w:val="28"/>
          <w:lang w:val="ru-RU"/>
        </w:rPr>
        <w:br w:type="page"/>
      </w:r>
    </w:p>
    <w:p w:rsidR="00B53B81" w:rsidRDefault="00F06583" w:rsidP="00B53B81">
      <w:pPr>
        <w:jc w:val="center"/>
        <w:rPr>
          <w:rStyle w:val="13"/>
          <w:b w:val="0"/>
          <w:color w:val="auto"/>
          <w:sz w:val="32"/>
          <w:lang w:val="ru-RU"/>
        </w:rPr>
      </w:pPr>
      <w:bookmarkStart w:id="23" w:name="_Toc451190582"/>
      <w:bookmarkStart w:id="24" w:name="_Toc451190649"/>
      <w:bookmarkStart w:id="25" w:name="_Toc451191663"/>
      <w:r w:rsidRPr="00B53B81">
        <w:rPr>
          <w:rStyle w:val="13"/>
          <w:b w:val="0"/>
          <w:color w:val="auto"/>
          <w:sz w:val="32"/>
          <w:lang w:val="ru-RU"/>
        </w:rPr>
        <w:lastRenderedPageBreak/>
        <w:t>Заключение</w:t>
      </w:r>
      <w:bookmarkEnd w:id="23"/>
      <w:bookmarkEnd w:id="24"/>
      <w:bookmarkEnd w:id="25"/>
      <w:r w:rsidR="00B53B81">
        <w:rPr>
          <w:rStyle w:val="13"/>
          <w:b w:val="0"/>
          <w:color w:val="auto"/>
          <w:sz w:val="32"/>
          <w:lang w:val="ru-RU"/>
        </w:rPr>
        <w:br/>
      </w:r>
    </w:p>
    <w:p w:rsidR="00651C32" w:rsidRDefault="00651C32" w:rsidP="00B53B81">
      <w:pPr>
        <w:spacing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Для каждой сферы</w:t>
      </w:r>
      <w:r w:rsidR="00C4158B" w:rsidRPr="00C4158B">
        <w:rPr>
          <w:rFonts w:ascii="Times New Roman" w:hAnsi="Times New Roman" w:cs="Times New Roman"/>
          <w:sz w:val="28"/>
          <w:lang w:val="ru-RU"/>
        </w:rPr>
        <w:t xml:space="preserve"> человеческой деятельности существует своя профессиональная этика, но особое значение она имеет для профессий, связанных с бесчисленными и ответственными контактами с большими аудиториями. С</w:t>
      </w:r>
      <w:r>
        <w:rPr>
          <w:rFonts w:ascii="Times New Roman" w:hAnsi="Times New Roman" w:cs="Times New Roman"/>
          <w:sz w:val="28"/>
          <w:lang w:val="ru-RU"/>
        </w:rPr>
        <w:t xml:space="preserve">ледование этическим стандартам является не только </w:t>
      </w:r>
      <w:r w:rsidR="00C4158B" w:rsidRPr="00C4158B">
        <w:rPr>
          <w:rFonts w:ascii="Times New Roman" w:hAnsi="Times New Roman" w:cs="Times New Roman"/>
          <w:sz w:val="28"/>
          <w:lang w:val="ru-RU"/>
        </w:rPr>
        <w:t>моральны</w:t>
      </w:r>
      <w:r>
        <w:rPr>
          <w:rFonts w:ascii="Times New Roman" w:hAnsi="Times New Roman" w:cs="Times New Roman"/>
          <w:sz w:val="28"/>
          <w:lang w:val="ru-RU"/>
        </w:rPr>
        <w:t>м</w:t>
      </w:r>
      <w:r w:rsidR="00C4158B" w:rsidRPr="00C4158B">
        <w:rPr>
          <w:rFonts w:ascii="Times New Roman" w:hAnsi="Times New Roman" w:cs="Times New Roman"/>
          <w:sz w:val="28"/>
          <w:lang w:val="ru-RU"/>
        </w:rPr>
        <w:t xml:space="preserve"> императив</w:t>
      </w:r>
      <w:r>
        <w:rPr>
          <w:rFonts w:ascii="Times New Roman" w:hAnsi="Times New Roman" w:cs="Times New Roman"/>
          <w:sz w:val="28"/>
          <w:lang w:val="ru-RU"/>
        </w:rPr>
        <w:t>ом, но и профессиональной обязан</w:t>
      </w:r>
      <w:r w:rsidR="00C4158B" w:rsidRPr="00C4158B">
        <w:rPr>
          <w:rFonts w:ascii="Times New Roman" w:hAnsi="Times New Roman" w:cs="Times New Roman"/>
          <w:sz w:val="28"/>
          <w:lang w:val="ru-RU"/>
        </w:rPr>
        <w:t>ность</w:t>
      </w:r>
      <w:r>
        <w:rPr>
          <w:rFonts w:ascii="Times New Roman" w:hAnsi="Times New Roman" w:cs="Times New Roman"/>
          <w:sz w:val="28"/>
          <w:lang w:val="ru-RU"/>
        </w:rPr>
        <w:t>ю</w:t>
      </w:r>
      <w:r w:rsidR="00C4158B" w:rsidRPr="00C4158B">
        <w:rPr>
          <w:rFonts w:ascii="Times New Roman" w:hAnsi="Times New Roman" w:cs="Times New Roman"/>
          <w:sz w:val="28"/>
          <w:lang w:val="ru-RU"/>
        </w:rPr>
        <w:t xml:space="preserve"> </w:t>
      </w:r>
      <w:r>
        <w:rPr>
          <w:rFonts w:ascii="Times New Roman" w:hAnsi="Times New Roman" w:cs="Times New Roman"/>
          <w:sz w:val="28"/>
          <w:lang w:val="ru-RU"/>
        </w:rPr>
        <w:t>специалиста</w:t>
      </w:r>
      <w:r w:rsidR="00C4158B" w:rsidRPr="00C4158B">
        <w:rPr>
          <w:rFonts w:ascii="Times New Roman" w:hAnsi="Times New Roman" w:cs="Times New Roman"/>
          <w:sz w:val="28"/>
          <w:lang w:val="ru-RU"/>
        </w:rPr>
        <w:t xml:space="preserve">. Нарушение этических стандартов в PR-деятельности как никакой другой опасно для общества в целом, поскольку именно PR использует наиболее высокотехнологичные методы воздействия на массовое и индивидуальное сознание, а значит, и ответственность PR-специалиста несравнимо велика. </w:t>
      </w:r>
    </w:p>
    <w:p w:rsidR="00C4158B" w:rsidRDefault="00B53B81" w:rsidP="00B53B81">
      <w:pPr>
        <w:spacing w:line="360" w:lineRule="auto"/>
        <w:ind w:firstLine="708"/>
        <w:jc w:val="both"/>
        <w:rPr>
          <w:rFonts w:ascii="Times New Roman" w:hAnsi="Times New Roman" w:cs="Times New Roman"/>
          <w:sz w:val="28"/>
          <w:lang w:val="ru-RU"/>
        </w:rPr>
      </w:pPr>
      <w:r w:rsidRPr="00B53B81">
        <w:rPr>
          <w:rFonts w:ascii="Times New Roman" w:hAnsi="Times New Roman" w:cs="Times New Roman"/>
          <w:sz w:val="28"/>
          <w:lang w:val="ru-RU"/>
        </w:rPr>
        <w:t>Сфера PR</w:t>
      </w:r>
      <w:r w:rsidR="00C42A1E">
        <w:rPr>
          <w:rFonts w:ascii="Times New Roman" w:hAnsi="Times New Roman" w:cs="Times New Roman"/>
          <w:sz w:val="28"/>
          <w:lang w:val="ru-RU"/>
        </w:rPr>
        <w:t xml:space="preserve"> </w:t>
      </w:r>
      <w:r w:rsidRPr="00B53B81">
        <w:rPr>
          <w:rFonts w:ascii="Times New Roman" w:hAnsi="Times New Roman" w:cs="Times New Roman"/>
          <w:sz w:val="28"/>
          <w:lang w:val="ru-RU"/>
        </w:rPr>
        <w:t>- деятельно</w:t>
      </w:r>
      <w:r w:rsidR="00C4158B">
        <w:rPr>
          <w:rFonts w:ascii="Times New Roman" w:hAnsi="Times New Roman" w:cs="Times New Roman"/>
          <w:sz w:val="28"/>
          <w:lang w:val="ru-RU"/>
        </w:rPr>
        <w:t xml:space="preserve">сти разнообразна и имеет необходимость соблюдения определенных установленных обществом и государством требований, </w:t>
      </w:r>
      <w:r w:rsidRPr="00B53B81">
        <w:rPr>
          <w:rFonts w:ascii="Times New Roman" w:hAnsi="Times New Roman" w:cs="Times New Roman"/>
          <w:sz w:val="28"/>
          <w:lang w:val="ru-RU"/>
        </w:rPr>
        <w:t xml:space="preserve">поэтому </w:t>
      </w:r>
      <w:r w:rsidR="00C4158B">
        <w:rPr>
          <w:rFonts w:ascii="Times New Roman" w:hAnsi="Times New Roman" w:cs="Times New Roman"/>
          <w:sz w:val="28"/>
          <w:lang w:val="ru-RU"/>
        </w:rPr>
        <w:t>использует метод</w:t>
      </w:r>
      <w:r w:rsidRPr="00B53B81">
        <w:rPr>
          <w:rFonts w:ascii="Times New Roman" w:hAnsi="Times New Roman" w:cs="Times New Roman"/>
          <w:sz w:val="28"/>
          <w:lang w:val="ru-RU"/>
        </w:rPr>
        <w:t xml:space="preserve"> комбинированного регулирования. Основой регулирования можно назвать госуд</w:t>
      </w:r>
      <w:r>
        <w:rPr>
          <w:rFonts w:ascii="Times New Roman" w:hAnsi="Times New Roman" w:cs="Times New Roman"/>
          <w:sz w:val="28"/>
          <w:lang w:val="ru-RU"/>
        </w:rPr>
        <w:t>арственное, нормативно-правовое</w:t>
      </w:r>
      <w:r w:rsidRPr="00B53B81">
        <w:rPr>
          <w:rFonts w:ascii="Times New Roman" w:hAnsi="Times New Roman" w:cs="Times New Roman"/>
          <w:sz w:val="28"/>
          <w:lang w:val="ru-RU"/>
        </w:rPr>
        <w:t xml:space="preserve"> регулирование, которое очерчивает границы дозволенного. </w:t>
      </w:r>
    </w:p>
    <w:p w:rsidR="00C4158B" w:rsidRDefault="00C4158B" w:rsidP="00C4158B">
      <w:pPr>
        <w:spacing w:line="360" w:lineRule="auto"/>
        <w:ind w:firstLine="708"/>
        <w:jc w:val="both"/>
        <w:rPr>
          <w:rFonts w:ascii="Times New Roman" w:hAnsi="Times New Roman" w:cs="Times New Roman"/>
          <w:sz w:val="28"/>
          <w:lang w:val="ru-RU"/>
        </w:rPr>
      </w:pPr>
      <w:r w:rsidRPr="00C4158B">
        <w:rPr>
          <w:rFonts w:ascii="Times New Roman" w:hAnsi="Times New Roman" w:cs="Times New Roman"/>
          <w:sz w:val="28"/>
          <w:lang w:val="ru-RU"/>
        </w:rPr>
        <w:t>Одна из задач государства – в той или иной мере регулировать деятельность физических и юридических лиц. Не исключение - и PR. Государство должно создать условия для того, чтобы PR-мероприятия не ущемляли права и интересы, как отдельных граждан, так и общества в целом. А PR-специалистам, в свою очередь, нужны четкие представления об объеме и пределах своей профессиональной компетенции.</w:t>
      </w:r>
      <w:r>
        <w:rPr>
          <w:rFonts w:ascii="Times New Roman" w:hAnsi="Times New Roman" w:cs="Times New Roman"/>
          <w:sz w:val="28"/>
          <w:lang w:val="ru-RU"/>
        </w:rPr>
        <w:t xml:space="preserve"> </w:t>
      </w:r>
      <w:r w:rsidR="00B53B81" w:rsidRPr="00B53B81">
        <w:rPr>
          <w:rFonts w:ascii="Times New Roman" w:hAnsi="Times New Roman" w:cs="Times New Roman"/>
          <w:sz w:val="28"/>
          <w:lang w:val="ru-RU"/>
        </w:rPr>
        <w:t>Саморегулирование и общественное регулирование дополняют государственный контроль, но, как правило, носят лишь рекомендательный характер.</w:t>
      </w:r>
      <w:r w:rsidR="00B53B81">
        <w:rPr>
          <w:rFonts w:ascii="Times New Roman" w:hAnsi="Times New Roman" w:cs="Times New Roman"/>
          <w:sz w:val="28"/>
          <w:lang w:val="ru-RU"/>
        </w:rPr>
        <w:t xml:space="preserve"> </w:t>
      </w:r>
    </w:p>
    <w:p w:rsidR="00F06583" w:rsidRDefault="00C4158B" w:rsidP="00B53B81">
      <w:pPr>
        <w:spacing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 xml:space="preserve">Этика и право – две неотъемлемые части друг друга, ведь неэтичное зачастую – незаконное, и, наоборот.  </w:t>
      </w:r>
      <w:r w:rsidR="00B53B81" w:rsidRPr="00B53B81">
        <w:rPr>
          <w:rFonts w:ascii="Times New Roman" w:hAnsi="Times New Roman" w:cs="Times New Roman"/>
          <w:sz w:val="28"/>
          <w:lang w:val="ru-RU"/>
        </w:rPr>
        <w:t>Этические нормы и правила пре</w:t>
      </w:r>
      <w:r w:rsidR="00B53B81">
        <w:rPr>
          <w:rFonts w:ascii="Times New Roman" w:hAnsi="Times New Roman" w:cs="Times New Roman"/>
          <w:sz w:val="28"/>
          <w:lang w:val="ru-RU"/>
        </w:rPr>
        <w:t>дотвращают разного рода конфлик</w:t>
      </w:r>
      <w:r w:rsidR="00B53B81" w:rsidRPr="00B53B81">
        <w:rPr>
          <w:rFonts w:ascii="Times New Roman" w:hAnsi="Times New Roman" w:cs="Times New Roman"/>
          <w:sz w:val="28"/>
          <w:lang w:val="ru-RU"/>
        </w:rPr>
        <w:t xml:space="preserve">ты, возникающие в практической </w:t>
      </w:r>
      <w:r w:rsidR="00B53B81" w:rsidRPr="00B53B81">
        <w:rPr>
          <w:rFonts w:ascii="Times New Roman" w:hAnsi="Times New Roman" w:cs="Times New Roman"/>
          <w:sz w:val="28"/>
          <w:lang w:val="ru-RU"/>
        </w:rPr>
        <w:lastRenderedPageBreak/>
        <w:t>де</w:t>
      </w:r>
      <w:r w:rsidR="00B53B81">
        <w:rPr>
          <w:rFonts w:ascii="Times New Roman" w:hAnsi="Times New Roman" w:cs="Times New Roman"/>
          <w:sz w:val="28"/>
          <w:lang w:val="ru-RU"/>
        </w:rPr>
        <w:t xml:space="preserve">ятельности. Они </w:t>
      </w:r>
      <w:r w:rsidR="00B53B81" w:rsidRPr="00B53B81">
        <w:rPr>
          <w:rFonts w:ascii="Times New Roman" w:hAnsi="Times New Roman" w:cs="Times New Roman"/>
          <w:sz w:val="28"/>
          <w:lang w:val="ru-RU"/>
        </w:rPr>
        <w:t xml:space="preserve">не ограничивают </w:t>
      </w:r>
      <w:r w:rsidRPr="00B53B81">
        <w:rPr>
          <w:rFonts w:ascii="Times New Roman" w:hAnsi="Times New Roman" w:cs="Times New Roman"/>
          <w:sz w:val="28"/>
          <w:lang w:val="ru-RU"/>
        </w:rPr>
        <w:t>права и свободы</w:t>
      </w:r>
      <w:r>
        <w:rPr>
          <w:rFonts w:ascii="Times New Roman" w:hAnsi="Times New Roman" w:cs="Times New Roman"/>
          <w:sz w:val="28"/>
          <w:lang w:val="ru-RU"/>
        </w:rPr>
        <w:t xml:space="preserve"> специалистов PR</w:t>
      </w:r>
      <w:r w:rsidR="00B53B81" w:rsidRPr="00B53B81">
        <w:rPr>
          <w:rFonts w:ascii="Times New Roman" w:hAnsi="Times New Roman" w:cs="Times New Roman"/>
          <w:sz w:val="28"/>
          <w:lang w:val="ru-RU"/>
        </w:rPr>
        <w:t xml:space="preserve">, а лишь определяют нравственную сторону их деятельности, устанавливают четкие </w:t>
      </w:r>
      <w:r w:rsidR="00B53B81">
        <w:rPr>
          <w:rFonts w:ascii="Times New Roman" w:hAnsi="Times New Roman" w:cs="Times New Roman"/>
          <w:sz w:val="28"/>
          <w:lang w:val="ru-RU"/>
        </w:rPr>
        <w:t>этические нормы профессионально</w:t>
      </w:r>
      <w:r w:rsidR="00B53B81" w:rsidRPr="00B53B81">
        <w:rPr>
          <w:rFonts w:ascii="Times New Roman" w:hAnsi="Times New Roman" w:cs="Times New Roman"/>
          <w:sz w:val="28"/>
          <w:lang w:val="ru-RU"/>
        </w:rPr>
        <w:t xml:space="preserve">го поведения. </w:t>
      </w:r>
      <w:r>
        <w:rPr>
          <w:rFonts w:ascii="Times New Roman" w:hAnsi="Times New Roman" w:cs="Times New Roman"/>
          <w:sz w:val="28"/>
          <w:lang w:val="ru-RU"/>
        </w:rPr>
        <w:t xml:space="preserve"> </w:t>
      </w:r>
    </w:p>
    <w:p w:rsidR="00B53B81" w:rsidRDefault="00651C32" w:rsidP="00786471">
      <w:pPr>
        <w:spacing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 xml:space="preserve">Сочетанием этических и правовых аспектов стали выступать Кодексы профессионального поведения. Именно они явились регуляторами деятельности специалистов в сфере </w:t>
      </w:r>
      <w:r>
        <w:rPr>
          <w:rFonts w:ascii="Times New Roman" w:hAnsi="Times New Roman" w:cs="Times New Roman"/>
          <w:sz w:val="28"/>
        </w:rPr>
        <w:t>PR</w:t>
      </w:r>
      <w:r w:rsidRPr="00651C32">
        <w:rPr>
          <w:rFonts w:ascii="Times New Roman" w:hAnsi="Times New Roman" w:cs="Times New Roman"/>
          <w:sz w:val="28"/>
          <w:lang w:val="ru-RU"/>
        </w:rPr>
        <w:t xml:space="preserve">. </w:t>
      </w:r>
      <w:r>
        <w:rPr>
          <w:rFonts w:ascii="Times New Roman" w:hAnsi="Times New Roman" w:cs="Times New Roman"/>
          <w:sz w:val="28"/>
          <w:lang w:val="ru-RU"/>
        </w:rPr>
        <w:t xml:space="preserve">Их огромное значение обусловлено тем, что они обеспечивают эффективное регулирование работы </w:t>
      </w:r>
      <w:r>
        <w:rPr>
          <w:rFonts w:ascii="Times New Roman" w:hAnsi="Times New Roman" w:cs="Times New Roman"/>
          <w:sz w:val="28"/>
        </w:rPr>
        <w:t>PR</w:t>
      </w:r>
      <w:r w:rsidRPr="00651C32">
        <w:rPr>
          <w:rFonts w:ascii="Times New Roman" w:hAnsi="Times New Roman" w:cs="Times New Roman"/>
          <w:sz w:val="28"/>
          <w:lang w:val="ru-RU"/>
        </w:rPr>
        <w:t>-</w:t>
      </w:r>
      <w:r>
        <w:rPr>
          <w:rFonts w:ascii="Times New Roman" w:hAnsi="Times New Roman" w:cs="Times New Roman"/>
          <w:sz w:val="28"/>
          <w:lang w:val="ru-RU"/>
        </w:rPr>
        <w:t xml:space="preserve">служащих. Они предотвращают конфликты, и разрешают уже существующие, создают комфортные условия для коммуникации специалистов по </w:t>
      </w:r>
      <w:r>
        <w:rPr>
          <w:rFonts w:ascii="Times New Roman" w:hAnsi="Times New Roman" w:cs="Times New Roman"/>
          <w:sz w:val="28"/>
        </w:rPr>
        <w:t>PR</w:t>
      </w:r>
      <w:r>
        <w:rPr>
          <w:rFonts w:ascii="Times New Roman" w:hAnsi="Times New Roman" w:cs="Times New Roman"/>
          <w:sz w:val="28"/>
          <w:lang w:val="ru-RU"/>
        </w:rPr>
        <w:t xml:space="preserve"> и их аудиторией.  </w:t>
      </w:r>
    </w:p>
    <w:p w:rsidR="00786471" w:rsidRPr="00FD661E" w:rsidRDefault="00786471" w:rsidP="00786471">
      <w:pPr>
        <w:spacing w:line="360" w:lineRule="auto"/>
        <w:ind w:firstLine="708"/>
        <w:jc w:val="both"/>
        <w:rPr>
          <w:rStyle w:val="13"/>
          <w:rFonts w:eastAsiaTheme="minorEastAsia"/>
          <w:b w:val="0"/>
          <w:bCs w:val="0"/>
          <w:color w:val="auto"/>
          <w:szCs w:val="22"/>
          <w:lang w:val="ru-RU"/>
        </w:rPr>
      </w:pPr>
      <w:r>
        <w:rPr>
          <w:rFonts w:ascii="Times New Roman" w:hAnsi="Times New Roman" w:cs="Times New Roman"/>
          <w:sz w:val="28"/>
          <w:lang w:val="ru-RU"/>
        </w:rPr>
        <w:t>Мы достигли поставленных в начале исследования задач, разобрались в причинах нарушения Кодексов, на которых основывается данная работа, обратились к литературе ряда ученых, указали последствия нарушений данного вида, а также раскрыли тему возникновения кодексов, их основные положения и нормы.</w:t>
      </w:r>
      <w:r w:rsidR="00FD661E">
        <w:rPr>
          <w:rFonts w:ascii="Times New Roman" w:hAnsi="Times New Roman" w:cs="Times New Roman"/>
          <w:sz w:val="28"/>
          <w:lang w:val="ru-RU"/>
        </w:rPr>
        <w:t xml:space="preserve"> Итак, Кодексы профессионального поведения и этики несомненно способны регулировать деятельность специалистов по </w:t>
      </w:r>
      <w:r w:rsidR="00FD661E">
        <w:rPr>
          <w:rFonts w:ascii="Times New Roman" w:hAnsi="Times New Roman" w:cs="Times New Roman"/>
          <w:sz w:val="28"/>
        </w:rPr>
        <w:t>PR</w:t>
      </w:r>
      <w:r w:rsidR="00FD661E">
        <w:rPr>
          <w:rFonts w:ascii="Times New Roman" w:hAnsi="Times New Roman" w:cs="Times New Roman"/>
          <w:sz w:val="28"/>
          <w:lang w:val="ru-RU"/>
        </w:rPr>
        <w:t>, но соблюдение прописанных в них норм, зависит лишь от самого специалиста и его моральных установок</w:t>
      </w:r>
      <w:r w:rsidR="00073D8D">
        <w:rPr>
          <w:rFonts w:ascii="Times New Roman" w:hAnsi="Times New Roman" w:cs="Times New Roman"/>
          <w:sz w:val="28"/>
          <w:lang w:val="ru-RU"/>
        </w:rPr>
        <w:t>, квалификации и осведомленности в сфере законов его профессиональной деятельности.</w:t>
      </w:r>
    </w:p>
    <w:p w:rsidR="00B53B81" w:rsidRPr="00034B4C" w:rsidRDefault="00B53B81">
      <w:pPr>
        <w:rPr>
          <w:rStyle w:val="13"/>
          <w:b w:val="0"/>
          <w:color w:val="auto"/>
          <w:sz w:val="32"/>
          <w:lang w:val="ru-RU"/>
        </w:rPr>
      </w:pPr>
      <w:r w:rsidRPr="00B53B81">
        <w:rPr>
          <w:rStyle w:val="13"/>
          <w:b w:val="0"/>
          <w:color w:val="auto"/>
          <w:sz w:val="32"/>
          <w:lang w:val="ru-RU"/>
        </w:rPr>
        <w:br w:type="page"/>
      </w:r>
    </w:p>
    <w:p w:rsidR="00F06583" w:rsidRDefault="00F06583" w:rsidP="00F06583">
      <w:pPr>
        <w:jc w:val="center"/>
        <w:rPr>
          <w:rFonts w:ascii="Times New Roman" w:hAnsi="Times New Roman" w:cs="Times New Roman"/>
          <w:sz w:val="32"/>
          <w:lang w:val="ru-RU"/>
        </w:rPr>
      </w:pPr>
      <w:bookmarkStart w:id="26" w:name="_Toc451190583"/>
      <w:bookmarkStart w:id="27" w:name="_Toc451190650"/>
      <w:bookmarkStart w:id="28" w:name="_Toc451191664"/>
      <w:r w:rsidRPr="00651C32">
        <w:rPr>
          <w:rStyle w:val="13"/>
          <w:b w:val="0"/>
          <w:color w:val="auto"/>
          <w:sz w:val="32"/>
          <w:lang w:val="ru-RU"/>
        </w:rPr>
        <w:lastRenderedPageBreak/>
        <w:t>Список использованных источников</w:t>
      </w:r>
      <w:bookmarkEnd w:id="26"/>
      <w:bookmarkEnd w:id="27"/>
      <w:bookmarkEnd w:id="28"/>
      <w:r w:rsidRPr="00F06583">
        <w:rPr>
          <w:rFonts w:ascii="Times New Roman" w:hAnsi="Times New Roman" w:cs="Times New Roman"/>
          <w:sz w:val="32"/>
          <w:lang w:val="ru-RU"/>
        </w:rPr>
        <w:t xml:space="preserve"> </w:t>
      </w:r>
    </w:p>
    <w:p w:rsidR="00156288" w:rsidRPr="00E544DE" w:rsidRDefault="00156288" w:rsidP="00156288">
      <w:pPr>
        <w:pStyle w:val="af1"/>
        <w:numPr>
          <w:ilvl w:val="0"/>
          <w:numId w:val="4"/>
        </w:numPr>
        <w:spacing w:line="360" w:lineRule="auto"/>
        <w:ind w:left="714" w:hanging="357"/>
        <w:rPr>
          <w:rFonts w:ascii="Times New Roman" w:hAnsi="Times New Roman" w:cs="Times New Roman"/>
          <w:sz w:val="28"/>
          <w:szCs w:val="28"/>
          <w:lang w:val="ru-RU"/>
        </w:rPr>
      </w:pPr>
      <w:r>
        <w:rPr>
          <w:rFonts w:ascii="Times New Roman" w:hAnsi="Times New Roman" w:cs="Times New Roman"/>
          <w:sz w:val="28"/>
          <w:szCs w:val="28"/>
          <w:lang w:val="ru-RU"/>
        </w:rPr>
        <w:t xml:space="preserve">Райзберг Б.А. Словарь финансовых терминов </w:t>
      </w:r>
      <w:r w:rsidRPr="00156288">
        <w:rPr>
          <w:rFonts w:ascii="Times New Roman" w:hAnsi="Times New Roman" w:cs="Times New Roman"/>
          <w:sz w:val="28"/>
          <w:szCs w:val="28"/>
          <w:lang w:val="ru-RU"/>
        </w:rPr>
        <w:t>[</w:t>
      </w:r>
      <w:r>
        <w:rPr>
          <w:rFonts w:ascii="Times New Roman" w:hAnsi="Times New Roman" w:cs="Times New Roman"/>
          <w:sz w:val="28"/>
          <w:szCs w:val="28"/>
          <w:lang w:val="ru-RU"/>
        </w:rPr>
        <w:t>текст</w:t>
      </w:r>
      <w:r w:rsidRPr="00156288">
        <w:rPr>
          <w:rFonts w:ascii="Times New Roman" w:hAnsi="Times New Roman" w:cs="Times New Roman"/>
          <w:sz w:val="28"/>
          <w:szCs w:val="28"/>
          <w:lang w:val="ru-RU"/>
        </w:rPr>
        <w:t>]</w:t>
      </w:r>
      <w:r w:rsidR="00E544DE">
        <w:rPr>
          <w:rFonts w:ascii="Times New Roman" w:hAnsi="Times New Roman" w:cs="Times New Roman"/>
          <w:sz w:val="28"/>
          <w:szCs w:val="28"/>
          <w:lang w:val="ru-RU"/>
        </w:rPr>
        <w:t xml:space="preserve"> </w:t>
      </w:r>
      <w:r w:rsidRPr="00E544DE">
        <w:rPr>
          <w:rFonts w:ascii="Times New Roman" w:hAnsi="Times New Roman" w:cs="Times New Roman"/>
          <w:sz w:val="28"/>
          <w:szCs w:val="28"/>
          <w:lang w:val="ru-RU"/>
        </w:rPr>
        <w:t>/</w:t>
      </w:r>
      <w:r w:rsidR="00E544DE">
        <w:rPr>
          <w:rFonts w:ascii="Times New Roman" w:hAnsi="Times New Roman" w:cs="Times New Roman"/>
          <w:sz w:val="28"/>
          <w:szCs w:val="28"/>
          <w:lang w:val="ru-RU"/>
        </w:rPr>
        <w:t xml:space="preserve"> </w:t>
      </w:r>
      <w:r w:rsidRPr="00E544DE">
        <w:rPr>
          <w:rFonts w:ascii="Times New Roman" w:hAnsi="Times New Roman" w:cs="Times New Roman"/>
          <w:sz w:val="28"/>
          <w:szCs w:val="28"/>
          <w:lang w:val="ru-RU"/>
        </w:rPr>
        <w:t xml:space="preserve">Б.А.Райзберг </w:t>
      </w:r>
      <w:r w:rsidR="00E544DE">
        <w:rPr>
          <w:rFonts w:ascii="Times New Roman" w:hAnsi="Times New Roman" w:cs="Times New Roman"/>
          <w:sz w:val="28"/>
          <w:szCs w:val="28"/>
          <w:lang w:val="ru-RU"/>
        </w:rPr>
        <w:t>– М</w:t>
      </w:r>
      <w:r w:rsidR="00A425A1">
        <w:rPr>
          <w:rFonts w:ascii="Times New Roman" w:hAnsi="Times New Roman" w:cs="Times New Roman"/>
          <w:sz w:val="28"/>
          <w:szCs w:val="28"/>
          <w:lang w:val="ru-RU"/>
        </w:rPr>
        <w:t>.</w:t>
      </w:r>
      <w:r w:rsidR="00E544DE">
        <w:rPr>
          <w:rFonts w:ascii="Times New Roman" w:hAnsi="Times New Roman" w:cs="Times New Roman"/>
          <w:sz w:val="28"/>
          <w:szCs w:val="28"/>
          <w:lang w:val="ru-RU"/>
        </w:rPr>
        <w:t>:</w:t>
      </w:r>
      <w:r w:rsidRPr="00E544DE">
        <w:rPr>
          <w:rFonts w:ascii="Times New Roman" w:hAnsi="Times New Roman" w:cs="Times New Roman"/>
          <w:sz w:val="28"/>
          <w:szCs w:val="28"/>
          <w:lang w:val="ru-RU"/>
        </w:rPr>
        <w:t xml:space="preserve"> Инфра-М</w:t>
      </w:r>
      <w:r w:rsidR="00E544DE" w:rsidRPr="00E544DE">
        <w:rPr>
          <w:rFonts w:ascii="Times New Roman" w:hAnsi="Times New Roman" w:cs="Times New Roman"/>
          <w:sz w:val="28"/>
          <w:szCs w:val="28"/>
          <w:lang w:val="ru-RU"/>
        </w:rPr>
        <w:t>, 2009.</w:t>
      </w:r>
      <w:r w:rsidR="00E544DE">
        <w:rPr>
          <w:rFonts w:ascii="Times New Roman" w:hAnsi="Times New Roman" w:cs="Times New Roman"/>
          <w:sz w:val="28"/>
          <w:szCs w:val="28"/>
          <w:lang w:val="ru-RU"/>
        </w:rPr>
        <w:t xml:space="preserve"> </w:t>
      </w:r>
      <w:r w:rsidR="00E544DE" w:rsidRPr="00E544DE">
        <w:rPr>
          <w:rFonts w:ascii="Times New Roman" w:hAnsi="Times New Roman" w:cs="Times New Roman"/>
          <w:sz w:val="28"/>
          <w:szCs w:val="28"/>
          <w:lang w:val="ru-RU"/>
        </w:rPr>
        <w:t xml:space="preserve"> -</w:t>
      </w:r>
      <w:r w:rsidRPr="00E544DE">
        <w:rPr>
          <w:rFonts w:ascii="Times New Roman" w:hAnsi="Times New Roman" w:cs="Times New Roman"/>
          <w:sz w:val="28"/>
          <w:szCs w:val="28"/>
          <w:lang w:val="ru-RU"/>
        </w:rPr>
        <w:t xml:space="preserve"> </w:t>
      </w:r>
      <w:r w:rsidR="00E544DE">
        <w:rPr>
          <w:rFonts w:ascii="Times New Roman" w:hAnsi="Times New Roman" w:cs="Times New Roman"/>
          <w:sz w:val="28"/>
          <w:szCs w:val="28"/>
          <w:lang w:val="ru-RU"/>
        </w:rPr>
        <w:t xml:space="preserve"> </w:t>
      </w:r>
      <w:r w:rsidRPr="00E544DE">
        <w:rPr>
          <w:rFonts w:ascii="Times New Roman" w:hAnsi="Times New Roman" w:cs="Times New Roman"/>
          <w:sz w:val="28"/>
          <w:szCs w:val="28"/>
          <w:lang w:val="ru-RU"/>
        </w:rPr>
        <w:t>69</w:t>
      </w:r>
      <w:r w:rsidR="00E544DE" w:rsidRPr="00E544DE">
        <w:rPr>
          <w:rFonts w:ascii="Times New Roman" w:hAnsi="Times New Roman" w:cs="Times New Roman"/>
          <w:sz w:val="28"/>
          <w:szCs w:val="28"/>
          <w:lang w:val="ru-RU"/>
        </w:rPr>
        <w:t xml:space="preserve"> с.</w:t>
      </w:r>
      <w:r w:rsidR="00E544DE">
        <w:rPr>
          <w:rFonts w:ascii="Times New Roman" w:hAnsi="Times New Roman" w:cs="Times New Roman"/>
          <w:sz w:val="28"/>
          <w:szCs w:val="28"/>
          <w:lang w:val="ru-RU"/>
        </w:rPr>
        <w:t xml:space="preserve"> </w:t>
      </w:r>
    </w:p>
    <w:p w:rsidR="00156288" w:rsidRPr="00E544DE" w:rsidRDefault="00E544DE" w:rsidP="00156288">
      <w:pPr>
        <w:pStyle w:val="af1"/>
        <w:numPr>
          <w:ilvl w:val="0"/>
          <w:numId w:val="4"/>
        </w:numPr>
        <w:spacing w:line="360" w:lineRule="auto"/>
        <w:ind w:left="714" w:hanging="357"/>
        <w:rPr>
          <w:rFonts w:ascii="Times New Roman" w:hAnsi="Times New Roman" w:cs="Times New Roman"/>
          <w:sz w:val="28"/>
          <w:szCs w:val="28"/>
          <w:lang w:val="ru-RU"/>
        </w:rPr>
      </w:pPr>
      <w:r w:rsidRPr="00E544DE">
        <w:rPr>
          <w:rFonts w:ascii="Times New Roman" w:eastAsia="Times New Roman" w:hAnsi="Times New Roman" w:cs="Times New Roman"/>
          <w:bCs/>
          <w:sz w:val="28"/>
          <w:szCs w:val="28"/>
          <w:lang w:val="ru-RU" w:eastAsia="ru-RU"/>
        </w:rPr>
        <w:t>Грачев</w:t>
      </w:r>
      <w:r w:rsidRPr="00E544DE">
        <w:rPr>
          <w:rFonts w:ascii="Times New Roman" w:hAnsi="Times New Roman" w:cs="Times New Roman"/>
          <w:sz w:val="28"/>
          <w:szCs w:val="28"/>
          <w:lang w:val="ru-RU"/>
        </w:rPr>
        <w:t xml:space="preserve"> Д.О</w:t>
      </w:r>
      <w:r w:rsidR="00156288" w:rsidRPr="00E544DE">
        <w:rPr>
          <w:rFonts w:ascii="Times New Roman" w:eastAsia="Times New Roman" w:hAnsi="Times New Roman" w:cs="Times New Roman"/>
          <w:bCs/>
          <w:sz w:val="28"/>
          <w:szCs w:val="28"/>
          <w:lang w:val="ru-RU" w:eastAsia="ru-RU"/>
        </w:rPr>
        <w:t>.</w:t>
      </w:r>
      <w:r w:rsidRPr="00E544DE">
        <w:rPr>
          <w:rFonts w:ascii="Times New Roman" w:eastAsia="Times New Roman" w:hAnsi="Times New Roman" w:cs="Times New Roman"/>
          <w:bCs/>
          <w:sz w:val="28"/>
          <w:szCs w:val="28"/>
          <w:lang w:val="ru-RU" w:eastAsia="ru-RU"/>
        </w:rPr>
        <w:t xml:space="preserve"> </w:t>
      </w:r>
      <w:r w:rsidR="00156288" w:rsidRPr="00E544DE">
        <w:rPr>
          <w:rFonts w:ascii="Times New Roman" w:eastAsia="Times New Roman" w:hAnsi="Times New Roman" w:cs="Times New Roman"/>
          <w:bCs/>
          <w:sz w:val="28"/>
          <w:szCs w:val="28"/>
          <w:lang w:val="ru-RU" w:eastAsia="ru-RU"/>
        </w:rPr>
        <w:t>П</w:t>
      </w:r>
      <w:r>
        <w:rPr>
          <w:rFonts w:ascii="Times New Roman" w:eastAsia="Times New Roman" w:hAnsi="Times New Roman" w:cs="Times New Roman"/>
          <w:bCs/>
          <w:sz w:val="28"/>
          <w:szCs w:val="28"/>
          <w:lang w:val="ru-RU" w:eastAsia="ru-RU"/>
        </w:rPr>
        <w:t xml:space="preserve">равовой статус саморегулируемых организаций </w:t>
      </w:r>
      <w:r w:rsidRPr="00E544D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текст</w:t>
      </w:r>
      <w:r w:rsidRPr="00E544D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w:t>
      </w:r>
      <w:r w:rsidR="00156288" w:rsidRPr="00E544DE">
        <w:rPr>
          <w:rFonts w:ascii="Times New Roman" w:eastAsia="Times New Roman" w:hAnsi="Times New Roman" w:cs="Times New Roman"/>
          <w:bCs/>
          <w:sz w:val="28"/>
          <w:szCs w:val="28"/>
          <w:lang w:val="ru-RU" w:eastAsia="ru-RU"/>
        </w:rPr>
        <w:t xml:space="preserve"> Диссертация /</w:t>
      </w:r>
      <w:r>
        <w:rPr>
          <w:rFonts w:ascii="Times New Roman" w:eastAsia="Times New Roman" w:hAnsi="Times New Roman" w:cs="Times New Roman"/>
          <w:bCs/>
          <w:sz w:val="28"/>
          <w:szCs w:val="28"/>
          <w:lang w:val="ru-RU" w:eastAsia="ru-RU"/>
        </w:rPr>
        <w:t xml:space="preserve"> Д.О. Грачев –</w:t>
      </w:r>
      <w:r w:rsidR="00156288" w:rsidRPr="00E544DE">
        <w:rPr>
          <w:rFonts w:ascii="Times New Roman" w:eastAsia="Times New Roman" w:hAnsi="Times New Roman" w:cs="Times New Roman"/>
          <w:bCs/>
          <w:sz w:val="28"/>
          <w:szCs w:val="28"/>
          <w:lang w:val="ru-RU" w:eastAsia="ru-RU"/>
        </w:rPr>
        <w:t xml:space="preserve"> М</w:t>
      </w:r>
      <w:r w:rsidR="00A425A1">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РосОбр, </w:t>
      </w:r>
      <w:r w:rsidR="00156288" w:rsidRPr="00E544DE">
        <w:rPr>
          <w:rFonts w:ascii="Times New Roman" w:eastAsia="Times New Roman" w:hAnsi="Times New Roman" w:cs="Times New Roman"/>
          <w:bCs/>
          <w:sz w:val="28"/>
          <w:szCs w:val="28"/>
          <w:lang w:val="ru-RU" w:eastAsia="ru-RU"/>
        </w:rPr>
        <w:t xml:space="preserve"> 2008</w:t>
      </w:r>
      <w:r>
        <w:rPr>
          <w:rFonts w:ascii="Times New Roman" w:eastAsia="Times New Roman" w:hAnsi="Times New Roman" w:cs="Times New Roman"/>
          <w:bCs/>
          <w:sz w:val="28"/>
          <w:szCs w:val="28"/>
          <w:lang w:val="ru-RU" w:eastAsia="ru-RU"/>
        </w:rPr>
        <w:t xml:space="preserve">. </w:t>
      </w:r>
      <w:r w:rsidR="00156288" w:rsidRPr="00E544DE">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w:t>
      </w:r>
      <w:r w:rsidR="00156288" w:rsidRPr="00E544DE">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4 с.</w:t>
      </w:r>
    </w:p>
    <w:p w:rsidR="00156288" w:rsidRPr="00156288" w:rsidRDefault="00E544DE" w:rsidP="00156288">
      <w:pPr>
        <w:pStyle w:val="af1"/>
        <w:numPr>
          <w:ilvl w:val="0"/>
          <w:numId w:val="4"/>
        </w:numPr>
        <w:spacing w:line="360" w:lineRule="auto"/>
        <w:ind w:left="714" w:hanging="357"/>
        <w:rPr>
          <w:rFonts w:ascii="Times New Roman" w:hAnsi="Times New Roman" w:cs="Times New Roman"/>
          <w:sz w:val="28"/>
          <w:szCs w:val="28"/>
          <w:lang w:val="ru-RU"/>
        </w:rPr>
      </w:pPr>
      <w:r>
        <w:rPr>
          <w:rFonts w:ascii="Times New Roman" w:hAnsi="Times New Roman" w:cs="Times New Roman"/>
          <w:sz w:val="28"/>
          <w:szCs w:val="28"/>
          <w:lang w:val="ru-RU"/>
        </w:rPr>
        <w:t xml:space="preserve">Конституция Российской Федерации. </w:t>
      </w:r>
      <w:r w:rsidR="00A425A1" w:rsidRPr="00A425A1">
        <w:rPr>
          <w:rFonts w:ascii="Times New Roman" w:hAnsi="Times New Roman" w:cs="Times New Roman"/>
          <w:sz w:val="28"/>
          <w:szCs w:val="28"/>
          <w:lang w:val="ru-RU"/>
        </w:rPr>
        <w:t>[</w:t>
      </w:r>
      <w:r w:rsidR="00A425A1">
        <w:rPr>
          <w:rFonts w:ascii="Times New Roman" w:hAnsi="Times New Roman" w:cs="Times New Roman"/>
          <w:sz w:val="28"/>
          <w:szCs w:val="28"/>
          <w:lang w:val="ru-RU"/>
        </w:rPr>
        <w:t>электронный ресурс</w:t>
      </w:r>
      <w:r w:rsidR="00A425A1" w:rsidRPr="00A425A1">
        <w:rPr>
          <w:rFonts w:ascii="Times New Roman" w:hAnsi="Times New Roman" w:cs="Times New Roman"/>
          <w:sz w:val="28"/>
          <w:szCs w:val="28"/>
          <w:lang w:val="ru-RU"/>
        </w:rPr>
        <w:t>]</w:t>
      </w:r>
      <w:r w:rsidR="00A425A1">
        <w:rPr>
          <w:rFonts w:ascii="Times New Roman" w:hAnsi="Times New Roman" w:cs="Times New Roman"/>
          <w:sz w:val="28"/>
          <w:szCs w:val="28"/>
          <w:lang w:val="ru-RU"/>
        </w:rPr>
        <w:t xml:space="preserve"> – Режим доступа: </w:t>
      </w:r>
      <w:r w:rsidR="00156288" w:rsidRPr="00156288">
        <w:rPr>
          <w:rFonts w:ascii="Times New Roman" w:hAnsi="Times New Roman" w:cs="Times New Roman"/>
          <w:sz w:val="28"/>
          <w:szCs w:val="28"/>
        </w:rPr>
        <w:t>http</w:t>
      </w:r>
      <w:r w:rsidR="00156288" w:rsidRPr="00156288">
        <w:rPr>
          <w:rFonts w:ascii="Times New Roman" w:hAnsi="Times New Roman" w:cs="Times New Roman"/>
          <w:sz w:val="28"/>
          <w:szCs w:val="28"/>
          <w:lang w:val="ru-RU"/>
        </w:rPr>
        <w:t>://</w:t>
      </w:r>
      <w:r w:rsidR="00156288" w:rsidRPr="00156288">
        <w:rPr>
          <w:rFonts w:ascii="Times New Roman" w:hAnsi="Times New Roman" w:cs="Times New Roman"/>
          <w:sz w:val="28"/>
          <w:szCs w:val="28"/>
        </w:rPr>
        <w:t>constrf</w:t>
      </w:r>
      <w:r w:rsidR="00156288" w:rsidRPr="00156288">
        <w:rPr>
          <w:rFonts w:ascii="Times New Roman" w:hAnsi="Times New Roman" w:cs="Times New Roman"/>
          <w:sz w:val="28"/>
          <w:szCs w:val="28"/>
          <w:lang w:val="ru-RU"/>
        </w:rPr>
        <w:t>.</w:t>
      </w:r>
      <w:r w:rsidR="00156288" w:rsidRPr="00156288">
        <w:rPr>
          <w:rFonts w:ascii="Times New Roman" w:hAnsi="Times New Roman" w:cs="Times New Roman"/>
          <w:sz w:val="28"/>
          <w:szCs w:val="28"/>
        </w:rPr>
        <w:t>ru</w:t>
      </w:r>
      <w:r w:rsidR="00156288" w:rsidRPr="00156288">
        <w:rPr>
          <w:rFonts w:ascii="Times New Roman" w:hAnsi="Times New Roman" w:cs="Times New Roman"/>
          <w:sz w:val="28"/>
          <w:szCs w:val="28"/>
          <w:lang w:val="ru-RU"/>
        </w:rPr>
        <w:t>/</w:t>
      </w:r>
      <w:r w:rsidR="00156288" w:rsidRPr="00156288">
        <w:rPr>
          <w:rFonts w:ascii="Times New Roman" w:hAnsi="Times New Roman" w:cs="Times New Roman"/>
          <w:sz w:val="28"/>
          <w:szCs w:val="28"/>
        </w:rPr>
        <w:t>razdel</w:t>
      </w:r>
      <w:r w:rsidR="00156288" w:rsidRPr="00156288">
        <w:rPr>
          <w:rFonts w:ascii="Times New Roman" w:hAnsi="Times New Roman" w:cs="Times New Roman"/>
          <w:sz w:val="28"/>
          <w:szCs w:val="28"/>
          <w:lang w:val="ru-RU"/>
        </w:rPr>
        <w:t>-1/</w:t>
      </w:r>
      <w:r w:rsidR="00156288" w:rsidRPr="00156288">
        <w:rPr>
          <w:rFonts w:ascii="Times New Roman" w:hAnsi="Times New Roman" w:cs="Times New Roman"/>
          <w:sz w:val="28"/>
          <w:szCs w:val="28"/>
        </w:rPr>
        <w:t>glava</w:t>
      </w:r>
      <w:r w:rsidR="00156288" w:rsidRPr="00156288">
        <w:rPr>
          <w:rFonts w:ascii="Times New Roman" w:hAnsi="Times New Roman" w:cs="Times New Roman"/>
          <w:sz w:val="28"/>
          <w:szCs w:val="28"/>
          <w:lang w:val="ru-RU"/>
        </w:rPr>
        <w:t>-2/</w:t>
      </w:r>
      <w:r w:rsidR="00156288" w:rsidRPr="00156288">
        <w:rPr>
          <w:rFonts w:ascii="Times New Roman" w:hAnsi="Times New Roman" w:cs="Times New Roman"/>
          <w:sz w:val="28"/>
          <w:szCs w:val="28"/>
        </w:rPr>
        <w:t>st</w:t>
      </w:r>
      <w:r w:rsidR="00156288" w:rsidRPr="00156288">
        <w:rPr>
          <w:rFonts w:ascii="Times New Roman" w:hAnsi="Times New Roman" w:cs="Times New Roman"/>
          <w:sz w:val="28"/>
          <w:szCs w:val="28"/>
          <w:lang w:val="ru-RU"/>
        </w:rPr>
        <w:t>-29-</w:t>
      </w:r>
      <w:r w:rsidR="00156288" w:rsidRPr="00156288">
        <w:rPr>
          <w:rFonts w:ascii="Times New Roman" w:hAnsi="Times New Roman" w:cs="Times New Roman"/>
          <w:sz w:val="28"/>
          <w:szCs w:val="28"/>
        </w:rPr>
        <w:t>krf</w:t>
      </w:r>
      <w:r w:rsidR="00A425A1">
        <w:rPr>
          <w:rFonts w:ascii="Times New Roman" w:hAnsi="Times New Roman" w:cs="Times New Roman"/>
          <w:sz w:val="28"/>
          <w:szCs w:val="28"/>
          <w:lang w:val="ru-RU"/>
        </w:rPr>
        <w:t>,</w:t>
      </w:r>
      <w:r w:rsidR="00156288" w:rsidRPr="00156288">
        <w:rPr>
          <w:rFonts w:ascii="Times New Roman" w:hAnsi="Times New Roman" w:cs="Times New Roman"/>
          <w:sz w:val="28"/>
          <w:szCs w:val="28"/>
          <w:lang w:val="ru-RU"/>
        </w:rPr>
        <w:t xml:space="preserve"> свободный</w:t>
      </w:r>
      <w:r w:rsidR="00A425A1">
        <w:rPr>
          <w:rFonts w:ascii="Times New Roman" w:hAnsi="Times New Roman" w:cs="Times New Roman"/>
          <w:sz w:val="28"/>
          <w:szCs w:val="28"/>
          <w:lang w:val="ru-RU"/>
        </w:rPr>
        <w:t xml:space="preserve">. – Статья 29 Конституции РФ с комментариями. </w:t>
      </w:r>
    </w:p>
    <w:p w:rsidR="00156288" w:rsidRPr="00156288" w:rsidRDefault="00156288" w:rsidP="00156288">
      <w:pPr>
        <w:pStyle w:val="af1"/>
        <w:numPr>
          <w:ilvl w:val="0"/>
          <w:numId w:val="4"/>
        </w:numPr>
        <w:spacing w:line="360" w:lineRule="auto"/>
        <w:ind w:left="714" w:hanging="357"/>
        <w:rPr>
          <w:rFonts w:ascii="Times New Roman" w:hAnsi="Times New Roman" w:cs="Times New Roman"/>
          <w:sz w:val="28"/>
          <w:szCs w:val="28"/>
          <w:lang w:val="ru-RU"/>
        </w:rPr>
      </w:pPr>
      <w:r w:rsidRPr="00156288">
        <w:rPr>
          <w:rFonts w:ascii="Times New Roman" w:hAnsi="Times New Roman" w:cs="Times New Roman"/>
          <w:sz w:val="28"/>
          <w:szCs w:val="28"/>
          <w:lang w:val="ru-RU"/>
        </w:rPr>
        <w:t xml:space="preserve">Кочеткова </w:t>
      </w:r>
      <w:r w:rsidR="00A425A1" w:rsidRPr="00156288">
        <w:rPr>
          <w:rFonts w:ascii="Times New Roman" w:hAnsi="Times New Roman" w:cs="Times New Roman"/>
          <w:sz w:val="28"/>
          <w:szCs w:val="28"/>
          <w:lang w:val="ru-RU"/>
        </w:rPr>
        <w:t xml:space="preserve">А.В. </w:t>
      </w:r>
      <w:r w:rsidRPr="00156288">
        <w:rPr>
          <w:rFonts w:ascii="Times New Roman" w:hAnsi="Times New Roman" w:cs="Times New Roman"/>
          <w:sz w:val="28"/>
          <w:szCs w:val="28"/>
          <w:lang w:val="ru-RU"/>
        </w:rPr>
        <w:t>Теория и пр</w:t>
      </w:r>
      <w:r w:rsidR="00A425A1">
        <w:rPr>
          <w:rFonts w:ascii="Times New Roman" w:hAnsi="Times New Roman" w:cs="Times New Roman"/>
          <w:sz w:val="28"/>
          <w:szCs w:val="28"/>
          <w:lang w:val="ru-RU"/>
        </w:rPr>
        <w:t>актика связей с общественностью</w:t>
      </w:r>
      <w:r w:rsidR="00A425A1" w:rsidRPr="00A425A1">
        <w:rPr>
          <w:rFonts w:ascii="Times New Roman" w:hAnsi="Times New Roman" w:cs="Times New Roman"/>
          <w:sz w:val="28"/>
          <w:szCs w:val="28"/>
          <w:lang w:val="ru-RU"/>
        </w:rPr>
        <w:t xml:space="preserve"> [</w:t>
      </w:r>
      <w:r w:rsidR="00A425A1">
        <w:rPr>
          <w:rFonts w:ascii="Times New Roman" w:hAnsi="Times New Roman" w:cs="Times New Roman"/>
          <w:sz w:val="28"/>
          <w:szCs w:val="28"/>
          <w:lang w:val="ru-RU"/>
        </w:rPr>
        <w:t>текст</w:t>
      </w:r>
      <w:r w:rsidR="00A425A1" w:rsidRPr="00A425A1">
        <w:rPr>
          <w:rFonts w:ascii="Times New Roman" w:hAnsi="Times New Roman" w:cs="Times New Roman"/>
          <w:sz w:val="28"/>
          <w:szCs w:val="28"/>
          <w:lang w:val="ru-RU"/>
        </w:rPr>
        <w:t>]</w:t>
      </w:r>
      <w:r w:rsidR="00A425A1">
        <w:rPr>
          <w:rFonts w:ascii="Times New Roman" w:hAnsi="Times New Roman" w:cs="Times New Roman"/>
          <w:sz w:val="28"/>
          <w:szCs w:val="28"/>
          <w:lang w:val="ru-RU"/>
        </w:rPr>
        <w:t xml:space="preserve"> </w:t>
      </w:r>
      <w:r w:rsidR="00A425A1" w:rsidRPr="00A425A1">
        <w:rPr>
          <w:rFonts w:ascii="Times New Roman" w:hAnsi="Times New Roman" w:cs="Times New Roman"/>
          <w:sz w:val="28"/>
          <w:szCs w:val="28"/>
          <w:lang w:val="ru-RU"/>
        </w:rPr>
        <w:t>/</w:t>
      </w:r>
      <w:r w:rsidR="00A425A1">
        <w:rPr>
          <w:rFonts w:ascii="Times New Roman" w:hAnsi="Times New Roman" w:cs="Times New Roman"/>
          <w:sz w:val="28"/>
          <w:szCs w:val="28"/>
          <w:lang w:val="ru-RU"/>
        </w:rPr>
        <w:t xml:space="preserve"> А.В. Кочеткова</w:t>
      </w:r>
      <w:r w:rsidRPr="00156288">
        <w:rPr>
          <w:rFonts w:ascii="Times New Roman" w:hAnsi="Times New Roman" w:cs="Times New Roman"/>
          <w:sz w:val="28"/>
          <w:szCs w:val="28"/>
          <w:lang w:val="ru-RU"/>
        </w:rPr>
        <w:t xml:space="preserve"> – СПб.: Питер, 2006</w:t>
      </w:r>
      <w:r w:rsidR="00A425A1">
        <w:rPr>
          <w:rFonts w:ascii="Times New Roman" w:hAnsi="Times New Roman" w:cs="Times New Roman"/>
          <w:sz w:val="28"/>
          <w:szCs w:val="28"/>
          <w:lang w:val="ru-RU"/>
        </w:rPr>
        <w:t>. – 47 с.</w:t>
      </w:r>
    </w:p>
    <w:p w:rsidR="00156288" w:rsidRPr="00156288" w:rsidRDefault="00A425A1" w:rsidP="00156288">
      <w:pPr>
        <w:pStyle w:val="af1"/>
        <w:numPr>
          <w:ilvl w:val="0"/>
          <w:numId w:val="4"/>
        </w:numPr>
        <w:spacing w:after="269" w:line="360" w:lineRule="auto"/>
        <w:ind w:left="714" w:hanging="357"/>
        <w:rPr>
          <w:rFonts w:ascii="Times New Roman" w:hAnsi="Times New Roman" w:cs="Times New Roman"/>
          <w:color w:val="000000"/>
          <w:sz w:val="28"/>
          <w:szCs w:val="28"/>
          <w:lang w:val="ru-RU"/>
        </w:rPr>
      </w:pPr>
      <w:r w:rsidRPr="00156288">
        <w:rPr>
          <w:rFonts w:ascii="Times New Roman" w:hAnsi="Times New Roman" w:cs="Times New Roman"/>
          <w:sz w:val="28"/>
          <w:szCs w:val="28"/>
          <w:lang w:val="ru-RU"/>
        </w:rPr>
        <w:t xml:space="preserve">Блэк </w:t>
      </w:r>
      <w:r w:rsidR="00156288" w:rsidRPr="00156288">
        <w:rPr>
          <w:rFonts w:ascii="Times New Roman" w:hAnsi="Times New Roman" w:cs="Times New Roman"/>
          <w:sz w:val="28"/>
          <w:szCs w:val="28"/>
          <w:lang w:val="ru-RU"/>
        </w:rPr>
        <w:t>С.</w:t>
      </w:r>
      <w:r>
        <w:rPr>
          <w:rFonts w:ascii="Times New Roman" w:hAnsi="Times New Roman" w:cs="Times New Roman"/>
          <w:sz w:val="28"/>
          <w:szCs w:val="28"/>
          <w:lang w:val="ru-RU"/>
        </w:rPr>
        <w:t xml:space="preserve"> </w:t>
      </w:r>
      <w:r w:rsidR="00156288" w:rsidRPr="00156288">
        <w:rPr>
          <w:rFonts w:ascii="Times New Roman" w:hAnsi="Times New Roman" w:cs="Times New Roman"/>
          <w:sz w:val="28"/>
          <w:szCs w:val="28"/>
          <w:lang w:val="ru-RU"/>
        </w:rPr>
        <w:t>Паблик рилей</w:t>
      </w:r>
      <w:r>
        <w:rPr>
          <w:rFonts w:ascii="Times New Roman" w:hAnsi="Times New Roman" w:cs="Times New Roman"/>
          <w:sz w:val="28"/>
          <w:szCs w:val="28"/>
          <w:lang w:val="ru-RU"/>
        </w:rPr>
        <w:t xml:space="preserve">шнз </w:t>
      </w:r>
      <w:r w:rsidRPr="00A425A1">
        <w:rPr>
          <w:rFonts w:ascii="Times New Roman" w:hAnsi="Times New Roman" w:cs="Times New Roman"/>
          <w:sz w:val="28"/>
          <w:szCs w:val="28"/>
          <w:lang w:val="ru-RU"/>
        </w:rPr>
        <w:t>[</w:t>
      </w:r>
      <w:r>
        <w:rPr>
          <w:rFonts w:ascii="Times New Roman" w:hAnsi="Times New Roman" w:cs="Times New Roman"/>
          <w:sz w:val="28"/>
          <w:szCs w:val="28"/>
          <w:lang w:val="ru-RU"/>
        </w:rPr>
        <w:t>текст</w:t>
      </w:r>
      <w:r w:rsidRPr="00A425A1">
        <w:rPr>
          <w:rFonts w:ascii="Times New Roman" w:hAnsi="Times New Roman" w:cs="Times New Roman"/>
          <w:sz w:val="28"/>
          <w:szCs w:val="28"/>
          <w:lang w:val="ru-RU"/>
        </w:rPr>
        <w:t>] /</w:t>
      </w:r>
      <w:r>
        <w:rPr>
          <w:rFonts w:ascii="Times New Roman" w:hAnsi="Times New Roman" w:cs="Times New Roman"/>
          <w:sz w:val="28"/>
          <w:szCs w:val="28"/>
          <w:lang w:val="ru-RU"/>
        </w:rPr>
        <w:t xml:space="preserve"> С. Блэк </w:t>
      </w:r>
      <w:r w:rsidR="00156288" w:rsidRPr="00156288">
        <w:rPr>
          <w:rFonts w:ascii="Times New Roman" w:hAnsi="Times New Roman" w:cs="Times New Roman"/>
          <w:sz w:val="28"/>
          <w:szCs w:val="28"/>
          <w:lang w:val="ru-RU"/>
        </w:rPr>
        <w:t>– М., Сирин, 2002</w:t>
      </w:r>
      <w:r>
        <w:rPr>
          <w:rFonts w:ascii="Times New Roman" w:hAnsi="Times New Roman" w:cs="Times New Roman"/>
          <w:sz w:val="28"/>
          <w:szCs w:val="28"/>
          <w:lang w:val="ru-RU"/>
        </w:rPr>
        <w:t>. – 56-57 с.</w:t>
      </w:r>
    </w:p>
    <w:p w:rsidR="00156288" w:rsidRPr="00A425A1" w:rsidRDefault="00156288" w:rsidP="00156288">
      <w:pPr>
        <w:pStyle w:val="af1"/>
        <w:numPr>
          <w:ilvl w:val="0"/>
          <w:numId w:val="4"/>
        </w:numPr>
        <w:spacing w:line="360" w:lineRule="auto"/>
        <w:ind w:left="714" w:hanging="357"/>
        <w:rPr>
          <w:rFonts w:ascii="Times New Roman" w:hAnsi="Times New Roman" w:cs="Times New Roman"/>
          <w:color w:val="000000"/>
          <w:sz w:val="28"/>
          <w:szCs w:val="28"/>
          <w:lang w:val="ru-RU"/>
        </w:rPr>
      </w:pPr>
      <w:r w:rsidRPr="00156288">
        <w:rPr>
          <w:rFonts w:ascii="Times New Roman" w:hAnsi="Times New Roman" w:cs="Times New Roman"/>
          <w:color w:val="000000"/>
          <w:sz w:val="28"/>
          <w:szCs w:val="28"/>
          <w:lang w:val="ru-RU"/>
        </w:rPr>
        <w:t>Грицюта Н</w:t>
      </w:r>
      <w:r w:rsidR="00A425A1">
        <w:rPr>
          <w:rFonts w:ascii="Times New Roman" w:hAnsi="Times New Roman" w:cs="Times New Roman"/>
          <w:color w:val="000000"/>
          <w:sz w:val="28"/>
          <w:szCs w:val="28"/>
          <w:lang w:val="ru-RU"/>
        </w:rPr>
        <w:t>.Н.</w:t>
      </w:r>
      <w:r w:rsidRPr="00156288">
        <w:rPr>
          <w:rFonts w:ascii="Times New Roman" w:hAnsi="Times New Roman" w:cs="Times New Roman"/>
          <w:color w:val="000000"/>
          <w:sz w:val="28"/>
          <w:szCs w:val="28"/>
          <w:lang w:val="ru-RU"/>
        </w:rPr>
        <w:t xml:space="preserve"> Профессиональная этика </w:t>
      </w:r>
      <w:r w:rsidRPr="00156288">
        <w:rPr>
          <w:rFonts w:ascii="Times New Roman" w:hAnsi="Times New Roman" w:cs="Times New Roman"/>
          <w:color w:val="000000"/>
          <w:sz w:val="28"/>
          <w:szCs w:val="28"/>
        </w:rPr>
        <w:t>PR</w:t>
      </w:r>
      <w:r w:rsidRPr="00156288">
        <w:rPr>
          <w:rFonts w:ascii="Times New Roman" w:hAnsi="Times New Roman" w:cs="Times New Roman"/>
          <w:color w:val="000000"/>
          <w:sz w:val="28"/>
          <w:szCs w:val="28"/>
          <w:lang w:val="ru-RU"/>
        </w:rPr>
        <w:t xml:space="preserve">-деятельности: сущность понятия, принципы </w:t>
      </w:r>
      <w:r w:rsidR="00A425A1" w:rsidRPr="00A425A1">
        <w:rPr>
          <w:rFonts w:ascii="Times New Roman" w:hAnsi="Times New Roman" w:cs="Times New Roman"/>
          <w:color w:val="000000"/>
          <w:sz w:val="28"/>
          <w:szCs w:val="28"/>
          <w:lang w:val="ru-RU"/>
        </w:rPr>
        <w:t>[</w:t>
      </w:r>
      <w:r w:rsidR="00A425A1">
        <w:rPr>
          <w:rFonts w:ascii="Times New Roman" w:hAnsi="Times New Roman" w:cs="Times New Roman"/>
          <w:color w:val="000000"/>
          <w:sz w:val="28"/>
          <w:szCs w:val="28"/>
          <w:lang w:val="ru-RU"/>
        </w:rPr>
        <w:t>текст</w:t>
      </w:r>
      <w:r w:rsidR="00A425A1" w:rsidRPr="00A425A1">
        <w:rPr>
          <w:rFonts w:ascii="Times New Roman" w:hAnsi="Times New Roman" w:cs="Times New Roman"/>
          <w:color w:val="000000"/>
          <w:sz w:val="28"/>
          <w:szCs w:val="28"/>
          <w:lang w:val="ru-RU"/>
        </w:rPr>
        <w:t>]</w:t>
      </w:r>
      <w:r w:rsidR="00A425A1">
        <w:rPr>
          <w:rFonts w:ascii="Times New Roman" w:hAnsi="Times New Roman" w:cs="Times New Roman"/>
          <w:color w:val="000000"/>
          <w:sz w:val="28"/>
          <w:szCs w:val="28"/>
          <w:lang w:val="ru-RU"/>
        </w:rPr>
        <w:t xml:space="preserve"> Н.Н. Грицюта</w:t>
      </w:r>
      <w:r w:rsidRPr="00156288">
        <w:rPr>
          <w:rFonts w:ascii="Times New Roman" w:hAnsi="Times New Roman" w:cs="Times New Roman"/>
          <w:color w:val="000000"/>
          <w:sz w:val="28"/>
          <w:szCs w:val="28"/>
          <w:lang w:val="ru-RU"/>
        </w:rPr>
        <w:t xml:space="preserve">// </w:t>
      </w:r>
      <w:r w:rsidRPr="00156288">
        <w:rPr>
          <w:rFonts w:ascii="Times New Roman" w:hAnsi="Times New Roman" w:cs="Times New Roman"/>
          <w:color w:val="000000"/>
          <w:sz w:val="28"/>
          <w:szCs w:val="28"/>
        </w:rPr>
        <w:t>European</w:t>
      </w:r>
      <w:r w:rsidRPr="00156288">
        <w:rPr>
          <w:rFonts w:ascii="Times New Roman" w:hAnsi="Times New Roman" w:cs="Times New Roman"/>
          <w:color w:val="000000"/>
          <w:sz w:val="28"/>
          <w:szCs w:val="28"/>
          <w:lang w:val="ru-RU"/>
        </w:rPr>
        <w:t xml:space="preserve"> </w:t>
      </w:r>
      <w:r w:rsidRPr="00156288">
        <w:rPr>
          <w:rFonts w:ascii="Times New Roman" w:hAnsi="Times New Roman" w:cs="Times New Roman"/>
          <w:color w:val="000000"/>
          <w:sz w:val="28"/>
          <w:szCs w:val="28"/>
        </w:rPr>
        <w:t>research</w:t>
      </w:r>
      <w:r w:rsidR="00A425A1">
        <w:rPr>
          <w:rFonts w:ascii="Times New Roman" w:hAnsi="Times New Roman" w:cs="Times New Roman"/>
          <w:color w:val="000000"/>
          <w:sz w:val="28"/>
          <w:szCs w:val="28"/>
          <w:lang w:val="ru-RU"/>
        </w:rPr>
        <w:t xml:space="preserve"> –</w:t>
      </w:r>
      <w:r w:rsidRPr="00156288">
        <w:rPr>
          <w:rFonts w:ascii="Times New Roman" w:hAnsi="Times New Roman" w:cs="Times New Roman"/>
          <w:color w:val="000000"/>
          <w:sz w:val="28"/>
          <w:szCs w:val="28"/>
          <w:lang w:val="ru-RU"/>
        </w:rPr>
        <w:t xml:space="preserve"> </w:t>
      </w:r>
      <w:r w:rsidR="00A425A1">
        <w:rPr>
          <w:rFonts w:ascii="Times New Roman" w:hAnsi="Times New Roman" w:cs="Times New Roman"/>
          <w:color w:val="000000"/>
          <w:sz w:val="28"/>
          <w:szCs w:val="28"/>
          <w:lang w:val="ru-RU"/>
        </w:rPr>
        <w:t>2015 -</w:t>
      </w:r>
      <w:r w:rsidRPr="00A425A1">
        <w:rPr>
          <w:rFonts w:ascii="Times New Roman" w:hAnsi="Times New Roman" w:cs="Times New Roman"/>
          <w:color w:val="000000"/>
          <w:sz w:val="28"/>
          <w:szCs w:val="28"/>
          <w:lang w:val="ru-RU"/>
        </w:rPr>
        <w:t xml:space="preserve"> №3 (4) </w:t>
      </w:r>
      <w:r w:rsidR="00A425A1">
        <w:rPr>
          <w:rFonts w:ascii="Times New Roman" w:hAnsi="Times New Roman" w:cs="Times New Roman"/>
          <w:color w:val="000000"/>
          <w:sz w:val="28"/>
          <w:szCs w:val="28"/>
          <w:lang w:val="ru-RU"/>
        </w:rPr>
        <w:t>- 67-71с.</w:t>
      </w:r>
    </w:p>
    <w:p w:rsidR="00156288" w:rsidRPr="0070477F" w:rsidRDefault="00156288" w:rsidP="00156288">
      <w:pPr>
        <w:pStyle w:val="af1"/>
        <w:numPr>
          <w:ilvl w:val="0"/>
          <w:numId w:val="4"/>
        </w:numPr>
        <w:spacing w:line="360" w:lineRule="auto"/>
        <w:ind w:left="714" w:hanging="357"/>
        <w:rPr>
          <w:rFonts w:ascii="Times New Roman" w:hAnsi="Times New Roman" w:cs="Times New Roman"/>
          <w:sz w:val="28"/>
          <w:szCs w:val="28"/>
          <w:lang w:val="ru-RU"/>
        </w:rPr>
      </w:pPr>
      <w:r w:rsidRPr="00156288">
        <w:rPr>
          <w:rFonts w:ascii="Times New Roman" w:hAnsi="Times New Roman" w:cs="Times New Roman"/>
          <w:color w:val="000000"/>
          <w:sz w:val="28"/>
          <w:szCs w:val="28"/>
          <w:lang w:val="ru-RU"/>
        </w:rPr>
        <w:t>Блек С. Паблик рилейшнз. Что это такое?</w:t>
      </w:r>
      <w:r w:rsidR="00A425A1" w:rsidRPr="00A425A1">
        <w:rPr>
          <w:rFonts w:ascii="Times New Roman" w:hAnsi="Times New Roman" w:cs="Times New Roman"/>
          <w:color w:val="000000"/>
          <w:sz w:val="28"/>
          <w:szCs w:val="28"/>
          <w:lang w:val="ru-RU"/>
        </w:rPr>
        <w:t>[</w:t>
      </w:r>
      <w:r w:rsidR="00A425A1">
        <w:rPr>
          <w:rFonts w:ascii="Times New Roman" w:hAnsi="Times New Roman" w:cs="Times New Roman"/>
          <w:color w:val="000000"/>
          <w:sz w:val="28"/>
          <w:szCs w:val="28"/>
          <w:lang w:val="ru-RU"/>
        </w:rPr>
        <w:t>текст</w:t>
      </w:r>
      <w:r w:rsidR="00A425A1" w:rsidRPr="00A425A1">
        <w:rPr>
          <w:rFonts w:ascii="Times New Roman" w:hAnsi="Times New Roman" w:cs="Times New Roman"/>
          <w:color w:val="000000"/>
          <w:sz w:val="28"/>
          <w:szCs w:val="28"/>
          <w:lang w:val="ru-RU"/>
        </w:rPr>
        <w:t>]</w:t>
      </w:r>
      <w:r w:rsidRPr="00156288">
        <w:rPr>
          <w:rFonts w:ascii="Times New Roman" w:hAnsi="Times New Roman" w:cs="Times New Roman"/>
          <w:color w:val="000000"/>
          <w:sz w:val="28"/>
          <w:szCs w:val="28"/>
          <w:lang w:val="ru-RU"/>
        </w:rPr>
        <w:t xml:space="preserve"> /</w:t>
      </w:r>
      <w:r w:rsidR="0070477F">
        <w:rPr>
          <w:rFonts w:ascii="Times New Roman" w:hAnsi="Times New Roman" w:cs="Times New Roman"/>
          <w:color w:val="000000"/>
          <w:sz w:val="28"/>
          <w:szCs w:val="28"/>
          <w:lang w:val="ru-RU"/>
        </w:rPr>
        <w:t xml:space="preserve"> С.Блек — М.: Новости, 2004. —112 </w:t>
      </w:r>
      <w:r w:rsidRPr="00156288">
        <w:rPr>
          <w:rFonts w:ascii="Times New Roman" w:hAnsi="Times New Roman" w:cs="Times New Roman"/>
          <w:color w:val="000000"/>
          <w:sz w:val="28"/>
          <w:szCs w:val="28"/>
          <w:lang w:val="ru-RU"/>
        </w:rPr>
        <w:t>с.</w:t>
      </w:r>
    </w:p>
    <w:p w:rsidR="003457DA" w:rsidRPr="003457DA" w:rsidRDefault="003457DA" w:rsidP="003457DA">
      <w:pPr>
        <w:pStyle w:val="af1"/>
        <w:numPr>
          <w:ilvl w:val="0"/>
          <w:numId w:val="4"/>
        </w:numPr>
        <w:suppressAutoHyphens/>
        <w:spacing w:line="360" w:lineRule="auto"/>
        <w:rPr>
          <w:rFonts w:ascii="Times New Roman" w:hAnsi="Times New Roman" w:cs="Times New Roman"/>
          <w:sz w:val="28"/>
          <w:szCs w:val="28"/>
          <w:lang w:val="ru-RU"/>
        </w:rPr>
      </w:pPr>
      <w:r w:rsidRPr="003457DA">
        <w:rPr>
          <w:rFonts w:ascii="Times New Roman" w:hAnsi="Times New Roman" w:cs="Times New Roman"/>
          <w:sz w:val="28"/>
          <w:szCs w:val="28"/>
          <w:lang w:val="ru-RU"/>
        </w:rPr>
        <w:t>Голубкова Е.Н. Маркетинговые коммуникации [</w:t>
      </w:r>
      <w:r>
        <w:rPr>
          <w:rFonts w:ascii="Times New Roman" w:hAnsi="Times New Roman" w:cs="Times New Roman"/>
          <w:sz w:val="28"/>
          <w:szCs w:val="28"/>
          <w:lang w:val="ru-RU"/>
        </w:rPr>
        <w:t>текст</w:t>
      </w:r>
      <w:r w:rsidRPr="003457DA">
        <w:rPr>
          <w:rFonts w:ascii="Times New Roman" w:hAnsi="Times New Roman" w:cs="Times New Roman"/>
          <w:sz w:val="28"/>
          <w:szCs w:val="28"/>
          <w:lang w:val="ru-RU"/>
        </w:rPr>
        <w:t>]</w:t>
      </w:r>
      <w:r>
        <w:rPr>
          <w:rFonts w:ascii="Times New Roman" w:hAnsi="Times New Roman" w:cs="Times New Roman"/>
          <w:sz w:val="28"/>
          <w:szCs w:val="28"/>
          <w:lang w:val="ru-RU"/>
        </w:rPr>
        <w:t>: Учебное пособие</w:t>
      </w:r>
      <w:r w:rsidRPr="003457DA">
        <w:rPr>
          <w:rFonts w:ascii="Times New Roman" w:hAnsi="Times New Roman" w:cs="Times New Roman"/>
          <w:sz w:val="28"/>
          <w:szCs w:val="28"/>
          <w:lang w:val="ru-RU"/>
        </w:rPr>
        <w:t xml:space="preserve">/ </w:t>
      </w:r>
      <w:r>
        <w:rPr>
          <w:rFonts w:ascii="Times New Roman" w:hAnsi="Times New Roman" w:cs="Times New Roman"/>
          <w:sz w:val="28"/>
          <w:szCs w:val="28"/>
          <w:lang w:val="ru-RU"/>
        </w:rPr>
        <w:t>Е.Н. Голубкова -</w:t>
      </w:r>
      <w:r w:rsidRPr="003457DA">
        <w:rPr>
          <w:rFonts w:ascii="Times New Roman" w:hAnsi="Times New Roman" w:cs="Times New Roman"/>
          <w:sz w:val="28"/>
          <w:szCs w:val="28"/>
          <w:lang w:val="ru-RU"/>
        </w:rPr>
        <w:t xml:space="preserve"> М.: Финпресс, 2003.</w:t>
      </w:r>
      <w:r>
        <w:rPr>
          <w:rFonts w:ascii="Times New Roman" w:hAnsi="Times New Roman" w:cs="Times New Roman"/>
          <w:sz w:val="28"/>
          <w:szCs w:val="28"/>
          <w:lang w:val="ru-RU"/>
        </w:rPr>
        <w:t>-</w:t>
      </w:r>
      <w:r w:rsidRPr="003457DA">
        <w:rPr>
          <w:rFonts w:ascii="Times New Roman" w:hAnsi="Times New Roman" w:cs="Times New Roman"/>
          <w:sz w:val="28"/>
          <w:szCs w:val="28"/>
          <w:lang w:val="ru-RU"/>
        </w:rPr>
        <w:t xml:space="preserve"> 243 с.</w:t>
      </w:r>
    </w:p>
    <w:p w:rsidR="003457DA" w:rsidRDefault="003457DA" w:rsidP="003457DA">
      <w:pPr>
        <w:pStyle w:val="af1"/>
        <w:numPr>
          <w:ilvl w:val="0"/>
          <w:numId w:val="4"/>
        </w:numPr>
        <w:spacing w:line="360" w:lineRule="auto"/>
        <w:ind w:left="714" w:hanging="357"/>
        <w:rPr>
          <w:rFonts w:ascii="Times New Roman" w:hAnsi="Times New Roman" w:cs="Times New Roman"/>
          <w:sz w:val="28"/>
          <w:szCs w:val="28"/>
          <w:lang w:val="ru-RU"/>
        </w:rPr>
      </w:pPr>
      <w:r w:rsidRPr="003457DA">
        <w:rPr>
          <w:rFonts w:ascii="Times New Roman" w:hAnsi="Times New Roman" w:cs="Times New Roman"/>
          <w:sz w:val="28"/>
          <w:szCs w:val="28"/>
          <w:lang w:val="ru-RU"/>
        </w:rPr>
        <w:t>Емельянов С.М. Теория и практика связей с общественностью [</w:t>
      </w:r>
      <w:r>
        <w:rPr>
          <w:rFonts w:ascii="Times New Roman" w:hAnsi="Times New Roman" w:cs="Times New Roman"/>
          <w:sz w:val="28"/>
          <w:szCs w:val="28"/>
          <w:lang w:val="ru-RU"/>
        </w:rPr>
        <w:t>текст</w:t>
      </w:r>
      <w:r w:rsidRPr="003457DA">
        <w:rPr>
          <w:rFonts w:ascii="Times New Roman" w:hAnsi="Times New Roman" w:cs="Times New Roman"/>
          <w:sz w:val="28"/>
          <w:szCs w:val="28"/>
          <w:lang w:val="ru-RU"/>
        </w:rPr>
        <w:t xml:space="preserve">] / </w:t>
      </w:r>
      <w:r>
        <w:rPr>
          <w:rFonts w:ascii="Times New Roman" w:hAnsi="Times New Roman" w:cs="Times New Roman"/>
          <w:sz w:val="28"/>
          <w:szCs w:val="28"/>
          <w:lang w:val="ru-RU"/>
        </w:rPr>
        <w:t>С.М. Емельянов -</w:t>
      </w:r>
      <w:r w:rsidRPr="003457DA">
        <w:rPr>
          <w:rFonts w:ascii="Times New Roman" w:hAnsi="Times New Roman" w:cs="Times New Roman"/>
          <w:sz w:val="28"/>
          <w:szCs w:val="28"/>
          <w:lang w:val="ru-RU"/>
        </w:rPr>
        <w:t xml:space="preserve"> СП6.: Питер, 2007.</w:t>
      </w:r>
      <w:r>
        <w:rPr>
          <w:rFonts w:ascii="Times New Roman" w:hAnsi="Times New Roman" w:cs="Times New Roman"/>
          <w:sz w:val="28"/>
          <w:szCs w:val="28"/>
          <w:lang w:val="ru-RU"/>
        </w:rPr>
        <w:t xml:space="preserve"> - 111 с.</w:t>
      </w:r>
    </w:p>
    <w:p w:rsidR="003457DA" w:rsidRDefault="003457DA" w:rsidP="003457DA">
      <w:pPr>
        <w:pStyle w:val="af1"/>
        <w:numPr>
          <w:ilvl w:val="0"/>
          <w:numId w:val="4"/>
        </w:numPr>
        <w:spacing w:line="360" w:lineRule="auto"/>
        <w:ind w:left="714" w:hanging="357"/>
        <w:rPr>
          <w:rFonts w:ascii="Times New Roman" w:hAnsi="Times New Roman" w:cs="Times New Roman"/>
          <w:sz w:val="28"/>
          <w:szCs w:val="28"/>
          <w:lang w:val="ru-RU"/>
        </w:rPr>
      </w:pPr>
      <w:r w:rsidRPr="003457DA">
        <w:rPr>
          <w:rFonts w:ascii="Times New Roman" w:hAnsi="Times New Roman" w:cs="Times New Roman"/>
          <w:sz w:val="28"/>
          <w:szCs w:val="28"/>
          <w:lang w:val="ru-RU"/>
        </w:rPr>
        <w:t>Емельянов С.М. Теория и практика связей с общественностью [</w:t>
      </w:r>
      <w:r>
        <w:rPr>
          <w:rFonts w:ascii="Times New Roman" w:hAnsi="Times New Roman" w:cs="Times New Roman"/>
          <w:sz w:val="28"/>
          <w:szCs w:val="28"/>
          <w:lang w:val="ru-RU"/>
        </w:rPr>
        <w:t>текст</w:t>
      </w:r>
      <w:r w:rsidRPr="003457DA">
        <w:rPr>
          <w:rFonts w:ascii="Times New Roman" w:hAnsi="Times New Roman" w:cs="Times New Roman"/>
          <w:sz w:val="28"/>
          <w:szCs w:val="28"/>
          <w:lang w:val="ru-RU"/>
        </w:rPr>
        <w:t xml:space="preserve">] / </w:t>
      </w:r>
      <w:r>
        <w:rPr>
          <w:rFonts w:ascii="Times New Roman" w:hAnsi="Times New Roman" w:cs="Times New Roman"/>
          <w:sz w:val="28"/>
          <w:szCs w:val="28"/>
          <w:lang w:val="ru-RU"/>
        </w:rPr>
        <w:t>С.М. Емельянов -</w:t>
      </w:r>
      <w:r w:rsidRPr="003457DA">
        <w:rPr>
          <w:rFonts w:ascii="Times New Roman" w:hAnsi="Times New Roman" w:cs="Times New Roman"/>
          <w:sz w:val="28"/>
          <w:szCs w:val="28"/>
          <w:lang w:val="ru-RU"/>
        </w:rPr>
        <w:t xml:space="preserve"> СП6.: Питер, 2007.</w:t>
      </w:r>
      <w:r>
        <w:rPr>
          <w:rFonts w:ascii="Times New Roman" w:hAnsi="Times New Roman" w:cs="Times New Roman"/>
          <w:sz w:val="28"/>
          <w:szCs w:val="28"/>
          <w:lang w:val="ru-RU"/>
        </w:rPr>
        <w:t xml:space="preserve"> - 113 с.</w:t>
      </w:r>
    </w:p>
    <w:p w:rsidR="003457DA" w:rsidRDefault="003457DA" w:rsidP="003457DA">
      <w:pPr>
        <w:pStyle w:val="af1"/>
        <w:numPr>
          <w:ilvl w:val="0"/>
          <w:numId w:val="4"/>
        </w:numPr>
        <w:spacing w:line="360" w:lineRule="auto"/>
        <w:ind w:left="714" w:hanging="357"/>
        <w:rPr>
          <w:rFonts w:ascii="Times New Roman" w:hAnsi="Times New Roman" w:cs="Times New Roman"/>
          <w:sz w:val="28"/>
          <w:szCs w:val="28"/>
          <w:lang w:val="ru-RU"/>
        </w:rPr>
      </w:pPr>
      <w:r w:rsidRPr="003457DA">
        <w:rPr>
          <w:rFonts w:ascii="Times New Roman" w:hAnsi="Times New Roman" w:cs="Times New Roman"/>
          <w:sz w:val="28"/>
          <w:szCs w:val="28"/>
          <w:lang w:val="ru-RU"/>
        </w:rPr>
        <w:t>Моисеев В.А. Паб</w:t>
      </w:r>
      <w:r>
        <w:rPr>
          <w:rFonts w:ascii="Times New Roman" w:hAnsi="Times New Roman" w:cs="Times New Roman"/>
          <w:sz w:val="28"/>
          <w:szCs w:val="28"/>
          <w:lang w:val="ru-RU"/>
        </w:rPr>
        <w:t xml:space="preserve">лик рилейшнз. Теория и практика </w:t>
      </w:r>
      <w:r w:rsidRPr="003457DA">
        <w:rPr>
          <w:rFonts w:ascii="Times New Roman" w:hAnsi="Times New Roman" w:cs="Times New Roman"/>
          <w:sz w:val="28"/>
          <w:szCs w:val="28"/>
          <w:lang w:val="ru-RU"/>
        </w:rPr>
        <w:t>[</w:t>
      </w:r>
      <w:r>
        <w:rPr>
          <w:rFonts w:ascii="Times New Roman" w:hAnsi="Times New Roman" w:cs="Times New Roman"/>
          <w:sz w:val="28"/>
          <w:szCs w:val="28"/>
          <w:lang w:val="ru-RU"/>
        </w:rPr>
        <w:t>текст</w:t>
      </w:r>
      <w:r w:rsidRPr="003457DA">
        <w:rPr>
          <w:rFonts w:ascii="Times New Roman" w:hAnsi="Times New Roman" w:cs="Times New Roman"/>
          <w:sz w:val="28"/>
          <w:szCs w:val="28"/>
          <w:lang w:val="ru-RU"/>
        </w:rPr>
        <w:t>]/</w:t>
      </w:r>
      <w:r>
        <w:rPr>
          <w:rFonts w:ascii="Times New Roman" w:hAnsi="Times New Roman" w:cs="Times New Roman"/>
          <w:sz w:val="28"/>
          <w:szCs w:val="28"/>
          <w:lang w:val="ru-RU"/>
        </w:rPr>
        <w:t xml:space="preserve"> В.А.Моисеев -</w:t>
      </w:r>
      <w:r w:rsidRPr="003457DA">
        <w:rPr>
          <w:rFonts w:ascii="Times New Roman" w:hAnsi="Times New Roman" w:cs="Times New Roman"/>
          <w:sz w:val="28"/>
          <w:szCs w:val="28"/>
          <w:lang w:val="ru-RU"/>
        </w:rPr>
        <w:t xml:space="preserve"> М.: 000 ИКФ Омега-Л, 2001. - 376 с</w:t>
      </w:r>
      <w:r>
        <w:rPr>
          <w:rFonts w:ascii="Times New Roman" w:hAnsi="Times New Roman" w:cs="Times New Roman"/>
          <w:sz w:val="28"/>
          <w:szCs w:val="28"/>
          <w:lang w:val="ru-RU"/>
        </w:rPr>
        <w:t>.</w:t>
      </w:r>
    </w:p>
    <w:p w:rsidR="003457DA" w:rsidRDefault="003457DA" w:rsidP="003457DA">
      <w:pPr>
        <w:pStyle w:val="af1"/>
        <w:numPr>
          <w:ilvl w:val="0"/>
          <w:numId w:val="4"/>
        </w:numPr>
        <w:spacing w:line="360" w:lineRule="auto"/>
        <w:ind w:left="714" w:hanging="357"/>
        <w:rPr>
          <w:rFonts w:ascii="Times New Roman" w:hAnsi="Times New Roman" w:cs="Times New Roman"/>
          <w:sz w:val="28"/>
          <w:szCs w:val="28"/>
          <w:lang w:val="ru-RU"/>
        </w:rPr>
      </w:pPr>
      <w:r>
        <w:rPr>
          <w:sz w:val="28"/>
          <w:szCs w:val="28"/>
          <w:lang w:val="ru-RU"/>
        </w:rPr>
        <w:t xml:space="preserve"> </w:t>
      </w:r>
      <w:r w:rsidRPr="003457DA">
        <w:rPr>
          <w:rFonts w:ascii="Times New Roman" w:hAnsi="Times New Roman" w:cs="Times New Roman"/>
          <w:sz w:val="28"/>
          <w:szCs w:val="28"/>
          <w:lang w:val="ru-RU"/>
        </w:rPr>
        <w:t>Кисмерешкян В.Г. Позитивный имидж</w:t>
      </w:r>
      <w:r>
        <w:rPr>
          <w:rFonts w:ascii="Times New Roman" w:hAnsi="Times New Roman" w:cs="Times New Roman"/>
          <w:sz w:val="28"/>
          <w:szCs w:val="28"/>
          <w:lang w:val="ru-RU"/>
        </w:rPr>
        <w:t xml:space="preserve"> </w:t>
      </w:r>
      <w:r w:rsidRPr="003457DA">
        <w:rPr>
          <w:rFonts w:ascii="Times New Roman" w:hAnsi="Times New Roman" w:cs="Times New Roman"/>
          <w:sz w:val="28"/>
          <w:szCs w:val="28"/>
          <w:lang w:val="ru-RU"/>
        </w:rPr>
        <w:t>[</w:t>
      </w:r>
      <w:r>
        <w:rPr>
          <w:rFonts w:ascii="Times New Roman" w:hAnsi="Times New Roman" w:cs="Times New Roman"/>
          <w:sz w:val="28"/>
          <w:szCs w:val="28"/>
          <w:lang w:val="ru-RU"/>
        </w:rPr>
        <w:t>текст</w:t>
      </w:r>
      <w:r w:rsidRPr="003457DA">
        <w:rPr>
          <w:rFonts w:ascii="Times New Roman" w:hAnsi="Times New Roman" w:cs="Times New Roman"/>
          <w:sz w:val="28"/>
          <w:szCs w:val="28"/>
          <w:lang w:val="ru-RU"/>
        </w:rPr>
        <w:t>]/</w:t>
      </w:r>
      <w:r>
        <w:rPr>
          <w:rFonts w:ascii="Times New Roman" w:hAnsi="Times New Roman" w:cs="Times New Roman"/>
          <w:sz w:val="28"/>
          <w:szCs w:val="28"/>
          <w:lang w:val="ru-RU"/>
        </w:rPr>
        <w:t xml:space="preserve"> В.Г. Кисмерешкян  - М.: Реклама</w:t>
      </w:r>
      <w:r w:rsidRPr="003457DA">
        <w:rPr>
          <w:rFonts w:ascii="Times New Roman" w:hAnsi="Times New Roman" w:cs="Times New Roman"/>
          <w:sz w:val="28"/>
          <w:szCs w:val="28"/>
          <w:lang w:val="ru-RU"/>
        </w:rPr>
        <w:t xml:space="preserve"> - 2006.</w:t>
      </w:r>
      <w:r>
        <w:rPr>
          <w:rFonts w:ascii="Times New Roman" w:hAnsi="Times New Roman" w:cs="Times New Roman"/>
          <w:sz w:val="28"/>
          <w:szCs w:val="28"/>
          <w:lang w:val="ru-RU"/>
        </w:rPr>
        <w:t xml:space="preserve">- </w:t>
      </w:r>
      <w:r w:rsidRPr="003457DA">
        <w:rPr>
          <w:rFonts w:ascii="Times New Roman" w:hAnsi="Times New Roman" w:cs="Times New Roman"/>
          <w:sz w:val="28"/>
          <w:szCs w:val="28"/>
          <w:lang w:val="ru-RU"/>
        </w:rPr>
        <w:t>90-96</w:t>
      </w:r>
      <w:r w:rsidR="00EF3CDF">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3457DA">
        <w:rPr>
          <w:rFonts w:ascii="Times New Roman" w:hAnsi="Times New Roman" w:cs="Times New Roman"/>
          <w:sz w:val="28"/>
          <w:szCs w:val="28"/>
          <w:lang w:val="ru-RU"/>
        </w:rPr>
        <w:t>.</w:t>
      </w:r>
    </w:p>
    <w:p w:rsidR="00EF3CDF" w:rsidRDefault="003457DA" w:rsidP="00EF3CDF">
      <w:pPr>
        <w:pStyle w:val="af1"/>
        <w:numPr>
          <w:ilvl w:val="0"/>
          <w:numId w:val="4"/>
        </w:numPr>
        <w:spacing w:line="360" w:lineRule="auto"/>
        <w:ind w:left="714" w:hanging="357"/>
        <w:rPr>
          <w:rFonts w:ascii="Times New Roman" w:hAnsi="Times New Roman" w:cs="Times New Roman"/>
          <w:sz w:val="28"/>
          <w:szCs w:val="28"/>
          <w:lang w:val="ru-RU"/>
        </w:rPr>
      </w:pPr>
      <w:r w:rsidRPr="003457DA">
        <w:rPr>
          <w:rFonts w:ascii="Times New Roman" w:hAnsi="Times New Roman" w:cs="Times New Roman"/>
          <w:sz w:val="28"/>
          <w:szCs w:val="28"/>
          <w:lang w:val="ru-RU"/>
        </w:rPr>
        <w:t>Гагарин А.Б., Миролюбов А.А</w:t>
      </w:r>
      <w:r w:rsidR="00EF3CDF">
        <w:rPr>
          <w:rFonts w:ascii="Times New Roman" w:hAnsi="Times New Roman" w:cs="Times New Roman"/>
          <w:sz w:val="28"/>
          <w:szCs w:val="28"/>
          <w:lang w:val="ru-RU"/>
        </w:rPr>
        <w:t>.</w:t>
      </w:r>
      <w:r w:rsidRPr="003457DA">
        <w:rPr>
          <w:rFonts w:ascii="Times New Roman" w:hAnsi="Times New Roman" w:cs="Times New Roman"/>
          <w:sz w:val="28"/>
          <w:szCs w:val="28"/>
          <w:lang w:val="ru-RU"/>
        </w:rPr>
        <w:t xml:space="preserve"> Маркетинг. Маркетинговые Интернет технологии</w:t>
      </w:r>
      <w:r w:rsidR="00EF3CDF">
        <w:rPr>
          <w:rFonts w:ascii="Times New Roman" w:hAnsi="Times New Roman" w:cs="Times New Roman"/>
          <w:sz w:val="28"/>
          <w:szCs w:val="28"/>
          <w:lang w:val="ru-RU"/>
        </w:rPr>
        <w:t xml:space="preserve"> </w:t>
      </w:r>
      <w:r w:rsidR="00EF3CDF" w:rsidRPr="00EF3CDF">
        <w:rPr>
          <w:rFonts w:ascii="Times New Roman" w:hAnsi="Times New Roman" w:cs="Times New Roman"/>
          <w:sz w:val="28"/>
          <w:szCs w:val="28"/>
          <w:lang w:val="ru-RU"/>
        </w:rPr>
        <w:t>[</w:t>
      </w:r>
      <w:r w:rsidR="00EF3CDF">
        <w:rPr>
          <w:rFonts w:ascii="Times New Roman" w:hAnsi="Times New Roman" w:cs="Times New Roman"/>
          <w:sz w:val="28"/>
          <w:szCs w:val="28"/>
          <w:lang w:val="ru-RU"/>
        </w:rPr>
        <w:t>текст</w:t>
      </w:r>
      <w:r w:rsidR="00EF3CDF" w:rsidRPr="00EF3CDF">
        <w:rPr>
          <w:rFonts w:ascii="Times New Roman" w:hAnsi="Times New Roman" w:cs="Times New Roman"/>
          <w:sz w:val="28"/>
          <w:szCs w:val="28"/>
          <w:lang w:val="ru-RU"/>
        </w:rPr>
        <w:t>]</w:t>
      </w:r>
      <w:r w:rsidR="00EF3CDF">
        <w:rPr>
          <w:rFonts w:ascii="Times New Roman" w:hAnsi="Times New Roman" w:cs="Times New Roman"/>
          <w:sz w:val="28"/>
          <w:szCs w:val="28"/>
          <w:lang w:val="ru-RU"/>
        </w:rPr>
        <w:t xml:space="preserve">: Учеб. Пособие </w:t>
      </w:r>
      <w:r w:rsidR="00EF3CDF" w:rsidRPr="00EF3CDF">
        <w:rPr>
          <w:rFonts w:ascii="Times New Roman" w:hAnsi="Times New Roman" w:cs="Times New Roman"/>
          <w:sz w:val="28"/>
          <w:szCs w:val="28"/>
          <w:lang w:val="ru-RU"/>
        </w:rPr>
        <w:t xml:space="preserve">/ </w:t>
      </w:r>
      <w:r w:rsidR="00EF3CDF">
        <w:rPr>
          <w:rFonts w:ascii="Times New Roman" w:hAnsi="Times New Roman" w:cs="Times New Roman"/>
          <w:sz w:val="28"/>
          <w:szCs w:val="28"/>
          <w:lang w:val="ru-RU"/>
        </w:rPr>
        <w:t>А.Б. Гагарин, А.А. Миролюбов -</w:t>
      </w:r>
      <w:r w:rsidRPr="003457DA">
        <w:rPr>
          <w:rFonts w:ascii="Times New Roman" w:hAnsi="Times New Roman" w:cs="Times New Roman"/>
          <w:sz w:val="28"/>
          <w:szCs w:val="28"/>
          <w:lang w:val="ru-RU"/>
        </w:rPr>
        <w:t xml:space="preserve"> СПб.: ИСЭП РАН, 2000.- </w:t>
      </w:r>
      <w:r w:rsidRPr="00EF3CDF">
        <w:rPr>
          <w:rFonts w:ascii="Times New Roman" w:hAnsi="Times New Roman" w:cs="Times New Roman"/>
          <w:sz w:val="28"/>
          <w:szCs w:val="28"/>
          <w:lang w:val="ru-RU"/>
        </w:rPr>
        <w:t>221 с.</w:t>
      </w:r>
    </w:p>
    <w:p w:rsidR="00EF3CDF" w:rsidRDefault="00EF3CDF" w:rsidP="00EF3CDF">
      <w:pPr>
        <w:pStyle w:val="af1"/>
        <w:numPr>
          <w:ilvl w:val="0"/>
          <w:numId w:val="4"/>
        </w:numPr>
        <w:spacing w:line="360" w:lineRule="auto"/>
        <w:ind w:left="714" w:hanging="357"/>
        <w:rPr>
          <w:rFonts w:ascii="Times New Roman" w:hAnsi="Times New Roman" w:cs="Times New Roman"/>
          <w:sz w:val="28"/>
          <w:szCs w:val="28"/>
          <w:lang w:val="ru-RU"/>
        </w:rPr>
      </w:pPr>
      <w:r w:rsidRPr="00EF3CDF">
        <w:rPr>
          <w:rFonts w:ascii="Times New Roman" w:hAnsi="Times New Roman" w:cs="Times New Roman"/>
          <w:sz w:val="28"/>
          <w:szCs w:val="28"/>
          <w:lang w:val="ru-RU"/>
        </w:rPr>
        <w:lastRenderedPageBreak/>
        <w:t>Галумов Э.А. Основы Р</w:t>
      </w:r>
      <w:r w:rsidRPr="00EF3CDF">
        <w:rPr>
          <w:rFonts w:ascii="Times New Roman" w:hAnsi="Times New Roman" w:cs="Times New Roman"/>
          <w:sz w:val="28"/>
          <w:szCs w:val="28"/>
        </w:rPr>
        <w:t>R</w:t>
      </w:r>
      <w:r w:rsidRPr="00EF3CDF">
        <w:rPr>
          <w:rFonts w:ascii="Times New Roman" w:hAnsi="Times New Roman" w:cs="Times New Roman"/>
          <w:sz w:val="28"/>
          <w:szCs w:val="28"/>
          <w:lang w:val="ru-RU"/>
        </w:rPr>
        <w:t xml:space="preserve"> [</w:t>
      </w:r>
      <w:r>
        <w:rPr>
          <w:rFonts w:ascii="Times New Roman" w:hAnsi="Times New Roman" w:cs="Times New Roman"/>
          <w:sz w:val="28"/>
          <w:szCs w:val="28"/>
          <w:lang w:val="ru-RU"/>
        </w:rPr>
        <w:t>текст</w:t>
      </w:r>
      <w:r w:rsidRPr="00EF3CD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w:t>
      </w:r>
      <w:r>
        <w:rPr>
          <w:rFonts w:ascii="Times New Roman" w:hAnsi="Times New Roman" w:cs="Times New Roman"/>
          <w:sz w:val="28"/>
          <w:szCs w:val="28"/>
          <w:lang w:val="ru-RU"/>
        </w:rPr>
        <w:t xml:space="preserve"> Э.А. Галумов - </w:t>
      </w:r>
      <w:r w:rsidRPr="00EF3CDF">
        <w:rPr>
          <w:rFonts w:ascii="Times New Roman" w:hAnsi="Times New Roman" w:cs="Times New Roman"/>
          <w:sz w:val="28"/>
          <w:szCs w:val="28"/>
          <w:lang w:val="ru-RU"/>
        </w:rPr>
        <w:t>М.: Дрофа, 2004</w:t>
      </w:r>
      <w:r>
        <w:rPr>
          <w:rFonts w:ascii="Times New Roman" w:hAnsi="Times New Roman" w:cs="Times New Roman"/>
          <w:sz w:val="28"/>
          <w:szCs w:val="28"/>
          <w:lang w:val="ru-RU"/>
        </w:rPr>
        <w:t xml:space="preserve">. </w:t>
      </w:r>
      <w:r w:rsidR="00224452">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360</w:t>
      </w:r>
      <w:r>
        <w:rPr>
          <w:rFonts w:ascii="Times New Roman" w:hAnsi="Times New Roman" w:cs="Times New Roman"/>
          <w:sz w:val="28"/>
          <w:szCs w:val="28"/>
          <w:lang w:val="ru-RU"/>
        </w:rPr>
        <w:t xml:space="preserve"> с.</w:t>
      </w:r>
    </w:p>
    <w:p w:rsidR="00EF3CDF" w:rsidRDefault="00EF3CDF" w:rsidP="00EF3CDF">
      <w:pPr>
        <w:pStyle w:val="af1"/>
        <w:numPr>
          <w:ilvl w:val="0"/>
          <w:numId w:val="4"/>
        </w:numPr>
        <w:spacing w:line="360" w:lineRule="auto"/>
        <w:ind w:left="714" w:hanging="357"/>
        <w:rPr>
          <w:rFonts w:ascii="Times New Roman" w:hAnsi="Times New Roman" w:cs="Times New Roman"/>
          <w:sz w:val="28"/>
          <w:szCs w:val="28"/>
          <w:lang w:val="ru-RU"/>
        </w:rPr>
      </w:pPr>
      <w:r w:rsidRPr="00EF3CDF">
        <w:rPr>
          <w:rFonts w:ascii="Times New Roman" w:hAnsi="Times New Roman" w:cs="Times New Roman"/>
          <w:sz w:val="28"/>
          <w:szCs w:val="28"/>
          <w:lang w:val="ru-RU"/>
        </w:rPr>
        <w:t>Алешина И.В. Паблик рилейшнз для менеджеров и маркетологов [</w:t>
      </w:r>
      <w:r>
        <w:rPr>
          <w:rFonts w:ascii="Times New Roman" w:hAnsi="Times New Roman" w:cs="Times New Roman"/>
          <w:sz w:val="28"/>
          <w:szCs w:val="28"/>
          <w:lang w:val="ru-RU"/>
        </w:rPr>
        <w:t>текст</w:t>
      </w:r>
      <w:r w:rsidRPr="00EF3CD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И.В.</w:t>
      </w:r>
      <w:r w:rsidRPr="00EF3CDF">
        <w:rPr>
          <w:rFonts w:ascii="Times New Roman" w:hAnsi="Times New Roman" w:cs="Times New Roman"/>
          <w:sz w:val="28"/>
          <w:szCs w:val="28"/>
        </w:rPr>
        <w:t> </w:t>
      </w:r>
      <w:r>
        <w:rPr>
          <w:rFonts w:ascii="Times New Roman" w:hAnsi="Times New Roman" w:cs="Times New Roman"/>
          <w:sz w:val="28"/>
          <w:szCs w:val="28"/>
          <w:lang w:val="ru-RU"/>
        </w:rPr>
        <w:t>Алешина -</w:t>
      </w:r>
      <w:r w:rsidR="00224452">
        <w:rPr>
          <w:rFonts w:ascii="Times New Roman" w:hAnsi="Times New Roman" w:cs="Times New Roman"/>
          <w:sz w:val="28"/>
          <w:szCs w:val="28"/>
          <w:lang w:val="ru-RU"/>
        </w:rPr>
        <w:t xml:space="preserve"> М.: Гном-ПРЕСС, 1997. - </w:t>
      </w:r>
      <w:r w:rsidRPr="00EF3CDF">
        <w:rPr>
          <w:rFonts w:ascii="Times New Roman" w:hAnsi="Times New Roman" w:cs="Times New Roman"/>
          <w:sz w:val="28"/>
          <w:szCs w:val="28"/>
          <w:lang w:val="ru-RU"/>
        </w:rPr>
        <w:t>298 с.</w:t>
      </w:r>
    </w:p>
    <w:p w:rsidR="00EF3CDF" w:rsidRDefault="00EF3CDF" w:rsidP="00EF3CDF">
      <w:pPr>
        <w:pStyle w:val="af1"/>
        <w:numPr>
          <w:ilvl w:val="0"/>
          <w:numId w:val="4"/>
        </w:numPr>
        <w:spacing w:line="360" w:lineRule="auto"/>
        <w:ind w:left="714" w:hanging="35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Богданов Е.</w:t>
      </w:r>
      <w:r>
        <w:rPr>
          <w:rFonts w:ascii="Times New Roman" w:hAnsi="Times New Roman" w:cs="Times New Roman"/>
          <w:sz w:val="28"/>
          <w:szCs w:val="28"/>
          <w:lang w:val="ru-RU"/>
        </w:rPr>
        <w:t>М.</w:t>
      </w:r>
      <w:r w:rsidRPr="00EF3CDF">
        <w:rPr>
          <w:rFonts w:ascii="Times New Roman" w:hAnsi="Times New Roman" w:cs="Times New Roman"/>
          <w:sz w:val="28"/>
          <w:szCs w:val="28"/>
          <w:lang w:val="ru-RU"/>
        </w:rPr>
        <w:t>, Заз</w:t>
      </w:r>
      <w:r>
        <w:rPr>
          <w:rFonts w:ascii="Times New Roman" w:hAnsi="Times New Roman" w:cs="Times New Roman"/>
          <w:sz w:val="28"/>
          <w:szCs w:val="28"/>
          <w:lang w:val="ru-RU"/>
        </w:rPr>
        <w:t xml:space="preserve">ыкин В.А. Психологические основы Паблик рилейшнз </w:t>
      </w:r>
      <w:r w:rsidRPr="00EF3CDF">
        <w:rPr>
          <w:rFonts w:ascii="Times New Roman" w:hAnsi="Times New Roman" w:cs="Times New Roman"/>
          <w:sz w:val="28"/>
          <w:szCs w:val="28"/>
          <w:lang w:val="ru-RU"/>
        </w:rPr>
        <w:t>[</w:t>
      </w:r>
      <w:r>
        <w:rPr>
          <w:rFonts w:ascii="Times New Roman" w:hAnsi="Times New Roman" w:cs="Times New Roman"/>
          <w:sz w:val="28"/>
          <w:szCs w:val="28"/>
          <w:lang w:val="ru-RU"/>
        </w:rPr>
        <w:t>текст</w:t>
      </w:r>
      <w:r w:rsidRPr="00EF3CD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 xml:space="preserve"> </w:t>
      </w:r>
      <w:r>
        <w:rPr>
          <w:rFonts w:ascii="Times New Roman" w:hAnsi="Times New Roman" w:cs="Times New Roman"/>
          <w:sz w:val="28"/>
          <w:szCs w:val="28"/>
          <w:lang w:val="ru-RU"/>
        </w:rPr>
        <w:t>Е.М. Богданов, В.А. Зазыкин</w:t>
      </w:r>
      <w:r w:rsidR="00224452">
        <w:rPr>
          <w:rFonts w:ascii="Times New Roman" w:hAnsi="Times New Roman" w:cs="Times New Roman"/>
          <w:sz w:val="28"/>
          <w:szCs w:val="28"/>
          <w:lang w:val="ru-RU"/>
        </w:rPr>
        <w:t xml:space="preserve"> - М.: Новое дело, 2001. - </w:t>
      </w:r>
      <w:r w:rsidRPr="00EF3CDF">
        <w:rPr>
          <w:rFonts w:ascii="Times New Roman" w:hAnsi="Times New Roman" w:cs="Times New Roman"/>
          <w:sz w:val="28"/>
          <w:szCs w:val="28"/>
          <w:lang w:val="ru-RU"/>
        </w:rPr>
        <w:t>410</w:t>
      </w:r>
      <w:r w:rsidR="00224452">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с.</w:t>
      </w:r>
    </w:p>
    <w:p w:rsidR="00224452" w:rsidRPr="00224452" w:rsidRDefault="00224452" w:rsidP="00224452">
      <w:pPr>
        <w:pStyle w:val="af1"/>
        <w:numPr>
          <w:ilvl w:val="0"/>
          <w:numId w:val="4"/>
        </w:numPr>
        <w:rPr>
          <w:rFonts w:ascii="Times New Roman" w:hAnsi="Times New Roman" w:cs="Times New Roman"/>
          <w:sz w:val="28"/>
          <w:szCs w:val="28"/>
          <w:lang w:val="ru-RU"/>
        </w:rPr>
      </w:pPr>
      <w:r w:rsidRPr="00224452">
        <w:rPr>
          <w:rFonts w:ascii="Times New Roman" w:hAnsi="Times New Roman" w:cs="Times New Roman"/>
          <w:bCs/>
          <w:sz w:val="28"/>
          <w:szCs w:val="28"/>
          <w:shd w:val="clear" w:color="auto" w:fill="FFFFFF"/>
          <w:lang w:val="ru-RU"/>
        </w:rPr>
        <w:t xml:space="preserve">Федеральный закон от 13.03.2006 </w:t>
      </w:r>
      <w:r>
        <w:rPr>
          <w:rFonts w:ascii="Times New Roman" w:hAnsi="Times New Roman" w:cs="Times New Roman"/>
          <w:bCs/>
          <w:sz w:val="28"/>
          <w:szCs w:val="28"/>
          <w:shd w:val="clear" w:color="auto" w:fill="FFFFFF"/>
          <w:lang w:val="ru-RU"/>
        </w:rPr>
        <w:t xml:space="preserve">№38 </w:t>
      </w:r>
      <w:r w:rsidRPr="00EF3CDF">
        <w:rPr>
          <w:rFonts w:ascii="Times New Roman" w:hAnsi="Times New Roman" w:cs="Times New Roman"/>
          <w:sz w:val="28"/>
          <w:szCs w:val="28"/>
          <w:lang w:val="ru-RU"/>
        </w:rPr>
        <w:t>[</w:t>
      </w:r>
      <w:r>
        <w:rPr>
          <w:rFonts w:ascii="Times New Roman" w:hAnsi="Times New Roman" w:cs="Times New Roman"/>
          <w:sz w:val="28"/>
          <w:szCs w:val="28"/>
          <w:lang w:val="ru-RU"/>
        </w:rPr>
        <w:t>текст</w:t>
      </w:r>
      <w:r w:rsidRPr="00EF3CD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 xml:space="preserve"> </w:t>
      </w:r>
      <w:r w:rsidRPr="00224452">
        <w:rPr>
          <w:rFonts w:ascii="Times New Roman" w:hAnsi="Times New Roman" w:cs="Times New Roman"/>
          <w:bCs/>
          <w:sz w:val="28"/>
          <w:szCs w:val="28"/>
          <w:shd w:val="clear" w:color="auto" w:fill="FFFFFF"/>
          <w:lang w:val="ru-RU"/>
        </w:rPr>
        <w:t>ФЗ "О рекламе"</w:t>
      </w:r>
      <w:bookmarkStart w:id="29" w:name="dst100011"/>
      <w:bookmarkEnd w:id="29"/>
      <w:r w:rsidRPr="00224452">
        <w:rPr>
          <w:rFonts w:ascii="Times New Roman" w:hAnsi="Times New Roman" w:cs="Times New Roman"/>
          <w:sz w:val="28"/>
          <w:szCs w:val="28"/>
          <w:lang w:val="ru-RU"/>
        </w:rPr>
        <w:t xml:space="preserve"> </w:t>
      </w:r>
      <w:r w:rsidRPr="00224452">
        <w:rPr>
          <w:rStyle w:val="blk"/>
          <w:rFonts w:ascii="Times New Roman" w:hAnsi="Times New Roman" w:cs="Times New Roman"/>
          <w:color w:val="000000"/>
          <w:sz w:val="28"/>
          <w:szCs w:val="28"/>
          <w:lang w:val="ru-RU"/>
        </w:rPr>
        <w:t>Статья 2. Сфера применения настоящего Федерального закона</w:t>
      </w:r>
      <w:r>
        <w:rPr>
          <w:rStyle w:val="blk"/>
          <w:rFonts w:ascii="Times New Roman" w:hAnsi="Times New Roman" w:cs="Times New Roman"/>
          <w:color w:val="000000"/>
          <w:sz w:val="28"/>
          <w:szCs w:val="28"/>
          <w:lang w:val="ru-RU"/>
        </w:rPr>
        <w:t xml:space="preserve"> .</w:t>
      </w:r>
    </w:p>
    <w:p w:rsidR="00224452" w:rsidRPr="00224452" w:rsidRDefault="00224452" w:rsidP="00EF3CDF">
      <w:pPr>
        <w:pStyle w:val="af1"/>
        <w:numPr>
          <w:ilvl w:val="0"/>
          <w:numId w:val="4"/>
        </w:numPr>
        <w:spacing w:line="360" w:lineRule="auto"/>
        <w:ind w:left="714" w:hanging="357"/>
        <w:rPr>
          <w:rFonts w:ascii="Times New Roman" w:hAnsi="Times New Roman" w:cs="Times New Roman"/>
          <w:sz w:val="28"/>
          <w:szCs w:val="28"/>
          <w:lang w:val="ru-RU"/>
        </w:rPr>
      </w:pPr>
      <w:r w:rsidRPr="00224452">
        <w:rPr>
          <w:rFonts w:ascii="Times New Roman" w:hAnsi="Times New Roman" w:cs="Times New Roman"/>
          <w:sz w:val="28"/>
          <w:szCs w:val="28"/>
          <w:lang w:val="ru-RU"/>
        </w:rPr>
        <w:t xml:space="preserve"> </w:t>
      </w:r>
      <w:r w:rsidRPr="00224452">
        <w:rPr>
          <w:rFonts w:ascii="Times New Roman" w:hAnsi="Times New Roman" w:cs="Times New Roman"/>
          <w:bCs/>
          <w:sz w:val="28"/>
          <w:szCs w:val="28"/>
          <w:shd w:val="clear" w:color="auto" w:fill="FFFFFF"/>
          <w:lang w:val="ru-RU"/>
        </w:rPr>
        <w:t xml:space="preserve">Федеральный закон от 13.03.2006 </w:t>
      </w:r>
      <w:r>
        <w:rPr>
          <w:rFonts w:ascii="Times New Roman" w:hAnsi="Times New Roman" w:cs="Times New Roman"/>
          <w:bCs/>
          <w:sz w:val="28"/>
          <w:szCs w:val="28"/>
          <w:shd w:val="clear" w:color="auto" w:fill="FFFFFF"/>
          <w:lang w:val="ru-RU"/>
        </w:rPr>
        <w:t xml:space="preserve">№38 </w:t>
      </w:r>
      <w:r w:rsidRPr="00EF3CDF">
        <w:rPr>
          <w:rFonts w:ascii="Times New Roman" w:hAnsi="Times New Roman" w:cs="Times New Roman"/>
          <w:sz w:val="28"/>
          <w:szCs w:val="28"/>
          <w:lang w:val="ru-RU"/>
        </w:rPr>
        <w:t>[</w:t>
      </w:r>
      <w:r>
        <w:rPr>
          <w:rFonts w:ascii="Times New Roman" w:hAnsi="Times New Roman" w:cs="Times New Roman"/>
          <w:sz w:val="28"/>
          <w:szCs w:val="28"/>
          <w:lang w:val="ru-RU"/>
        </w:rPr>
        <w:t>текст</w:t>
      </w:r>
      <w:r w:rsidRPr="00EF3CD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F3CDF">
        <w:rPr>
          <w:rFonts w:ascii="Times New Roman" w:hAnsi="Times New Roman" w:cs="Times New Roman"/>
          <w:sz w:val="28"/>
          <w:szCs w:val="28"/>
          <w:lang w:val="ru-RU"/>
        </w:rPr>
        <w:t xml:space="preserve"> </w:t>
      </w:r>
      <w:r w:rsidRPr="00224452">
        <w:rPr>
          <w:rFonts w:ascii="Times New Roman" w:hAnsi="Times New Roman" w:cs="Times New Roman"/>
          <w:bCs/>
          <w:sz w:val="28"/>
          <w:szCs w:val="28"/>
          <w:shd w:val="clear" w:color="auto" w:fill="FFFFFF"/>
          <w:lang w:val="ru-RU"/>
        </w:rPr>
        <w:t>ФЗ "О рекламе"</w:t>
      </w:r>
      <w:r>
        <w:rPr>
          <w:rFonts w:ascii="Times New Roman" w:hAnsi="Times New Roman" w:cs="Times New Roman"/>
          <w:bCs/>
          <w:sz w:val="28"/>
          <w:szCs w:val="28"/>
          <w:shd w:val="clear" w:color="auto" w:fill="FFFFFF"/>
          <w:lang w:val="ru-RU"/>
        </w:rPr>
        <w:t xml:space="preserve"> Статья 8.</w:t>
      </w:r>
      <w:r w:rsidRPr="00224452">
        <w:rPr>
          <w:rStyle w:val="apple-converted-space"/>
          <w:rFonts w:ascii="Times New Roman" w:hAnsi="Times New Roman" w:cs="Times New Roman"/>
          <w:bCs/>
          <w:color w:val="000000"/>
          <w:sz w:val="28"/>
          <w:szCs w:val="28"/>
          <w:shd w:val="clear" w:color="auto" w:fill="FFFFFF"/>
        </w:rPr>
        <w:t> </w:t>
      </w:r>
      <w:r w:rsidRPr="00224452">
        <w:rPr>
          <w:rFonts w:ascii="Times New Roman" w:hAnsi="Times New Roman" w:cs="Times New Roman"/>
          <w:bCs/>
          <w:color w:val="000000"/>
          <w:sz w:val="28"/>
          <w:szCs w:val="28"/>
          <w:shd w:val="clear" w:color="auto" w:fill="FFFFFF"/>
          <w:lang w:val="ru-RU"/>
        </w:rPr>
        <w:t>Реклама товаров при дистанционном способе их продажи</w:t>
      </w:r>
      <w:r>
        <w:rPr>
          <w:rFonts w:ascii="Times New Roman" w:hAnsi="Times New Roman" w:cs="Times New Roman"/>
          <w:bCs/>
          <w:color w:val="000000"/>
          <w:sz w:val="28"/>
          <w:szCs w:val="28"/>
          <w:shd w:val="clear" w:color="auto" w:fill="FFFFFF"/>
          <w:lang w:val="ru-RU"/>
        </w:rPr>
        <w:t>.</w:t>
      </w:r>
    </w:p>
    <w:p w:rsidR="00224452" w:rsidRDefault="00224452" w:rsidP="00EF3CDF">
      <w:pPr>
        <w:pStyle w:val="af1"/>
        <w:numPr>
          <w:ilvl w:val="0"/>
          <w:numId w:val="4"/>
        </w:numPr>
        <w:spacing w:line="360" w:lineRule="auto"/>
        <w:ind w:left="714" w:hanging="357"/>
        <w:rPr>
          <w:rFonts w:ascii="Times New Roman" w:hAnsi="Times New Roman" w:cs="Times New Roman"/>
          <w:sz w:val="28"/>
          <w:szCs w:val="28"/>
          <w:lang w:val="ru-RU"/>
        </w:rPr>
      </w:pPr>
      <w:r>
        <w:rPr>
          <w:rFonts w:ascii="Times New Roman" w:hAnsi="Times New Roman" w:cs="Times New Roman"/>
          <w:sz w:val="28"/>
          <w:szCs w:val="28"/>
          <w:lang w:val="ru-RU"/>
        </w:rPr>
        <w:t xml:space="preserve"> Международный кодекс рекламной практики </w:t>
      </w:r>
      <w:r w:rsidRPr="00224452">
        <w:rPr>
          <w:rFonts w:ascii="Times New Roman" w:hAnsi="Times New Roman" w:cs="Times New Roman"/>
          <w:sz w:val="28"/>
          <w:szCs w:val="28"/>
          <w:lang w:val="ru-RU"/>
        </w:rPr>
        <w:t>[</w:t>
      </w:r>
      <w:r>
        <w:rPr>
          <w:rFonts w:ascii="Times New Roman" w:hAnsi="Times New Roman" w:cs="Times New Roman"/>
          <w:sz w:val="28"/>
          <w:szCs w:val="28"/>
          <w:lang w:val="ru-RU"/>
        </w:rPr>
        <w:t>текст</w:t>
      </w:r>
      <w:r w:rsidRPr="00224452">
        <w:rPr>
          <w:rFonts w:ascii="Times New Roman" w:hAnsi="Times New Roman" w:cs="Times New Roman"/>
          <w:sz w:val="28"/>
          <w:szCs w:val="28"/>
          <w:lang w:val="ru-RU"/>
        </w:rPr>
        <w:t>] /</w:t>
      </w:r>
      <w:r>
        <w:rPr>
          <w:rFonts w:ascii="Times New Roman" w:hAnsi="Times New Roman" w:cs="Times New Roman"/>
          <w:sz w:val="28"/>
          <w:szCs w:val="28"/>
          <w:lang w:val="ru-RU"/>
        </w:rPr>
        <w:t xml:space="preserve"> МКРП Статья 4. Правдивость.</w:t>
      </w:r>
    </w:p>
    <w:p w:rsidR="00224452" w:rsidRDefault="00224452" w:rsidP="00EF3CDF">
      <w:pPr>
        <w:pStyle w:val="af1"/>
        <w:numPr>
          <w:ilvl w:val="0"/>
          <w:numId w:val="4"/>
        </w:numPr>
        <w:spacing w:line="360" w:lineRule="auto"/>
        <w:ind w:left="714" w:hanging="357"/>
        <w:rPr>
          <w:rFonts w:ascii="Times New Roman" w:hAnsi="Times New Roman" w:cs="Times New Roman"/>
          <w:sz w:val="28"/>
          <w:szCs w:val="28"/>
          <w:lang w:val="ru-RU"/>
        </w:rPr>
      </w:pPr>
      <w:r>
        <w:rPr>
          <w:rFonts w:ascii="Times New Roman" w:hAnsi="Times New Roman" w:cs="Times New Roman"/>
          <w:sz w:val="28"/>
          <w:szCs w:val="28"/>
          <w:lang w:val="ru-RU"/>
        </w:rPr>
        <w:t xml:space="preserve">Международный кодекс рекламной практики </w:t>
      </w:r>
      <w:r w:rsidRPr="00224452">
        <w:rPr>
          <w:rFonts w:ascii="Times New Roman" w:hAnsi="Times New Roman" w:cs="Times New Roman"/>
          <w:sz w:val="28"/>
          <w:szCs w:val="28"/>
          <w:lang w:val="ru-RU"/>
        </w:rPr>
        <w:t>[</w:t>
      </w:r>
      <w:r>
        <w:rPr>
          <w:rFonts w:ascii="Times New Roman" w:hAnsi="Times New Roman" w:cs="Times New Roman"/>
          <w:sz w:val="28"/>
          <w:szCs w:val="28"/>
          <w:lang w:val="ru-RU"/>
        </w:rPr>
        <w:t>текст</w:t>
      </w:r>
      <w:r w:rsidRPr="00224452">
        <w:rPr>
          <w:rFonts w:ascii="Times New Roman" w:hAnsi="Times New Roman" w:cs="Times New Roman"/>
          <w:sz w:val="28"/>
          <w:szCs w:val="28"/>
          <w:lang w:val="ru-RU"/>
        </w:rPr>
        <w:t>] /</w:t>
      </w:r>
      <w:r>
        <w:rPr>
          <w:rFonts w:ascii="Times New Roman" w:hAnsi="Times New Roman" w:cs="Times New Roman"/>
          <w:sz w:val="28"/>
          <w:szCs w:val="28"/>
          <w:lang w:val="ru-RU"/>
        </w:rPr>
        <w:t xml:space="preserve"> МКРП Статья 14. Ответственность.</w:t>
      </w:r>
    </w:p>
    <w:p w:rsidR="009533DB" w:rsidRDefault="00224452" w:rsidP="00EF3CDF">
      <w:pPr>
        <w:pStyle w:val="af1"/>
        <w:numPr>
          <w:ilvl w:val="0"/>
          <w:numId w:val="4"/>
        </w:numPr>
        <w:spacing w:line="360" w:lineRule="auto"/>
        <w:ind w:left="714" w:hanging="357"/>
        <w:rPr>
          <w:rFonts w:ascii="Times New Roman" w:hAnsi="Times New Roman" w:cs="Times New Roman"/>
          <w:sz w:val="28"/>
          <w:szCs w:val="28"/>
          <w:lang w:val="ru-RU"/>
        </w:rPr>
      </w:pPr>
      <w:r w:rsidRPr="00224452">
        <w:rPr>
          <w:rFonts w:ascii="Times New Roman" w:hAnsi="Times New Roman" w:cs="Times New Roman"/>
          <w:sz w:val="28"/>
          <w:szCs w:val="28"/>
          <w:lang w:val="ru-RU"/>
        </w:rPr>
        <w:t>Моисеев В.</w:t>
      </w:r>
      <w:r w:rsidR="009533DB">
        <w:rPr>
          <w:rFonts w:ascii="Times New Roman" w:hAnsi="Times New Roman" w:cs="Times New Roman"/>
          <w:sz w:val="28"/>
          <w:szCs w:val="28"/>
          <w:lang w:val="ru-RU"/>
        </w:rPr>
        <w:t>И.</w:t>
      </w:r>
      <w:r w:rsidRPr="00224452">
        <w:rPr>
          <w:rFonts w:ascii="Times New Roman" w:hAnsi="Times New Roman" w:cs="Times New Roman"/>
          <w:sz w:val="28"/>
          <w:szCs w:val="28"/>
          <w:lang w:val="ru-RU"/>
        </w:rPr>
        <w:t xml:space="preserve"> Паблик рилейшнз - средство социальной коммуникации (теория и практика) </w:t>
      </w:r>
      <w:r w:rsidR="009533DB" w:rsidRPr="00224452">
        <w:rPr>
          <w:rFonts w:ascii="Times New Roman" w:hAnsi="Times New Roman" w:cs="Times New Roman"/>
          <w:sz w:val="28"/>
          <w:szCs w:val="28"/>
          <w:lang w:val="ru-RU"/>
        </w:rPr>
        <w:t>[</w:t>
      </w:r>
      <w:r w:rsidR="009533DB">
        <w:rPr>
          <w:rFonts w:ascii="Times New Roman" w:hAnsi="Times New Roman" w:cs="Times New Roman"/>
          <w:sz w:val="28"/>
          <w:szCs w:val="28"/>
          <w:lang w:val="ru-RU"/>
        </w:rPr>
        <w:t>текст</w:t>
      </w:r>
      <w:r w:rsidR="009533DB" w:rsidRPr="00224452">
        <w:rPr>
          <w:rFonts w:ascii="Times New Roman" w:hAnsi="Times New Roman" w:cs="Times New Roman"/>
          <w:sz w:val="28"/>
          <w:szCs w:val="28"/>
          <w:lang w:val="ru-RU"/>
        </w:rPr>
        <w:t>] /</w:t>
      </w:r>
      <w:r w:rsidR="009533DB">
        <w:rPr>
          <w:rFonts w:ascii="Times New Roman" w:hAnsi="Times New Roman" w:cs="Times New Roman"/>
          <w:sz w:val="28"/>
          <w:szCs w:val="28"/>
          <w:lang w:val="ru-RU"/>
        </w:rPr>
        <w:t xml:space="preserve"> </w:t>
      </w:r>
      <w:r w:rsidRPr="00224452">
        <w:rPr>
          <w:rFonts w:ascii="Times New Roman" w:hAnsi="Times New Roman" w:cs="Times New Roman"/>
          <w:sz w:val="28"/>
          <w:szCs w:val="28"/>
          <w:lang w:val="ru-RU"/>
        </w:rPr>
        <w:t>В.</w:t>
      </w:r>
      <w:r w:rsidR="009533DB">
        <w:rPr>
          <w:rFonts w:ascii="Times New Roman" w:hAnsi="Times New Roman" w:cs="Times New Roman"/>
          <w:sz w:val="28"/>
          <w:szCs w:val="28"/>
          <w:lang w:val="ru-RU"/>
        </w:rPr>
        <w:t>И.</w:t>
      </w:r>
      <w:r w:rsidRPr="00224452">
        <w:rPr>
          <w:rFonts w:ascii="Times New Roman" w:hAnsi="Times New Roman" w:cs="Times New Roman"/>
          <w:sz w:val="28"/>
          <w:szCs w:val="28"/>
          <w:lang w:val="ru-RU"/>
        </w:rPr>
        <w:t xml:space="preserve">Моисеев </w:t>
      </w:r>
      <w:r w:rsidR="009533DB">
        <w:rPr>
          <w:rFonts w:ascii="Times New Roman" w:hAnsi="Times New Roman" w:cs="Times New Roman"/>
          <w:sz w:val="28"/>
          <w:szCs w:val="28"/>
          <w:lang w:val="ru-RU"/>
        </w:rPr>
        <w:t xml:space="preserve">- </w:t>
      </w:r>
      <w:r w:rsidRPr="00224452">
        <w:rPr>
          <w:rFonts w:ascii="Times New Roman" w:hAnsi="Times New Roman" w:cs="Times New Roman"/>
          <w:sz w:val="28"/>
          <w:szCs w:val="28"/>
          <w:lang w:val="ru-RU"/>
        </w:rPr>
        <w:t xml:space="preserve">М.: Дакор, </w:t>
      </w:r>
      <w:r w:rsidR="009533DB">
        <w:rPr>
          <w:rFonts w:ascii="Times New Roman" w:hAnsi="Times New Roman" w:cs="Times New Roman"/>
          <w:sz w:val="28"/>
          <w:szCs w:val="28"/>
          <w:lang w:val="ru-RU"/>
        </w:rPr>
        <w:t>2002. -</w:t>
      </w:r>
      <w:r w:rsidRPr="00224452">
        <w:rPr>
          <w:rFonts w:ascii="Times New Roman" w:hAnsi="Times New Roman" w:cs="Times New Roman"/>
          <w:sz w:val="28"/>
          <w:szCs w:val="28"/>
          <w:lang w:val="ru-RU"/>
        </w:rPr>
        <w:t xml:space="preserve"> 348</w:t>
      </w:r>
      <w:r w:rsidR="009533DB">
        <w:rPr>
          <w:rFonts w:ascii="Times New Roman" w:hAnsi="Times New Roman" w:cs="Times New Roman"/>
          <w:sz w:val="28"/>
          <w:szCs w:val="28"/>
          <w:lang w:val="ru-RU"/>
        </w:rPr>
        <w:t xml:space="preserve"> с</w:t>
      </w:r>
      <w:r w:rsidRPr="00224452">
        <w:rPr>
          <w:rFonts w:ascii="Times New Roman" w:hAnsi="Times New Roman" w:cs="Times New Roman"/>
          <w:sz w:val="28"/>
          <w:szCs w:val="28"/>
          <w:lang w:val="ru-RU"/>
        </w:rPr>
        <w:t>.</w:t>
      </w:r>
    </w:p>
    <w:p w:rsidR="009533DB" w:rsidRPr="009533DB" w:rsidRDefault="009533DB" w:rsidP="009533DB">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7A7ED4" w:rsidRPr="00EF3CDF" w:rsidRDefault="00C052D4" w:rsidP="009533DB">
      <w:pPr>
        <w:jc w:val="center"/>
        <w:rPr>
          <w:rFonts w:ascii="Times New Roman" w:hAnsi="Times New Roman" w:cs="Times New Roman"/>
          <w:sz w:val="28"/>
          <w:szCs w:val="28"/>
          <w:lang w:val="ru-RU"/>
        </w:rPr>
      </w:pPr>
      <w:bookmarkStart w:id="30" w:name="_Toc451190584"/>
      <w:bookmarkStart w:id="31" w:name="_Toc451190651"/>
      <w:bookmarkStart w:id="32" w:name="_Toc451191665"/>
      <w:r w:rsidRPr="00EF3CDF">
        <w:rPr>
          <w:rStyle w:val="13"/>
          <w:b w:val="0"/>
          <w:color w:val="auto"/>
          <w:sz w:val="32"/>
          <w:lang w:val="ru-RU"/>
        </w:rPr>
        <w:lastRenderedPageBreak/>
        <w:t>Приложение</w:t>
      </w:r>
      <w:bookmarkEnd w:id="30"/>
      <w:bookmarkEnd w:id="31"/>
      <w:bookmarkEnd w:id="32"/>
      <w:r w:rsidRPr="00EF3CDF">
        <w:rPr>
          <w:rFonts w:ascii="Times New Roman" w:hAnsi="Times New Roman" w:cs="Times New Roman"/>
          <w:sz w:val="32"/>
          <w:lang w:val="ru-RU"/>
        </w:rPr>
        <w:t xml:space="preserve"> 1</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Европейский кодекс профессионального поведения в области PR Лиссабонский</w:t>
      </w:r>
      <w:r>
        <w:rPr>
          <w:rFonts w:ascii="Times New Roman" w:hAnsi="Times New Roman" w:cs="Times New Roman"/>
          <w:sz w:val="28"/>
          <w:lang w:val="ru-RU"/>
        </w:rPr>
        <w:t xml:space="preserve"> </w:t>
      </w:r>
      <w:r w:rsidRPr="00C052D4">
        <w:rPr>
          <w:rFonts w:ascii="Times New Roman" w:hAnsi="Times New Roman" w:cs="Times New Roman"/>
          <w:sz w:val="28"/>
          <w:lang w:val="ru-RU"/>
        </w:rPr>
        <w:t>(Принят Генеральной ассамблеей Европейской конфедерации по связям с общественностью (CERP) в Лиссабоне в апреле 1978 года и дополнен в мае 1989 года)</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ЧАСТЬ I. Критерии и нормы профессиональной квалификации практических работников PR, налагаемые на них настоящим Кодексом</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Статья 1</w:t>
      </w:r>
      <w:r>
        <w:rPr>
          <w:rFonts w:ascii="Times New Roman" w:hAnsi="Times New Roman" w:cs="Times New Roman"/>
          <w:sz w:val="28"/>
          <w:lang w:val="ru-RU"/>
        </w:rPr>
        <w:t xml:space="preserve">. </w:t>
      </w:r>
      <w:r w:rsidRPr="00C052D4">
        <w:rPr>
          <w:rFonts w:ascii="Times New Roman" w:hAnsi="Times New Roman" w:cs="Times New Roman"/>
          <w:sz w:val="28"/>
          <w:lang w:val="ru-RU"/>
        </w:rPr>
        <w:t>Каждый профессиональный член национальной ассоциации, принятый в нее согласно правилам данной ассоциации, считается практическим работником сферы PR, обязанным следовать установлениям настоящего Кодекса.</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ЧАСТЬ II. Общие профессиональные обязанности</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Статья 2</w:t>
      </w:r>
      <w:r>
        <w:rPr>
          <w:rFonts w:ascii="Times New Roman" w:hAnsi="Times New Roman" w:cs="Times New Roman"/>
          <w:sz w:val="28"/>
          <w:lang w:val="ru-RU"/>
        </w:rPr>
        <w:t xml:space="preserve">. </w:t>
      </w:r>
      <w:r w:rsidRPr="00C052D4">
        <w:rPr>
          <w:rFonts w:ascii="Times New Roman" w:hAnsi="Times New Roman" w:cs="Times New Roman"/>
          <w:sz w:val="28"/>
          <w:lang w:val="ru-RU"/>
        </w:rPr>
        <w:t>В своей деятельности практический работник PR обязан уважать принципы, заложенные во Всеобщей декларации прав человека, и в особенности свободу слова и свободу печати, которые способствуют осуществлению права личности на получение информации. Таким же образом он обязан действовать в соответствии с интересами общества и не причинять ущерба достоинству и чести личности.</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ЧАСТЬ III. Профессиональные специальные обязанности</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Статья 6</w:t>
      </w:r>
      <w:r>
        <w:rPr>
          <w:rFonts w:ascii="Times New Roman" w:hAnsi="Times New Roman" w:cs="Times New Roman"/>
          <w:sz w:val="28"/>
          <w:lang w:val="ru-RU"/>
        </w:rPr>
        <w:t xml:space="preserve">. </w:t>
      </w:r>
      <w:r w:rsidRPr="00C052D4">
        <w:rPr>
          <w:rFonts w:ascii="Times New Roman" w:hAnsi="Times New Roman" w:cs="Times New Roman"/>
          <w:sz w:val="28"/>
          <w:lang w:val="ru-RU"/>
        </w:rPr>
        <w:t>Практический работник PR не будет представлять интересов конфликтующих сторон без согласия на то заинтересованных клиентов или нанимателей.</w:t>
      </w:r>
    </w:p>
    <w:p w:rsidR="00C052D4" w:rsidRDefault="00C052D4" w:rsidP="00474E30">
      <w:pPr>
        <w:spacing w:line="360" w:lineRule="auto"/>
        <w:ind w:firstLine="450"/>
        <w:jc w:val="both"/>
        <w:rPr>
          <w:rFonts w:ascii="Times New Roman" w:hAnsi="Times New Roman" w:cs="Times New Roman"/>
          <w:sz w:val="28"/>
          <w:lang w:val="ru-RU"/>
        </w:rPr>
      </w:pPr>
    </w:p>
    <w:p w:rsidR="00C052D4" w:rsidRDefault="00C052D4">
      <w:pPr>
        <w:rPr>
          <w:rFonts w:ascii="Times New Roman" w:hAnsi="Times New Roman" w:cs="Times New Roman"/>
          <w:sz w:val="28"/>
          <w:lang w:val="ru-RU"/>
        </w:rPr>
      </w:pPr>
      <w:r>
        <w:rPr>
          <w:rFonts w:ascii="Times New Roman" w:hAnsi="Times New Roman" w:cs="Times New Roman"/>
          <w:sz w:val="28"/>
          <w:lang w:val="ru-RU"/>
        </w:rPr>
        <w:br w:type="page"/>
      </w:r>
    </w:p>
    <w:p w:rsidR="00C052D4" w:rsidRPr="00C052D4" w:rsidRDefault="00C052D4" w:rsidP="00C052D4">
      <w:pPr>
        <w:spacing w:line="360" w:lineRule="auto"/>
        <w:ind w:firstLine="450"/>
        <w:jc w:val="center"/>
        <w:rPr>
          <w:rFonts w:ascii="Times New Roman" w:hAnsi="Times New Roman" w:cs="Times New Roman"/>
          <w:sz w:val="32"/>
          <w:lang w:val="ru-RU"/>
        </w:rPr>
      </w:pPr>
      <w:r w:rsidRPr="00C052D4">
        <w:rPr>
          <w:rFonts w:ascii="Times New Roman" w:hAnsi="Times New Roman" w:cs="Times New Roman"/>
          <w:sz w:val="32"/>
          <w:lang w:val="ru-RU"/>
        </w:rPr>
        <w:lastRenderedPageBreak/>
        <w:t>Приложение 2</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Кодекс профессионального поведения и этики PR (ИПРА)</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Настоящий кодекс профессионального поведения и этики был принят Международной ассоциацией ПР (ИПРА) на ее Генеральной ассамблее в Венеции в мае 1961 г. и является обязательным для всех членов ассоциации.</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А. Личная и профессиональная честность</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Под личной честностью принято понимать соблюдение высоких нравственных норм и поддержание хорошей репутации. Под профессиональной четностью понимается соблюдение конституции, правили, в особенности, настоящего кодекса, принятого ИПРА.</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Б. Отношения с клиентами и служащими</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1. Основной долг каждого члена ИПРА - поддерживать честные отношения с клиентами и служащими, бывшими или нынешними.</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В. Отношения с общественностью и СМИ</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1. Член ИПРА должен осуществлять свою профессиональную деятельность в соответствии с интересами общества и с полным уважением к достоинству личности.</w:t>
      </w:r>
    </w:p>
    <w:p w:rsidR="00C052D4" w:rsidRP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Г. Отношения с коллегами.</w:t>
      </w:r>
    </w:p>
    <w:p w:rsidR="00C052D4" w:rsidRDefault="00C052D4" w:rsidP="00C052D4">
      <w:pPr>
        <w:spacing w:line="360" w:lineRule="auto"/>
        <w:ind w:firstLine="450"/>
        <w:jc w:val="both"/>
        <w:rPr>
          <w:rFonts w:ascii="Times New Roman" w:hAnsi="Times New Roman" w:cs="Times New Roman"/>
          <w:sz w:val="28"/>
          <w:lang w:val="ru-RU"/>
        </w:rPr>
      </w:pPr>
      <w:r w:rsidRPr="00C052D4">
        <w:rPr>
          <w:rFonts w:ascii="Times New Roman" w:hAnsi="Times New Roman" w:cs="Times New Roman"/>
          <w:sz w:val="28"/>
          <w:lang w:val="ru-RU"/>
        </w:rPr>
        <w:t>1. Член ИПРА не должен намеренно наносить ущерб профессиональной репутации или работе другого члена. Однако если у члена ИПРА есть доказательства того, что другой виновен в неэтичном поведении или в незаконной или нечестной деятельности в нарушение настоящего кодекса, он обязан предоставить эту информацию Совету ИПРА.</w:t>
      </w:r>
    </w:p>
    <w:p w:rsidR="00C052D4" w:rsidRDefault="00C052D4" w:rsidP="00C052D4">
      <w:pPr>
        <w:spacing w:line="360" w:lineRule="auto"/>
        <w:ind w:firstLine="450"/>
        <w:jc w:val="both"/>
        <w:rPr>
          <w:rFonts w:ascii="Times New Roman" w:hAnsi="Times New Roman" w:cs="Times New Roman"/>
          <w:sz w:val="28"/>
          <w:lang w:val="ru-RU"/>
        </w:rPr>
      </w:pPr>
    </w:p>
    <w:p w:rsidR="00C052D4" w:rsidRPr="00C052D4" w:rsidRDefault="00C052D4">
      <w:pPr>
        <w:rPr>
          <w:rFonts w:ascii="Times New Roman" w:hAnsi="Times New Roman" w:cs="Times New Roman"/>
          <w:sz w:val="28"/>
          <w:lang w:val="ru-RU"/>
        </w:rPr>
      </w:pPr>
    </w:p>
    <w:p w:rsidR="00C052D4" w:rsidRPr="00C052D4" w:rsidRDefault="00C052D4" w:rsidP="00C052D4">
      <w:pPr>
        <w:jc w:val="center"/>
        <w:rPr>
          <w:rFonts w:ascii="Times New Roman" w:hAnsi="Times New Roman" w:cs="Times New Roman"/>
          <w:sz w:val="32"/>
          <w:lang w:val="ru-RU"/>
        </w:rPr>
      </w:pPr>
      <w:r w:rsidRPr="00C052D4">
        <w:rPr>
          <w:rFonts w:ascii="Times New Roman" w:hAnsi="Times New Roman" w:cs="Times New Roman"/>
          <w:sz w:val="32"/>
          <w:lang w:val="ru-RU"/>
        </w:rPr>
        <w:lastRenderedPageBreak/>
        <w:t>Приложение 3</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Российский Кодекс профессиональных и этических принципов в области связей с общественностью</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Принят на заседании Исполнительного Совета Российской Ассоциации по связям с общественностью 26 сентября 2001 года</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1. ОБЩИЕ ПРОФЕССИОНАЛЬНЫЕ ПРИНЦИПЫ</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1.1. Деятельность консультанта или агентства, предоставляющих услуги в области связей с общественностью, должна исходить из общественного блага и не может наносить ущерб законным интересам, чести, достоинству личности. Участие в любых мероприятиях, ставящих под угрозу интересы общества или преследующих тайные, необъявленные публично цели, решительно отвергается.</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2. ПРИНЦИПЫ ВЗАИМООТНОШЕНИЙ С КЛИЕНТАМИ</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2.1. Консультант или агентство, предоставляющие услуги в сфере связей с общественностью, должны придерживаться честного и откровенного подхода в отношениях со своими клиентами или нанимателям. Они не могут одновременно представлять интересы конфликтующих или конкурирующих сторон без их на то согласия.</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3. ПРИНЦИПЫ ВЗАИМОДЕЙСТВИЯ С КОЛЛЕГАМИ В СФЕРЕ СВЯЗЕЙ С ОБЩЕСТВЕННОСТЬЮ</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3.1. В отношениях с коллегами консультант или агентство по связям с общественностью должны избегать нечестной конкуренции. Консультант или агентство не должны умышленно наносить ущерб профессиональной репутации или работе коллег.</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4. ПРИНЦИПЫ ВЗАИМООТНОШЕНИЙ СО СРЕДСТВАМИ МАССОВОЙ ИНФОРМАЦИИ И ПРЕДСТАВИТЕЛЯМИ ДРУГИХ ПРОФЕССИЙ</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lastRenderedPageBreak/>
        <w:t>4.1. Консультант или агентство не должны предпринимать действия, могущие нанести ущерб репутации СМИ.</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4.2. Новостная информация должна поставляться без оплаты и какого-либо скрытого вознаграждения за ее использование или публикацию.</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5. ОТНОШЕНИЕ К ПРОФЕССИИ СВЯЗИ С ОБЩЕСТВЕННОСТЬЮ</w:t>
      </w:r>
    </w:p>
    <w:p w:rsidR="00C052D4" w:rsidRPr="00C052D4" w:rsidRDefault="00C052D4" w:rsidP="00C052D4">
      <w:pPr>
        <w:spacing w:line="360" w:lineRule="auto"/>
        <w:rPr>
          <w:rFonts w:ascii="Times New Roman" w:hAnsi="Times New Roman" w:cs="Times New Roman"/>
          <w:sz w:val="28"/>
          <w:lang w:val="ru-RU"/>
        </w:rPr>
      </w:pPr>
      <w:r w:rsidRPr="00C052D4">
        <w:rPr>
          <w:rFonts w:ascii="Times New Roman" w:hAnsi="Times New Roman" w:cs="Times New Roman"/>
          <w:sz w:val="28"/>
          <w:lang w:val="ru-RU"/>
        </w:rPr>
        <w:t>5.1. Консультант или агентство должны воздерживаться от любых действий, могущих нанести ущерб репутации профессии. Они не должны причинять ущерба национальной профессиональной ассоциации, эффективному выполнению ею своих функций, ее доброму имени.</w:t>
      </w:r>
    </w:p>
    <w:p w:rsidR="00C052D4" w:rsidRPr="00C052D4" w:rsidRDefault="00C052D4" w:rsidP="00C052D4">
      <w:pPr>
        <w:spacing w:line="360" w:lineRule="auto"/>
        <w:rPr>
          <w:rFonts w:ascii="Times New Roman" w:hAnsi="Times New Roman" w:cs="Times New Roman"/>
          <w:sz w:val="28"/>
          <w:lang w:val="ru-RU"/>
        </w:rPr>
      </w:pPr>
    </w:p>
    <w:sectPr w:rsidR="00C052D4" w:rsidRPr="00C052D4" w:rsidSect="00FC3C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54A" w:rsidRDefault="0045754A" w:rsidP="00980ABB">
      <w:pPr>
        <w:spacing w:after="0" w:line="240" w:lineRule="auto"/>
      </w:pPr>
      <w:r>
        <w:separator/>
      </w:r>
    </w:p>
  </w:endnote>
  <w:endnote w:type="continuationSeparator" w:id="1">
    <w:p w:rsidR="0045754A" w:rsidRDefault="0045754A" w:rsidP="00980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593001"/>
      <w:docPartObj>
        <w:docPartGallery w:val="Page Numbers (Bottom of Page)"/>
        <w:docPartUnique/>
      </w:docPartObj>
    </w:sdtPr>
    <w:sdtContent>
      <w:p w:rsidR="00FE140B" w:rsidRDefault="0091452F">
        <w:pPr>
          <w:pStyle w:val="a9"/>
          <w:jc w:val="right"/>
        </w:pPr>
        <w:r w:rsidRPr="009D14EA">
          <w:rPr>
            <w:rFonts w:ascii="Times New Roman" w:hAnsi="Times New Roman" w:cs="Times New Roman"/>
            <w:sz w:val="28"/>
            <w:szCs w:val="28"/>
          </w:rPr>
          <w:fldChar w:fldCharType="begin"/>
        </w:r>
        <w:r w:rsidR="00FE140B" w:rsidRPr="009D14EA">
          <w:rPr>
            <w:rFonts w:ascii="Times New Roman" w:hAnsi="Times New Roman" w:cs="Times New Roman"/>
            <w:sz w:val="28"/>
            <w:szCs w:val="28"/>
          </w:rPr>
          <w:instrText xml:space="preserve"> PAGE   \* MERGEFORMAT </w:instrText>
        </w:r>
        <w:r w:rsidRPr="009D14EA">
          <w:rPr>
            <w:rFonts w:ascii="Times New Roman" w:hAnsi="Times New Roman" w:cs="Times New Roman"/>
            <w:sz w:val="28"/>
            <w:szCs w:val="28"/>
          </w:rPr>
          <w:fldChar w:fldCharType="separate"/>
        </w:r>
        <w:r w:rsidR="00495FF8">
          <w:rPr>
            <w:rFonts w:ascii="Times New Roman" w:hAnsi="Times New Roman" w:cs="Times New Roman"/>
            <w:noProof/>
            <w:sz w:val="28"/>
            <w:szCs w:val="28"/>
          </w:rPr>
          <w:t>34</w:t>
        </w:r>
        <w:r w:rsidRPr="009D14EA">
          <w:rPr>
            <w:rFonts w:ascii="Times New Roman" w:hAnsi="Times New Roman" w:cs="Times New Roman"/>
            <w:sz w:val="28"/>
            <w:szCs w:val="28"/>
          </w:rPr>
          <w:fldChar w:fldCharType="end"/>
        </w:r>
      </w:p>
    </w:sdtContent>
  </w:sdt>
  <w:p w:rsidR="00FE140B" w:rsidRDefault="00FE140B">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54A" w:rsidRDefault="0045754A" w:rsidP="00980ABB">
      <w:pPr>
        <w:spacing w:after="0" w:line="240" w:lineRule="auto"/>
      </w:pPr>
      <w:r>
        <w:separator/>
      </w:r>
    </w:p>
  </w:footnote>
  <w:footnote w:type="continuationSeparator" w:id="1">
    <w:p w:rsidR="0045754A" w:rsidRDefault="0045754A" w:rsidP="00980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37A1"/>
    <w:multiLevelType w:val="hybridMultilevel"/>
    <w:tmpl w:val="E3CA6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24062"/>
    <w:multiLevelType w:val="hybridMultilevel"/>
    <w:tmpl w:val="4FF00D5C"/>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1CB57B4A"/>
    <w:multiLevelType w:val="hybridMultilevel"/>
    <w:tmpl w:val="2C9010B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2DD75F7E"/>
    <w:multiLevelType w:val="multilevel"/>
    <w:tmpl w:val="53681ED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83041EB"/>
    <w:multiLevelType w:val="multilevel"/>
    <w:tmpl w:val="14D2059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52C6"/>
    <w:rsid w:val="00034B4C"/>
    <w:rsid w:val="00073D8D"/>
    <w:rsid w:val="000935BB"/>
    <w:rsid w:val="000E0899"/>
    <w:rsid w:val="00156288"/>
    <w:rsid w:val="001633F4"/>
    <w:rsid w:val="001809B7"/>
    <w:rsid w:val="001918FC"/>
    <w:rsid w:val="001F1045"/>
    <w:rsid w:val="00224452"/>
    <w:rsid w:val="002825A6"/>
    <w:rsid w:val="002D4329"/>
    <w:rsid w:val="003052C6"/>
    <w:rsid w:val="00313A22"/>
    <w:rsid w:val="003152D4"/>
    <w:rsid w:val="003457DA"/>
    <w:rsid w:val="00350476"/>
    <w:rsid w:val="003B38B5"/>
    <w:rsid w:val="003B4695"/>
    <w:rsid w:val="003C6786"/>
    <w:rsid w:val="00440ADC"/>
    <w:rsid w:val="00441AE5"/>
    <w:rsid w:val="0045754A"/>
    <w:rsid w:val="00470BDC"/>
    <w:rsid w:val="00474E30"/>
    <w:rsid w:val="004930CF"/>
    <w:rsid w:val="00495FF8"/>
    <w:rsid w:val="004E5D8D"/>
    <w:rsid w:val="004F4581"/>
    <w:rsid w:val="0054433C"/>
    <w:rsid w:val="00573968"/>
    <w:rsid w:val="0058019B"/>
    <w:rsid w:val="005979DD"/>
    <w:rsid w:val="005A3E74"/>
    <w:rsid w:val="005E148A"/>
    <w:rsid w:val="0061714A"/>
    <w:rsid w:val="00651C32"/>
    <w:rsid w:val="006661A8"/>
    <w:rsid w:val="006C13FA"/>
    <w:rsid w:val="006F2346"/>
    <w:rsid w:val="0070477F"/>
    <w:rsid w:val="007169C3"/>
    <w:rsid w:val="00747DC9"/>
    <w:rsid w:val="007540AB"/>
    <w:rsid w:val="0076359A"/>
    <w:rsid w:val="00777061"/>
    <w:rsid w:val="00786471"/>
    <w:rsid w:val="007A7C44"/>
    <w:rsid w:val="007A7ED4"/>
    <w:rsid w:val="007C30A0"/>
    <w:rsid w:val="008238D7"/>
    <w:rsid w:val="008500E1"/>
    <w:rsid w:val="0089474A"/>
    <w:rsid w:val="008C0C5F"/>
    <w:rsid w:val="008C5EB4"/>
    <w:rsid w:val="0091452F"/>
    <w:rsid w:val="009260C5"/>
    <w:rsid w:val="00935BDA"/>
    <w:rsid w:val="009533DB"/>
    <w:rsid w:val="009734C5"/>
    <w:rsid w:val="00980ABB"/>
    <w:rsid w:val="009933CC"/>
    <w:rsid w:val="0099754A"/>
    <w:rsid w:val="009D14EA"/>
    <w:rsid w:val="009F04A0"/>
    <w:rsid w:val="00A1681F"/>
    <w:rsid w:val="00A425A1"/>
    <w:rsid w:val="00A43BBA"/>
    <w:rsid w:val="00AC48FD"/>
    <w:rsid w:val="00B3076E"/>
    <w:rsid w:val="00B32640"/>
    <w:rsid w:val="00B53B81"/>
    <w:rsid w:val="00B76ABD"/>
    <w:rsid w:val="00BA4BA0"/>
    <w:rsid w:val="00BE15E7"/>
    <w:rsid w:val="00C052D4"/>
    <w:rsid w:val="00C32E12"/>
    <w:rsid w:val="00C4158B"/>
    <w:rsid w:val="00C42A1E"/>
    <w:rsid w:val="00C878D5"/>
    <w:rsid w:val="00C97238"/>
    <w:rsid w:val="00CA35AE"/>
    <w:rsid w:val="00CB2799"/>
    <w:rsid w:val="00CB6F61"/>
    <w:rsid w:val="00CE274B"/>
    <w:rsid w:val="00D352FE"/>
    <w:rsid w:val="00D76E50"/>
    <w:rsid w:val="00DA3B33"/>
    <w:rsid w:val="00DA5F07"/>
    <w:rsid w:val="00DE67FD"/>
    <w:rsid w:val="00E04A61"/>
    <w:rsid w:val="00E332C3"/>
    <w:rsid w:val="00E504CD"/>
    <w:rsid w:val="00E544DE"/>
    <w:rsid w:val="00E83A6F"/>
    <w:rsid w:val="00EE3859"/>
    <w:rsid w:val="00EE52BC"/>
    <w:rsid w:val="00EF1696"/>
    <w:rsid w:val="00EF3CDF"/>
    <w:rsid w:val="00F06583"/>
    <w:rsid w:val="00F12A44"/>
    <w:rsid w:val="00F42C50"/>
    <w:rsid w:val="00FC3CF7"/>
    <w:rsid w:val="00FD661E"/>
    <w:rsid w:val="00FE1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46"/>
  </w:style>
  <w:style w:type="paragraph" w:styleId="1">
    <w:name w:val="heading 1"/>
    <w:basedOn w:val="a"/>
    <w:next w:val="a"/>
    <w:link w:val="10"/>
    <w:uiPriority w:val="9"/>
    <w:qFormat/>
    <w:rsid w:val="006F2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23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23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F23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F23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F23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F23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F234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F23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34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F234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2346"/>
    <w:rPr>
      <w:rFonts w:asciiTheme="majorHAnsi" w:eastAsiaTheme="majorEastAsia" w:hAnsiTheme="majorHAnsi" w:cstheme="majorBidi"/>
      <w:b/>
      <w:bCs/>
      <w:i/>
      <w:iCs/>
      <w:color w:val="4F81BD" w:themeColor="accent1"/>
    </w:rPr>
  </w:style>
  <w:style w:type="character" w:styleId="a3">
    <w:name w:val="Emphasis"/>
    <w:aliases w:val="КУРСИВ"/>
    <w:basedOn w:val="a0"/>
    <w:uiPriority w:val="20"/>
    <w:qFormat/>
    <w:rsid w:val="006F2346"/>
    <w:rPr>
      <w:i/>
      <w:iCs/>
    </w:rPr>
  </w:style>
  <w:style w:type="paragraph" w:styleId="a4">
    <w:name w:val="No Spacing"/>
    <w:uiPriority w:val="1"/>
    <w:qFormat/>
    <w:rsid w:val="006F2346"/>
    <w:pPr>
      <w:spacing w:after="0" w:line="240" w:lineRule="auto"/>
    </w:pPr>
  </w:style>
  <w:style w:type="paragraph" w:customStyle="1" w:styleId="a5">
    <w:name w:val="Черновик"/>
    <w:basedOn w:val="a"/>
    <w:rsid w:val="009734C5"/>
    <w:pPr>
      <w:pBdr>
        <w:top w:val="triple" w:sz="12" w:space="6" w:color="7030A0"/>
        <w:left w:val="triple" w:sz="12" w:space="6" w:color="7030A0"/>
        <w:bottom w:val="triple" w:sz="12" w:space="6" w:color="7030A0"/>
        <w:right w:val="triple" w:sz="12" w:space="6" w:color="7030A0"/>
      </w:pBdr>
      <w:spacing w:before="200" w:after="400"/>
      <w:ind w:left="851" w:right="1134" w:firstLine="565"/>
    </w:pPr>
    <w:rPr>
      <w:rFonts w:ascii="Courier New" w:hAnsi="Courier New" w:cs="Courier New"/>
      <w:i/>
      <w:color w:val="252525"/>
      <w:spacing w:val="26"/>
      <w:shd w:val="clear" w:color="auto" w:fill="FFFFFF"/>
    </w:rPr>
  </w:style>
  <w:style w:type="paragraph" w:customStyle="1" w:styleId="a6">
    <w:name w:val="Внимание"/>
    <w:basedOn w:val="a"/>
    <w:rsid w:val="009734C5"/>
    <w:pPr>
      <w:shd w:val="clear" w:color="auto" w:fill="FFFF00"/>
    </w:pPr>
    <w:rPr>
      <w:rFonts w:ascii="Arial" w:hAnsi="Arial" w:cs="Arial"/>
      <w:color w:val="252525"/>
      <w:sz w:val="21"/>
      <w:szCs w:val="21"/>
      <w:shd w:val="clear" w:color="auto" w:fill="FFFFFF"/>
    </w:rPr>
  </w:style>
  <w:style w:type="paragraph" w:customStyle="1" w:styleId="a7">
    <w:name w:val="Фиолетовые буквы"/>
    <w:basedOn w:val="a"/>
    <w:rsid w:val="009734C5"/>
    <w:rPr>
      <w:b/>
      <w:color w:val="703A8E"/>
      <w:sz w:val="40"/>
      <w:szCs w:val="40"/>
      <w:shd w:val="clear" w:color="auto" w:fill="FFFFFF"/>
    </w:rPr>
  </w:style>
  <w:style w:type="paragraph" w:customStyle="1" w:styleId="a8">
    <w:name w:val="Изумрудный курсив"/>
    <w:basedOn w:val="a"/>
    <w:rsid w:val="009734C5"/>
    <w:rPr>
      <w:i/>
      <w:color w:val="66FF33"/>
      <w:sz w:val="26"/>
      <w:szCs w:val="26"/>
      <w:shd w:val="clear" w:color="auto" w:fill="FFFFFF"/>
    </w:rPr>
  </w:style>
  <w:style w:type="paragraph" w:customStyle="1" w:styleId="11">
    <w:name w:val="Стиль1"/>
    <w:basedOn w:val="a"/>
    <w:rsid w:val="009734C5"/>
    <w:pPr>
      <w:pBdr>
        <w:top w:val="double" w:sz="12" w:space="1" w:color="00B050" w:shadow="1"/>
        <w:left w:val="double" w:sz="12" w:space="4" w:color="00B050" w:shadow="1"/>
        <w:bottom w:val="double" w:sz="12" w:space="1" w:color="00B050" w:shadow="1"/>
        <w:right w:val="double" w:sz="12" w:space="4" w:color="00B050" w:shadow="1"/>
      </w:pBdr>
      <w:shd w:val="clear" w:color="auto" w:fill="92D050"/>
      <w:spacing w:before="300" w:afterLines="200" w:line="360" w:lineRule="auto"/>
      <w:ind w:left="851" w:right="851" w:firstLine="567"/>
      <w:jc w:val="both"/>
    </w:pPr>
    <w:rPr>
      <w:rFonts w:ascii="Arial Black" w:hAnsi="Arial Black" w:cs="Arial"/>
      <w:color w:val="252525"/>
      <w:sz w:val="24"/>
      <w:szCs w:val="24"/>
      <w:shd w:val="clear" w:color="auto" w:fill="FFFFFF"/>
    </w:rPr>
  </w:style>
  <w:style w:type="paragraph" w:customStyle="1" w:styleId="21">
    <w:name w:val="Стиль2"/>
    <w:basedOn w:val="11"/>
    <w:rsid w:val="009734C5"/>
  </w:style>
  <w:style w:type="paragraph" w:customStyle="1" w:styleId="31">
    <w:name w:val="Стиль3"/>
    <w:basedOn w:val="a"/>
    <w:rsid w:val="009734C5"/>
    <w:pPr>
      <w:pBdr>
        <w:top w:val="double" w:sz="12" w:space="1" w:color="00B050" w:shadow="1"/>
        <w:left w:val="double" w:sz="12" w:space="4" w:color="00B050" w:shadow="1"/>
        <w:bottom w:val="double" w:sz="12" w:space="1" w:color="00B050" w:shadow="1"/>
        <w:right w:val="double" w:sz="12" w:space="4" w:color="00B050" w:shadow="1"/>
      </w:pBdr>
      <w:shd w:val="clear" w:color="auto" w:fill="92D050"/>
      <w:spacing w:before="300" w:afterLines="200" w:line="360" w:lineRule="auto"/>
      <w:ind w:left="851" w:right="851" w:firstLine="567"/>
      <w:jc w:val="both"/>
    </w:pPr>
    <w:rPr>
      <w:rFonts w:ascii="Arial Black" w:hAnsi="Arial Black" w:cs="Arial"/>
      <w:color w:val="252525"/>
      <w:sz w:val="24"/>
      <w:szCs w:val="24"/>
      <w:shd w:val="clear" w:color="auto" w:fill="FFFFFF"/>
    </w:rPr>
  </w:style>
  <w:style w:type="character" w:customStyle="1" w:styleId="20">
    <w:name w:val="Заголовок 2 Знак"/>
    <w:basedOn w:val="a0"/>
    <w:link w:val="2"/>
    <w:uiPriority w:val="9"/>
    <w:rsid w:val="006F2346"/>
    <w:rPr>
      <w:rFonts w:asciiTheme="majorHAnsi" w:eastAsiaTheme="majorEastAsia" w:hAnsiTheme="majorHAnsi" w:cstheme="majorBidi"/>
      <w:b/>
      <w:bCs/>
      <w:color w:val="4F81BD" w:themeColor="accent1"/>
      <w:sz w:val="26"/>
      <w:szCs w:val="26"/>
    </w:rPr>
  </w:style>
  <w:style w:type="paragraph" w:styleId="a9">
    <w:name w:val="footer"/>
    <w:basedOn w:val="a"/>
    <w:link w:val="aa"/>
    <w:uiPriority w:val="99"/>
    <w:unhideWhenUsed/>
    <w:rsid w:val="003052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52C6"/>
    <w:rPr>
      <w:rFonts w:ascii="Times New Roman" w:hAnsi="Times New Roman" w:cs="Times New Roman"/>
      <w:sz w:val="28"/>
      <w:szCs w:val="28"/>
    </w:rPr>
  </w:style>
  <w:style w:type="character" w:customStyle="1" w:styleId="50">
    <w:name w:val="Заголовок 5 Знак"/>
    <w:basedOn w:val="a0"/>
    <w:link w:val="5"/>
    <w:uiPriority w:val="9"/>
    <w:rsid w:val="006F234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F234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F234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F234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F2346"/>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6F2346"/>
    <w:pPr>
      <w:spacing w:line="240" w:lineRule="auto"/>
    </w:pPr>
    <w:rPr>
      <w:b/>
      <w:bCs/>
      <w:color w:val="4F81BD" w:themeColor="accent1"/>
      <w:sz w:val="18"/>
      <w:szCs w:val="18"/>
    </w:rPr>
  </w:style>
  <w:style w:type="paragraph" w:styleId="ac">
    <w:name w:val="Title"/>
    <w:basedOn w:val="a"/>
    <w:next w:val="a"/>
    <w:link w:val="ad"/>
    <w:uiPriority w:val="10"/>
    <w:qFormat/>
    <w:rsid w:val="006F2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6F2346"/>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6F23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6F2346"/>
    <w:rPr>
      <w:rFonts w:asciiTheme="majorHAnsi" w:eastAsiaTheme="majorEastAsia" w:hAnsiTheme="majorHAnsi" w:cstheme="majorBidi"/>
      <w:i/>
      <w:iCs/>
      <w:color w:val="4F81BD" w:themeColor="accent1"/>
      <w:spacing w:val="15"/>
      <w:sz w:val="24"/>
      <w:szCs w:val="24"/>
    </w:rPr>
  </w:style>
  <w:style w:type="character" w:styleId="af0">
    <w:name w:val="Strong"/>
    <w:basedOn w:val="a0"/>
    <w:uiPriority w:val="22"/>
    <w:qFormat/>
    <w:rsid w:val="006F2346"/>
    <w:rPr>
      <w:b/>
      <w:bCs/>
    </w:rPr>
  </w:style>
  <w:style w:type="paragraph" w:styleId="af1">
    <w:name w:val="List Paragraph"/>
    <w:basedOn w:val="a"/>
    <w:uiPriority w:val="34"/>
    <w:qFormat/>
    <w:rsid w:val="006F2346"/>
    <w:pPr>
      <w:ind w:left="720"/>
      <w:contextualSpacing/>
    </w:pPr>
  </w:style>
  <w:style w:type="paragraph" w:styleId="22">
    <w:name w:val="Quote"/>
    <w:basedOn w:val="a"/>
    <w:next w:val="a"/>
    <w:link w:val="23"/>
    <w:uiPriority w:val="29"/>
    <w:qFormat/>
    <w:rsid w:val="006F2346"/>
    <w:rPr>
      <w:i/>
      <w:iCs/>
      <w:color w:val="000000" w:themeColor="text1"/>
    </w:rPr>
  </w:style>
  <w:style w:type="character" w:customStyle="1" w:styleId="23">
    <w:name w:val="Цитата 2 Знак"/>
    <w:basedOn w:val="a0"/>
    <w:link w:val="22"/>
    <w:uiPriority w:val="29"/>
    <w:rsid w:val="006F2346"/>
    <w:rPr>
      <w:i/>
      <w:iCs/>
      <w:color w:val="000000" w:themeColor="text1"/>
    </w:rPr>
  </w:style>
  <w:style w:type="paragraph" w:styleId="af2">
    <w:name w:val="Intense Quote"/>
    <w:basedOn w:val="a"/>
    <w:next w:val="a"/>
    <w:link w:val="af3"/>
    <w:uiPriority w:val="30"/>
    <w:qFormat/>
    <w:rsid w:val="006F2346"/>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6F2346"/>
    <w:rPr>
      <w:b/>
      <w:bCs/>
      <w:i/>
      <w:iCs/>
      <w:color w:val="4F81BD" w:themeColor="accent1"/>
    </w:rPr>
  </w:style>
  <w:style w:type="character" w:styleId="af4">
    <w:name w:val="Subtle Emphasis"/>
    <w:basedOn w:val="a0"/>
    <w:uiPriority w:val="19"/>
    <w:qFormat/>
    <w:rsid w:val="006F2346"/>
    <w:rPr>
      <w:i/>
      <w:iCs/>
      <w:color w:val="808080" w:themeColor="text1" w:themeTint="7F"/>
    </w:rPr>
  </w:style>
  <w:style w:type="character" w:styleId="af5">
    <w:name w:val="Intense Emphasis"/>
    <w:basedOn w:val="a0"/>
    <w:uiPriority w:val="21"/>
    <w:qFormat/>
    <w:rsid w:val="006F2346"/>
    <w:rPr>
      <w:b/>
      <w:bCs/>
      <w:i/>
      <w:iCs/>
      <w:color w:val="4F81BD" w:themeColor="accent1"/>
    </w:rPr>
  </w:style>
  <w:style w:type="character" w:styleId="af6">
    <w:name w:val="Subtle Reference"/>
    <w:basedOn w:val="a0"/>
    <w:uiPriority w:val="31"/>
    <w:qFormat/>
    <w:rsid w:val="006F2346"/>
    <w:rPr>
      <w:smallCaps/>
      <w:color w:val="C0504D" w:themeColor="accent2"/>
      <w:u w:val="single"/>
    </w:rPr>
  </w:style>
  <w:style w:type="character" w:styleId="af7">
    <w:name w:val="Intense Reference"/>
    <w:basedOn w:val="a0"/>
    <w:uiPriority w:val="32"/>
    <w:qFormat/>
    <w:rsid w:val="006F2346"/>
    <w:rPr>
      <w:b/>
      <w:bCs/>
      <w:smallCaps/>
      <w:color w:val="C0504D" w:themeColor="accent2"/>
      <w:spacing w:val="5"/>
      <w:u w:val="single"/>
    </w:rPr>
  </w:style>
  <w:style w:type="character" w:styleId="af8">
    <w:name w:val="Book Title"/>
    <w:basedOn w:val="a0"/>
    <w:uiPriority w:val="33"/>
    <w:qFormat/>
    <w:rsid w:val="006F2346"/>
    <w:rPr>
      <w:b/>
      <w:bCs/>
      <w:smallCaps/>
      <w:spacing w:val="5"/>
    </w:rPr>
  </w:style>
  <w:style w:type="paragraph" w:styleId="af9">
    <w:name w:val="TOC Heading"/>
    <w:basedOn w:val="1"/>
    <w:next w:val="a"/>
    <w:uiPriority w:val="39"/>
    <w:unhideWhenUsed/>
    <w:qFormat/>
    <w:rsid w:val="006F2346"/>
    <w:pPr>
      <w:outlineLvl w:val="9"/>
    </w:pPr>
  </w:style>
  <w:style w:type="paragraph" w:customStyle="1" w:styleId="afa">
    <w:name w:val="заголовок курсача"/>
    <w:basedOn w:val="1"/>
    <w:link w:val="afb"/>
    <w:qFormat/>
    <w:rsid w:val="006F2346"/>
    <w:rPr>
      <w:rFonts w:ascii="Times New Roman" w:hAnsi="Times New Roman" w:cs="Times New Roman"/>
      <w:b w:val="0"/>
      <w:color w:val="auto"/>
      <w:lang w:val="ru-RU"/>
    </w:rPr>
  </w:style>
  <w:style w:type="paragraph" w:customStyle="1" w:styleId="12">
    <w:name w:val="разделы курсача 1"/>
    <w:basedOn w:val="2"/>
    <w:link w:val="13"/>
    <w:qFormat/>
    <w:rsid w:val="006F2346"/>
    <w:rPr>
      <w:rFonts w:ascii="Times New Roman" w:hAnsi="Times New Roman" w:cs="Times New Roman"/>
      <w:b w:val="0"/>
      <w:color w:val="auto"/>
      <w:sz w:val="28"/>
    </w:rPr>
  </w:style>
  <w:style w:type="character" w:customStyle="1" w:styleId="afb">
    <w:name w:val="заголовок курсача Знак"/>
    <w:basedOn w:val="10"/>
    <w:link w:val="afa"/>
    <w:rsid w:val="006F2346"/>
    <w:rPr>
      <w:rFonts w:ascii="Times New Roman" w:hAnsi="Times New Roman" w:cs="Times New Roman"/>
      <w:bCs/>
      <w:lang w:val="ru-RU"/>
    </w:rPr>
  </w:style>
  <w:style w:type="paragraph" w:customStyle="1" w:styleId="24">
    <w:name w:val="раздел курсача 2"/>
    <w:basedOn w:val="3"/>
    <w:link w:val="25"/>
    <w:qFormat/>
    <w:rsid w:val="006F2346"/>
    <w:rPr>
      <w:rFonts w:ascii="Times New Roman" w:hAnsi="Times New Roman" w:cs="Times New Roman"/>
      <w:b w:val="0"/>
      <w:color w:val="auto"/>
      <w:sz w:val="28"/>
      <w:lang w:val="ru-RU"/>
    </w:rPr>
  </w:style>
  <w:style w:type="character" w:customStyle="1" w:styleId="13">
    <w:name w:val="разделы курсача 1 Знак"/>
    <w:basedOn w:val="20"/>
    <w:link w:val="12"/>
    <w:rsid w:val="006F2346"/>
    <w:rPr>
      <w:rFonts w:ascii="Times New Roman" w:hAnsi="Times New Roman" w:cs="Times New Roman"/>
      <w:bCs/>
      <w:sz w:val="28"/>
    </w:rPr>
  </w:style>
  <w:style w:type="character" w:customStyle="1" w:styleId="25">
    <w:name w:val="раздел курсача 2 Знак"/>
    <w:basedOn w:val="30"/>
    <w:link w:val="24"/>
    <w:rsid w:val="006F2346"/>
    <w:rPr>
      <w:rFonts w:ascii="Times New Roman" w:hAnsi="Times New Roman" w:cs="Times New Roman"/>
      <w:bCs/>
      <w:sz w:val="28"/>
      <w:lang w:val="ru-RU"/>
    </w:rPr>
  </w:style>
  <w:style w:type="paragraph" w:styleId="afc">
    <w:name w:val="header"/>
    <w:basedOn w:val="a"/>
    <w:link w:val="afd"/>
    <w:uiPriority w:val="99"/>
    <w:semiHidden/>
    <w:unhideWhenUsed/>
    <w:rsid w:val="009D14EA"/>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9D14EA"/>
  </w:style>
  <w:style w:type="character" w:styleId="afe">
    <w:name w:val="Hyperlink"/>
    <w:basedOn w:val="a0"/>
    <w:uiPriority w:val="99"/>
    <w:unhideWhenUsed/>
    <w:rsid w:val="00156288"/>
    <w:rPr>
      <w:color w:val="0000FF"/>
      <w:u w:val="single"/>
    </w:rPr>
  </w:style>
  <w:style w:type="character" w:customStyle="1" w:styleId="blk">
    <w:name w:val="blk"/>
    <w:basedOn w:val="a0"/>
    <w:rsid w:val="00224452"/>
  </w:style>
  <w:style w:type="character" w:customStyle="1" w:styleId="apple-converted-space">
    <w:name w:val="apple-converted-space"/>
    <w:basedOn w:val="a0"/>
    <w:rsid w:val="00224452"/>
  </w:style>
  <w:style w:type="paragraph" w:styleId="26">
    <w:name w:val="toc 2"/>
    <w:basedOn w:val="a"/>
    <w:next w:val="a"/>
    <w:autoRedefine/>
    <w:uiPriority w:val="39"/>
    <w:unhideWhenUsed/>
    <w:qFormat/>
    <w:rsid w:val="00E504CD"/>
    <w:pPr>
      <w:spacing w:after="100"/>
      <w:ind w:left="220"/>
    </w:pPr>
  </w:style>
  <w:style w:type="paragraph" w:styleId="14">
    <w:name w:val="toc 1"/>
    <w:basedOn w:val="a"/>
    <w:next w:val="a"/>
    <w:autoRedefine/>
    <w:uiPriority w:val="39"/>
    <w:unhideWhenUsed/>
    <w:qFormat/>
    <w:rsid w:val="0089474A"/>
    <w:pPr>
      <w:spacing w:after="100"/>
      <w:jc w:val="both"/>
    </w:pPr>
    <w:rPr>
      <w:rFonts w:ascii="Times New Roman" w:hAnsi="Times New Roman"/>
      <w:sz w:val="28"/>
    </w:rPr>
  </w:style>
  <w:style w:type="paragraph" w:styleId="32">
    <w:name w:val="toc 3"/>
    <w:basedOn w:val="a"/>
    <w:next w:val="a"/>
    <w:autoRedefine/>
    <w:uiPriority w:val="39"/>
    <w:unhideWhenUsed/>
    <w:qFormat/>
    <w:rsid w:val="00E504CD"/>
    <w:pPr>
      <w:spacing w:after="100"/>
      <w:ind w:left="440"/>
    </w:pPr>
  </w:style>
  <w:style w:type="paragraph" w:styleId="aff">
    <w:name w:val="Balloon Text"/>
    <w:basedOn w:val="a"/>
    <w:link w:val="aff0"/>
    <w:uiPriority w:val="99"/>
    <w:semiHidden/>
    <w:unhideWhenUsed/>
    <w:rsid w:val="00E504C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E50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134359">
      <w:bodyDiv w:val="1"/>
      <w:marLeft w:val="0"/>
      <w:marRight w:val="0"/>
      <w:marTop w:val="0"/>
      <w:marBottom w:val="0"/>
      <w:divBdr>
        <w:top w:val="none" w:sz="0" w:space="0" w:color="auto"/>
        <w:left w:val="none" w:sz="0" w:space="0" w:color="auto"/>
        <w:bottom w:val="none" w:sz="0" w:space="0" w:color="auto"/>
        <w:right w:val="none" w:sz="0" w:space="0" w:color="auto"/>
      </w:divBdr>
      <w:divsChild>
        <w:div w:id="915237702">
          <w:marLeft w:val="0"/>
          <w:marRight w:val="0"/>
          <w:marTop w:val="0"/>
          <w:marBottom w:val="0"/>
          <w:divBdr>
            <w:top w:val="none" w:sz="0" w:space="0" w:color="auto"/>
            <w:left w:val="none" w:sz="0" w:space="0" w:color="auto"/>
            <w:bottom w:val="none" w:sz="0" w:space="0" w:color="auto"/>
            <w:right w:val="none" w:sz="0" w:space="0" w:color="auto"/>
          </w:divBdr>
        </w:div>
        <w:div w:id="80420986">
          <w:marLeft w:val="0"/>
          <w:marRight w:val="0"/>
          <w:marTop w:val="0"/>
          <w:marBottom w:val="0"/>
          <w:divBdr>
            <w:top w:val="none" w:sz="0" w:space="0" w:color="auto"/>
            <w:left w:val="none" w:sz="0" w:space="0" w:color="auto"/>
            <w:bottom w:val="none" w:sz="0" w:space="0" w:color="auto"/>
            <w:right w:val="none" w:sz="0" w:space="0" w:color="auto"/>
          </w:divBdr>
        </w:div>
        <w:div w:id="2108193458">
          <w:marLeft w:val="0"/>
          <w:marRight w:val="0"/>
          <w:marTop w:val="0"/>
          <w:marBottom w:val="0"/>
          <w:divBdr>
            <w:top w:val="none" w:sz="0" w:space="0" w:color="auto"/>
            <w:left w:val="none" w:sz="0" w:space="0" w:color="auto"/>
            <w:bottom w:val="none" w:sz="0" w:space="0" w:color="auto"/>
            <w:right w:val="none" w:sz="0" w:space="0" w:color="auto"/>
          </w:divBdr>
        </w:div>
      </w:divsChild>
    </w:div>
    <w:div w:id="716441075">
      <w:bodyDiv w:val="1"/>
      <w:marLeft w:val="0"/>
      <w:marRight w:val="0"/>
      <w:marTop w:val="0"/>
      <w:marBottom w:val="0"/>
      <w:divBdr>
        <w:top w:val="none" w:sz="0" w:space="0" w:color="auto"/>
        <w:left w:val="none" w:sz="0" w:space="0" w:color="auto"/>
        <w:bottom w:val="none" w:sz="0" w:space="0" w:color="auto"/>
        <w:right w:val="none" w:sz="0" w:space="0" w:color="auto"/>
      </w:divBdr>
    </w:div>
    <w:div w:id="825509034">
      <w:bodyDiv w:val="1"/>
      <w:marLeft w:val="0"/>
      <w:marRight w:val="0"/>
      <w:marTop w:val="0"/>
      <w:marBottom w:val="0"/>
      <w:divBdr>
        <w:top w:val="none" w:sz="0" w:space="0" w:color="auto"/>
        <w:left w:val="none" w:sz="0" w:space="0" w:color="auto"/>
        <w:bottom w:val="none" w:sz="0" w:space="0" w:color="auto"/>
        <w:right w:val="none" w:sz="0" w:space="0" w:color="auto"/>
      </w:divBdr>
    </w:div>
    <w:div w:id="882866084">
      <w:bodyDiv w:val="1"/>
      <w:marLeft w:val="0"/>
      <w:marRight w:val="0"/>
      <w:marTop w:val="0"/>
      <w:marBottom w:val="0"/>
      <w:divBdr>
        <w:top w:val="none" w:sz="0" w:space="0" w:color="auto"/>
        <w:left w:val="none" w:sz="0" w:space="0" w:color="auto"/>
        <w:bottom w:val="none" w:sz="0" w:space="0" w:color="auto"/>
        <w:right w:val="none" w:sz="0" w:space="0" w:color="auto"/>
      </w:divBdr>
      <w:divsChild>
        <w:div w:id="973757518">
          <w:marLeft w:val="0"/>
          <w:marRight w:val="0"/>
          <w:marTop w:val="120"/>
          <w:marBottom w:val="0"/>
          <w:divBdr>
            <w:top w:val="none" w:sz="0" w:space="0" w:color="auto"/>
            <w:left w:val="none" w:sz="0" w:space="0" w:color="auto"/>
            <w:bottom w:val="none" w:sz="0" w:space="0" w:color="auto"/>
            <w:right w:val="none" w:sz="0" w:space="0" w:color="auto"/>
          </w:divBdr>
        </w:div>
        <w:div w:id="1238125588">
          <w:marLeft w:val="0"/>
          <w:marRight w:val="0"/>
          <w:marTop w:val="120"/>
          <w:marBottom w:val="0"/>
          <w:divBdr>
            <w:top w:val="none" w:sz="0" w:space="0" w:color="auto"/>
            <w:left w:val="none" w:sz="0" w:space="0" w:color="auto"/>
            <w:bottom w:val="none" w:sz="0" w:space="0" w:color="auto"/>
            <w:right w:val="none" w:sz="0" w:space="0" w:color="auto"/>
          </w:divBdr>
        </w:div>
      </w:divsChild>
    </w:div>
    <w:div w:id="1033768874">
      <w:bodyDiv w:val="1"/>
      <w:marLeft w:val="0"/>
      <w:marRight w:val="0"/>
      <w:marTop w:val="0"/>
      <w:marBottom w:val="0"/>
      <w:divBdr>
        <w:top w:val="none" w:sz="0" w:space="0" w:color="auto"/>
        <w:left w:val="none" w:sz="0" w:space="0" w:color="auto"/>
        <w:bottom w:val="none" w:sz="0" w:space="0" w:color="auto"/>
        <w:right w:val="none" w:sz="0" w:space="0" w:color="auto"/>
      </w:divBdr>
    </w:div>
    <w:div w:id="1683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F54D01E-34FD-405B-B5AF-03B6A81D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34</Pages>
  <Words>7301</Words>
  <Characters>41620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Барсукова</dc:creator>
  <cp:keywords/>
  <dc:description/>
  <cp:lastModifiedBy>space</cp:lastModifiedBy>
  <cp:revision>39</cp:revision>
  <dcterms:created xsi:type="dcterms:W3CDTF">2016-04-17T10:13:00Z</dcterms:created>
  <dcterms:modified xsi:type="dcterms:W3CDTF">2019-01-15T17:33:00Z</dcterms:modified>
</cp:coreProperties>
</file>