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9D" w:rsidRDefault="005C2B9D" w:rsidP="00EB23F1">
      <w:pPr>
        <w:spacing w:before="30" w:after="30"/>
        <w:ind w:left="-142"/>
        <w:jc w:val="center"/>
        <w:rPr>
          <w:rFonts w:ascii="Times New Roman" w:hAnsi="Times New Roman" w:cs="Times New Roman"/>
          <w:sz w:val="28"/>
          <w:szCs w:val="28"/>
        </w:rPr>
      </w:pPr>
      <w:r>
        <w:rPr>
          <w:rFonts w:ascii="Times New Roman" w:hAnsi="Times New Roman" w:cs="Times New Roman"/>
          <w:sz w:val="28"/>
          <w:szCs w:val="28"/>
        </w:rPr>
        <w:t>ФЕДЕРАЛЬНОЕ АГЕНТСТВО ЖЕЛЕЗНОДОРОЖНОГО ТРАНСПОРТА</w:t>
      </w:r>
    </w:p>
    <w:p w:rsidR="005C2B9D" w:rsidRDefault="005C2B9D" w:rsidP="00EB23F1">
      <w:pPr>
        <w:spacing w:before="30" w:after="30"/>
        <w:ind w:left="-142"/>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профессионального образования</w:t>
      </w:r>
    </w:p>
    <w:p w:rsidR="005C2B9D" w:rsidRDefault="005C2B9D" w:rsidP="00EB23F1">
      <w:pPr>
        <w:spacing w:before="30" w:after="30"/>
        <w:ind w:left="-142"/>
        <w:jc w:val="center"/>
        <w:rPr>
          <w:rFonts w:ascii="Times New Roman" w:hAnsi="Times New Roman" w:cs="Times New Roman"/>
          <w:sz w:val="28"/>
          <w:szCs w:val="28"/>
        </w:rPr>
      </w:pPr>
      <w:r>
        <w:rPr>
          <w:rFonts w:ascii="Times New Roman" w:hAnsi="Times New Roman" w:cs="Times New Roman"/>
          <w:sz w:val="28"/>
          <w:szCs w:val="28"/>
        </w:rPr>
        <w:t>«Уральский государственный университет путей сообщения»</w:t>
      </w:r>
    </w:p>
    <w:p w:rsidR="005C2B9D" w:rsidRDefault="005C2B9D" w:rsidP="00EB23F1">
      <w:pPr>
        <w:spacing w:before="30" w:after="30"/>
        <w:ind w:left="-142"/>
        <w:jc w:val="center"/>
        <w:rPr>
          <w:rFonts w:ascii="Times New Roman" w:hAnsi="Times New Roman" w:cs="Times New Roman"/>
          <w:sz w:val="28"/>
          <w:szCs w:val="28"/>
        </w:rPr>
      </w:pPr>
      <w:r>
        <w:rPr>
          <w:rFonts w:ascii="Times New Roman" w:hAnsi="Times New Roman" w:cs="Times New Roman"/>
          <w:sz w:val="28"/>
          <w:szCs w:val="28"/>
        </w:rPr>
        <w:t>(ФГБОУ ВПО УрГУПС)</w:t>
      </w:r>
    </w:p>
    <w:p w:rsidR="005C2B9D" w:rsidRDefault="005C2B9D" w:rsidP="00EB23F1">
      <w:pPr>
        <w:spacing w:before="30" w:after="30"/>
        <w:ind w:left="-142"/>
        <w:jc w:val="center"/>
        <w:rPr>
          <w:rFonts w:ascii="Times New Roman" w:hAnsi="Times New Roman" w:cs="Times New Roman"/>
          <w:b/>
          <w:sz w:val="24"/>
          <w:szCs w:val="24"/>
        </w:rPr>
      </w:pPr>
    </w:p>
    <w:p w:rsidR="005C2B9D" w:rsidRDefault="005C2B9D" w:rsidP="00EB23F1">
      <w:pPr>
        <w:spacing w:before="30" w:after="30"/>
        <w:ind w:left="-142"/>
        <w:jc w:val="right"/>
        <w:rPr>
          <w:rFonts w:ascii="Times New Roman" w:hAnsi="Times New Roman" w:cs="Times New Roman"/>
          <w:b/>
          <w:sz w:val="24"/>
          <w:szCs w:val="24"/>
        </w:rPr>
      </w:pPr>
    </w:p>
    <w:p w:rsidR="005C2B9D" w:rsidRDefault="005C2B9D" w:rsidP="00EB23F1">
      <w:pPr>
        <w:spacing w:before="30" w:after="30"/>
        <w:ind w:left="-142"/>
        <w:jc w:val="right"/>
        <w:rPr>
          <w:rFonts w:ascii="Times New Roman" w:hAnsi="Times New Roman" w:cs="Times New Roman"/>
          <w:b/>
          <w:sz w:val="24"/>
          <w:szCs w:val="24"/>
        </w:rPr>
      </w:pPr>
    </w:p>
    <w:p w:rsidR="005C2B9D" w:rsidRDefault="005C2B9D" w:rsidP="00EB23F1">
      <w:pPr>
        <w:spacing w:before="30" w:after="30"/>
        <w:ind w:left="-142"/>
        <w:jc w:val="right"/>
        <w:rPr>
          <w:rFonts w:ascii="Times New Roman" w:hAnsi="Times New Roman" w:cs="Times New Roman"/>
          <w:b/>
          <w:sz w:val="24"/>
          <w:szCs w:val="24"/>
        </w:rPr>
      </w:pPr>
      <w:r>
        <w:rPr>
          <w:rFonts w:ascii="Times New Roman" w:hAnsi="Times New Roman" w:cs="Times New Roman"/>
          <w:b/>
          <w:sz w:val="24"/>
          <w:szCs w:val="24"/>
        </w:rPr>
        <w:t>Кафедра экономики транспорта</w:t>
      </w:r>
    </w:p>
    <w:p w:rsidR="005C2B9D" w:rsidRDefault="005C2B9D" w:rsidP="00EB23F1">
      <w:pPr>
        <w:spacing w:before="30" w:after="30"/>
        <w:ind w:left="-142"/>
        <w:jc w:val="center"/>
        <w:rPr>
          <w:rFonts w:ascii="Times New Roman" w:hAnsi="Times New Roman" w:cs="Times New Roman"/>
          <w:b/>
          <w:sz w:val="28"/>
          <w:szCs w:val="28"/>
        </w:rPr>
      </w:pPr>
    </w:p>
    <w:p w:rsidR="005C2B9D" w:rsidRDefault="005C2B9D" w:rsidP="00EB23F1">
      <w:pPr>
        <w:spacing w:before="30" w:after="30"/>
        <w:ind w:left="-142"/>
        <w:jc w:val="center"/>
        <w:rPr>
          <w:rFonts w:ascii="Times New Roman" w:hAnsi="Times New Roman" w:cs="Times New Roman"/>
          <w:sz w:val="36"/>
          <w:szCs w:val="36"/>
        </w:rPr>
      </w:pPr>
    </w:p>
    <w:p w:rsidR="005C2B9D" w:rsidRDefault="005C2B9D" w:rsidP="00EB23F1">
      <w:pPr>
        <w:spacing w:before="30" w:after="30"/>
        <w:ind w:left="-142"/>
        <w:jc w:val="center"/>
        <w:rPr>
          <w:rFonts w:ascii="Times New Roman" w:hAnsi="Times New Roman" w:cs="Times New Roman"/>
          <w:sz w:val="36"/>
          <w:szCs w:val="36"/>
        </w:rPr>
      </w:pPr>
    </w:p>
    <w:p w:rsidR="005C2B9D" w:rsidRDefault="005C2B9D" w:rsidP="00EB23F1">
      <w:pPr>
        <w:spacing w:before="30" w:after="30"/>
        <w:ind w:left="-142"/>
        <w:jc w:val="center"/>
        <w:rPr>
          <w:rFonts w:ascii="Times New Roman" w:hAnsi="Times New Roman" w:cs="Times New Roman"/>
          <w:sz w:val="36"/>
          <w:szCs w:val="36"/>
        </w:rPr>
      </w:pPr>
      <w:r>
        <w:rPr>
          <w:rFonts w:ascii="Times New Roman" w:hAnsi="Times New Roman" w:cs="Times New Roman"/>
          <w:sz w:val="36"/>
          <w:szCs w:val="36"/>
        </w:rPr>
        <w:t>КУРСОВАЯ РАБОТА</w:t>
      </w:r>
    </w:p>
    <w:p w:rsidR="005C2B9D" w:rsidRDefault="005C2B9D" w:rsidP="00EB23F1">
      <w:pPr>
        <w:spacing w:before="30" w:after="30"/>
        <w:ind w:left="-142"/>
        <w:jc w:val="center"/>
        <w:rPr>
          <w:rFonts w:ascii="Times New Roman" w:hAnsi="Times New Roman" w:cs="Times New Roman"/>
          <w:b/>
          <w:i/>
          <w:sz w:val="36"/>
          <w:szCs w:val="36"/>
        </w:rPr>
      </w:pPr>
      <w:r>
        <w:rPr>
          <w:rFonts w:ascii="Times New Roman" w:hAnsi="Times New Roman" w:cs="Times New Roman"/>
          <w:b/>
          <w:i/>
          <w:sz w:val="36"/>
          <w:szCs w:val="36"/>
        </w:rPr>
        <w:t>по учебной дисциплине: «Экономика отрасли»</w:t>
      </w:r>
    </w:p>
    <w:p w:rsidR="005C2B9D" w:rsidRDefault="005C2B9D" w:rsidP="00EB23F1">
      <w:pPr>
        <w:spacing w:before="30" w:after="30"/>
        <w:ind w:left="-142"/>
        <w:jc w:val="center"/>
        <w:rPr>
          <w:rFonts w:ascii="Times New Roman" w:hAnsi="Times New Roman" w:cs="Times New Roman"/>
          <w:sz w:val="36"/>
          <w:szCs w:val="36"/>
        </w:rPr>
      </w:pPr>
      <w:r>
        <w:rPr>
          <w:rFonts w:ascii="Times New Roman" w:hAnsi="Times New Roman" w:cs="Times New Roman"/>
          <w:sz w:val="36"/>
          <w:szCs w:val="36"/>
        </w:rPr>
        <w:t>Тема: «Воздушный транспорт как отрасль экономики».</w:t>
      </w:r>
    </w:p>
    <w:p w:rsidR="005C2B9D" w:rsidRDefault="005C2B9D" w:rsidP="00EB23F1">
      <w:pPr>
        <w:spacing w:before="30" w:after="30"/>
        <w:ind w:left="-142"/>
        <w:jc w:val="center"/>
        <w:rPr>
          <w:rFonts w:ascii="Times New Roman" w:hAnsi="Times New Roman" w:cs="Times New Roman"/>
          <w:sz w:val="36"/>
          <w:szCs w:val="36"/>
        </w:rPr>
      </w:pPr>
    </w:p>
    <w:p w:rsidR="005C2B9D" w:rsidRDefault="005C2B9D" w:rsidP="00EB23F1">
      <w:pPr>
        <w:spacing w:before="30" w:after="30"/>
        <w:ind w:left="-142"/>
        <w:jc w:val="center"/>
        <w:rPr>
          <w:rFonts w:ascii="Times New Roman" w:hAnsi="Times New Roman" w:cs="Times New Roman"/>
          <w:sz w:val="36"/>
          <w:szCs w:val="36"/>
        </w:rPr>
      </w:pPr>
    </w:p>
    <w:p w:rsidR="005C2B9D" w:rsidRDefault="005C2B9D" w:rsidP="00EB23F1">
      <w:pPr>
        <w:spacing w:before="30" w:after="30"/>
        <w:ind w:left="-142"/>
        <w:jc w:val="center"/>
        <w:rPr>
          <w:rFonts w:ascii="Times New Roman" w:hAnsi="Times New Roman" w:cs="Times New Roman"/>
          <w:sz w:val="36"/>
          <w:szCs w:val="36"/>
        </w:rPr>
      </w:pPr>
    </w:p>
    <w:p w:rsidR="005C2B9D" w:rsidRDefault="005C2B9D" w:rsidP="00EB23F1">
      <w:pPr>
        <w:spacing w:before="30" w:after="30"/>
        <w:ind w:left="-142"/>
        <w:jc w:val="center"/>
        <w:rPr>
          <w:rFonts w:ascii="Times New Roman" w:hAnsi="Times New Roman" w:cs="Times New Roman"/>
          <w:sz w:val="36"/>
          <w:szCs w:val="36"/>
        </w:rPr>
      </w:pPr>
    </w:p>
    <w:p w:rsidR="005C2B9D" w:rsidRDefault="005C2B9D" w:rsidP="00EB23F1">
      <w:pPr>
        <w:spacing w:before="30" w:after="30"/>
        <w:ind w:left="-142"/>
        <w:jc w:val="center"/>
        <w:rPr>
          <w:rFonts w:ascii="Times New Roman" w:hAnsi="Times New Roman" w:cs="Times New Roman"/>
          <w:sz w:val="36"/>
          <w:szCs w:val="36"/>
        </w:rPr>
      </w:pPr>
    </w:p>
    <w:p w:rsidR="005C2B9D" w:rsidRDefault="005C2B9D" w:rsidP="00EB23F1">
      <w:pPr>
        <w:spacing w:before="30" w:after="30"/>
        <w:ind w:left="-142"/>
        <w:jc w:val="center"/>
        <w:rPr>
          <w:rFonts w:ascii="Times New Roman" w:hAnsi="Times New Roman" w:cs="Times New Roman"/>
          <w:sz w:val="36"/>
          <w:szCs w:val="36"/>
        </w:rPr>
      </w:pPr>
    </w:p>
    <w:p w:rsidR="005C2B9D" w:rsidRDefault="005C2B9D" w:rsidP="00EB23F1">
      <w:pPr>
        <w:tabs>
          <w:tab w:val="left" w:pos="142"/>
          <w:tab w:val="right" w:pos="9355"/>
        </w:tabs>
        <w:spacing w:before="30" w:after="30"/>
        <w:ind w:left="-142"/>
        <w:jc w:val="center"/>
        <w:rPr>
          <w:rFonts w:ascii="Times New Roman" w:hAnsi="Times New Roman" w:cs="Times New Roman"/>
          <w:sz w:val="28"/>
          <w:szCs w:val="28"/>
        </w:rPr>
      </w:pPr>
      <w:r>
        <w:rPr>
          <w:rFonts w:ascii="Times New Roman" w:hAnsi="Times New Roman" w:cs="Times New Roman"/>
          <w:sz w:val="28"/>
          <w:szCs w:val="28"/>
        </w:rPr>
        <w:t xml:space="preserve">Проверил: </w:t>
      </w:r>
      <w:r>
        <w:rPr>
          <w:rFonts w:ascii="Times New Roman" w:hAnsi="Times New Roman" w:cs="Times New Roman"/>
          <w:sz w:val="28"/>
          <w:szCs w:val="28"/>
        </w:rPr>
        <w:tab/>
        <w:t>Выполнил: студент группы МТ-263</w:t>
      </w:r>
    </w:p>
    <w:p w:rsidR="005C2B9D" w:rsidRDefault="005C2B9D" w:rsidP="00EB23F1">
      <w:pPr>
        <w:tabs>
          <w:tab w:val="left" w:pos="142"/>
          <w:tab w:val="right" w:pos="9355"/>
        </w:tabs>
        <w:spacing w:before="30" w:after="30"/>
        <w:ind w:left="-142"/>
        <w:jc w:val="center"/>
        <w:rPr>
          <w:rFonts w:ascii="Times New Roman" w:hAnsi="Times New Roman" w:cs="Times New Roman"/>
          <w:sz w:val="28"/>
          <w:szCs w:val="28"/>
        </w:rPr>
      </w:pPr>
      <w:r>
        <w:rPr>
          <w:rFonts w:ascii="Times New Roman" w:hAnsi="Times New Roman" w:cs="Times New Roman"/>
          <w:sz w:val="28"/>
          <w:szCs w:val="28"/>
        </w:rPr>
        <w:t xml:space="preserve">Рачек С. В., д. э. н.  </w:t>
      </w:r>
      <w:r>
        <w:rPr>
          <w:rFonts w:ascii="Times New Roman" w:hAnsi="Times New Roman" w:cs="Times New Roman"/>
          <w:sz w:val="28"/>
          <w:szCs w:val="28"/>
        </w:rPr>
        <w:tab/>
        <w:t xml:space="preserve"> </w:t>
      </w:r>
    </w:p>
    <w:p w:rsidR="005C2B9D" w:rsidRDefault="005C2B9D" w:rsidP="00EB23F1">
      <w:pPr>
        <w:spacing w:before="30" w:after="30"/>
        <w:ind w:left="-142"/>
        <w:jc w:val="center"/>
        <w:rPr>
          <w:rFonts w:ascii="Times New Roman" w:hAnsi="Times New Roman" w:cs="Times New Roman"/>
        </w:rPr>
      </w:pPr>
    </w:p>
    <w:p w:rsidR="005C2B9D" w:rsidRDefault="005C2B9D" w:rsidP="00EB23F1">
      <w:pPr>
        <w:spacing w:before="30" w:after="30"/>
        <w:ind w:left="-142"/>
        <w:jc w:val="center"/>
        <w:rPr>
          <w:rFonts w:ascii="Times New Roman" w:hAnsi="Times New Roman" w:cs="Times New Roman"/>
        </w:rPr>
      </w:pPr>
    </w:p>
    <w:p w:rsidR="005C2B9D" w:rsidRDefault="005C2B9D" w:rsidP="00EB23F1">
      <w:pPr>
        <w:spacing w:before="30" w:after="30"/>
        <w:ind w:left="-142"/>
        <w:jc w:val="center"/>
        <w:rPr>
          <w:rFonts w:ascii="Times New Roman" w:hAnsi="Times New Roman" w:cs="Times New Roman"/>
        </w:rPr>
      </w:pPr>
    </w:p>
    <w:p w:rsidR="005C2B9D" w:rsidRDefault="005C2B9D" w:rsidP="00EB23F1">
      <w:pPr>
        <w:spacing w:before="30" w:after="30"/>
        <w:ind w:left="-142"/>
        <w:jc w:val="center"/>
        <w:rPr>
          <w:rFonts w:ascii="Times New Roman" w:hAnsi="Times New Roman" w:cs="Times New Roman"/>
        </w:rPr>
      </w:pPr>
    </w:p>
    <w:p w:rsidR="005C2B9D" w:rsidRDefault="005C2B9D" w:rsidP="00EB23F1">
      <w:pPr>
        <w:spacing w:before="30" w:after="30"/>
        <w:ind w:left="-142"/>
        <w:jc w:val="center"/>
        <w:rPr>
          <w:rFonts w:ascii="Times New Roman" w:hAnsi="Times New Roman" w:cs="Times New Roman"/>
        </w:rPr>
      </w:pPr>
    </w:p>
    <w:p w:rsidR="005C2B9D" w:rsidRDefault="005C2B9D" w:rsidP="00EB23F1">
      <w:pPr>
        <w:spacing w:before="30" w:after="30"/>
        <w:ind w:left="-142"/>
        <w:jc w:val="center"/>
        <w:rPr>
          <w:rFonts w:ascii="Times New Roman" w:hAnsi="Times New Roman" w:cs="Times New Roman"/>
        </w:rPr>
      </w:pPr>
    </w:p>
    <w:p w:rsidR="005C2B9D" w:rsidRDefault="005C2B9D" w:rsidP="00EB23F1">
      <w:pPr>
        <w:spacing w:before="30" w:after="30"/>
        <w:ind w:left="-142"/>
        <w:jc w:val="center"/>
        <w:rPr>
          <w:rFonts w:ascii="Times New Roman" w:hAnsi="Times New Roman" w:cs="Times New Roman"/>
          <w:sz w:val="28"/>
          <w:szCs w:val="28"/>
        </w:rPr>
      </w:pPr>
    </w:p>
    <w:p w:rsidR="005C2B9D" w:rsidRDefault="005C2B9D" w:rsidP="00EB23F1">
      <w:pPr>
        <w:spacing w:before="30" w:after="30"/>
        <w:ind w:left="-142"/>
        <w:jc w:val="center"/>
        <w:rPr>
          <w:rFonts w:ascii="Times New Roman" w:hAnsi="Times New Roman" w:cs="Times New Roman"/>
          <w:sz w:val="28"/>
          <w:szCs w:val="28"/>
        </w:rPr>
      </w:pPr>
    </w:p>
    <w:p w:rsidR="005C2B9D" w:rsidRDefault="005C2B9D" w:rsidP="00EB23F1">
      <w:pPr>
        <w:spacing w:before="30" w:after="30"/>
        <w:ind w:left="-142"/>
        <w:jc w:val="center"/>
        <w:rPr>
          <w:rFonts w:ascii="Times New Roman" w:hAnsi="Times New Roman" w:cs="Times New Roman"/>
          <w:sz w:val="28"/>
          <w:szCs w:val="28"/>
        </w:rPr>
      </w:pPr>
    </w:p>
    <w:p w:rsidR="005C2B9D" w:rsidRDefault="005C2B9D" w:rsidP="00EB23F1">
      <w:pPr>
        <w:spacing w:before="30" w:after="30"/>
        <w:ind w:left="-142"/>
        <w:jc w:val="center"/>
        <w:rPr>
          <w:rFonts w:ascii="Times New Roman" w:hAnsi="Times New Roman" w:cs="Times New Roman"/>
          <w:sz w:val="28"/>
          <w:szCs w:val="28"/>
        </w:rPr>
      </w:pPr>
    </w:p>
    <w:p w:rsidR="005C2B9D" w:rsidRDefault="005C2B9D" w:rsidP="00EB23F1">
      <w:pPr>
        <w:spacing w:before="30" w:after="30"/>
        <w:ind w:left="-142"/>
        <w:jc w:val="center"/>
        <w:rPr>
          <w:rFonts w:ascii="Times New Roman" w:hAnsi="Times New Roman" w:cs="Times New Roman"/>
          <w:sz w:val="28"/>
          <w:szCs w:val="28"/>
        </w:rPr>
      </w:pPr>
      <w:r>
        <w:rPr>
          <w:rFonts w:ascii="Times New Roman" w:hAnsi="Times New Roman" w:cs="Times New Roman"/>
          <w:sz w:val="28"/>
          <w:szCs w:val="28"/>
        </w:rPr>
        <w:t>Екатеринбург</w:t>
      </w:r>
    </w:p>
    <w:p w:rsidR="005C2B9D" w:rsidRDefault="005C2B9D" w:rsidP="00EB23F1">
      <w:pPr>
        <w:spacing w:before="30" w:after="30"/>
        <w:ind w:left="-142"/>
        <w:jc w:val="center"/>
        <w:rPr>
          <w:rFonts w:ascii="Times New Roman" w:hAnsi="Times New Roman" w:cs="Times New Roman"/>
          <w:sz w:val="28"/>
          <w:szCs w:val="28"/>
        </w:rPr>
      </w:pPr>
      <w:r>
        <w:rPr>
          <w:rFonts w:ascii="Times New Roman" w:hAnsi="Times New Roman" w:cs="Times New Roman"/>
          <w:sz w:val="28"/>
          <w:szCs w:val="28"/>
        </w:rPr>
        <w:t>2015</w:t>
      </w:r>
    </w:p>
    <w:p w:rsidR="005C2B9D" w:rsidRPr="00FB2C7E" w:rsidRDefault="00DB62E5" w:rsidP="00FB2C7E">
      <w:pPr>
        <w:spacing w:before="20" w:after="20"/>
        <w:ind w:left="-142"/>
        <w:jc w:val="center"/>
        <w:rPr>
          <w:rFonts w:ascii="Times New Roman" w:hAnsi="Times New Roman" w:cs="Times New Roman"/>
          <w:sz w:val="28"/>
          <w:szCs w:val="28"/>
        </w:rPr>
      </w:pPr>
      <w:r w:rsidRPr="00FB2C7E">
        <w:rPr>
          <w:rFonts w:ascii="Times New Roman" w:hAnsi="Times New Roman" w:cs="Times New Roman"/>
          <w:sz w:val="28"/>
          <w:szCs w:val="28"/>
        </w:rPr>
        <w:lastRenderedPageBreak/>
        <w:t>СОДЕРЖАНИЕ</w:t>
      </w:r>
    </w:p>
    <w:p w:rsidR="00FB2C7E" w:rsidRDefault="00FB2C7E" w:rsidP="00FB2C7E">
      <w:pPr>
        <w:spacing w:before="20" w:after="20"/>
        <w:ind w:left="-142"/>
        <w:jc w:val="center"/>
        <w:rPr>
          <w:rFonts w:ascii="Times New Roman" w:hAnsi="Times New Roman" w:cs="Times New Roman"/>
          <w:b/>
          <w:sz w:val="28"/>
          <w:szCs w:val="28"/>
        </w:rPr>
      </w:pPr>
    </w:p>
    <w:p w:rsidR="00DB62E5" w:rsidRDefault="00DB62E5" w:rsidP="00FB2C7E">
      <w:pPr>
        <w:spacing w:before="20" w:after="20"/>
        <w:ind w:left="-142" w:right="-1"/>
        <w:rPr>
          <w:rFonts w:ascii="Times New Roman" w:hAnsi="Times New Roman" w:cs="Times New Roman"/>
          <w:sz w:val="28"/>
          <w:szCs w:val="28"/>
        </w:rPr>
      </w:pPr>
      <w:r>
        <w:rPr>
          <w:rFonts w:ascii="Times New Roman" w:hAnsi="Times New Roman" w:cs="Times New Roman"/>
          <w:sz w:val="28"/>
          <w:szCs w:val="28"/>
        </w:rPr>
        <w:t>ВВЕДЕНИЕ.....................................................................................................</w:t>
      </w:r>
      <w:r w:rsidR="003E0919">
        <w:rPr>
          <w:rFonts w:ascii="Times New Roman" w:hAnsi="Times New Roman" w:cs="Times New Roman"/>
          <w:sz w:val="28"/>
          <w:szCs w:val="28"/>
        </w:rPr>
        <w:t>...........3</w:t>
      </w:r>
    </w:p>
    <w:p w:rsidR="00FB2C7E" w:rsidRDefault="00FB2C7E" w:rsidP="00FB2C7E">
      <w:pPr>
        <w:spacing w:before="20" w:after="20"/>
        <w:ind w:left="-142" w:right="-1"/>
        <w:rPr>
          <w:rFonts w:ascii="Times New Roman" w:hAnsi="Times New Roman" w:cs="Times New Roman"/>
          <w:sz w:val="28"/>
          <w:szCs w:val="28"/>
        </w:rPr>
      </w:pPr>
      <w:r>
        <w:rPr>
          <w:rFonts w:ascii="Times New Roman" w:hAnsi="Times New Roman" w:cs="Times New Roman"/>
          <w:sz w:val="28"/>
          <w:szCs w:val="28"/>
        </w:rPr>
        <w:t>1 ВОЗДУШНЫЙ ТРАНСПОРТ КАК ОТРАСЛЬ ЭКОНОМИКИ...............</w:t>
      </w:r>
      <w:r w:rsidR="003E0919">
        <w:rPr>
          <w:rFonts w:ascii="Times New Roman" w:hAnsi="Times New Roman" w:cs="Times New Roman"/>
          <w:sz w:val="28"/>
          <w:szCs w:val="28"/>
        </w:rPr>
        <w:t>.........5</w:t>
      </w:r>
    </w:p>
    <w:p w:rsidR="00DB62E5" w:rsidRDefault="00DB62E5" w:rsidP="00FB2C7E">
      <w:pPr>
        <w:spacing w:before="20" w:after="20"/>
        <w:ind w:left="-142" w:right="-1"/>
        <w:rPr>
          <w:rFonts w:ascii="Times New Roman" w:hAnsi="Times New Roman" w:cs="Times New Roman"/>
          <w:sz w:val="28"/>
          <w:szCs w:val="28"/>
        </w:rPr>
      </w:pPr>
      <w:r>
        <w:rPr>
          <w:rFonts w:ascii="Times New Roman" w:hAnsi="Times New Roman" w:cs="Times New Roman"/>
          <w:sz w:val="28"/>
          <w:szCs w:val="28"/>
        </w:rPr>
        <w:t>1</w:t>
      </w:r>
      <w:r w:rsidR="00FB2C7E">
        <w:rPr>
          <w:rFonts w:ascii="Times New Roman" w:hAnsi="Times New Roman" w:cs="Times New Roman"/>
          <w:sz w:val="28"/>
          <w:szCs w:val="28"/>
        </w:rPr>
        <w:t>.1</w:t>
      </w:r>
      <w:r>
        <w:rPr>
          <w:rFonts w:ascii="Times New Roman" w:hAnsi="Times New Roman" w:cs="Times New Roman"/>
          <w:sz w:val="28"/>
          <w:szCs w:val="28"/>
        </w:rPr>
        <w:t xml:space="preserve"> Особенности транспортной продукции....................................................</w:t>
      </w:r>
      <w:r w:rsidR="003E0919">
        <w:rPr>
          <w:rFonts w:ascii="Times New Roman" w:hAnsi="Times New Roman" w:cs="Times New Roman"/>
          <w:sz w:val="28"/>
          <w:szCs w:val="28"/>
        </w:rPr>
        <w:t>.........5</w:t>
      </w:r>
    </w:p>
    <w:p w:rsidR="00DB62E5" w:rsidRDefault="00FB2C7E" w:rsidP="00FB2C7E">
      <w:pPr>
        <w:spacing w:before="20" w:after="20"/>
        <w:ind w:left="-142" w:right="-1"/>
        <w:rPr>
          <w:rFonts w:ascii="Times New Roman" w:hAnsi="Times New Roman" w:cs="Times New Roman"/>
          <w:sz w:val="28"/>
          <w:szCs w:val="28"/>
        </w:rPr>
      </w:pPr>
      <w:r>
        <w:rPr>
          <w:rFonts w:ascii="Times New Roman" w:hAnsi="Times New Roman" w:cs="Times New Roman"/>
          <w:sz w:val="28"/>
          <w:szCs w:val="28"/>
        </w:rPr>
        <w:t>1.2</w:t>
      </w:r>
      <w:r w:rsidR="00DB62E5">
        <w:rPr>
          <w:rFonts w:ascii="Times New Roman" w:hAnsi="Times New Roman" w:cs="Times New Roman"/>
          <w:sz w:val="28"/>
          <w:szCs w:val="28"/>
        </w:rPr>
        <w:t xml:space="preserve"> Достоинства и недостатки воздушного транспорта. Сферы взаимодействия и конкуренции с другими видами транспорта...........................</w:t>
      </w:r>
      <w:r w:rsidR="003E0919">
        <w:rPr>
          <w:rFonts w:ascii="Times New Roman" w:hAnsi="Times New Roman" w:cs="Times New Roman"/>
          <w:sz w:val="28"/>
          <w:szCs w:val="28"/>
        </w:rPr>
        <w:t>.............................7</w:t>
      </w:r>
    </w:p>
    <w:p w:rsidR="00FB2C7E" w:rsidRDefault="00FB2C7E" w:rsidP="00FB2C7E">
      <w:pPr>
        <w:spacing w:before="20" w:after="20"/>
        <w:ind w:left="-142" w:right="-1"/>
        <w:rPr>
          <w:rFonts w:ascii="Times New Roman" w:hAnsi="Times New Roman"/>
          <w:sz w:val="28"/>
          <w:szCs w:val="28"/>
        </w:rPr>
      </w:pPr>
      <w:r>
        <w:rPr>
          <w:rFonts w:ascii="Times New Roman" w:hAnsi="Times New Roman" w:cs="Times New Roman"/>
          <w:sz w:val="28"/>
          <w:szCs w:val="28"/>
        </w:rPr>
        <w:t xml:space="preserve">2 </w:t>
      </w:r>
      <w:r w:rsidRPr="00FB2C7E">
        <w:rPr>
          <w:rFonts w:ascii="Times New Roman" w:hAnsi="Times New Roman"/>
          <w:sz w:val="28"/>
          <w:szCs w:val="28"/>
        </w:rPr>
        <w:t>ОПРЕДЕЛЕНИЕ Н</w:t>
      </w:r>
      <w:r>
        <w:rPr>
          <w:rFonts w:ascii="Times New Roman" w:hAnsi="Times New Roman"/>
          <w:sz w:val="28"/>
          <w:szCs w:val="28"/>
        </w:rPr>
        <w:t xml:space="preserve">АИБОЛЕЕ ВЫГОДНОГО РАСПРЕДЕЛЕНИЯ </w:t>
      </w:r>
      <w:r w:rsidRPr="00FB2C7E">
        <w:rPr>
          <w:rFonts w:ascii="Times New Roman" w:hAnsi="Times New Roman"/>
          <w:sz w:val="28"/>
          <w:szCs w:val="28"/>
        </w:rPr>
        <w:t xml:space="preserve">ГРУЗОПОТОКОВ МЕЖДУ </w:t>
      </w:r>
      <w:r>
        <w:rPr>
          <w:rFonts w:ascii="Times New Roman" w:hAnsi="Times New Roman"/>
          <w:sz w:val="28"/>
          <w:szCs w:val="28"/>
        </w:rPr>
        <w:t xml:space="preserve">ЖЕЛЕЗНОДОРОЖНЫМ И АВТОМОБИЛЬНЫМ </w:t>
      </w:r>
      <w:r w:rsidRPr="00FB2C7E">
        <w:rPr>
          <w:rFonts w:ascii="Times New Roman" w:hAnsi="Times New Roman"/>
          <w:sz w:val="28"/>
          <w:szCs w:val="28"/>
        </w:rPr>
        <w:t>ТРАНСПОРТОМ</w:t>
      </w:r>
      <w:r>
        <w:rPr>
          <w:rFonts w:ascii="Times New Roman" w:hAnsi="Times New Roman"/>
          <w:sz w:val="28"/>
          <w:szCs w:val="28"/>
        </w:rPr>
        <w:t>.......................................................................</w:t>
      </w:r>
      <w:r w:rsidR="003E0919">
        <w:rPr>
          <w:rFonts w:ascii="Times New Roman" w:hAnsi="Times New Roman"/>
          <w:sz w:val="28"/>
          <w:szCs w:val="28"/>
        </w:rPr>
        <w:t>..............................10</w:t>
      </w:r>
    </w:p>
    <w:p w:rsidR="003E0919" w:rsidRDefault="003E0919" w:rsidP="00FB2C7E">
      <w:pPr>
        <w:spacing w:before="20" w:after="20"/>
        <w:ind w:left="-142" w:right="-1"/>
        <w:rPr>
          <w:rFonts w:ascii="Times New Roman" w:hAnsi="Times New Roman" w:cs="Times New Roman"/>
          <w:sz w:val="28"/>
          <w:szCs w:val="28"/>
        </w:rPr>
      </w:pPr>
      <w:r>
        <w:rPr>
          <w:rFonts w:ascii="Times New Roman" w:hAnsi="Times New Roman" w:cs="Times New Roman"/>
          <w:sz w:val="28"/>
          <w:szCs w:val="28"/>
        </w:rPr>
        <w:t>2.1. Определение текущих расходов......................................................................11</w:t>
      </w:r>
    </w:p>
    <w:p w:rsidR="003E0919" w:rsidRDefault="003E0919" w:rsidP="00FB2C7E">
      <w:pPr>
        <w:spacing w:before="20" w:after="20"/>
        <w:ind w:left="-142" w:right="-1"/>
        <w:rPr>
          <w:rFonts w:ascii="Times New Roman" w:hAnsi="Times New Roman" w:cs="Times New Roman"/>
          <w:sz w:val="28"/>
          <w:szCs w:val="28"/>
        </w:rPr>
      </w:pPr>
      <w:r>
        <w:rPr>
          <w:rFonts w:ascii="Times New Roman" w:hAnsi="Times New Roman" w:cs="Times New Roman"/>
          <w:sz w:val="28"/>
          <w:szCs w:val="28"/>
        </w:rPr>
        <w:t>2.2 Определение капитальных вложений..............................................................16</w:t>
      </w:r>
    </w:p>
    <w:p w:rsidR="003E0919" w:rsidRDefault="003E0919" w:rsidP="00FB2C7E">
      <w:pPr>
        <w:spacing w:before="20" w:after="20"/>
        <w:ind w:left="-142" w:right="-1"/>
        <w:rPr>
          <w:rFonts w:ascii="Times New Roman" w:hAnsi="Times New Roman" w:cs="Times New Roman"/>
          <w:sz w:val="28"/>
          <w:szCs w:val="28"/>
        </w:rPr>
      </w:pPr>
      <w:r>
        <w:rPr>
          <w:rFonts w:ascii="Times New Roman" w:hAnsi="Times New Roman" w:cs="Times New Roman"/>
          <w:sz w:val="28"/>
          <w:szCs w:val="28"/>
        </w:rPr>
        <w:t>2.3 Учет стоимости грузов при сравнении............................................................</w:t>
      </w:r>
      <w:r w:rsidR="00484831">
        <w:rPr>
          <w:rFonts w:ascii="Times New Roman" w:hAnsi="Times New Roman" w:cs="Times New Roman"/>
          <w:sz w:val="28"/>
          <w:szCs w:val="28"/>
        </w:rPr>
        <w:t>18</w:t>
      </w:r>
    </w:p>
    <w:p w:rsidR="00484831" w:rsidRDefault="00484831" w:rsidP="00FB2C7E">
      <w:pPr>
        <w:spacing w:before="20" w:after="20"/>
        <w:ind w:left="-142" w:right="-1"/>
        <w:rPr>
          <w:rFonts w:ascii="Times New Roman" w:hAnsi="Times New Roman" w:cs="Times New Roman"/>
          <w:sz w:val="28"/>
          <w:szCs w:val="28"/>
        </w:rPr>
      </w:pPr>
      <w:r>
        <w:rPr>
          <w:rFonts w:ascii="Times New Roman" w:hAnsi="Times New Roman" w:cs="Times New Roman"/>
          <w:sz w:val="28"/>
          <w:szCs w:val="28"/>
        </w:rPr>
        <w:t>2.4 Сопоставление различных вариантов..............................................................19</w:t>
      </w:r>
    </w:p>
    <w:p w:rsidR="00DB62E5" w:rsidRDefault="00DB62E5" w:rsidP="00FB2C7E">
      <w:pPr>
        <w:spacing w:before="20" w:after="20"/>
        <w:ind w:left="-142" w:right="-1"/>
        <w:rPr>
          <w:rFonts w:ascii="Times New Roman" w:hAnsi="Times New Roman" w:cs="Times New Roman"/>
          <w:sz w:val="28"/>
          <w:szCs w:val="28"/>
        </w:rPr>
      </w:pPr>
      <w:r>
        <w:rPr>
          <w:rFonts w:ascii="Times New Roman" w:hAnsi="Times New Roman" w:cs="Times New Roman"/>
          <w:sz w:val="28"/>
          <w:szCs w:val="28"/>
        </w:rPr>
        <w:t>ЗАКЛЮЧЕНИЕ.............................................................................................</w:t>
      </w:r>
      <w:r w:rsidR="00484831">
        <w:rPr>
          <w:rFonts w:ascii="Times New Roman" w:hAnsi="Times New Roman" w:cs="Times New Roman"/>
          <w:sz w:val="28"/>
          <w:szCs w:val="28"/>
        </w:rPr>
        <w:t>...........21</w:t>
      </w:r>
    </w:p>
    <w:p w:rsidR="00DB62E5" w:rsidRDefault="00DB62E5" w:rsidP="00FB2C7E">
      <w:pPr>
        <w:spacing w:before="20" w:after="20"/>
        <w:ind w:left="-142" w:right="-1"/>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484831">
        <w:rPr>
          <w:rFonts w:ascii="Times New Roman" w:hAnsi="Times New Roman" w:cs="Times New Roman"/>
          <w:sz w:val="28"/>
          <w:szCs w:val="28"/>
        </w:rPr>
        <w:t>..........22</w:t>
      </w: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EB23F1">
      <w:pPr>
        <w:spacing w:before="30" w:after="30"/>
        <w:ind w:left="-142" w:right="-1" w:firstLine="709"/>
        <w:jc w:val="both"/>
        <w:rPr>
          <w:rFonts w:ascii="Times New Roman" w:hAnsi="Times New Roman" w:cs="Times New Roman"/>
          <w:sz w:val="28"/>
          <w:szCs w:val="28"/>
        </w:rPr>
      </w:pPr>
    </w:p>
    <w:p w:rsidR="00DB62E5" w:rsidRDefault="00DB62E5" w:rsidP="00FB2C7E">
      <w:pPr>
        <w:spacing w:before="20" w:after="20"/>
        <w:ind w:right="-1"/>
        <w:jc w:val="center"/>
        <w:rPr>
          <w:rFonts w:ascii="Times New Roman" w:hAnsi="Times New Roman" w:cs="Times New Roman"/>
          <w:sz w:val="28"/>
          <w:szCs w:val="28"/>
        </w:rPr>
      </w:pPr>
      <w:r w:rsidRPr="00FB2C7E">
        <w:rPr>
          <w:rFonts w:ascii="Times New Roman" w:hAnsi="Times New Roman" w:cs="Times New Roman"/>
          <w:sz w:val="28"/>
          <w:szCs w:val="28"/>
        </w:rPr>
        <w:lastRenderedPageBreak/>
        <w:t>ВВЕДЕНИЕ</w:t>
      </w:r>
    </w:p>
    <w:p w:rsidR="00FB2C7E" w:rsidRPr="00FB2C7E" w:rsidRDefault="00FB2C7E" w:rsidP="00FB2C7E">
      <w:pPr>
        <w:spacing w:before="20" w:after="20"/>
        <w:ind w:right="-1"/>
        <w:jc w:val="center"/>
        <w:rPr>
          <w:rFonts w:ascii="Times New Roman" w:hAnsi="Times New Roman" w:cs="Times New Roman"/>
          <w:sz w:val="28"/>
          <w:szCs w:val="28"/>
        </w:rPr>
      </w:pPr>
    </w:p>
    <w:p w:rsidR="00562456" w:rsidRPr="00562456" w:rsidRDefault="00562456" w:rsidP="00FB2C7E">
      <w:pPr>
        <w:pStyle w:val="a3"/>
        <w:shd w:val="clear" w:color="auto" w:fill="FFFFFF"/>
        <w:spacing w:before="20" w:beforeAutospacing="0" w:after="20" w:afterAutospacing="0"/>
        <w:ind w:left="-142" w:firstLine="709"/>
        <w:jc w:val="both"/>
        <w:rPr>
          <w:color w:val="000000"/>
          <w:sz w:val="28"/>
          <w:szCs w:val="28"/>
        </w:rPr>
      </w:pPr>
      <w:r w:rsidRPr="00562456">
        <w:rPr>
          <w:color w:val="000000"/>
          <w:sz w:val="28"/>
          <w:szCs w:val="28"/>
        </w:rPr>
        <w:t xml:space="preserve">Воздушный </w:t>
      </w:r>
      <w:r>
        <w:rPr>
          <w:color w:val="000000"/>
          <w:sz w:val="28"/>
          <w:szCs w:val="28"/>
        </w:rPr>
        <w:t xml:space="preserve">транспорт является неотъемлемой </w:t>
      </w:r>
      <w:r w:rsidRPr="00562456">
        <w:rPr>
          <w:color w:val="000000"/>
          <w:sz w:val="28"/>
          <w:szCs w:val="28"/>
        </w:rPr>
        <w:t xml:space="preserve">составной частью мировой экономики. В условиях прогрессирующего международного разделения труда и роста международных экономических и культурных связей его значение для мирового хозяйства становится все более существенным. Он относится к числу наиболее динамичных отраслей мирового хозяйства. Здесь среднегодовые темпы прироста, как правило, в 2-3 раза превышают аналогичные показатели в большинстве других сфер экономики. </w:t>
      </w:r>
    </w:p>
    <w:p w:rsidR="00562456" w:rsidRPr="00562456" w:rsidRDefault="00562456" w:rsidP="00FB2C7E">
      <w:pPr>
        <w:pStyle w:val="a3"/>
        <w:shd w:val="clear" w:color="auto" w:fill="FFFFFF"/>
        <w:spacing w:before="20" w:beforeAutospacing="0" w:after="20" w:afterAutospacing="0"/>
        <w:ind w:left="-142" w:firstLine="709"/>
        <w:jc w:val="both"/>
        <w:rPr>
          <w:color w:val="000000"/>
          <w:sz w:val="28"/>
          <w:szCs w:val="28"/>
        </w:rPr>
      </w:pPr>
      <w:r w:rsidRPr="00562456">
        <w:rPr>
          <w:color w:val="000000"/>
          <w:sz w:val="28"/>
          <w:szCs w:val="28"/>
        </w:rPr>
        <w:t>Воздушный транспорт функционирует в условиях ожесточенной конкуренции, как между авиатранспортными предприятиями, так и между авиакомпаниями, с одной стороны, и транспортными фирмами различных видов транспорта</w:t>
      </w:r>
      <w:r>
        <w:rPr>
          <w:color w:val="000000"/>
          <w:sz w:val="28"/>
          <w:szCs w:val="28"/>
        </w:rPr>
        <w:t>,</w:t>
      </w:r>
      <w:r w:rsidRPr="00562456">
        <w:rPr>
          <w:color w:val="000000"/>
          <w:sz w:val="28"/>
          <w:szCs w:val="28"/>
        </w:rPr>
        <w:t xml:space="preserve"> с другой.</w:t>
      </w:r>
      <w:r>
        <w:rPr>
          <w:color w:val="000000"/>
          <w:sz w:val="28"/>
          <w:szCs w:val="28"/>
        </w:rPr>
        <w:t xml:space="preserve"> </w:t>
      </w:r>
    </w:p>
    <w:p w:rsidR="00562456" w:rsidRDefault="00562456" w:rsidP="00FB2C7E">
      <w:pPr>
        <w:pStyle w:val="a3"/>
        <w:shd w:val="clear" w:color="auto" w:fill="FFFFFF"/>
        <w:spacing w:before="20" w:beforeAutospacing="0" w:after="20" w:afterAutospacing="0"/>
        <w:ind w:left="-142" w:firstLine="709"/>
        <w:jc w:val="both"/>
        <w:rPr>
          <w:color w:val="000000"/>
          <w:sz w:val="28"/>
          <w:szCs w:val="28"/>
        </w:rPr>
      </w:pPr>
      <w:r w:rsidRPr="00562456">
        <w:rPr>
          <w:color w:val="000000"/>
          <w:sz w:val="28"/>
          <w:szCs w:val="28"/>
        </w:rPr>
        <w:t>За последние годы воздушный транспорт превратился в крупнейшую отрасль мирового хозяйства.</w:t>
      </w:r>
    </w:p>
    <w:p w:rsidR="000A27E8" w:rsidRPr="000A27E8" w:rsidRDefault="000A27E8" w:rsidP="00FB2C7E">
      <w:pPr>
        <w:pStyle w:val="a3"/>
        <w:spacing w:before="20" w:beforeAutospacing="0" w:after="20" w:afterAutospacing="0"/>
        <w:ind w:left="-142" w:firstLine="709"/>
        <w:jc w:val="both"/>
        <w:rPr>
          <w:color w:val="000000"/>
          <w:sz w:val="28"/>
          <w:szCs w:val="28"/>
        </w:rPr>
      </w:pPr>
      <w:r w:rsidRPr="000A27E8">
        <w:rPr>
          <w:color w:val="000000"/>
          <w:sz w:val="28"/>
          <w:szCs w:val="28"/>
        </w:rPr>
        <w:t>Основными задачами, стоящими п</w:t>
      </w:r>
      <w:r>
        <w:rPr>
          <w:color w:val="000000"/>
          <w:sz w:val="28"/>
          <w:szCs w:val="28"/>
        </w:rPr>
        <w:t>еред воздушным транспортом являю</w:t>
      </w:r>
      <w:r w:rsidRPr="000A27E8">
        <w:rPr>
          <w:color w:val="000000"/>
          <w:sz w:val="28"/>
          <w:szCs w:val="28"/>
        </w:rPr>
        <w:t>тся:</w:t>
      </w:r>
    </w:p>
    <w:p w:rsidR="000A27E8" w:rsidRPr="000A27E8" w:rsidRDefault="000A27E8" w:rsidP="00FB2C7E">
      <w:pPr>
        <w:pStyle w:val="a3"/>
        <w:spacing w:before="20" w:beforeAutospacing="0" w:after="20" w:afterAutospacing="0"/>
        <w:ind w:left="-142" w:firstLine="709"/>
        <w:jc w:val="both"/>
        <w:rPr>
          <w:color w:val="000000"/>
          <w:sz w:val="28"/>
          <w:szCs w:val="28"/>
        </w:rPr>
      </w:pPr>
      <w:r>
        <w:rPr>
          <w:color w:val="000000"/>
          <w:sz w:val="28"/>
          <w:szCs w:val="28"/>
        </w:rPr>
        <w:t xml:space="preserve">- </w:t>
      </w:r>
      <w:r w:rsidRPr="000A27E8">
        <w:rPr>
          <w:color w:val="000000"/>
          <w:sz w:val="28"/>
          <w:szCs w:val="28"/>
        </w:rPr>
        <w:t>Обеспечение полной безопасности пол</w:t>
      </w:r>
      <w:r>
        <w:rPr>
          <w:color w:val="000000"/>
          <w:sz w:val="28"/>
          <w:szCs w:val="28"/>
        </w:rPr>
        <w:t>етов и авиационной безопасности;</w:t>
      </w:r>
    </w:p>
    <w:p w:rsidR="000A27E8" w:rsidRPr="000A27E8" w:rsidRDefault="000A27E8" w:rsidP="00FB2C7E">
      <w:pPr>
        <w:pStyle w:val="a3"/>
        <w:spacing w:before="20" w:beforeAutospacing="0" w:after="20" w:afterAutospacing="0"/>
        <w:ind w:left="-142" w:firstLine="709"/>
        <w:jc w:val="both"/>
        <w:rPr>
          <w:color w:val="000000"/>
          <w:sz w:val="28"/>
          <w:szCs w:val="28"/>
        </w:rPr>
      </w:pPr>
      <w:r>
        <w:rPr>
          <w:color w:val="000000"/>
          <w:sz w:val="28"/>
          <w:szCs w:val="28"/>
        </w:rPr>
        <w:t xml:space="preserve">- </w:t>
      </w:r>
      <w:r w:rsidRPr="000A27E8">
        <w:rPr>
          <w:color w:val="000000"/>
          <w:sz w:val="28"/>
          <w:szCs w:val="28"/>
        </w:rPr>
        <w:t>Повышение р</w:t>
      </w:r>
      <w:r>
        <w:rPr>
          <w:color w:val="000000"/>
          <w:sz w:val="28"/>
          <w:szCs w:val="28"/>
        </w:rPr>
        <w:t>егулярности воздушных сообщений;</w:t>
      </w:r>
    </w:p>
    <w:p w:rsidR="000A27E8" w:rsidRPr="000A27E8" w:rsidRDefault="000A27E8" w:rsidP="00FB2C7E">
      <w:pPr>
        <w:pStyle w:val="a3"/>
        <w:spacing w:before="20" w:beforeAutospacing="0" w:after="20" w:afterAutospacing="0"/>
        <w:ind w:left="-142" w:firstLine="709"/>
        <w:jc w:val="both"/>
        <w:rPr>
          <w:color w:val="000000"/>
          <w:sz w:val="28"/>
          <w:szCs w:val="28"/>
        </w:rPr>
      </w:pPr>
      <w:r>
        <w:rPr>
          <w:color w:val="000000"/>
          <w:sz w:val="28"/>
          <w:szCs w:val="28"/>
        </w:rPr>
        <w:t xml:space="preserve">- </w:t>
      </w:r>
      <w:r w:rsidRPr="000A27E8">
        <w:rPr>
          <w:color w:val="000000"/>
          <w:sz w:val="28"/>
          <w:szCs w:val="28"/>
        </w:rPr>
        <w:t>Повышение технико-экономических показателей воздушного транспорта</w:t>
      </w:r>
      <w:r>
        <w:rPr>
          <w:color w:val="000000"/>
          <w:sz w:val="28"/>
          <w:szCs w:val="28"/>
        </w:rPr>
        <w:t>;</w:t>
      </w:r>
    </w:p>
    <w:p w:rsidR="000A27E8" w:rsidRPr="000A27E8" w:rsidRDefault="000A27E8" w:rsidP="00FB2C7E">
      <w:pPr>
        <w:pStyle w:val="a3"/>
        <w:spacing w:before="20" w:beforeAutospacing="0" w:after="20" w:afterAutospacing="0"/>
        <w:ind w:left="-142" w:firstLine="709"/>
        <w:jc w:val="both"/>
        <w:rPr>
          <w:color w:val="000000"/>
          <w:sz w:val="28"/>
          <w:szCs w:val="28"/>
        </w:rPr>
      </w:pPr>
      <w:r>
        <w:rPr>
          <w:color w:val="000000"/>
          <w:sz w:val="28"/>
          <w:szCs w:val="28"/>
        </w:rPr>
        <w:t xml:space="preserve">- </w:t>
      </w:r>
      <w:r w:rsidRPr="000A27E8">
        <w:rPr>
          <w:color w:val="000000"/>
          <w:sz w:val="28"/>
          <w:szCs w:val="28"/>
        </w:rPr>
        <w:t>Улучшение технологии производственных процессов наземного обслуживания па</w:t>
      </w:r>
      <w:r>
        <w:rPr>
          <w:color w:val="000000"/>
          <w:sz w:val="28"/>
          <w:szCs w:val="28"/>
        </w:rPr>
        <w:t>ссажирских и грузовых перевозок.</w:t>
      </w:r>
    </w:p>
    <w:p w:rsidR="000A27E8" w:rsidRDefault="000A27E8" w:rsidP="00FB2C7E">
      <w:pPr>
        <w:pStyle w:val="a3"/>
        <w:spacing w:before="20" w:beforeAutospacing="0" w:after="20" w:afterAutospacing="0"/>
        <w:ind w:left="-142" w:firstLine="709"/>
        <w:jc w:val="both"/>
        <w:rPr>
          <w:color w:val="000000"/>
          <w:sz w:val="28"/>
          <w:szCs w:val="28"/>
        </w:rPr>
      </w:pPr>
      <w:r>
        <w:rPr>
          <w:color w:val="000000"/>
          <w:sz w:val="28"/>
          <w:szCs w:val="28"/>
        </w:rPr>
        <w:t xml:space="preserve">Производителями </w:t>
      </w:r>
      <w:r w:rsidRPr="000A27E8">
        <w:rPr>
          <w:color w:val="000000"/>
          <w:sz w:val="28"/>
          <w:szCs w:val="28"/>
        </w:rPr>
        <w:t>данной продукции на воздушном транспорте являются авиакомпании и предприятия (перевозчик</w:t>
      </w:r>
      <w:r>
        <w:rPr>
          <w:color w:val="000000"/>
          <w:sz w:val="28"/>
          <w:szCs w:val="28"/>
        </w:rPr>
        <w:t>и</w:t>
      </w:r>
      <w:r w:rsidRPr="000A27E8">
        <w:rPr>
          <w:color w:val="000000"/>
          <w:sz w:val="28"/>
          <w:szCs w:val="28"/>
        </w:rPr>
        <w:t>), обеспечивающие все процессы производства воздушных перевозок.</w:t>
      </w:r>
    </w:p>
    <w:p w:rsidR="00562456" w:rsidRPr="00562456" w:rsidRDefault="00562456" w:rsidP="00FB2C7E">
      <w:pPr>
        <w:pStyle w:val="a3"/>
        <w:spacing w:before="20" w:beforeAutospacing="0" w:after="20" w:afterAutospacing="0"/>
        <w:ind w:left="-142" w:firstLine="709"/>
        <w:jc w:val="both"/>
        <w:rPr>
          <w:color w:val="000000"/>
          <w:sz w:val="28"/>
          <w:szCs w:val="28"/>
        </w:rPr>
      </w:pPr>
      <w:r w:rsidRPr="00562456">
        <w:rPr>
          <w:color w:val="000000"/>
          <w:sz w:val="28"/>
          <w:szCs w:val="28"/>
        </w:rPr>
        <w:t>Воздушные трассы стали основой международных транспортных отношений. В этом секторе наблюдаются наивысшие среднегодовые темпы прироста авиаперевозок. Перевозки на внутренних линиях постоянно растут, но не столь быстрыми темпами. Результатом этого явилось увеличение удельного веса международных перевозок в общем объеме транспортной работы авиакомпаний.</w:t>
      </w:r>
    </w:p>
    <w:p w:rsidR="00562456" w:rsidRPr="00562456" w:rsidRDefault="00562456" w:rsidP="00FB2C7E">
      <w:pPr>
        <w:pStyle w:val="a3"/>
        <w:shd w:val="clear" w:color="auto" w:fill="FFFFFF"/>
        <w:spacing w:before="20" w:beforeAutospacing="0" w:after="20" w:afterAutospacing="0"/>
        <w:ind w:left="-142" w:firstLine="709"/>
        <w:jc w:val="both"/>
        <w:rPr>
          <w:color w:val="000000"/>
          <w:sz w:val="28"/>
          <w:szCs w:val="28"/>
        </w:rPr>
      </w:pPr>
      <w:r w:rsidRPr="00562456">
        <w:rPr>
          <w:color w:val="000000"/>
          <w:sz w:val="28"/>
          <w:szCs w:val="28"/>
        </w:rPr>
        <w:t>В сфере международных воздушных сообщений авиакомпании используют наиболее современную авиационную технику, составляют наиболее удобные расписания, предусматривают наилучшее обслуживание пассажиров.</w:t>
      </w:r>
    </w:p>
    <w:p w:rsidR="00562456" w:rsidRPr="00562456" w:rsidRDefault="00562456" w:rsidP="00FB2C7E">
      <w:pPr>
        <w:pStyle w:val="a3"/>
        <w:shd w:val="clear" w:color="auto" w:fill="FFFFFF"/>
        <w:spacing w:before="20" w:beforeAutospacing="0" w:after="20" w:afterAutospacing="0"/>
        <w:ind w:left="-142" w:firstLine="709"/>
        <w:jc w:val="both"/>
        <w:rPr>
          <w:color w:val="000000"/>
          <w:sz w:val="28"/>
          <w:szCs w:val="28"/>
        </w:rPr>
      </w:pPr>
      <w:r w:rsidRPr="00562456">
        <w:rPr>
          <w:color w:val="000000"/>
          <w:sz w:val="28"/>
          <w:szCs w:val="28"/>
        </w:rPr>
        <w:t>Внутренние воздушные сообщения зачастую рассматриваются многими авиакомпаниями как второстепенные, поэтому здесь довольно часто используется морально и физически устаревшая авиа</w:t>
      </w:r>
      <w:r>
        <w:rPr>
          <w:color w:val="000000"/>
          <w:sz w:val="28"/>
          <w:szCs w:val="28"/>
        </w:rPr>
        <w:t xml:space="preserve">ционная </w:t>
      </w:r>
      <w:r w:rsidRPr="00562456">
        <w:rPr>
          <w:color w:val="000000"/>
          <w:sz w:val="28"/>
          <w:szCs w:val="28"/>
        </w:rPr>
        <w:t>техника.</w:t>
      </w:r>
    </w:p>
    <w:p w:rsidR="00562456" w:rsidRDefault="00562456" w:rsidP="00FB2C7E">
      <w:pPr>
        <w:pStyle w:val="a3"/>
        <w:shd w:val="clear" w:color="auto" w:fill="FFFFFF"/>
        <w:spacing w:before="20" w:beforeAutospacing="0" w:after="20" w:afterAutospacing="0"/>
        <w:ind w:left="-142" w:firstLine="709"/>
        <w:jc w:val="both"/>
        <w:rPr>
          <w:color w:val="000000"/>
          <w:sz w:val="28"/>
          <w:szCs w:val="28"/>
        </w:rPr>
      </w:pPr>
      <w:r w:rsidRPr="00562456">
        <w:rPr>
          <w:color w:val="000000"/>
          <w:sz w:val="28"/>
          <w:szCs w:val="28"/>
        </w:rPr>
        <w:t xml:space="preserve">При существующем уровне спроса на перевозки нехватки воздушных судов не наблюдается, в то же время существует значительная потребность в инвестициях на приобретение новых воздушных судов - в основном, из-за </w:t>
      </w:r>
      <w:r w:rsidRPr="00562456">
        <w:rPr>
          <w:color w:val="000000"/>
          <w:sz w:val="28"/>
          <w:szCs w:val="28"/>
        </w:rPr>
        <w:lastRenderedPageBreak/>
        <w:t>проблем с техническим обслуживанием, экономичностью по топливу, общего качества и истекающего срока эксплуатации.</w:t>
      </w:r>
      <w:r w:rsidR="000A27E8">
        <w:rPr>
          <w:color w:val="000000"/>
          <w:sz w:val="28"/>
          <w:szCs w:val="28"/>
        </w:rPr>
        <w:t xml:space="preserve"> </w:t>
      </w:r>
    </w:p>
    <w:p w:rsidR="00AD792B" w:rsidRDefault="00AD792B" w:rsidP="00FB2C7E">
      <w:pPr>
        <w:pStyle w:val="a3"/>
        <w:shd w:val="clear" w:color="auto" w:fill="FFFFFF"/>
        <w:spacing w:before="20" w:beforeAutospacing="0" w:after="20" w:afterAutospacing="0"/>
        <w:ind w:left="-142" w:firstLine="709"/>
        <w:jc w:val="both"/>
        <w:rPr>
          <w:color w:val="000000"/>
          <w:sz w:val="28"/>
          <w:szCs w:val="28"/>
        </w:rPr>
      </w:pPr>
      <w:r w:rsidRPr="00EB23F1">
        <w:rPr>
          <w:i/>
          <w:color w:val="000000"/>
          <w:sz w:val="28"/>
          <w:szCs w:val="28"/>
        </w:rPr>
        <w:t>Цель</w:t>
      </w:r>
      <w:r>
        <w:rPr>
          <w:color w:val="000000"/>
          <w:sz w:val="28"/>
          <w:szCs w:val="28"/>
        </w:rPr>
        <w:t xml:space="preserve"> курсового проекта – рассмотреть теоретические основы воздушного транспорта и провести расчеты, связанные с нахождением более выгодного </w:t>
      </w:r>
      <w:r w:rsidR="00A44718">
        <w:rPr>
          <w:color w:val="000000"/>
          <w:sz w:val="28"/>
          <w:szCs w:val="28"/>
        </w:rPr>
        <w:t xml:space="preserve">транспорта при перемещении груза. </w:t>
      </w:r>
    </w:p>
    <w:p w:rsidR="00A44718" w:rsidRDefault="00A44718" w:rsidP="00FB2C7E">
      <w:pPr>
        <w:pStyle w:val="a3"/>
        <w:shd w:val="clear" w:color="auto" w:fill="FFFFFF"/>
        <w:spacing w:before="20" w:beforeAutospacing="0" w:after="20" w:afterAutospacing="0"/>
        <w:ind w:left="-142" w:firstLine="709"/>
        <w:jc w:val="both"/>
        <w:rPr>
          <w:color w:val="000000"/>
          <w:sz w:val="28"/>
          <w:szCs w:val="28"/>
        </w:rPr>
      </w:pPr>
      <w:r w:rsidRPr="00EB23F1">
        <w:rPr>
          <w:i/>
          <w:color w:val="000000"/>
          <w:sz w:val="28"/>
          <w:szCs w:val="28"/>
        </w:rPr>
        <w:t>Объект</w:t>
      </w:r>
      <w:r>
        <w:rPr>
          <w:color w:val="000000"/>
          <w:sz w:val="28"/>
          <w:szCs w:val="28"/>
        </w:rPr>
        <w:t xml:space="preserve"> курсовой работы – воздушный транспорт. </w:t>
      </w:r>
    </w:p>
    <w:p w:rsidR="00A44718" w:rsidRDefault="00A44718" w:rsidP="00FB2C7E">
      <w:pPr>
        <w:pStyle w:val="a3"/>
        <w:shd w:val="clear" w:color="auto" w:fill="FFFFFF"/>
        <w:spacing w:before="20" w:beforeAutospacing="0" w:after="20" w:afterAutospacing="0"/>
        <w:ind w:left="-142" w:firstLine="709"/>
        <w:jc w:val="both"/>
        <w:rPr>
          <w:color w:val="000000"/>
          <w:sz w:val="28"/>
          <w:szCs w:val="28"/>
        </w:rPr>
      </w:pPr>
      <w:r w:rsidRPr="00EB23F1">
        <w:rPr>
          <w:i/>
          <w:color w:val="000000"/>
          <w:sz w:val="28"/>
          <w:szCs w:val="28"/>
        </w:rPr>
        <w:t>Предмет</w:t>
      </w:r>
      <w:r>
        <w:rPr>
          <w:color w:val="000000"/>
          <w:sz w:val="28"/>
          <w:szCs w:val="28"/>
        </w:rPr>
        <w:t xml:space="preserve"> – воздушный транспорт как отрасль экономики. </w:t>
      </w:r>
    </w:p>
    <w:p w:rsidR="00A44718" w:rsidRDefault="00A44718" w:rsidP="00FB2C7E">
      <w:pPr>
        <w:pStyle w:val="a3"/>
        <w:shd w:val="clear" w:color="auto" w:fill="FFFFFF"/>
        <w:spacing w:before="20" w:beforeAutospacing="0" w:after="20" w:afterAutospacing="0"/>
        <w:ind w:left="-142" w:firstLine="709"/>
        <w:jc w:val="both"/>
        <w:rPr>
          <w:color w:val="000000"/>
          <w:sz w:val="28"/>
          <w:szCs w:val="28"/>
        </w:rPr>
      </w:pPr>
      <w:r>
        <w:rPr>
          <w:color w:val="000000"/>
          <w:sz w:val="28"/>
          <w:szCs w:val="28"/>
        </w:rPr>
        <w:t xml:space="preserve">В ходе работы необходимо решить следующие </w:t>
      </w:r>
      <w:r w:rsidRPr="00EB23F1">
        <w:rPr>
          <w:i/>
          <w:color w:val="000000"/>
          <w:sz w:val="28"/>
          <w:szCs w:val="28"/>
        </w:rPr>
        <w:t>задачи</w:t>
      </w:r>
      <w:r>
        <w:rPr>
          <w:color w:val="000000"/>
          <w:sz w:val="28"/>
          <w:szCs w:val="28"/>
        </w:rPr>
        <w:t>:</w:t>
      </w:r>
    </w:p>
    <w:p w:rsidR="00A44718" w:rsidRDefault="00A44718" w:rsidP="00FB2C7E">
      <w:pPr>
        <w:pStyle w:val="a3"/>
        <w:shd w:val="clear" w:color="auto" w:fill="FFFFFF"/>
        <w:spacing w:before="20" w:beforeAutospacing="0" w:after="20" w:afterAutospacing="0"/>
        <w:ind w:left="-142" w:firstLine="709"/>
        <w:jc w:val="both"/>
        <w:rPr>
          <w:color w:val="000000"/>
          <w:sz w:val="28"/>
          <w:szCs w:val="28"/>
        </w:rPr>
      </w:pPr>
      <w:r>
        <w:rPr>
          <w:color w:val="000000"/>
          <w:sz w:val="28"/>
          <w:szCs w:val="28"/>
        </w:rPr>
        <w:t>1. Выявить особенности воздушного транспорта;</w:t>
      </w:r>
    </w:p>
    <w:p w:rsidR="00A44718" w:rsidRDefault="00A44718" w:rsidP="00FB2C7E">
      <w:pPr>
        <w:pStyle w:val="a3"/>
        <w:shd w:val="clear" w:color="auto" w:fill="FFFFFF"/>
        <w:spacing w:before="20" w:beforeAutospacing="0" w:after="20" w:afterAutospacing="0"/>
        <w:ind w:left="-142" w:firstLine="709"/>
        <w:jc w:val="both"/>
        <w:rPr>
          <w:color w:val="000000"/>
          <w:sz w:val="28"/>
          <w:szCs w:val="28"/>
        </w:rPr>
      </w:pPr>
      <w:r>
        <w:rPr>
          <w:color w:val="000000"/>
          <w:sz w:val="28"/>
          <w:szCs w:val="28"/>
        </w:rPr>
        <w:t xml:space="preserve">2. Выделить достоинства и недостатки воздушного транспорта; </w:t>
      </w:r>
    </w:p>
    <w:p w:rsidR="00A44718" w:rsidRDefault="00A44718" w:rsidP="00FB2C7E">
      <w:pPr>
        <w:pStyle w:val="a3"/>
        <w:shd w:val="clear" w:color="auto" w:fill="FFFFFF"/>
        <w:spacing w:before="20" w:beforeAutospacing="0" w:after="20" w:afterAutospacing="0"/>
        <w:ind w:left="-142" w:firstLine="709"/>
        <w:jc w:val="both"/>
        <w:rPr>
          <w:color w:val="000000"/>
          <w:sz w:val="28"/>
          <w:szCs w:val="28"/>
        </w:rPr>
      </w:pPr>
      <w:r>
        <w:rPr>
          <w:color w:val="000000"/>
          <w:sz w:val="28"/>
          <w:szCs w:val="28"/>
        </w:rPr>
        <w:t xml:space="preserve">3. Изучить сферы взаимодействия и конкуренции воздушного транспорта с другими видами транспорта. </w:t>
      </w:r>
    </w:p>
    <w:p w:rsidR="00A44718" w:rsidRDefault="00A44718" w:rsidP="00FB2C7E">
      <w:pPr>
        <w:pStyle w:val="a3"/>
        <w:shd w:val="clear" w:color="auto" w:fill="FFFFFF"/>
        <w:spacing w:before="20" w:beforeAutospacing="0" w:after="20" w:afterAutospacing="0"/>
        <w:ind w:left="-142" w:firstLine="709"/>
        <w:jc w:val="both"/>
        <w:rPr>
          <w:color w:val="000000"/>
          <w:sz w:val="28"/>
          <w:szCs w:val="28"/>
        </w:rPr>
      </w:pPr>
    </w:p>
    <w:p w:rsidR="000A27E8" w:rsidRDefault="000A27E8"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D5378E" w:rsidRDefault="00D5378E" w:rsidP="00FB2C7E">
      <w:pPr>
        <w:pStyle w:val="a3"/>
        <w:shd w:val="clear" w:color="auto" w:fill="FFFFFF"/>
        <w:spacing w:before="20" w:beforeAutospacing="0" w:after="20" w:afterAutospacing="0"/>
        <w:ind w:left="-142" w:firstLine="709"/>
        <w:jc w:val="both"/>
        <w:rPr>
          <w:color w:val="000000"/>
          <w:sz w:val="28"/>
          <w:szCs w:val="28"/>
        </w:rPr>
      </w:pPr>
    </w:p>
    <w:p w:rsidR="00FB2C7E" w:rsidRDefault="00FB2C7E" w:rsidP="00FB2C7E">
      <w:pPr>
        <w:pStyle w:val="a3"/>
        <w:shd w:val="clear" w:color="auto" w:fill="FFFFFF"/>
        <w:spacing w:before="20" w:beforeAutospacing="0" w:after="20" w:afterAutospacing="0"/>
        <w:ind w:left="-142"/>
        <w:jc w:val="center"/>
        <w:rPr>
          <w:color w:val="000000"/>
          <w:sz w:val="28"/>
          <w:szCs w:val="28"/>
        </w:rPr>
      </w:pPr>
    </w:p>
    <w:p w:rsidR="00D5378E" w:rsidRDefault="00D5378E" w:rsidP="00FB2C7E">
      <w:pPr>
        <w:pStyle w:val="a3"/>
        <w:shd w:val="clear" w:color="auto" w:fill="FFFFFF"/>
        <w:spacing w:before="20" w:beforeAutospacing="0" w:after="20" w:afterAutospacing="0"/>
        <w:ind w:left="-142"/>
        <w:jc w:val="center"/>
        <w:rPr>
          <w:color w:val="000000"/>
          <w:sz w:val="28"/>
          <w:szCs w:val="28"/>
        </w:rPr>
      </w:pPr>
      <w:r w:rsidRPr="00FB2C7E">
        <w:rPr>
          <w:color w:val="000000"/>
          <w:sz w:val="28"/>
          <w:szCs w:val="28"/>
        </w:rPr>
        <w:lastRenderedPageBreak/>
        <w:t xml:space="preserve">1 </w:t>
      </w:r>
      <w:r w:rsidR="00FB2C7E">
        <w:rPr>
          <w:color w:val="000000"/>
          <w:sz w:val="28"/>
          <w:szCs w:val="28"/>
        </w:rPr>
        <w:t>ВОЗДУШНЫЙ ТРАНСПОРТ КАК ОТРАСЛЬ ЭКОНОМИКИ</w:t>
      </w:r>
    </w:p>
    <w:p w:rsidR="00FB2C7E" w:rsidRDefault="00FB2C7E" w:rsidP="00FB2C7E">
      <w:pPr>
        <w:pStyle w:val="a3"/>
        <w:shd w:val="clear" w:color="auto" w:fill="FFFFFF"/>
        <w:spacing w:before="20" w:beforeAutospacing="0" w:after="20" w:afterAutospacing="0"/>
        <w:ind w:left="-142"/>
        <w:jc w:val="center"/>
        <w:rPr>
          <w:color w:val="000000"/>
          <w:sz w:val="28"/>
          <w:szCs w:val="28"/>
        </w:rPr>
      </w:pPr>
    </w:p>
    <w:p w:rsidR="00FB2C7E" w:rsidRPr="00FB2C7E" w:rsidRDefault="00FB2C7E" w:rsidP="00FB2C7E">
      <w:pPr>
        <w:pStyle w:val="a3"/>
        <w:shd w:val="clear" w:color="auto" w:fill="FFFFFF"/>
        <w:spacing w:before="20" w:beforeAutospacing="0" w:after="20" w:afterAutospacing="0"/>
        <w:ind w:left="-142" w:firstLine="709"/>
        <w:jc w:val="both"/>
        <w:rPr>
          <w:color w:val="000000"/>
          <w:sz w:val="28"/>
          <w:szCs w:val="28"/>
        </w:rPr>
      </w:pPr>
      <w:r>
        <w:rPr>
          <w:color w:val="000000"/>
          <w:sz w:val="28"/>
          <w:szCs w:val="28"/>
        </w:rPr>
        <w:t>1.1 Особенности транспортной продукции</w:t>
      </w:r>
    </w:p>
    <w:p w:rsidR="00FB2C7E" w:rsidRDefault="00FB2C7E" w:rsidP="00FB2C7E">
      <w:pPr>
        <w:pStyle w:val="a3"/>
        <w:shd w:val="clear" w:color="auto" w:fill="FFFFFF"/>
        <w:spacing w:before="20" w:beforeAutospacing="0" w:after="20" w:afterAutospacing="0"/>
        <w:ind w:left="-142"/>
        <w:jc w:val="center"/>
        <w:rPr>
          <w:b/>
          <w:color w:val="000000"/>
          <w:sz w:val="28"/>
          <w:szCs w:val="28"/>
        </w:rPr>
      </w:pPr>
    </w:p>
    <w:p w:rsidR="008A7575" w:rsidRDefault="00D5378E" w:rsidP="00FB2C7E">
      <w:pPr>
        <w:spacing w:before="20" w:after="20"/>
        <w:ind w:left="-142" w:firstLine="709"/>
        <w:jc w:val="both"/>
        <w:rPr>
          <w:rFonts w:ascii="Times New Roman" w:hAnsi="Times New Roman" w:cs="Times New Roman"/>
          <w:sz w:val="28"/>
          <w:szCs w:val="28"/>
        </w:rPr>
      </w:pPr>
      <w:r w:rsidRPr="00D5378E">
        <w:rPr>
          <w:rFonts w:ascii="Times New Roman" w:hAnsi="Times New Roman" w:cs="Times New Roman"/>
          <w:sz w:val="28"/>
          <w:szCs w:val="28"/>
        </w:rPr>
        <w:t xml:space="preserve">Воздушный транспорт </w:t>
      </w:r>
      <w:r>
        <w:rPr>
          <w:rFonts w:ascii="Times New Roman" w:hAnsi="Times New Roman" w:cs="Times New Roman"/>
          <w:sz w:val="28"/>
          <w:szCs w:val="28"/>
        </w:rPr>
        <w:t>-</w:t>
      </w:r>
      <w:r w:rsidRPr="00D5378E">
        <w:rPr>
          <w:rFonts w:ascii="Times New Roman" w:hAnsi="Times New Roman" w:cs="Times New Roman"/>
          <w:sz w:val="28"/>
          <w:szCs w:val="28"/>
        </w:rPr>
        <w:t xml:space="preserve"> самый быстрый и в то же врем</w:t>
      </w:r>
      <w:r>
        <w:rPr>
          <w:rFonts w:ascii="Times New Roman" w:hAnsi="Times New Roman" w:cs="Times New Roman"/>
          <w:sz w:val="28"/>
          <w:szCs w:val="28"/>
        </w:rPr>
        <w:t xml:space="preserve">я самый дорогой вид транспорта. </w:t>
      </w:r>
      <w:r w:rsidRPr="00D5378E">
        <w:rPr>
          <w:rFonts w:ascii="Times New Roman" w:hAnsi="Times New Roman" w:cs="Times New Roman"/>
          <w:sz w:val="28"/>
          <w:szCs w:val="28"/>
        </w:rPr>
        <w:t xml:space="preserve">Основная сфера применения воздушного транспорта </w:t>
      </w:r>
      <w:r>
        <w:rPr>
          <w:rFonts w:ascii="Times New Roman" w:hAnsi="Times New Roman" w:cs="Times New Roman"/>
          <w:sz w:val="28"/>
          <w:szCs w:val="28"/>
        </w:rPr>
        <w:t>-</w:t>
      </w:r>
      <w:r w:rsidRPr="00D5378E">
        <w:rPr>
          <w:rFonts w:ascii="Times New Roman" w:hAnsi="Times New Roman" w:cs="Times New Roman"/>
          <w:sz w:val="28"/>
          <w:szCs w:val="28"/>
        </w:rPr>
        <w:t xml:space="preserve"> пассажирские перев</w:t>
      </w:r>
      <w:r w:rsidR="00E372A3">
        <w:rPr>
          <w:rFonts w:ascii="Times New Roman" w:hAnsi="Times New Roman" w:cs="Times New Roman"/>
          <w:sz w:val="28"/>
          <w:szCs w:val="28"/>
        </w:rPr>
        <w:t>озки на расстояниях свыше тысяч</w:t>
      </w:r>
      <w:r w:rsidRPr="00D5378E">
        <w:rPr>
          <w:rFonts w:ascii="Times New Roman" w:hAnsi="Times New Roman" w:cs="Times New Roman"/>
          <w:sz w:val="28"/>
          <w:szCs w:val="28"/>
        </w:rPr>
        <w:t xml:space="preserve"> километров. Также осуществляются и грузовые перевозки, но их доля очень низка. В основном авиатранспортом перевозят скоропортящиеся продукты и особо ценные грузы, а также почту. Во многих труднодоступных районах (в горах, районах Крайнего Севера) воздушному транспорту нет альтернатив. В таких случаях, когда в месте посадки отсутствует аэродром (например, доставка научных групп в труднодоступные районы) используют не самолеты, а вертолеты, которые не нуждаются в посадочной полосе. Большая проблема современных самолётов </w:t>
      </w:r>
      <w:r>
        <w:rPr>
          <w:rFonts w:ascii="Times New Roman" w:hAnsi="Times New Roman" w:cs="Times New Roman"/>
          <w:sz w:val="28"/>
          <w:szCs w:val="28"/>
        </w:rPr>
        <w:t>-</w:t>
      </w:r>
      <w:r w:rsidRPr="00D5378E">
        <w:rPr>
          <w:rFonts w:ascii="Times New Roman" w:hAnsi="Times New Roman" w:cs="Times New Roman"/>
          <w:sz w:val="28"/>
          <w:szCs w:val="28"/>
        </w:rPr>
        <w:t xml:space="preserve"> шум, производимый ими при взлёте, который значительно портит качество жизни обитателей расположенных рядом с аэропортами районов.</w:t>
      </w:r>
    </w:p>
    <w:p w:rsidR="008A7575" w:rsidRPr="0095312D" w:rsidRDefault="008A7575" w:rsidP="00FB2C7E">
      <w:pPr>
        <w:spacing w:before="20" w:after="20"/>
        <w:ind w:left="-142" w:firstLine="709"/>
        <w:jc w:val="both"/>
        <w:rPr>
          <w:rFonts w:ascii="Times New Roman" w:hAnsi="Times New Roman" w:cs="Times New Roman"/>
          <w:sz w:val="28"/>
          <w:szCs w:val="28"/>
        </w:rPr>
      </w:pPr>
      <w:r w:rsidRPr="0095312D">
        <w:rPr>
          <w:rFonts w:ascii="Times New Roman" w:hAnsi="Times New Roman" w:cs="Times New Roman"/>
          <w:sz w:val="28"/>
          <w:szCs w:val="28"/>
        </w:rPr>
        <w:t>Особенности воздушного транспорта довольно ярко проявляются, в частности, в некоторых его недостатках. Наиболее существенными из них можно считать следующие:</w:t>
      </w:r>
    </w:p>
    <w:p w:rsidR="008A7575" w:rsidRPr="0095312D" w:rsidRDefault="008A7575" w:rsidP="00FB2C7E">
      <w:pPr>
        <w:spacing w:before="20" w:after="20"/>
        <w:ind w:left="-142" w:firstLine="709"/>
        <w:jc w:val="both"/>
        <w:rPr>
          <w:rFonts w:ascii="Times New Roman" w:hAnsi="Times New Roman" w:cs="Times New Roman"/>
          <w:sz w:val="28"/>
          <w:szCs w:val="28"/>
        </w:rPr>
      </w:pPr>
      <w:r w:rsidRPr="0095312D">
        <w:rPr>
          <w:rFonts w:ascii="Times New Roman" w:hAnsi="Times New Roman" w:cs="Times New Roman"/>
          <w:sz w:val="28"/>
          <w:szCs w:val="28"/>
        </w:rPr>
        <w:t>- не всегда достаточно высока безопасность воздушного сообщения;</w:t>
      </w:r>
    </w:p>
    <w:p w:rsidR="008A7575" w:rsidRPr="0095312D" w:rsidRDefault="008A7575" w:rsidP="00FB2C7E">
      <w:pPr>
        <w:spacing w:before="20" w:after="20"/>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312D">
        <w:rPr>
          <w:rFonts w:ascii="Times New Roman" w:hAnsi="Times New Roman" w:cs="Times New Roman"/>
          <w:sz w:val="28"/>
          <w:szCs w:val="28"/>
        </w:rPr>
        <w:t>иногда из-за сложных метеоусловий нарушается регулярность полётов, а</w:t>
      </w:r>
      <w:r>
        <w:rPr>
          <w:rFonts w:ascii="Times New Roman" w:hAnsi="Times New Roman" w:cs="Times New Roman"/>
          <w:sz w:val="28"/>
          <w:szCs w:val="28"/>
        </w:rPr>
        <w:t>,</w:t>
      </w:r>
      <w:r w:rsidRPr="0095312D">
        <w:rPr>
          <w:rFonts w:ascii="Times New Roman" w:hAnsi="Times New Roman" w:cs="Times New Roman"/>
          <w:sz w:val="28"/>
          <w:szCs w:val="28"/>
        </w:rPr>
        <w:t xml:space="preserve"> следовательно, и расписание движения самолётов;</w:t>
      </w:r>
    </w:p>
    <w:p w:rsidR="008A7575" w:rsidRPr="0095312D" w:rsidRDefault="008A7575" w:rsidP="00FB2C7E">
      <w:pPr>
        <w:spacing w:before="20" w:after="20"/>
        <w:ind w:left="-142" w:firstLine="709"/>
        <w:jc w:val="both"/>
        <w:rPr>
          <w:rFonts w:ascii="Times New Roman" w:hAnsi="Times New Roman" w:cs="Times New Roman"/>
          <w:sz w:val="28"/>
          <w:szCs w:val="28"/>
        </w:rPr>
      </w:pPr>
      <w:r w:rsidRPr="0095312D">
        <w:rPr>
          <w:rFonts w:ascii="Times New Roman" w:hAnsi="Times New Roman" w:cs="Times New Roman"/>
          <w:sz w:val="28"/>
          <w:szCs w:val="28"/>
        </w:rPr>
        <w:t>- неблагоприятное влияние на окружающую среду;</w:t>
      </w:r>
    </w:p>
    <w:p w:rsidR="008A7575" w:rsidRDefault="008A7575" w:rsidP="00FB2C7E">
      <w:pPr>
        <w:spacing w:before="20" w:after="20"/>
        <w:ind w:left="-142" w:firstLine="709"/>
        <w:jc w:val="both"/>
        <w:rPr>
          <w:rFonts w:ascii="Times New Roman" w:hAnsi="Times New Roman" w:cs="Times New Roman"/>
          <w:sz w:val="28"/>
          <w:szCs w:val="28"/>
        </w:rPr>
      </w:pPr>
      <w:r w:rsidRPr="0095312D">
        <w:rPr>
          <w:rFonts w:ascii="Times New Roman" w:hAnsi="Times New Roman" w:cs="Times New Roman"/>
          <w:sz w:val="28"/>
          <w:szCs w:val="28"/>
        </w:rPr>
        <w:t>- сравнительно высокая стоимость авиационных транспортных услуг.</w:t>
      </w:r>
      <w:r>
        <w:rPr>
          <w:rFonts w:ascii="Times New Roman" w:hAnsi="Times New Roman" w:cs="Times New Roman"/>
          <w:sz w:val="28"/>
          <w:szCs w:val="28"/>
        </w:rPr>
        <w:t xml:space="preserve"> </w:t>
      </w:r>
    </w:p>
    <w:p w:rsidR="00FE73E5" w:rsidRDefault="00FE73E5" w:rsidP="00FB2C7E">
      <w:pPr>
        <w:spacing w:before="20" w:after="20"/>
        <w:ind w:left="-142" w:firstLine="709"/>
        <w:jc w:val="both"/>
        <w:rPr>
          <w:rFonts w:ascii="Times New Roman" w:hAnsi="Times New Roman" w:cs="Times New Roman"/>
          <w:sz w:val="28"/>
          <w:szCs w:val="28"/>
        </w:rPr>
      </w:pPr>
      <w:r w:rsidRPr="0095312D">
        <w:rPr>
          <w:rFonts w:ascii="Times New Roman" w:hAnsi="Times New Roman" w:cs="Times New Roman"/>
          <w:sz w:val="28"/>
          <w:szCs w:val="28"/>
        </w:rPr>
        <w:t xml:space="preserve">Общеизвестно, что если во время пути ломается автомобиль, он просто замирает на дороге. Но </w:t>
      </w:r>
      <w:r>
        <w:rPr>
          <w:rFonts w:ascii="Times New Roman" w:hAnsi="Times New Roman" w:cs="Times New Roman"/>
          <w:sz w:val="28"/>
          <w:szCs w:val="28"/>
        </w:rPr>
        <w:t>если</w:t>
      </w:r>
      <w:r w:rsidRPr="0095312D">
        <w:rPr>
          <w:rFonts w:ascii="Times New Roman" w:hAnsi="Times New Roman" w:cs="Times New Roman"/>
          <w:sz w:val="28"/>
          <w:szCs w:val="28"/>
        </w:rPr>
        <w:t xml:space="preserve"> то же самое происходит с самолетом, он в течение нескольких минут падает на землю. Такое сравнение приводят всякий раз, когда хотят объяснить первостепенную важность безопасности полетов.</w:t>
      </w:r>
      <w:r>
        <w:rPr>
          <w:rFonts w:ascii="Times New Roman" w:hAnsi="Times New Roman" w:cs="Times New Roman"/>
          <w:sz w:val="28"/>
          <w:szCs w:val="28"/>
        </w:rPr>
        <w:t xml:space="preserve"> </w:t>
      </w:r>
    </w:p>
    <w:p w:rsidR="008A7575" w:rsidRDefault="00FE73E5" w:rsidP="00FB2C7E">
      <w:pPr>
        <w:spacing w:before="20" w:after="20"/>
        <w:ind w:left="-142" w:firstLine="709"/>
        <w:jc w:val="both"/>
        <w:rPr>
          <w:rFonts w:ascii="Times New Roman" w:hAnsi="Times New Roman" w:cs="Times New Roman"/>
          <w:sz w:val="28"/>
          <w:szCs w:val="28"/>
        </w:rPr>
      </w:pPr>
      <w:r w:rsidRPr="0095312D">
        <w:rPr>
          <w:rFonts w:ascii="Times New Roman" w:hAnsi="Times New Roman" w:cs="Times New Roman"/>
          <w:sz w:val="28"/>
          <w:szCs w:val="28"/>
        </w:rPr>
        <w:t>Вероятность гибели одного человека в воздухе характеризуется величиной 1:500 000 полетов, что дает все основания утверждать: авиация остается самым безопасным видом транспорта.</w:t>
      </w:r>
    </w:p>
    <w:p w:rsidR="00FE73E5" w:rsidRDefault="00FE73E5" w:rsidP="00FB2C7E">
      <w:pPr>
        <w:spacing w:before="20" w:after="20"/>
        <w:ind w:left="-142" w:firstLine="709"/>
        <w:jc w:val="both"/>
        <w:rPr>
          <w:rFonts w:ascii="Times New Roman" w:hAnsi="Times New Roman" w:cs="Times New Roman"/>
          <w:sz w:val="28"/>
          <w:szCs w:val="28"/>
        </w:rPr>
      </w:pPr>
      <w:r w:rsidRPr="0095312D">
        <w:rPr>
          <w:rFonts w:ascii="Times New Roman" w:hAnsi="Times New Roman" w:cs="Times New Roman"/>
          <w:sz w:val="28"/>
          <w:szCs w:val="28"/>
        </w:rPr>
        <w:t>Сегодня борьба за поддержание как можно более высокого уровня безопасности полетов начинается еще на стадии создания летательного аппарата. У авиастроителей существует даже специальный термин - «безопасно повреждающаяся конструкция», - характеризующий степень эксплуатационной живучести воздушного судна. Безопасность полетов - главная забота наземного инженерно-технического персонала авиакомпаний, всех служб обеспечения - от метеорологов до воздушных диспетчеров и, конечно же, экипажей и бортпроводников.</w:t>
      </w:r>
      <w:r>
        <w:rPr>
          <w:rFonts w:ascii="Times New Roman" w:hAnsi="Times New Roman" w:cs="Times New Roman"/>
          <w:sz w:val="28"/>
          <w:szCs w:val="28"/>
        </w:rPr>
        <w:t xml:space="preserve"> </w:t>
      </w:r>
    </w:p>
    <w:p w:rsidR="00FE73E5" w:rsidRDefault="00FE73E5" w:rsidP="00FB2C7E">
      <w:pPr>
        <w:spacing w:before="20" w:after="20"/>
        <w:ind w:left="-142" w:firstLine="709"/>
        <w:jc w:val="both"/>
        <w:rPr>
          <w:rFonts w:ascii="Times New Roman" w:hAnsi="Times New Roman" w:cs="Times New Roman"/>
          <w:sz w:val="28"/>
          <w:szCs w:val="28"/>
        </w:rPr>
      </w:pPr>
      <w:r w:rsidRPr="0095312D">
        <w:rPr>
          <w:rFonts w:ascii="Times New Roman" w:hAnsi="Times New Roman" w:cs="Times New Roman"/>
          <w:sz w:val="28"/>
          <w:szCs w:val="28"/>
        </w:rPr>
        <w:lastRenderedPageBreak/>
        <w:t>Следующая неприятная особенность воздушного сообщения - его повышенная, сравнительно с иными видами транспорта, зависимость от погоды и вообще метеоусловий (угроза обледенения конструкции в полетах, серьезное осложнение условий пилотирования из-за ухудшения видимости при посадке и т.д.). Кстати, до 50% всех летных происшествий и катастроф случаются на стадиях захода на посадку и приземления. Однако уже появились и действуют специальные технические средства, которые призваны переломить эту ситуацию.</w:t>
      </w:r>
      <w:r>
        <w:rPr>
          <w:rFonts w:ascii="Times New Roman" w:hAnsi="Times New Roman" w:cs="Times New Roman"/>
          <w:sz w:val="28"/>
          <w:szCs w:val="28"/>
        </w:rPr>
        <w:t xml:space="preserve"> </w:t>
      </w:r>
    </w:p>
    <w:p w:rsidR="00FE73E5" w:rsidRPr="0095312D" w:rsidRDefault="00FE73E5" w:rsidP="00FB2C7E">
      <w:pPr>
        <w:spacing w:before="20" w:after="20"/>
        <w:ind w:left="-142" w:firstLine="709"/>
        <w:jc w:val="both"/>
        <w:rPr>
          <w:rFonts w:ascii="Times New Roman" w:hAnsi="Times New Roman" w:cs="Times New Roman"/>
          <w:sz w:val="28"/>
          <w:szCs w:val="28"/>
        </w:rPr>
      </w:pPr>
      <w:r w:rsidRPr="0095312D">
        <w:rPr>
          <w:rFonts w:ascii="Times New Roman" w:hAnsi="Times New Roman" w:cs="Times New Roman"/>
          <w:sz w:val="28"/>
          <w:szCs w:val="28"/>
        </w:rPr>
        <w:t>Воздушный транспорт, как и другие его собратья, оказывает вредное влияние на окружающую среду. Но и здесь у него есть свои специфические особенности. Нежелательное воздействие авиации на природную среду сводится в основном к двум факторам: выбросу работающими двигателями в атмосферу вредных веществ, содержащихся в выхлопных газах, и шуму, создаваемому работой силовых установок. В принципе это мало отличается от воздействия на природную среду других транспортных машин, например</w:t>
      </w:r>
      <w:r>
        <w:rPr>
          <w:rFonts w:ascii="Times New Roman" w:hAnsi="Times New Roman" w:cs="Times New Roman"/>
          <w:sz w:val="28"/>
          <w:szCs w:val="28"/>
        </w:rPr>
        <w:t>,</w:t>
      </w:r>
      <w:r w:rsidRPr="0095312D">
        <w:rPr>
          <w:rFonts w:ascii="Times New Roman" w:hAnsi="Times New Roman" w:cs="Times New Roman"/>
          <w:sz w:val="28"/>
          <w:szCs w:val="28"/>
        </w:rPr>
        <w:t xml:space="preserve"> автомобилей, в двигателях которых также сжигается углеводородное топливо. Но специфика авиации при этом заключается, во-первых, в большем количестве сжигаемого топлива, прихо</w:t>
      </w:r>
      <w:r>
        <w:rPr>
          <w:rFonts w:ascii="Times New Roman" w:hAnsi="Times New Roman" w:cs="Times New Roman"/>
          <w:sz w:val="28"/>
          <w:szCs w:val="28"/>
        </w:rPr>
        <w:t>дящегося на одну машину, и, во-</w:t>
      </w:r>
      <w:r w:rsidRPr="0095312D">
        <w:rPr>
          <w:rFonts w:ascii="Times New Roman" w:hAnsi="Times New Roman" w:cs="Times New Roman"/>
          <w:sz w:val="28"/>
          <w:szCs w:val="28"/>
        </w:rPr>
        <w:t>вторых, в рассеянии отработанных газов в больших объемах воздушного пространства, простирающегося вплоть до стратосферных высот. Последняя особенность, казалось бы, должна уменьшать наносимый природе конкретных регионов вред при эксплуатации авиационной техники, но здесь выступает специфическая особенность некоторых видов самолетов, в частности высотных, способствующих разрушению озонового слоя планеты. Угроза эта может уже в недалеком будущем стать фатальной. Правда, сейчас пока еще неясны до конца характер и механизм взаимодействия озона и выхлопных газов авиадвигателей в атмосфере. Видимо, есть необходимость в проведении обстоятельных научных исследований в этой области на международном уровне.</w:t>
      </w:r>
    </w:p>
    <w:p w:rsidR="00C7601E" w:rsidRDefault="00FE73E5" w:rsidP="00FB2C7E">
      <w:pPr>
        <w:spacing w:before="20" w:after="20"/>
        <w:ind w:left="-142" w:firstLine="709"/>
        <w:jc w:val="both"/>
        <w:rPr>
          <w:rFonts w:ascii="Times New Roman" w:hAnsi="Times New Roman" w:cs="Times New Roman"/>
          <w:sz w:val="28"/>
          <w:szCs w:val="28"/>
        </w:rPr>
      </w:pPr>
      <w:r w:rsidRPr="0095312D">
        <w:rPr>
          <w:rFonts w:ascii="Times New Roman" w:hAnsi="Times New Roman" w:cs="Times New Roman"/>
          <w:sz w:val="28"/>
          <w:szCs w:val="28"/>
        </w:rPr>
        <w:t>Шум, создаваемый работой силовых установок современных самолетов на взлете и посадке, неблагоприятно воздействует на организм человека. Поскольку аэропорты располагаются, как правило, близко к крупным городам и имеют весьма высокую плотность воздушного движения, жители таких городов, особенно их районов, расположенных в непосредственной близости от аэропортов, испытывают значительный дискомфорт. С ростом объема воздушных сообщений, увеличением мощности двигателей и массы самолетов необходимость подавления авиационного шума выросла в сложную проблему.</w:t>
      </w:r>
      <w:r>
        <w:rPr>
          <w:rFonts w:ascii="Times New Roman" w:hAnsi="Times New Roman" w:cs="Times New Roman"/>
          <w:sz w:val="28"/>
          <w:szCs w:val="28"/>
        </w:rPr>
        <w:t xml:space="preserve"> </w:t>
      </w:r>
    </w:p>
    <w:p w:rsidR="00C7601E" w:rsidRDefault="00FE73E5" w:rsidP="00FB2C7E">
      <w:pPr>
        <w:spacing w:before="20" w:after="20"/>
        <w:ind w:left="-142"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Следующая особенность воздушного транспорта – </w:t>
      </w:r>
      <w:r w:rsidR="00C7601E">
        <w:rPr>
          <w:rFonts w:ascii="Times New Roman" w:hAnsi="Times New Roman" w:cs="Times New Roman"/>
          <w:sz w:val="28"/>
          <w:szCs w:val="28"/>
        </w:rPr>
        <w:t>его дороговизна.</w:t>
      </w:r>
    </w:p>
    <w:p w:rsidR="00FE73E5" w:rsidRDefault="00FE73E5" w:rsidP="00FB2C7E">
      <w:pPr>
        <w:spacing w:before="20" w:after="20"/>
        <w:ind w:left="-142" w:firstLine="709"/>
        <w:jc w:val="both"/>
        <w:rPr>
          <w:rFonts w:ascii="Times New Roman" w:hAnsi="Times New Roman" w:cs="Times New Roman"/>
          <w:sz w:val="28"/>
          <w:szCs w:val="28"/>
        </w:rPr>
      </w:pPr>
      <w:r w:rsidRPr="0095312D">
        <w:rPr>
          <w:rFonts w:ascii="Times New Roman" w:hAnsi="Times New Roman" w:cs="Times New Roman"/>
          <w:sz w:val="28"/>
          <w:szCs w:val="28"/>
        </w:rPr>
        <w:lastRenderedPageBreak/>
        <w:t xml:space="preserve">Повышение экономической эффективности воздушного транспорта постоянно заботит все авиакомпании мира. К сожалению, из-за объективных условий транспортные услуги гражданской авиации стабильно остаются самыми дорогими по сравнению с услугами любых других видов наземного или водного транспорта. Главная причина дороговизны услуг гражданской авиации - необходимость затрат на выполнение авиационной наукой комплексов сложнейших научно-исследовательских и опытно-конструкторских работ по проектированию и постройке новых типов самолетов, а также на выполнение непростых и многообразных испытательных полетов и трудоемких доводочных работ. Для проведения исследований и испытаний на современном уровне требуется наличие дорогой и сложной </w:t>
      </w:r>
      <w:r>
        <w:rPr>
          <w:rFonts w:ascii="Times New Roman" w:hAnsi="Times New Roman" w:cs="Times New Roman"/>
          <w:sz w:val="28"/>
          <w:szCs w:val="28"/>
        </w:rPr>
        <w:t xml:space="preserve">специальной научно-технической </w:t>
      </w:r>
      <w:r w:rsidRPr="0095312D">
        <w:rPr>
          <w:rFonts w:ascii="Times New Roman" w:hAnsi="Times New Roman" w:cs="Times New Roman"/>
          <w:sz w:val="28"/>
          <w:szCs w:val="28"/>
        </w:rPr>
        <w:t>инфраструктуры - крупнейших современных институтов с аэродинамическими трубами, многочисленных стендовых и иных специальных установок, хорошо оснащенных испытательных аэродромов с набором сложных и специализированных летающих лабораторий.</w:t>
      </w:r>
      <w:r w:rsidR="00C7601E">
        <w:rPr>
          <w:rFonts w:ascii="Times New Roman" w:hAnsi="Times New Roman" w:cs="Times New Roman"/>
          <w:sz w:val="28"/>
          <w:szCs w:val="28"/>
        </w:rPr>
        <w:t xml:space="preserve"> </w:t>
      </w:r>
    </w:p>
    <w:p w:rsidR="00FB2C7E" w:rsidRDefault="00C7601E" w:rsidP="00FB2C7E">
      <w:pPr>
        <w:spacing w:before="20" w:after="20"/>
        <w:ind w:left="-142" w:firstLine="709"/>
        <w:jc w:val="both"/>
        <w:rPr>
          <w:rFonts w:ascii="Times New Roman" w:hAnsi="Times New Roman" w:cs="Times New Roman"/>
          <w:sz w:val="28"/>
          <w:szCs w:val="28"/>
        </w:rPr>
      </w:pPr>
      <w:r w:rsidRPr="00C7601E">
        <w:rPr>
          <w:rFonts w:ascii="Times New Roman" w:hAnsi="Times New Roman" w:cs="Times New Roman"/>
          <w:sz w:val="28"/>
          <w:szCs w:val="28"/>
        </w:rPr>
        <w:t>Если же говорить о глобальных перспективах развития транспорта, то согласно мнению мировых экспертов ведущие позиции будут, бесспорно, занимать воздушные перевозки. В последние десятилетия их мировой объем неуклонно растет, ежегодно составляя от 5 до 7% и о насыщении рынка говорить нет никаких оснований. И пусть согласно статистике услугами воздушного транспорта на сегодня пользуется только 7% населения нашей планеты, данные по перевозкам красноречиво говорят о том, что передвигаться по воздуху, максимально экономя свое время, предпочитает весьма значительная часть человечества. Воздушный транспорт будет играть всё более заметную роль в жизни общества и вообще цивилизации.</w:t>
      </w:r>
    </w:p>
    <w:p w:rsidR="00FB2C7E" w:rsidRDefault="00FB2C7E" w:rsidP="00FB2C7E">
      <w:pPr>
        <w:spacing w:before="20" w:after="20"/>
        <w:ind w:left="-142" w:firstLine="709"/>
        <w:jc w:val="both"/>
        <w:rPr>
          <w:rFonts w:ascii="Times New Roman" w:hAnsi="Times New Roman" w:cs="Times New Roman"/>
          <w:sz w:val="28"/>
          <w:szCs w:val="28"/>
        </w:rPr>
      </w:pPr>
    </w:p>
    <w:p w:rsidR="00EB23F1" w:rsidRDefault="00FB2C7E" w:rsidP="00FB2C7E">
      <w:pPr>
        <w:spacing w:before="20" w:after="20"/>
        <w:ind w:left="-142" w:firstLine="709"/>
        <w:jc w:val="both"/>
        <w:rPr>
          <w:rFonts w:ascii="Times New Roman" w:hAnsi="Times New Roman" w:cs="Times New Roman"/>
          <w:sz w:val="28"/>
          <w:szCs w:val="28"/>
        </w:rPr>
      </w:pPr>
      <w:r>
        <w:rPr>
          <w:rFonts w:ascii="Times New Roman" w:hAnsi="Times New Roman" w:cs="Times New Roman"/>
          <w:sz w:val="28"/>
          <w:szCs w:val="28"/>
        </w:rPr>
        <w:t>1.2 Достоинства</w:t>
      </w:r>
      <w:r w:rsidR="00EB23F1" w:rsidRPr="00FB2C7E">
        <w:rPr>
          <w:rFonts w:ascii="Times New Roman" w:hAnsi="Times New Roman" w:cs="Times New Roman"/>
          <w:sz w:val="28"/>
          <w:szCs w:val="28"/>
        </w:rPr>
        <w:t xml:space="preserve"> </w:t>
      </w:r>
      <w:r>
        <w:rPr>
          <w:rFonts w:ascii="Times New Roman" w:hAnsi="Times New Roman" w:cs="Times New Roman"/>
          <w:sz w:val="28"/>
          <w:szCs w:val="28"/>
        </w:rPr>
        <w:t>и</w:t>
      </w:r>
      <w:r w:rsidR="00EB23F1" w:rsidRPr="00FB2C7E">
        <w:rPr>
          <w:rFonts w:ascii="Times New Roman" w:hAnsi="Times New Roman" w:cs="Times New Roman"/>
          <w:sz w:val="28"/>
          <w:szCs w:val="28"/>
        </w:rPr>
        <w:t xml:space="preserve"> </w:t>
      </w:r>
      <w:r>
        <w:rPr>
          <w:rFonts w:ascii="Times New Roman" w:hAnsi="Times New Roman" w:cs="Times New Roman"/>
          <w:sz w:val="28"/>
          <w:szCs w:val="28"/>
        </w:rPr>
        <w:t>недостатки</w:t>
      </w:r>
      <w:r w:rsidR="00EB23F1" w:rsidRPr="00FB2C7E">
        <w:rPr>
          <w:rFonts w:ascii="Times New Roman" w:hAnsi="Times New Roman" w:cs="Times New Roman"/>
          <w:sz w:val="28"/>
          <w:szCs w:val="28"/>
        </w:rPr>
        <w:t xml:space="preserve"> </w:t>
      </w:r>
      <w:r>
        <w:rPr>
          <w:rFonts w:ascii="Times New Roman" w:hAnsi="Times New Roman" w:cs="Times New Roman"/>
          <w:sz w:val="28"/>
          <w:szCs w:val="28"/>
        </w:rPr>
        <w:t>воздушного</w:t>
      </w:r>
      <w:r w:rsidR="00EB23F1" w:rsidRPr="00FB2C7E">
        <w:rPr>
          <w:rFonts w:ascii="Times New Roman" w:hAnsi="Times New Roman" w:cs="Times New Roman"/>
          <w:sz w:val="28"/>
          <w:szCs w:val="28"/>
        </w:rPr>
        <w:t xml:space="preserve"> </w:t>
      </w:r>
      <w:r>
        <w:rPr>
          <w:rFonts w:ascii="Times New Roman" w:hAnsi="Times New Roman" w:cs="Times New Roman"/>
          <w:sz w:val="28"/>
          <w:szCs w:val="28"/>
        </w:rPr>
        <w:t>транспорта</w:t>
      </w:r>
      <w:r w:rsidR="00EB23F1" w:rsidRPr="00FB2C7E">
        <w:rPr>
          <w:rFonts w:ascii="Times New Roman" w:hAnsi="Times New Roman" w:cs="Times New Roman"/>
          <w:sz w:val="28"/>
          <w:szCs w:val="28"/>
        </w:rPr>
        <w:t>.</w:t>
      </w:r>
      <w:r>
        <w:rPr>
          <w:rFonts w:ascii="Times New Roman" w:hAnsi="Times New Roman" w:cs="Times New Roman"/>
          <w:sz w:val="28"/>
          <w:szCs w:val="28"/>
        </w:rPr>
        <w:t xml:space="preserve"> Сферы взаимодействия и конкуренции с другими видами транспорта</w:t>
      </w:r>
      <w:r w:rsidR="00EB23F1" w:rsidRPr="00FB2C7E">
        <w:rPr>
          <w:rFonts w:ascii="Times New Roman" w:hAnsi="Times New Roman" w:cs="Times New Roman"/>
          <w:sz w:val="28"/>
          <w:szCs w:val="28"/>
        </w:rPr>
        <w:t xml:space="preserve"> </w:t>
      </w:r>
    </w:p>
    <w:p w:rsidR="00FB2C7E" w:rsidRPr="00FB2C7E" w:rsidRDefault="00FB2C7E" w:rsidP="00FB2C7E">
      <w:pPr>
        <w:spacing w:before="20" w:after="20"/>
        <w:ind w:left="-142" w:firstLine="709"/>
        <w:jc w:val="both"/>
        <w:rPr>
          <w:rFonts w:ascii="Times New Roman" w:hAnsi="Times New Roman" w:cs="Times New Roman"/>
          <w:sz w:val="28"/>
          <w:szCs w:val="28"/>
        </w:rPr>
      </w:pPr>
    </w:p>
    <w:p w:rsidR="00636BDC" w:rsidRPr="00412381" w:rsidRDefault="00412381" w:rsidP="00FB2C7E">
      <w:pPr>
        <w:spacing w:before="20" w:after="20"/>
        <w:ind w:left="-142" w:firstLine="709"/>
        <w:jc w:val="both"/>
        <w:rPr>
          <w:rFonts w:ascii="Times New Roman" w:hAnsi="Times New Roman" w:cs="Times New Roman"/>
          <w:sz w:val="28"/>
          <w:szCs w:val="28"/>
        </w:rPr>
      </w:pPr>
      <w:r>
        <w:rPr>
          <w:rFonts w:ascii="Times New Roman" w:hAnsi="Times New Roman" w:cs="Times New Roman"/>
          <w:sz w:val="28"/>
          <w:szCs w:val="28"/>
        </w:rPr>
        <w:t>Грузовые авиаперевозки</w:t>
      </w:r>
      <w:r w:rsidRPr="00412381">
        <w:rPr>
          <w:rFonts w:ascii="Times New Roman" w:hAnsi="Times New Roman" w:cs="Times New Roman"/>
          <w:sz w:val="28"/>
          <w:szCs w:val="28"/>
        </w:rPr>
        <w:t xml:space="preserve"> завоевывает сегодня все большую популярность. Связано это, прежде всего, с теми преимуществами, которые дает нам данный вид грузоперевозок. К числу таких преимуществ можно с уверенностью отнести следующее: </w:t>
      </w:r>
    </w:p>
    <w:p w:rsidR="00412381" w:rsidRDefault="00412381" w:rsidP="00FB2C7E">
      <w:pPr>
        <w:spacing w:before="20" w:after="20"/>
        <w:ind w:left="-142" w:firstLine="709"/>
        <w:jc w:val="both"/>
        <w:rPr>
          <w:rFonts w:ascii="Times New Roman" w:hAnsi="Times New Roman" w:cs="Times New Roman"/>
          <w:sz w:val="28"/>
          <w:szCs w:val="28"/>
        </w:rPr>
      </w:pPr>
      <w:r w:rsidRPr="00412381">
        <w:rPr>
          <w:rFonts w:ascii="Times New Roman" w:hAnsi="Times New Roman" w:cs="Times New Roman"/>
          <w:sz w:val="28"/>
          <w:szCs w:val="28"/>
        </w:rPr>
        <w:t>1. Скорость доставки. Если необходимо доставить грузы на большие расстояния, авиаперевозки – это, пожалуй, единственный способ, который позволяет осуществить доставку в максимально короткие сроки.</w:t>
      </w:r>
    </w:p>
    <w:p w:rsidR="00412381" w:rsidRDefault="00412381" w:rsidP="00FB2C7E">
      <w:pPr>
        <w:spacing w:before="20" w:after="20"/>
        <w:ind w:left="-142" w:firstLine="709"/>
        <w:jc w:val="both"/>
        <w:rPr>
          <w:rFonts w:ascii="Times New Roman" w:hAnsi="Times New Roman" w:cs="Times New Roman"/>
          <w:sz w:val="28"/>
          <w:szCs w:val="28"/>
        </w:rPr>
      </w:pPr>
      <w:r w:rsidRPr="00412381">
        <w:rPr>
          <w:rFonts w:ascii="Times New Roman" w:hAnsi="Times New Roman" w:cs="Times New Roman"/>
          <w:sz w:val="28"/>
          <w:szCs w:val="28"/>
        </w:rPr>
        <w:lastRenderedPageBreak/>
        <w:t>2. Возможность доставлять грузы на любые расстояния. Авиационные перевозки пользуются популярностью не только когда необходимо перевезти груз из одного конца страны в другой, но и при международных доставках. </w:t>
      </w:r>
    </w:p>
    <w:p w:rsidR="00412381" w:rsidRDefault="00412381" w:rsidP="00FB2C7E">
      <w:pPr>
        <w:spacing w:before="20" w:after="20"/>
        <w:ind w:left="-142" w:firstLine="709"/>
        <w:jc w:val="both"/>
        <w:rPr>
          <w:rFonts w:ascii="Times New Roman" w:hAnsi="Times New Roman" w:cs="Times New Roman"/>
          <w:sz w:val="28"/>
          <w:szCs w:val="28"/>
        </w:rPr>
      </w:pPr>
      <w:r w:rsidRPr="00412381">
        <w:rPr>
          <w:rFonts w:ascii="Times New Roman" w:hAnsi="Times New Roman" w:cs="Times New Roman"/>
          <w:sz w:val="28"/>
          <w:szCs w:val="28"/>
        </w:rPr>
        <w:t>3. Возможность перевозить крупные и тяжеловесные предметы. Воздушный транспорт позволя</w:t>
      </w:r>
      <w:r>
        <w:rPr>
          <w:rFonts w:ascii="Times New Roman" w:hAnsi="Times New Roman" w:cs="Times New Roman"/>
          <w:sz w:val="28"/>
          <w:szCs w:val="28"/>
        </w:rPr>
        <w:t>ет перевозить грузы без каких-</w:t>
      </w:r>
      <w:r w:rsidRPr="00412381">
        <w:rPr>
          <w:rFonts w:ascii="Times New Roman" w:hAnsi="Times New Roman" w:cs="Times New Roman"/>
          <w:sz w:val="28"/>
          <w:szCs w:val="28"/>
        </w:rPr>
        <w:t>либо ограничений по их объему или весу. </w:t>
      </w:r>
    </w:p>
    <w:p w:rsidR="00412381" w:rsidRDefault="00412381" w:rsidP="00FB2C7E">
      <w:pPr>
        <w:spacing w:before="20" w:after="20"/>
        <w:ind w:left="-142"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12381">
        <w:rPr>
          <w:rFonts w:ascii="Times New Roman" w:hAnsi="Times New Roman" w:cs="Times New Roman"/>
          <w:sz w:val="28"/>
          <w:szCs w:val="28"/>
        </w:rPr>
        <w:t>Возможность доставлять опасные грузы на любые расстояния.</w:t>
      </w:r>
    </w:p>
    <w:p w:rsidR="00412381" w:rsidRDefault="00412381" w:rsidP="00FB2C7E">
      <w:pPr>
        <w:spacing w:before="20" w:after="20"/>
        <w:ind w:left="-142" w:firstLine="709"/>
        <w:jc w:val="both"/>
        <w:rPr>
          <w:rFonts w:ascii="Times New Roman" w:hAnsi="Times New Roman" w:cs="Times New Roman"/>
          <w:sz w:val="28"/>
          <w:szCs w:val="28"/>
        </w:rPr>
      </w:pPr>
      <w:r w:rsidRPr="00412381">
        <w:rPr>
          <w:rFonts w:ascii="Times New Roman" w:hAnsi="Times New Roman" w:cs="Times New Roman"/>
          <w:sz w:val="28"/>
          <w:szCs w:val="28"/>
        </w:rPr>
        <w:t xml:space="preserve">5. Уверенность в том, что любой груз будет доставлен в целости и сохранности. Это условие особенно важно, когда речь идет о доставке ценных грузов, например, </w:t>
      </w:r>
      <w:r>
        <w:rPr>
          <w:rFonts w:ascii="Times New Roman" w:hAnsi="Times New Roman" w:cs="Times New Roman"/>
          <w:sz w:val="28"/>
          <w:szCs w:val="28"/>
        </w:rPr>
        <w:t>предметов антиквариата, каких-</w:t>
      </w:r>
      <w:r w:rsidRPr="00412381">
        <w:rPr>
          <w:rFonts w:ascii="Times New Roman" w:hAnsi="Times New Roman" w:cs="Times New Roman"/>
          <w:sz w:val="28"/>
          <w:szCs w:val="28"/>
        </w:rPr>
        <w:t>либо хрупких предметов. Используя авиатранспорт для организации перевозки груза, заказчик может быть уверен, что груз прибудет в назначенное место в нужное время и в полной сохранности.</w:t>
      </w:r>
    </w:p>
    <w:p w:rsidR="00412381" w:rsidRDefault="00412381" w:rsidP="00FB2C7E">
      <w:pPr>
        <w:spacing w:before="20" w:after="20"/>
        <w:ind w:left="-142" w:firstLine="709"/>
        <w:jc w:val="both"/>
        <w:rPr>
          <w:rFonts w:ascii="Times New Roman" w:hAnsi="Times New Roman" w:cs="Times New Roman"/>
          <w:sz w:val="28"/>
          <w:szCs w:val="28"/>
        </w:rPr>
      </w:pPr>
      <w:r w:rsidRPr="00412381">
        <w:rPr>
          <w:rFonts w:ascii="Times New Roman" w:hAnsi="Times New Roman" w:cs="Times New Roman"/>
          <w:sz w:val="28"/>
          <w:szCs w:val="28"/>
        </w:rPr>
        <w:t>Между тем, воздушные грузоперевозки имею</w:t>
      </w:r>
      <w:r>
        <w:rPr>
          <w:rFonts w:ascii="Times New Roman" w:hAnsi="Times New Roman" w:cs="Times New Roman"/>
          <w:sz w:val="28"/>
          <w:szCs w:val="28"/>
        </w:rPr>
        <w:t>т и целый ряд недостатков. О</w:t>
      </w:r>
      <w:r w:rsidRPr="00412381">
        <w:rPr>
          <w:rFonts w:ascii="Times New Roman" w:hAnsi="Times New Roman" w:cs="Times New Roman"/>
          <w:sz w:val="28"/>
          <w:szCs w:val="28"/>
        </w:rPr>
        <w:t>сновные из них:</w:t>
      </w:r>
    </w:p>
    <w:p w:rsidR="00412381" w:rsidRDefault="00412381" w:rsidP="00FB2C7E">
      <w:pPr>
        <w:spacing w:before="20" w:after="20"/>
        <w:ind w:left="-142" w:firstLine="709"/>
        <w:jc w:val="both"/>
        <w:rPr>
          <w:rFonts w:ascii="Times New Roman" w:hAnsi="Times New Roman" w:cs="Times New Roman"/>
          <w:sz w:val="28"/>
          <w:szCs w:val="28"/>
        </w:rPr>
      </w:pPr>
      <w:r w:rsidRPr="00412381">
        <w:rPr>
          <w:rFonts w:ascii="Times New Roman" w:hAnsi="Times New Roman" w:cs="Times New Roman"/>
          <w:sz w:val="28"/>
          <w:szCs w:val="28"/>
        </w:rPr>
        <w:t>1. Перевозки грузов с использованием авиатранспорта – это один из самых дорогостоящих видов грузоперевозок, поэтому в некоторых случаях перевозить груз с помощью воздушного транспорта бывает попросту невыгодно.</w:t>
      </w:r>
    </w:p>
    <w:p w:rsidR="00412381" w:rsidRDefault="00412381" w:rsidP="00FB2C7E">
      <w:pPr>
        <w:spacing w:before="20" w:after="20"/>
        <w:ind w:left="-142" w:firstLine="709"/>
        <w:jc w:val="both"/>
        <w:rPr>
          <w:rFonts w:ascii="Times New Roman" w:hAnsi="Times New Roman" w:cs="Times New Roman"/>
          <w:sz w:val="28"/>
          <w:szCs w:val="28"/>
        </w:rPr>
      </w:pPr>
      <w:r w:rsidRPr="00412381">
        <w:rPr>
          <w:rFonts w:ascii="Times New Roman" w:hAnsi="Times New Roman" w:cs="Times New Roman"/>
          <w:sz w:val="28"/>
          <w:szCs w:val="28"/>
        </w:rPr>
        <w:t>2. Воздушные грузоперевозки осуществляются в определенное время, которое зависит от расписания самолета. Автомобильные перевозки, например, позволяют доставить груз в любое время, которое удобно для заказчика</w:t>
      </w:r>
      <w:r>
        <w:rPr>
          <w:rFonts w:ascii="Times New Roman" w:hAnsi="Times New Roman" w:cs="Times New Roman"/>
          <w:sz w:val="28"/>
          <w:szCs w:val="28"/>
        </w:rPr>
        <w:t>, в свою очередь, авиаперевозки</w:t>
      </w:r>
      <w:r w:rsidRPr="00412381">
        <w:rPr>
          <w:rFonts w:ascii="Times New Roman" w:hAnsi="Times New Roman" w:cs="Times New Roman"/>
          <w:sz w:val="28"/>
          <w:szCs w:val="28"/>
        </w:rPr>
        <w:t xml:space="preserve"> такой возможности не предоставляют, и заказчику необходимо подстраиваться под расписание движения транспорта.</w:t>
      </w:r>
    </w:p>
    <w:p w:rsidR="00412381" w:rsidRDefault="00412381" w:rsidP="00FB2C7E">
      <w:pPr>
        <w:spacing w:before="20" w:after="20"/>
        <w:ind w:left="-142" w:firstLine="709"/>
        <w:jc w:val="both"/>
        <w:rPr>
          <w:rFonts w:ascii="Times New Roman" w:hAnsi="Times New Roman" w:cs="Times New Roman"/>
          <w:sz w:val="28"/>
          <w:szCs w:val="28"/>
        </w:rPr>
      </w:pPr>
      <w:r w:rsidRPr="00412381">
        <w:rPr>
          <w:rFonts w:ascii="Times New Roman" w:hAnsi="Times New Roman" w:cs="Times New Roman"/>
          <w:sz w:val="28"/>
          <w:szCs w:val="28"/>
        </w:rPr>
        <w:t>3. При осуществлении воздушных перевозок груза, он может быть доставлен только в аэропорт, что не всегда бывает удобно для заказчика, так как в этом случае он сталкивается с необходимостью найма другого вида транспорта, на котором и будет осуществлена доставка указанного груза на склад.</w:t>
      </w:r>
    </w:p>
    <w:p w:rsidR="00412381" w:rsidRDefault="00412381" w:rsidP="00FB2C7E">
      <w:pPr>
        <w:spacing w:before="20" w:after="20"/>
        <w:ind w:left="-142" w:firstLine="709"/>
        <w:jc w:val="both"/>
        <w:rPr>
          <w:rFonts w:ascii="Times New Roman" w:hAnsi="Times New Roman" w:cs="Times New Roman"/>
          <w:sz w:val="28"/>
          <w:szCs w:val="28"/>
        </w:rPr>
      </w:pPr>
      <w:r w:rsidRPr="00412381">
        <w:rPr>
          <w:rFonts w:ascii="Times New Roman" w:hAnsi="Times New Roman" w:cs="Times New Roman"/>
          <w:sz w:val="28"/>
          <w:szCs w:val="28"/>
        </w:rPr>
        <w:t xml:space="preserve">4. Организация авиаперевозок требует от фирмы – перевозчика четкости и слаженности действий, умения быстро и безошибочно ориентироваться в сложившейся ситуации, ведь именно воздушные перевозки более всего зависят от капризов </w:t>
      </w:r>
      <w:r>
        <w:rPr>
          <w:rFonts w:ascii="Times New Roman" w:hAnsi="Times New Roman" w:cs="Times New Roman"/>
          <w:sz w:val="28"/>
          <w:szCs w:val="28"/>
        </w:rPr>
        <w:t>природы, различного рода форс</w:t>
      </w:r>
      <w:r w:rsidRPr="00412381">
        <w:rPr>
          <w:rFonts w:ascii="Times New Roman" w:hAnsi="Times New Roman" w:cs="Times New Roman"/>
          <w:sz w:val="28"/>
          <w:szCs w:val="28"/>
        </w:rPr>
        <w:t>-мажорных обстоятельств. При этом заказчик ожидает, что груз будет доставлен в заранее оговоренные сроки. </w:t>
      </w:r>
    </w:p>
    <w:p w:rsidR="00412381" w:rsidRDefault="00412381" w:rsidP="00FB2C7E">
      <w:pPr>
        <w:spacing w:before="20" w:after="20"/>
        <w:ind w:left="-142" w:firstLine="709"/>
        <w:jc w:val="both"/>
        <w:rPr>
          <w:rFonts w:ascii="Times New Roman" w:hAnsi="Times New Roman" w:cs="Times New Roman"/>
          <w:sz w:val="28"/>
          <w:szCs w:val="28"/>
        </w:rPr>
      </w:pPr>
      <w:r w:rsidRPr="00412381">
        <w:rPr>
          <w:rFonts w:ascii="Times New Roman" w:hAnsi="Times New Roman" w:cs="Times New Roman"/>
          <w:sz w:val="28"/>
          <w:szCs w:val="28"/>
        </w:rPr>
        <w:t xml:space="preserve">Несмотря на все те недостатки авиаперевозок, о которых говорилось выше, воздушные перевозки – это зачастую единственный способ доставить </w:t>
      </w:r>
      <w:r w:rsidRPr="00412381">
        <w:rPr>
          <w:rFonts w:ascii="Times New Roman" w:hAnsi="Times New Roman" w:cs="Times New Roman"/>
          <w:sz w:val="28"/>
          <w:szCs w:val="28"/>
        </w:rPr>
        <w:lastRenderedPageBreak/>
        <w:t>груз во время в указанное заказчиком место. Следовательно, авиаперевозки – это основное направление деятельности многих фирм – перевозчиков. Причем именно данный вид доставки грузов приносит большую часть доходов таким фирмам. Конечно, для того, чтобы привлечь клиента, авиаперевозка должна быть соответствующим образом организована, а это требует значительных финансовых вложений. </w:t>
      </w:r>
      <w:r w:rsidR="00374779">
        <w:rPr>
          <w:rFonts w:ascii="Times New Roman" w:hAnsi="Times New Roman" w:cs="Times New Roman"/>
          <w:sz w:val="28"/>
          <w:szCs w:val="28"/>
        </w:rPr>
        <w:t xml:space="preserve"> </w:t>
      </w:r>
    </w:p>
    <w:p w:rsidR="00D76CB7" w:rsidRDefault="00D76CB7" w:rsidP="00FB2C7E">
      <w:pPr>
        <w:spacing w:before="20" w:after="20"/>
        <w:ind w:left="-142" w:firstLine="709"/>
        <w:jc w:val="both"/>
        <w:rPr>
          <w:rFonts w:ascii="Times New Roman" w:hAnsi="Times New Roman" w:cs="Times New Roman"/>
          <w:color w:val="000000"/>
          <w:sz w:val="28"/>
          <w:szCs w:val="28"/>
          <w:shd w:val="clear" w:color="auto" w:fill="FFFFFF"/>
        </w:rPr>
      </w:pPr>
      <w:r w:rsidRPr="00D76CB7">
        <w:rPr>
          <w:rFonts w:ascii="Times New Roman" w:hAnsi="Times New Roman" w:cs="Times New Roman"/>
          <w:color w:val="000000"/>
          <w:sz w:val="28"/>
          <w:szCs w:val="28"/>
          <w:shd w:val="clear" w:color="auto" w:fill="FFFFFF"/>
        </w:rPr>
        <w:t>Конкурентные преимущества воздушного транспорта по сравнению с другими видами можно определить н</w:t>
      </w:r>
      <w:r>
        <w:rPr>
          <w:rFonts w:ascii="Times New Roman" w:hAnsi="Times New Roman" w:cs="Times New Roman"/>
          <w:color w:val="000000"/>
          <w:sz w:val="28"/>
          <w:szCs w:val="28"/>
          <w:shd w:val="clear" w:color="auto" w:fill="FFFFFF"/>
        </w:rPr>
        <w:t>есколькими основными факторами:</w:t>
      </w:r>
    </w:p>
    <w:p w:rsidR="00D76CB7" w:rsidRDefault="00D76CB7" w:rsidP="00FB2C7E">
      <w:pPr>
        <w:spacing w:before="20" w:after="20"/>
        <w:ind w:left="-142"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76CB7">
        <w:rPr>
          <w:rFonts w:ascii="Times New Roman" w:hAnsi="Times New Roman" w:cs="Times New Roman"/>
          <w:color w:val="000000"/>
          <w:sz w:val="28"/>
          <w:szCs w:val="28"/>
          <w:shd w:val="clear" w:color="auto" w:fill="FFFFFF"/>
        </w:rPr>
        <w:t>время</w:t>
      </w:r>
      <w:r w:rsidRPr="00D76CB7">
        <w:rPr>
          <w:rFonts w:ascii="Times New Roman" w:hAnsi="Times New Roman" w:cs="Times New Roman"/>
          <w:b/>
          <w:color w:val="000000"/>
          <w:sz w:val="28"/>
          <w:szCs w:val="28"/>
          <w:shd w:val="clear" w:color="auto" w:fill="FFFFFF"/>
        </w:rPr>
        <w:t xml:space="preserve"> </w:t>
      </w:r>
      <w:r w:rsidRPr="00D76CB7">
        <w:rPr>
          <w:rFonts w:ascii="Times New Roman" w:hAnsi="Times New Roman" w:cs="Times New Roman"/>
          <w:color w:val="000000"/>
          <w:sz w:val="28"/>
          <w:szCs w:val="28"/>
          <w:shd w:val="clear" w:color="auto" w:fill="FFFFFF"/>
        </w:rPr>
        <w:t>перевозки. Одним из преимуществ воздушного транспорта является меньшая продолжительность перевозки, особенно на средних и больших расстояниях. Фактор экономии времени особенно важен, если временем перевозки считается общая продолжительность перевозки груза от пункта происхождения до пункта конечного назначения.</w:t>
      </w:r>
    </w:p>
    <w:p w:rsidR="00D76CB7" w:rsidRDefault="00D76CB7" w:rsidP="00FB2C7E">
      <w:pPr>
        <w:spacing w:before="20" w:after="20"/>
        <w:ind w:left="-142"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76CB7">
        <w:rPr>
          <w:rFonts w:ascii="Times New Roman" w:hAnsi="Times New Roman" w:cs="Times New Roman"/>
          <w:color w:val="000000"/>
          <w:sz w:val="28"/>
          <w:szCs w:val="28"/>
          <w:shd w:val="clear" w:color="auto" w:fill="FFFFFF"/>
        </w:rPr>
        <w:t>частота</w:t>
      </w:r>
      <w:r w:rsidRPr="00D76CB7">
        <w:rPr>
          <w:rFonts w:ascii="Times New Roman" w:hAnsi="Times New Roman" w:cs="Times New Roman"/>
          <w:b/>
          <w:color w:val="000000"/>
          <w:sz w:val="28"/>
          <w:szCs w:val="28"/>
          <w:shd w:val="clear" w:color="auto" w:fill="FFFFFF"/>
        </w:rPr>
        <w:t xml:space="preserve"> </w:t>
      </w:r>
      <w:r w:rsidRPr="00D76CB7">
        <w:rPr>
          <w:rFonts w:ascii="Times New Roman" w:hAnsi="Times New Roman" w:cs="Times New Roman"/>
          <w:color w:val="000000"/>
          <w:sz w:val="28"/>
          <w:szCs w:val="28"/>
          <w:shd w:val="clear" w:color="auto" w:fill="FFFFFF"/>
        </w:rPr>
        <w:t>транспортных</w:t>
      </w:r>
      <w:r w:rsidRPr="00D76CB7">
        <w:rPr>
          <w:rFonts w:ascii="Times New Roman" w:hAnsi="Times New Roman" w:cs="Times New Roman"/>
          <w:b/>
          <w:color w:val="000000"/>
          <w:sz w:val="28"/>
          <w:szCs w:val="28"/>
          <w:shd w:val="clear" w:color="auto" w:fill="FFFFFF"/>
        </w:rPr>
        <w:t xml:space="preserve"> </w:t>
      </w:r>
      <w:r w:rsidRPr="00D76CB7">
        <w:rPr>
          <w:rFonts w:ascii="Times New Roman" w:hAnsi="Times New Roman" w:cs="Times New Roman"/>
          <w:color w:val="000000"/>
          <w:sz w:val="28"/>
          <w:szCs w:val="28"/>
          <w:shd w:val="clear" w:color="auto" w:fill="FFFFFF"/>
        </w:rPr>
        <w:t>услуг. Число авиарейсов в неделю или месяц, которыми могут воспользоваться отправители в большинстве крупных торговых центров, существенно больше, чем</w:t>
      </w:r>
      <w:r>
        <w:rPr>
          <w:rFonts w:ascii="Times New Roman" w:hAnsi="Times New Roman" w:cs="Times New Roman"/>
          <w:color w:val="000000"/>
          <w:sz w:val="28"/>
          <w:szCs w:val="28"/>
          <w:shd w:val="clear" w:color="auto" w:fill="FFFFFF"/>
        </w:rPr>
        <w:t xml:space="preserve"> частота отходов линейных судов.</w:t>
      </w:r>
    </w:p>
    <w:p w:rsidR="00D76CB7" w:rsidRDefault="00D76CB7" w:rsidP="00FB2C7E">
      <w:pPr>
        <w:spacing w:before="20" w:after="20"/>
        <w:ind w:left="-142"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w:t>
      </w:r>
      <w:r w:rsidRPr="00D76CB7">
        <w:rPr>
          <w:rFonts w:ascii="Times New Roman" w:hAnsi="Times New Roman" w:cs="Times New Roman"/>
          <w:color w:val="000000"/>
          <w:sz w:val="28"/>
          <w:szCs w:val="28"/>
          <w:shd w:val="clear" w:color="auto" w:fill="FFFFFF"/>
        </w:rPr>
        <w:t>тоимость</w:t>
      </w:r>
      <w:r w:rsidRPr="00D76CB7">
        <w:rPr>
          <w:rFonts w:ascii="Times New Roman" w:hAnsi="Times New Roman" w:cs="Times New Roman"/>
          <w:b/>
          <w:color w:val="000000"/>
          <w:sz w:val="28"/>
          <w:szCs w:val="28"/>
          <w:shd w:val="clear" w:color="auto" w:fill="FFFFFF"/>
        </w:rPr>
        <w:t xml:space="preserve"> </w:t>
      </w:r>
      <w:r w:rsidRPr="00D76CB7">
        <w:rPr>
          <w:rFonts w:ascii="Times New Roman" w:hAnsi="Times New Roman" w:cs="Times New Roman"/>
          <w:color w:val="000000"/>
          <w:sz w:val="28"/>
          <w:szCs w:val="28"/>
          <w:shd w:val="clear" w:color="auto" w:fill="FFFFFF"/>
        </w:rPr>
        <w:t>перевозки. Высокая стоимость воздушных перевозок является одним из основных ограничений их развития. Главные причины заключаются в более высоких капитальных вложениях в самолеты сравнительно с их провозной способностью и относительно высокой стоимости топлива. Однако воздушный транспорт не всегда является наиболее дорогим. Система товарораспределения (от пункта происхождения до пункта конечного назначения) включает перечень стоимостных элементов, таких как упаковка, страхование, подвоз и доставка груза, капитальные затраты.</w:t>
      </w:r>
    </w:p>
    <w:p w:rsidR="00D76CB7" w:rsidRDefault="00D76CB7" w:rsidP="00FB2C7E">
      <w:pPr>
        <w:spacing w:before="20" w:after="20"/>
        <w:ind w:left="-142"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w:t>
      </w:r>
      <w:r w:rsidRPr="00D76CB7">
        <w:rPr>
          <w:rFonts w:ascii="Times New Roman" w:hAnsi="Times New Roman" w:cs="Times New Roman"/>
          <w:color w:val="000000"/>
          <w:sz w:val="28"/>
          <w:szCs w:val="28"/>
          <w:shd w:val="clear" w:color="auto" w:fill="FFFFFF"/>
        </w:rPr>
        <w:t>траховые</w:t>
      </w:r>
      <w:r w:rsidRPr="00D76CB7">
        <w:rPr>
          <w:rFonts w:ascii="Times New Roman" w:hAnsi="Times New Roman" w:cs="Times New Roman"/>
          <w:b/>
          <w:color w:val="000000"/>
          <w:sz w:val="28"/>
          <w:szCs w:val="28"/>
          <w:shd w:val="clear" w:color="auto" w:fill="FFFFFF"/>
        </w:rPr>
        <w:t xml:space="preserve"> </w:t>
      </w:r>
      <w:r w:rsidRPr="00D76CB7">
        <w:rPr>
          <w:rFonts w:ascii="Times New Roman" w:hAnsi="Times New Roman" w:cs="Times New Roman"/>
          <w:color w:val="000000"/>
          <w:sz w:val="28"/>
          <w:szCs w:val="28"/>
          <w:shd w:val="clear" w:color="auto" w:fill="FFFFFF"/>
        </w:rPr>
        <w:t>сборы</w:t>
      </w:r>
      <w:r>
        <w:rPr>
          <w:rFonts w:ascii="Times New Roman" w:hAnsi="Times New Roman" w:cs="Times New Roman"/>
          <w:color w:val="000000"/>
          <w:sz w:val="28"/>
          <w:szCs w:val="28"/>
          <w:shd w:val="clear" w:color="auto" w:fill="FFFFFF"/>
        </w:rPr>
        <w:t>. Е</w:t>
      </w:r>
      <w:r w:rsidRPr="00D76CB7">
        <w:rPr>
          <w:rFonts w:ascii="Times New Roman" w:hAnsi="Times New Roman" w:cs="Times New Roman"/>
          <w:color w:val="000000"/>
          <w:sz w:val="28"/>
          <w:szCs w:val="28"/>
          <w:shd w:val="clear" w:color="auto" w:fill="FFFFFF"/>
        </w:rPr>
        <w:t>ще одна область, где воздушный транспорт имеет преимущество. Статистика показывает, что самолеты выполняют больше миль без несчастных случаев, чем любой другой вид транспорта.</w:t>
      </w:r>
      <w:r>
        <w:rPr>
          <w:rFonts w:ascii="Times New Roman" w:hAnsi="Times New Roman" w:cs="Times New Roman"/>
          <w:color w:val="000000"/>
          <w:sz w:val="28"/>
          <w:szCs w:val="28"/>
          <w:shd w:val="clear" w:color="auto" w:fill="FFFFFF"/>
        </w:rPr>
        <w:t xml:space="preserve"> </w:t>
      </w:r>
    </w:p>
    <w:p w:rsidR="00D76CB7" w:rsidRDefault="00D76CB7" w:rsidP="00FB2C7E">
      <w:pPr>
        <w:spacing w:before="20" w:after="20"/>
        <w:ind w:left="-142" w:firstLine="709"/>
        <w:jc w:val="both"/>
        <w:rPr>
          <w:rFonts w:ascii="Times New Roman" w:hAnsi="Times New Roman" w:cs="Times New Roman"/>
          <w:sz w:val="28"/>
          <w:szCs w:val="28"/>
        </w:rPr>
      </w:pPr>
      <w:r w:rsidRPr="00D76CB7">
        <w:rPr>
          <w:rFonts w:ascii="Times New Roman" w:hAnsi="Times New Roman" w:cs="Times New Roman"/>
          <w:sz w:val="28"/>
          <w:szCs w:val="28"/>
        </w:rPr>
        <w:t xml:space="preserve">Если же говорить о глобальных перспективах развития транспорта, то согласно мнению мировых экспертов ведущие позиции будут, бесспорно, занимать воздушные перевозки. В последние десятилетия их мировой объем неуклонно растет, ежегодно составляя от 5 до 7% и о насыщении рынка говорить нет никаких оснований. И пусть согласно статистике услугами воздушного транспорта на сегодня пользуется только 7% населения нашей планеты, данные по перевозкам красноречиво </w:t>
      </w:r>
      <w:r>
        <w:rPr>
          <w:rFonts w:ascii="Times New Roman" w:hAnsi="Times New Roman" w:cs="Times New Roman"/>
          <w:sz w:val="28"/>
          <w:szCs w:val="28"/>
        </w:rPr>
        <w:t>говорят о том</w:t>
      </w:r>
      <w:r w:rsidRPr="00D76CB7">
        <w:rPr>
          <w:rFonts w:ascii="Times New Roman" w:hAnsi="Times New Roman" w:cs="Times New Roman"/>
          <w:sz w:val="28"/>
          <w:szCs w:val="28"/>
        </w:rPr>
        <w:t>, что передвигаться по воздуху, максимально экономя свое время, предпочитает весьма значительная часть человечества. Воздушный транспорт будет играть всё более заметную роль в жизни общества и вообще цивилизации.</w:t>
      </w:r>
      <w:r>
        <w:rPr>
          <w:rFonts w:ascii="Times New Roman" w:hAnsi="Times New Roman" w:cs="Times New Roman"/>
          <w:sz w:val="28"/>
          <w:szCs w:val="28"/>
        </w:rPr>
        <w:t xml:space="preserve"> </w:t>
      </w:r>
    </w:p>
    <w:p w:rsidR="00FB2C7E" w:rsidRDefault="00FB2C7E" w:rsidP="00D76CB7">
      <w:pPr>
        <w:spacing w:before="30" w:after="30"/>
        <w:ind w:left="-142" w:firstLine="709"/>
        <w:jc w:val="both"/>
        <w:rPr>
          <w:rFonts w:ascii="Times New Roman" w:hAnsi="Times New Roman" w:cs="Times New Roman"/>
          <w:sz w:val="28"/>
          <w:szCs w:val="28"/>
        </w:rPr>
      </w:pPr>
    </w:p>
    <w:p w:rsidR="00FB2C7E" w:rsidRDefault="00FB2C7E" w:rsidP="00FB2C7E">
      <w:pPr>
        <w:spacing w:before="30" w:after="30"/>
        <w:ind w:left="-142" w:firstLine="709"/>
        <w:jc w:val="center"/>
        <w:rPr>
          <w:rFonts w:ascii="Times New Roman" w:hAnsi="Times New Roman"/>
          <w:sz w:val="28"/>
          <w:szCs w:val="28"/>
        </w:rPr>
      </w:pPr>
      <w:r>
        <w:rPr>
          <w:rFonts w:ascii="Times New Roman" w:hAnsi="Times New Roman" w:cs="Times New Roman"/>
          <w:sz w:val="28"/>
          <w:szCs w:val="28"/>
        </w:rPr>
        <w:lastRenderedPageBreak/>
        <w:t xml:space="preserve">2 </w:t>
      </w:r>
      <w:r w:rsidRPr="00FB2C7E">
        <w:rPr>
          <w:rFonts w:ascii="Times New Roman" w:hAnsi="Times New Roman"/>
          <w:sz w:val="28"/>
          <w:szCs w:val="28"/>
        </w:rPr>
        <w:t>ОПРЕДЕЛЕНИЕ НАИБОЛЕЕ ВЫГОДНОГО РАСПРЕДЕЛЕНИЯ ГРУЗОПОТОКОВ МЕЖДУ ЖЕЛЕЗНОДОРОЖНЫМ И АВТОМОБИЛЬНЫМ ТРАНСПОРТОМ</w:t>
      </w:r>
    </w:p>
    <w:p w:rsidR="00FB2C7E" w:rsidRDefault="00FB2C7E" w:rsidP="00FB2C7E">
      <w:pPr>
        <w:spacing w:before="30" w:after="30"/>
        <w:ind w:left="-142" w:firstLine="709"/>
        <w:jc w:val="center"/>
        <w:rPr>
          <w:rFonts w:ascii="Times New Roman" w:hAnsi="Times New Roman"/>
          <w:sz w:val="28"/>
          <w:szCs w:val="28"/>
        </w:rPr>
      </w:pPr>
    </w:p>
    <w:p w:rsidR="00DB58F3" w:rsidRPr="00350513" w:rsidRDefault="00DB58F3"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Основываясь на технико-экономических расчетах, следует выбрать максимально эффективный вид транспорта для того, чтобы перевозить грузы между двумя пунктами. </w:t>
      </w:r>
    </w:p>
    <w:p w:rsidR="00DB58F3" w:rsidRPr="00350513" w:rsidRDefault="006A3CF5"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В ходе </w:t>
      </w:r>
      <w:r w:rsidR="00DB58F3" w:rsidRPr="00350513">
        <w:rPr>
          <w:rFonts w:ascii="Times New Roman" w:hAnsi="Times New Roman" w:cs="Times New Roman"/>
          <w:sz w:val="28"/>
          <w:szCs w:val="28"/>
        </w:rPr>
        <w:t>выполнения данной задачи необходимо выполнить такие действия:</w:t>
      </w:r>
    </w:p>
    <w:p w:rsidR="00DB58F3" w:rsidRPr="00350513" w:rsidRDefault="00DB58F3"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1. Провести определение эксплуатационных вопросов на перевозку грузов по каждому отдельному виду транспорта, затем стоимость вагона или автомобилей, которые нужны для перевозки, а также стоимость тех грузов, которые находятся в процессе перевозки. </w:t>
      </w:r>
    </w:p>
    <w:p w:rsidR="00DB58F3" w:rsidRPr="00350513" w:rsidRDefault="00DB58F3"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2. Провести определение общей суммы предельных расходов за год в ходе перевозки грузов как автомобильным, так и железнодорожным транспортом. </w:t>
      </w:r>
    </w:p>
    <w:p w:rsidR="00DB58F3" w:rsidRPr="00350513" w:rsidRDefault="00DB58F3"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3. Непосредственно выбрать вид транспорта для того, чтобы перевести данный груз. </w:t>
      </w:r>
    </w:p>
    <w:p w:rsidR="00DB58F3" w:rsidRPr="00350513" w:rsidRDefault="00DB58F3"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При выборе транспорта необходимо учитывать тот факт, что основной критерий для оптимальности перевозки предполагает достижение минимального размера затрат общественного труда на процесс доставки груза. На основе данных этого задания выбор рационального вида транспорта можно произвести результате сравнения непосредственно транспортных издержек по вариантам доставки одного груза. Таким образом все можно установить путем расчетов процесса эффективности перевозки груза между двумя различными пунктами и железнодорожным, и автомобильным транспортом. </w:t>
      </w:r>
    </w:p>
    <w:p w:rsidR="00DB58F3" w:rsidRPr="00350513" w:rsidRDefault="00DB58F3"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Эффективность вариантов перевозки груза можно оценить по такой формуле:</w:t>
      </w:r>
    </w:p>
    <w:p w:rsidR="00DB58F3" w:rsidRPr="00350513" w:rsidRDefault="006A3CF5"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4"/>
          <w:sz w:val="28"/>
          <w:szCs w:val="28"/>
        </w:rPr>
        <w:object w:dxaOrig="30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7.75pt" o:ole="" fillcolor="window">
            <v:imagedata r:id="rId6" o:title=""/>
          </v:shape>
          <o:OLEObject Type="Embed" ProgID="Equation.3" ShapeID="_x0000_i1025" DrawAspect="Content" ObjectID="_1609096566" r:id="rId7"/>
        </w:object>
      </w:r>
    </w:p>
    <w:p w:rsidR="00DB58F3" w:rsidRPr="00350513" w:rsidRDefault="00DB58F3"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где   </w:t>
      </w:r>
      <w:r w:rsidR="006A3CF5" w:rsidRPr="00350513">
        <w:rPr>
          <w:rFonts w:ascii="Times New Roman" w:hAnsi="Times New Roman" w:cs="Times New Roman"/>
          <w:position w:val="-12"/>
          <w:sz w:val="28"/>
          <w:szCs w:val="28"/>
        </w:rPr>
        <w:object w:dxaOrig="340" w:dyaOrig="360">
          <v:shape id="_x0000_i1026" type="#_x0000_t75" style="width:21.75pt;height:22.5pt" o:ole="" fillcolor="window">
            <v:imagedata r:id="rId8" o:title=""/>
          </v:shape>
          <o:OLEObject Type="Embed" ProgID="Equation.3" ShapeID="_x0000_i1026" DrawAspect="Content" ObjectID="_1609096567" r:id="rId9"/>
        </w:object>
      </w:r>
      <w:r w:rsidRPr="00350513">
        <w:rPr>
          <w:rFonts w:ascii="Times New Roman" w:hAnsi="Times New Roman" w:cs="Times New Roman"/>
          <w:sz w:val="28"/>
          <w:szCs w:val="28"/>
        </w:rPr>
        <w:t>- годовые текущие (эксплуатационные) расходы  по</w:t>
      </w:r>
    </w:p>
    <w:p w:rsidR="00DB58F3" w:rsidRPr="00350513" w:rsidRDefault="00DB58F3"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lastRenderedPageBreak/>
        <w:t xml:space="preserve">сравниваемым вариантам;                         </w:t>
      </w:r>
    </w:p>
    <w:p w:rsidR="00DB58F3" w:rsidRPr="00350513" w:rsidRDefault="006A3CF5"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2"/>
          <w:sz w:val="28"/>
          <w:szCs w:val="28"/>
        </w:rPr>
        <w:object w:dxaOrig="380" w:dyaOrig="360">
          <v:shape id="_x0000_i1027" type="#_x0000_t75" style="width:23.25pt;height:23.25pt" o:ole="" fillcolor="window">
            <v:imagedata r:id="rId10" o:title=""/>
          </v:shape>
          <o:OLEObject Type="Embed" ProgID="Equation.3" ShapeID="_x0000_i1027" DrawAspect="Content" ObjectID="_1609096568" r:id="rId11"/>
        </w:object>
      </w:r>
      <w:r w:rsidR="00DB58F3" w:rsidRPr="00350513">
        <w:rPr>
          <w:rFonts w:ascii="Times New Roman" w:hAnsi="Times New Roman" w:cs="Times New Roman"/>
          <w:sz w:val="28"/>
          <w:szCs w:val="28"/>
        </w:rPr>
        <w:t xml:space="preserve">- соответствующие  капитальные вложения  в подвижной состав  и  в  постоянные устройства транспорта;                                        </w:t>
      </w:r>
    </w:p>
    <w:p w:rsidR="00DB58F3" w:rsidRPr="00350513" w:rsidRDefault="006A3CF5"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4"/>
          <w:sz w:val="28"/>
          <w:szCs w:val="28"/>
        </w:rPr>
        <w:object w:dxaOrig="400" w:dyaOrig="380">
          <v:shape id="_x0000_i1028" type="#_x0000_t75" style="width:29.25pt;height:23.25pt" o:ole="" fillcolor="window">
            <v:imagedata r:id="rId12" o:title=""/>
          </v:shape>
          <o:OLEObject Type="Embed" ProgID="Equation.3" ShapeID="_x0000_i1028" DrawAspect="Content" ObjectID="_1609096569" r:id="rId13"/>
        </w:object>
      </w:r>
      <w:r w:rsidR="00DB58F3" w:rsidRPr="00350513">
        <w:rPr>
          <w:rFonts w:ascii="Times New Roman" w:hAnsi="Times New Roman" w:cs="Times New Roman"/>
          <w:sz w:val="28"/>
          <w:szCs w:val="28"/>
        </w:rPr>
        <w:t>- стоимость груза, находящегося в процессе перевозки;</w:t>
      </w:r>
    </w:p>
    <w:p w:rsidR="00DB58F3" w:rsidRPr="00350513" w:rsidRDefault="006A3CF5"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2"/>
          <w:sz w:val="28"/>
          <w:szCs w:val="28"/>
        </w:rPr>
        <w:object w:dxaOrig="320" w:dyaOrig="360">
          <v:shape id="_x0000_i1029" type="#_x0000_t75" style="width:23.25pt;height:26.25pt" o:ole="" fillcolor="window">
            <v:imagedata r:id="rId14" o:title=""/>
          </v:shape>
          <o:OLEObject Type="Embed" ProgID="Equation.3" ShapeID="_x0000_i1029" DrawAspect="Content" ObjectID="_1609096570" r:id="rId15"/>
        </w:object>
      </w:r>
      <w:r w:rsidR="00DB58F3" w:rsidRPr="00350513">
        <w:rPr>
          <w:rFonts w:ascii="Times New Roman" w:hAnsi="Times New Roman" w:cs="Times New Roman"/>
          <w:sz w:val="28"/>
          <w:szCs w:val="28"/>
        </w:rPr>
        <w:t xml:space="preserve"> - нормативный коэффициент эффективности капитальных вложений, принимаемый равным 0,12 - 0,15;</w:t>
      </w:r>
    </w:p>
    <w:p w:rsidR="00C04756" w:rsidRPr="00350513" w:rsidRDefault="00DB58F3" w:rsidP="00350513">
      <w:pPr>
        <w:spacing w:before="20" w:after="20"/>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 </w:t>
      </w:r>
      <w:r w:rsidRPr="00350513">
        <w:rPr>
          <w:rFonts w:ascii="Times New Roman" w:hAnsi="Times New Roman" w:cs="Times New Roman"/>
          <w:sz w:val="28"/>
          <w:szCs w:val="28"/>
          <w:lang w:val="en-US"/>
        </w:rPr>
        <w:t>R</w:t>
      </w:r>
      <w:r w:rsidRPr="00350513">
        <w:rPr>
          <w:rFonts w:ascii="Times New Roman" w:hAnsi="Times New Roman" w:cs="Times New Roman"/>
          <w:sz w:val="28"/>
          <w:szCs w:val="28"/>
          <w:vertAlign w:val="subscript"/>
          <w:lang w:val="en-US"/>
        </w:rPr>
        <w:t>b</w:t>
      </w:r>
      <w:r w:rsidRPr="00350513">
        <w:rPr>
          <w:rFonts w:ascii="Times New Roman" w:hAnsi="Times New Roman" w:cs="Times New Roman"/>
          <w:sz w:val="28"/>
          <w:szCs w:val="28"/>
        </w:rPr>
        <w:t xml:space="preserve"> – средневзвешенная  ставка  по банковским срочным  депозитам, принимается  равной   0,175.</w:t>
      </w:r>
    </w:p>
    <w:p w:rsidR="006A3CF5" w:rsidRPr="00350513" w:rsidRDefault="006A3CF5" w:rsidP="00350513">
      <w:pPr>
        <w:spacing w:before="20" w:after="20"/>
        <w:ind w:left="-142" w:firstLine="709"/>
        <w:jc w:val="both"/>
        <w:rPr>
          <w:rFonts w:ascii="Times New Roman" w:hAnsi="Times New Roman" w:cs="Times New Roman"/>
          <w:sz w:val="28"/>
          <w:szCs w:val="28"/>
        </w:rPr>
      </w:pPr>
    </w:p>
    <w:p w:rsidR="006A3CF5" w:rsidRPr="00350513" w:rsidRDefault="006A3CF5" w:rsidP="00350513">
      <w:pPr>
        <w:spacing w:before="20" w:after="20"/>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2.1 Определение текущих расходов </w:t>
      </w:r>
    </w:p>
    <w:p w:rsidR="006A3CF5" w:rsidRPr="00350513" w:rsidRDefault="006A3CF5" w:rsidP="00350513">
      <w:pPr>
        <w:spacing w:before="20" w:after="20"/>
        <w:ind w:left="-142" w:firstLine="709"/>
        <w:jc w:val="both"/>
        <w:rPr>
          <w:rFonts w:ascii="Times New Roman" w:hAnsi="Times New Roman" w:cs="Times New Roman"/>
          <w:sz w:val="28"/>
          <w:szCs w:val="28"/>
        </w:rPr>
      </w:pPr>
    </w:p>
    <w:p w:rsidR="00011298"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Размеры текущих расходов приводятся в сопоставимый вид, и будут включать все расходы на перевозку грузов, которые возникают как у грузоотправителей, так и у грузополучателей, а также и на транспорте общего пользования. </w:t>
      </w:r>
    </w:p>
    <w:p w:rsidR="00011298"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Определить текущие расходы при сравнении различных вариантов можно по такой формуле:</w:t>
      </w:r>
    </w:p>
    <w:p w:rsidR="00011298"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4"/>
          <w:sz w:val="28"/>
          <w:szCs w:val="28"/>
        </w:rPr>
        <w:object w:dxaOrig="4060" w:dyaOrig="380">
          <v:shape id="_x0000_i1030" type="#_x0000_t75" style="width:294pt;height:31.5pt" o:ole="" fillcolor="window">
            <v:imagedata r:id="rId16" o:title=""/>
          </v:shape>
          <o:OLEObject Type="Embed" ProgID="Equation.3" ShapeID="_x0000_i1030" DrawAspect="Content" ObjectID="_1609096571" r:id="rId17"/>
        </w:object>
      </w:r>
    </w:p>
    <w:p w:rsidR="00011298"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где   </w:t>
      </w:r>
      <w:r w:rsidRPr="00350513">
        <w:rPr>
          <w:rFonts w:ascii="Times New Roman" w:hAnsi="Times New Roman" w:cs="Times New Roman"/>
          <w:position w:val="-12"/>
          <w:sz w:val="28"/>
          <w:szCs w:val="28"/>
        </w:rPr>
        <w:object w:dxaOrig="340" w:dyaOrig="360">
          <v:shape id="_x0000_i1031" type="#_x0000_t75" style="width:23.25pt;height:23.25pt" o:ole="" fillcolor="window">
            <v:imagedata r:id="rId18" o:title=""/>
          </v:shape>
          <o:OLEObject Type="Embed" ProgID="Equation.3" ShapeID="_x0000_i1031" DrawAspect="Content" ObjectID="_1609096572" r:id="rId19"/>
        </w:object>
      </w:r>
      <w:r w:rsidRPr="00350513">
        <w:rPr>
          <w:rFonts w:ascii="Times New Roman" w:hAnsi="Times New Roman" w:cs="Times New Roman"/>
          <w:sz w:val="28"/>
          <w:szCs w:val="28"/>
        </w:rPr>
        <w:t xml:space="preserve">-  полная величина текущих (эксплуатационных) расходов  на доставку 1 т груза от пункта производства до пункта потребления, р.;                              </w:t>
      </w:r>
      <w:r w:rsidRPr="00350513">
        <w:rPr>
          <w:rFonts w:ascii="Times New Roman" w:hAnsi="Times New Roman" w:cs="Times New Roman"/>
          <w:position w:val="-12"/>
          <w:sz w:val="28"/>
          <w:szCs w:val="28"/>
        </w:rPr>
        <w:object w:dxaOrig="320" w:dyaOrig="360">
          <v:shape id="_x0000_i1032" type="#_x0000_t75" style="width:23.25pt;height:24pt" o:ole="" fillcolor="window">
            <v:imagedata r:id="rId20" o:title=""/>
          </v:shape>
          <o:OLEObject Type="Embed" ProgID="Equation.3" ShapeID="_x0000_i1032" DrawAspect="Content" ObjectID="_1609096573" r:id="rId21"/>
        </w:object>
      </w:r>
      <w:r w:rsidRPr="00350513">
        <w:rPr>
          <w:rFonts w:ascii="Times New Roman" w:hAnsi="Times New Roman" w:cs="Times New Roman"/>
          <w:sz w:val="28"/>
          <w:szCs w:val="28"/>
        </w:rPr>
        <w:t xml:space="preserve">- себестоимость 1 т-км при подвозе груза к магистральному  транспорту по подъездному пути автомобильным или другим  видом транспорта;                  </w:t>
      </w:r>
    </w:p>
    <w:p w:rsidR="00011298"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2"/>
          <w:sz w:val="28"/>
          <w:szCs w:val="28"/>
        </w:rPr>
        <w:object w:dxaOrig="300" w:dyaOrig="360">
          <v:shape id="_x0000_i1033" type="#_x0000_t75" style="width:28.5pt;height:28.5pt" o:ole="" fillcolor="window">
            <v:imagedata r:id="rId22" o:title=""/>
          </v:shape>
          <o:OLEObject Type="Embed" ProgID="Equation.3" ShapeID="_x0000_i1033" DrawAspect="Content" ObjectID="_1609096574" r:id="rId23"/>
        </w:object>
      </w:r>
      <w:r w:rsidRPr="00350513">
        <w:rPr>
          <w:rFonts w:ascii="Times New Roman" w:hAnsi="Times New Roman" w:cs="Times New Roman"/>
          <w:sz w:val="28"/>
          <w:szCs w:val="28"/>
        </w:rPr>
        <w:t xml:space="preserve">- то  же, по доставке  груза  с  магистрального транспорта автомобильным или  другим видом транспорта;  </w:t>
      </w:r>
    </w:p>
    <w:p w:rsidR="00011298"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2"/>
          <w:sz w:val="28"/>
          <w:szCs w:val="28"/>
        </w:rPr>
        <w:object w:dxaOrig="380" w:dyaOrig="360">
          <v:shape id="_x0000_i1034" type="#_x0000_t75" style="width:28.5pt;height:24pt" o:ole="" fillcolor="window">
            <v:imagedata r:id="rId24" o:title=""/>
          </v:shape>
          <o:OLEObject Type="Embed" ProgID="Equation.3" ShapeID="_x0000_i1034" DrawAspect="Content" ObjectID="_1609096575" r:id="rId25"/>
        </w:object>
      </w:r>
      <w:r w:rsidRPr="00350513">
        <w:rPr>
          <w:rFonts w:ascii="Times New Roman" w:hAnsi="Times New Roman" w:cs="Times New Roman"/>
          <w:sz w:val="28"/>
          <w:szCs w:val="28"/>
        </w:rPr>
        <w:t xml:space="preserve"> - расходы по погрузке или выгрузке 1 т груза;             </w:t>
      </w:r>
    </w:p>
    <w:p w:rsidR="00011298"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2"/>
          <w:sz w:val="28"/>
          <w:szCs w:val="28"/>
        </w:rPr>
        <w:object w:dxaOrig="380" w:dyaOrig="360">
          <v:shape id="_x0000_i1035" type="#_x0000_t75" style="width:24.75pt;height:25.5pt" o:ole="" fillcolor="window">
            <v:imagedata r:id="rId26" o:title=""/>
          </v:shape>
          <o:OLEObject Type="Embed" ProgID="Equation.3" ShapeID="_x0000_i1035" DrawAspect="Content" ObjectID="_1609096576" r:id="rId27"/>
        </w:object>
      </w:r>
      <w:r w:rsidRPr="00350513">
        <w:rPr>
          <w:rFonts w:ascii="Times New Roman" w:hAnsi="Times New Roman" w:cs="Times New Roman"/>
          <w:sz w:val="28"/>
          <w:szCs w:val="28"/>
        </w:rPr>
        <w:t xml:space="preserve"> - расходы на начальную и конечную операции на магистральном транспорте, приходящиеся на 1т  груза;                                                             </w:t>
      </w:r>
    </w:p>
    <w:p w:rsidR="00011298"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2"/>
          <w:sz w:val="28"/>
          <w:szCs w:val="28"/>
        </w:rPr>
        <w:object w:dxaOrig="380" w:dyaOrig="360">
          <v:shape id="_x0000_i1036" type="#_x0000_t75" style="width:27.75pt;height:23.25pt" o:ole="" fillcolor="window">
            <v:imagedata r:id="rId28" o:title=""/>
          </v:shape>
          <o:OLEObject Type="Embed" ProgID="Equation.3" ShapeID="_x0000_i1036" DrawAspect="Content" ObjectID="_1609096577" r:id="rId29"/>
        </w:object>
      </w:r>
      <w:r w:rsidRPr="00350513">
        <w:rPr>
          <w:rFonts w:ascii="Times New Roman" w:hAnsi="Times New Roman" w:cs="Times New Roman"/>
          <w:sz w:val="28"/>
          <w:szCs w:val="28"/>
        </w:rPr>
        <w:t xml:space="preserve">-  расходы по  передвижению  груза  на  магистральном           транспорте на 1 т-км;                             </w:t>
      </w:r>
    </w:p>
    <w:p w:rsidR="00011298"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  </w:t>
      </w:r>
      <w:r w:rsidRPr="00350513">
        <w:rPr>
          <w:rFonts w:ascii="Times New Roman" w:hAnsi="Times New Roman" w:cs="Times New Roman"/>
          <w:position w:val="-12"/>
          <w:sz w:val="28"/>
          <w:szCs w:val="28"/>
          <w:lang w:val="en-US"/>
        </w:rPr>
        <w:object w:dxaOrig="240" w:dyaOrig="360">
          <v:shape id="_x0000_i1037" type="#_x0000_t75" style="width:20.25pt;height:24pt" o:ole="" fillcolor="window">
            <v:imagedata r:id="rId30" o:title=""/>
          </v:shape>
          <o:OLEObject Type="Embed" ProgID="Equation.3" ShapeID="_x0000_i1037" DrawAspect="Content" ObjectID="_1609096578" r:id="rId31"/>
        </w:object>
      </w:r>
      <w:r w:rsidRPr="00350513">
        <w:rPr>
          <w:rFonts w:ascii="Times New Roman" w:hAnsi="Times New Roman" w:cs="Times New Roman"/>
          <w:sz w:val="28"/>
          <w:szCs w:val="28"/>
        </w:rPr>
        <w:t xml:space="preserve"> -   дальность подвоза груза к магистральному транспорту, км;                                        </w:t>
      </w:r>
    </w:p>
    <w:p w:rsidR="00011298"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 </w:t>
      </w:r>
      <w:r w:rsidRPr="00350513">
        <w:rPr>
          <w:rFonts w:ascii="Times New Roman" w:hAnsi="Times New Roman" w:cs="Times New Roman"/>
          <w:position w:val="-12"/>
          <w:sz w:val="28"/>
          <w:szCs w:val="28"/>
          <w:lang w:val="en-US"/>
        </w:rPr>
        <w:object w:dxaOrig="220" w:dyaOrig="360">
          <v:shape id="_x0000_i1038" type="#_x0000_t75" style="width:17.25pt;height:24pt" o:ole="" fillcolor="window">
            <v:imagedata r:id="rId32" o:title=""/>
          </v:shape>
          <o:OLEObject Type="Embed" ProgID="Equation.3" ShapeID="_x0000_i1038" DrawAspect="Content" ObjectID="_1609096579" r:id="rId33"/>
        </w:object>
      </w:r>
      <w:r w:rsidRPr="00350513">
        <w:rPr>
          <w:rFonts w:ascii="Times New Roman" w:hAnsi="Times New Roman" w:cs="Times New Roman"/>
          <w:sz w:val="28"/>
          <w:szCs w:val="28"/>
        </w:rPr>
        <w:t xml:space="preserve"> -   дальность вывоза груза от магистрального транспорта, км;                                         </w:t>
      </w:r>
    </w:p>
    <w:p w:rsidR="00011298"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2"/>
          <w:sz w:val="28"/>
          <w:szCs w:val="28"/>
          <w:lang w:val="en-US"/>
        </w:rPr>
        <w:object w:dxaOrig="320" w:dyaOrig="360">
          <v:shape id="_x0000_i1039" type="#_x0000_t75" style="width:31.5pt;height:24.75pt" o:ole="" fillcolor="window">
            <v:imagedata r:id="rId34" o:title=""/>
          </v:shape>
          <o:OLEObject Type="Embed" ProgID="Equation.3" ShapeID="_x0000_i1039" DrawAspect="Content" ObjectID="_1609096580" r:id="rId35"/>
        </w:object>
      </w:r>
      <w:r w:rsidRPr="00350513">
        <w:rPr>
          <w:rFonts w:ascii="Times New Roman" w:hAnsi="Times New Roman" w:cs="Times New Roman"/>
          <w:sz w:val="28"/>
          <w:szCs w:val="28"/>
        </w:rPr>
        <w:t xml:space="preserve">-  дальность перевозки груза магистральным транспортом, км;                                     </w:t>
      </w:r>
    </w:p>
    <w:p w:rsidR="00011298"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4"/>
          <w:sz w:val="28"/>
          <w:szCs w:val="28"/>
          <w:lang w:val="en-US"/>
        </w:rPr>
        <w:object w:dxaOrig="320" w:dyaOrig="380">
          <v:shape id="_x0000_i1040" type="#_x0000_t75" style="width:21pt;height:24pt" o:ole="" fillcolor="window">
            <v:imagedata r:id="rId36" o:title=""/>
          </v:shape>
          <o:OLEObject Type="Embed" ProgID="Equation.3" ShapeID="_x0000_i1040" DrawAspect="Content" ObjectID="_1609096581" r:id="rId37"/>
        </w:object>
      </w:r>
      <w:r w:rsidRPr="00350513">
        <w:rPr>
          <w:rFonts w:ascii="Times New Roman" w:hAnsi="Times New Roman" w:cs="Times New Roman"/>
          <w:sz w:val="28"/>
          <w:szCs w:val="28"/>
        </w:rPr>
        <w:t>-  количество  грузовых   операций,  приходящихся на l т перевозимого груза  на всем  пути следования.</w:t>
      </w:r>
    </w:p>
    <w:p w:rsidR="00011298" w:rsidRPr="00350513" w:rsidRDefault="00011298" w:rsidP="00350513">
      <w:pPr>
        <w:pStyle w:val="a9"/>
        <w:spacing w:before="20" w:after="20" w:line="360" w:lineRule="auto"/>
        <w:ind w:left="-142" w:firstLine="709"/>
        <w:jc w:val="both"/>
        <w:rPr>
          <w:rFonts w:ascii="Times New Roman" w:hAnsi="Times New Roman"/>
          <w:sz w:val="28"/>
          <w:szCs w:val="28"/>
        </w:rPr>
      </w:pPr>
      <w:r w:rsidRPr="00350513">
        <w:rPr>
          <w:rFonts w:ascii="Times New Roman" w:hAnsi="Times New Roman"/>
          <w:sz w:val="28"/>
          <w:szCs w:val="28"/>
        </w:rPr>
        <w:t xml:space="preserve">Эксплуатационные расходы  определяются  на  основе  действующих  цен на  топливо, материалы  и оборудование  и тарифных ставок  заработной платы,  а также  нормативов расхода  материалов  и топлива  на единицу  принятых измерителей работы, трудоемкости отдельных операций.               </w:t>
      </w:r>
    </w:p>
    <w:p w:rsidR="00011298" w:rsidRPr="00350513" w:rsidRDefault="00011298" w:rsidP="00350513">
      <w:pPr>
        <w:pStyle w:val="a9"/>
        <w:spacing w:before="20" w:after="20" w:line="360" w:lineRule="auto"/>
        <w:ind w:left="-142" w:firstLine="709"/>
        <w:jc w:val="both"/>
        <w:rPr>
          <w:rFonts w:ascii="Times New Roman" w:hAnsi="Times New Roman"/>
          <w:sz w:val="28"/>
          <w:szCs w:val="28"/>
        </w:rPr>
      </w:pPr>
      <w:r w:rsidRPr="00350513">
        <w:rPr>
          <w:rFonts w:ascii="Times New Roman" w:hAnsi="Times New Roman"/>
          <w:sz w:val="28"/>
          <w:szCs w:val="28"/>
        </w:rPr>
        <w:t>Решающее влияние  на  уровень  этих  расходов  оказывают:</w:t>
      </w:r>
    </w:p>
    <w:p w:rsidR="00011298" w:rsidRPr="00350513" w:rsidRDefault="00011298" w:rsidP="00350513">
      <w:pPr>
        <w:pStyle w:val="a9"/>
        <w:spacing w:before="20" w:after="20" w:line="360" w:lineRule="auto"/>
        <w:ind w:left="-142" w:firstLine="709"/>
        <w:jc w:val="both"/>
        <w:rPr>
          <w:rFonts w:ascii="Times New Roman" w:hAnsi="Times New Roman"/>
          <w:sz w:val="28"/>
          <w:szCs w:val="28"/>
        </w:rPr>
      </w:pPr>
      <w:r w:rsidRPr="00350513">
        <w:rPr>
          <w:rFonts w:ascii="Times New Roman" w:hAnsi="Times New Roman"/>
          <w:sz w:val="28"/>
          <w:szCs w:val="28"/>
        </w:rPr>
        <w:t xml:space="preserve">-  размеры грузового потока;                           </w:t>
      </w:r>
    </w:p>
    <w:p w:rsidR="00011298" w:rsidRPr="00350513" w:rsidRDefault="00011298" w:rsidP="00350513">
      <w:pPr>
        <w:pStyle w:val="a9"/>
        <w:spacing w:before="20" w:after="20" w:line="360" w:lineRule="auto"/>
        <w:ind w:left="-142" w:firstLine="709"/>
        <w:jc w:val="both"/>
        <w:rPr>
          <w:rFonts w:ascii="Times New Roman" w:hAnsi="Times New Roman"/>
          <w:sz w:val="28"/>
          <w:szCs w:val="28"/>
        </w:rPr>
      </w:pPr>
      <w:r w:rsidRPr="00350513">
        <w:rPr>
          <w:rFonts w:ascii="Times New Roman" w:hAnsi="Times New Roman"/>
          <w:sz w:val="28"/>
          <w:szCs w:val="28"/>
        </w:rPr>
        <w:t xml:space="preserve">-  корреспонденция  перевозок,  определяющая  дальность перевозки;                                                 </w:t>
      </w:r>
    </w:p>
    <w:p w:rsidR="00011298" w:rsidRPr="00350513" w:rsidRDefault="00011298" w:rsidP="00350513">
      <w:pPr>
        <w:pStyle w:val="a9"/>
        <w:spacing w:before="20" w:after="20" w:line="360" w:lineRule="auto"/>
        <w:ind w:left="-142" w:firstLine="709"/>
        <w:jc w:val="both"/>
        <w:rPr>
          <w:rFonts w:ascii="Times New Roman" w:hAnsi="Times New Roman"/>
          <w:sz w:val="28"/>
          <w:szCs w:val="28"/>
        </w:rPr>
      </w:pPr>
      <w:r w:rsidRPr="00350513">
        <w:rPr>
          <w:rFonts w:ascii="Times New Roman" w:hAnsi="Times New Roman"/>
          <w:sz w:val="28"/>
          <w:szCs w:val="28"/>
        </w:rPr>
        <w:t xml:space="preserve">-  направление  следования  потока (груженое  или порожнее);                                                      </w:t>
      </w:r>
    </w:p>
    <w:p w:rsidR="00011298"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 структура  грузопотока,  определяющая  вид  подвижного  состава, степень использования его грузоподъемности и вместимости,  и другие факторы.          </w:t>
      </w:r>
    </w:p>
    <w:p w:rsidR="00011298" w:rsidRPr="00350513" w:rsidRDefault="00011298" w:rsidP="00350513">
      <w:pPr>
        <w:pStyle w:val="a9"/>
        <w:spacing w:before="20" w:after="20" w:line="360" w:lineRule="auto"/>
        <w:ind w:left="-142" w:firstLine="709"/>
        <w:jc w:val="both"/>
        <w:rPr>
          <w:rFonts w:ascii="Times New Roman" w:hAnsi="Times New Roman"/>
          <w:sz w:val="28"/>
          <w:szCs w:val="28"/>
        </w:rPr>
      </w:pPr>
      <w:r w:rsidRPr="00350513">
        <w:rPr>
          <w:rFonts w:ascii="Times New Roman" w:hAnsi="Times New Roman"/>
          <w:sz w:val="28"/>
          <w:szCs w:val="28"/>
        </w:rPr>
        <w:t xml:space="preserve">При  наличии  заранее   рассчитанных  ставок   расходов  по основным    операциям  расчет   текущих  (эксплуатационных) расходов   на   перевозку   груза железнодорожным   магистральным транспортом производится по формуле:                     </w:t>
      </w:r>
    </w:p>
    <w:p w:rsidR="00011298" w:rsidRPr="00350513" w:rsidRDefault="00011298" w:rsidP="00350513">
      <w:pPr>
        <w:pStyle w:val="a9"/>
        <w:spacing w:before="20" w:after="20" w:line="360" w:lineRule="auto"/>
        <w:ind w:left="-142" w:firstLine="709"/>
        <w:jc w:val="both"/>
        <w:rPr>
          <w:rFonts w:ascii="Times New Roman" w:hAnsi="Times New Roman"/>
          <w:sz w:val="28"/>
          <w:szCs w:val="28"/>
        </w:rPr>
      </w:pPr>
      <w:r w:rsidRPr="00350513">
        <w:rPr>
          <w:rFonts w:ascii="Times New Roman" w:hAnsi="Times New Roman"/>
          <w:position w:val="-14"/>
          <w:sz w:val="28"/>
          <w:szCs w:val="28"/>
        </w:rPr>
        <w:object w:dxaOrig="3660" w:dyaOrig="380">
          <v:shape id="_x0000_i1041" type="#_x0000_t75" style="width:192pt;height:26.25pt" o:ole="" fillcolor="window">
            <v:imagedata r:id="rId38" o:title=""/>
          </v:shape>
          <o:OLEObject Type="Embed" ProgID="Equation.3" ShapeID="_x0000_i1041" DrawAspect="Content" ObjectID="_1609096582" r:id="rId39"/>
        </w:object>
      </w:r>
      <w:r w:rsidRPr="00350513">
        <w:rPr>
          <w:rFonts w:ascii="Times New Roman" w:hAnsi="Times New Roman"/>
          <w:sz w:val="28"/>
          <w:szCs w:val="28"/>
        </w:rPr>
        <w:t xml:space="preserve">  , где:</w:t>
      </w:r>
    </w:p>
    <w:p w:rsidR="00011298" w:rsidRPr="00350513" w:rsidRDefault="00011298" w:rsidP="00350513">
      <w:pPr>
        <w:pStyle w:val="a9"/>
        <w:spacing w:before="20" w:after="20" w:line="360" w:lineRule="auto"/>
        <w:ind w:left="-142" w:firstLine="709"/>
        <w:jc w:val="both"/>
        <w:rPr>
          <w:rFonts w:ascii="Times New Roman" w:hAnsi="Times New Roman"/>
          <w:sz w:val="28"/>
          <w:szCs w:val="28"/>
        </w:rPr>
      </w:pPr>
      <w:r w:rsidRPr="00350513">
        <w:rPr>
          <w:rFonts w:ascii="Times New Roman" w:hAnsi="Times New Roman"/>
          <w:position w:val="-12"/>
          <w:sz w:val="28"/>
          <w:szCs w:val="28"/>
        </w:rPr>
        <w:object w:dxaOrig="560" w:dyaOrig="400">
          <v:shape id="_x0000_i1042" type="#_x0000_t75" style="width:31.5pt;height:27.75pt" o:ole="" fillcolor="window">
            <v:imagedata r:id="rId40" o:title=""/>
          </v:shape>
          <o:OLEObject Type="Embed" ProgID="Equation.3" ShapeID="_x0000_i1042" DrawAspect="Content" ObjectID="_1609096583" r:id="rId41"/>
        </w:object>
      </w:r>
      <w:r w:rsidRPr="00350513">
        <w:rPr>
          <w:rFonts w:ascii="Times New Roman" w:hAnsi="Times New Roman"/>
          <w:sz w:val="28"/>
          <w:szCs w:val="28"/>
        </w:rPr>
        <w:t xml:space="preserve">-  расходы на перевозку 1 т груза в части, зависящей от размеров движения, р.;                   </w:t>
      </w:r>
    </w:p>
    <w:p w:rsidR="00011298"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2"/>
          <w:sz w:val="28"/>
          <w:szCs w:val="28"/>
        </w:rPr>
        <w:object w:dxaOrig="380" w:dyaOrig="360">
          <v:shape id="_x0000_i1043" type="#_x0000_t75" style="width:27.75pt;height:24.75pt" o:ole="" fillcolor="window">
            <v:imagedata r:id="rId42" o:title=""/>
          </v:shape>
          <o:OLEObject Type="Embed" ProgID="Equation.3" ShapeID="_x0000_i1043" DrawAspect="Content" ObjectID="_1609096584" r:id="rId43"/>
        </w:object>
      </w:r>
      <w:r w:rsidRPr="00350513">
        <w:rPr>
          <w:rFonts w:ascii="Times New Roman" w:hAnsi="Times New Roman" w:cs="Times New Roman"/>
          <w:sz w:val="28"/>
          <w:szCs w:val="28"/>
        </w:rPr>
        <w:t xml:space="preserve">  -  себестоимость погрузки или выгрузки 1 т груза </w:t>
      </w:r>
    </w:p>
    <w:p w:rsidR="00011298"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4"/>
          <w:sz w:val="28"/>
          <w:szCs w:val="28"/>
        </w:rPr>
        <w:object w:dxaOrig="320" w:dyaOrig="380">
          <v:shape id="_x0000_i1044" type="#_x0000_t75" style="width:18.75pt;height:24.75pt" o:ole="" fillcolor="window">
            <v:imagedata r:id="rId44" o:title=""/>
          </v:shape>
          <o:OLEObject Type="Embed" ProgID="Equation.3" ShapeID="_x0000_i1044" DrawAspect="Content" ObjectID="_1609096585" r:id="rId45"/>
        </w:object>
      </w:r>
      <w:r w:rsidRPr="00350513">
        <w:rPr>
          <w:rFonts w:ascii="Times New Roman" w:hAnsi="Times New Roman" w:cs="Times New Roman"/>
          <w:sz w:val="28"/>
          <w:szCs w:val="28"/>
        </w:rPr>
        <w:t xml:space="preserve">  -  количество грузовых операций</w:t>
      </w:r>
    </w:p>
    <w:p w:rsidR="00011298"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2"/>
          <w:sz w:val="28"/>
          <w:szCs w:val="28"/>
        </w:rPr>
        <w:object w:dxaOrig="380" w:dyaOrig="360">
          <v:shape id="_x0000_i1045" type="#_x0000_t75" style="width:31.5pt;height:24pt" o:ole="" fillcolor="window">
            <v:imagedata r:id="rId46" o:title=""/>
          </v:shape>
          <o:OLEObject Type="Embed" ProgID="Equation.3" ShapeID="_x0000_i1045" DrawAspect="Content" ObjectID="_1609096586" r:id="rId47"/>
        </w:object>
      </w:r>
      <w:r w:rsidRPr="00350513">
        <w:rPr>
          <w:rFonts w:ascii="Times New Roman" w:hAnsi="Times New Roman" w:cs="Times New Roman"/>
          <w:sz w:val="28"/>
          <w:szCs w:val="28"/>
        </w:rPr>
        <w:t xml:space="preserve">  -  расходы   на   начально-конечные    операции, зависящие  от  размеров   движения  и   рода вагонов, используемых  для  перевозки,  отнесенные на  1 т, р.;</w:t>
      </w:r>
    </w:p>
    <w:p w:rsidR="00011298"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4"/>
          <w:sz w:val="28"/>
          <w:szCs w:val="28"/>
        </w:rPr>
        <w:object w:dxaOrig="560" w:dyaOrig="380">
          <v:shape id="_x0000_i1046" type="#_x0000_t75" style="width:36pt;height:23.25pt" o:ole="" fillcolor="window">
            <v:imagedata r:id="rId48" o:title=""/>
          </v:shape>
          <o:OLEObject Type="Embed" ProgID="Equation.3" ShapeID="_x0000_i1046" DrawAspect="Content" ObjectID="_1609096587" r:id="rId49"/>
        </w:object>
      </w:r>
      <w:r w:rsidRPr="00350513">
        <w:rPr>
          <w:rFonts w:ascii="Times New Roman" w:hAnsi="Times New Roman" w:cs="Times New Roman"/>
          <w:sz w:val="28"/>
          <w:szCs w:val="28"/>
        </w:rPr>
        <w:t xml:space="preserve"> -  расходы на  передвижение  груза  в  поездах,  включая  расходы  на  переработку    поездов  на    технических  станциях,  отнесенные  на  1 т, </w:t>
      </w:r>
    </w:p>
    <w:p w:rsidR="00974AF6" w:rsidRPr="00350513" w:rsidRDefault="00011298"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4"/>
          <w:sz w:val="28"/>
          <w:szCs w:val="28"/>
        </w:rPr>
        <w:object w:dxaOrig="780" w:dyaOrig="380">
          <v:shape id="_x0000_i1047" type="#_x0000_t75" style="width:47.25pt;height:22.5pt" o:ole="" fillcolor="window">
            <v:imagedata r:id="rId50" o:title=""/>
          </v:shape>
          <o:OLEObject Type="Embed" ProgID="Equation.3" ShapeID="_x0000_i1047" DrawAspect="Content" ObjectID="_1609096588" r:id="rId51"/>
        </w:object>
      </w:r>
      <w:r w:rsidRPr="00350513">
        <w:rPr>
          <w:rFonts w:ascii="Times New Roman" w:hAnsi="Times New Roman" w:cs="Times New Roman"/>
          <w:sz w:val="28"/>
          <w:szCs w:val="28"/>
        </w:rPr>
        <w:t xml:space="preserve">- расходы, связанные  с  пробегом  порожних        вагонов  и  зависящие  от  размеров  движения,  отнесенные  на  1  </w:t>
      </w:r>
      <w:r w:rsidR="00974AF6" w:rsidRPr="00350513">
        <w:rPr>
          <w:rFonts w:ascii="Times New Roman" w:hAnsi="Times New Roman" w:cs="Times New Roman"/>
          <w:sz w:val="28"/>
          <w:szCs w:val="28"/>
        </w:rPr>
        <w:t>т  перевозимого   груза.</w:t>
      </w:r>
    </w:p>
    <w:p w:rsidR="00EE725F" w:rsidRPr="00350513" w:rsidRDefault="00EE725F" w:rsidP="00350513">
      <w:pPr>
        <w:spacing w:before="20" w:after="20" w:line="360" w:lineRule="auto"/>
        <w:ind w:left="-142" w:firstLine="709"/>
        <w:jc w:val="both"/>
        <w:rPr>
          <w:rFonts w:ascii="Times New Roman" w:hAnsi="Times New Roman" w:cs="Times New Roman"/>
          <w:sz w:val="28"/>
          <w:szCs w:val="28"/>
        </w:rPr>
      </w:pPr>
    </w:p>
    <w:p w:rsidR="00EE725F" w:rsidRPr="00350513" w:rsidRDefault="00EE725F" w:rsidP="00350513">
      <w:pPr>
        <w:spacing w:before="20" w:after="20" w:line="360" w:lineRule="auto"/>
        <w:ind w:left="-142" w:firstLine="709"/>
        <w:jc w:val="center"/>
        <w:rPr>
          <w:rFonts w:ascii="Times New Roman" w:hAnsi="Times New Roman" w:cs="Times New Roman"/>
          <w:sz w:val="28"/>
          <w:szCs w:val="28"/>
        </w:rPr>
      </w:pPr>
      <w:r w:rsidRPr="00350513">
        <w:rPr>
          <w:rFonts w:ascii="Times New Roman" w:hAnsi="Times New Roman" w:cs="Times New Roman"/>
          <w:sz w:val="28"/>
          <w:szCs w:val="28"/>
        </w:rPr>
        <w:t>Железнодорожный вариант перевозки</w:t>
      </w:r>
    </w:p>
    <w:p w:rsidR="00CA747B" w:rsidRPr="00350513" w:rsidRDefault="00CA747B" w:rsidP="00350513">
      <w:pPr>
        <w:spacing w:before="20" w:after="20" w:line="360" w:lineRule="auto"/>
        <w:ind w:left="-142" w:firstLine="709"/>
        <w:jc w:val="center"/>
        <w:rPr>
          <w:rFonts w:ascii="Times New Roman" w:hAnsi="Times New Roman" w:cs="Times New Roman"/>
          <w:sz w:val="28"/>
          <w:szCs w:val="28"/>
        </w:rPr>
      </w:pPr>
    </w:p>
    <w:p w:rsidR="00EE725F" w:rsidRPr="00350513" w:rsidRDefault="00CA747B"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Расходы, связанные с начально-конечными операциями:</w:t>
      </w:r>
    </w:p>
    <w:p w:rsidR="006A3CF5" w:rsidRPr="00350513" w:rsidRDefault="00E315A5" w:rsidP="00350513">
      <w:pPr>
        <w:shd w:val="clear" w:color="auto" w:fill="FFFFFF" w:themeFill="background1"/>
        <w:spacing w:before="20" w:after="20" w:line="360" w:lineRule="auto"/>
        <w:ind w:left="-142" w:firstLine="709"/>
        <w:jc w:val="center"/>
        <w:rPr>
          <w:rFonts w:ascii="Times New Roman" w:hAnsi="Times New Roman" w:cs="Times New Roman"/>
          <w:i/>
          <w:sz w:val="28"/>
          <w:szCs w:val="28"/>
        </w:rPr>
      </w:pPr>
      <m:oMathPara>
        <m:oMath>
          <m:sSub>
            <m:sSubPr>
              <m:ctrlPr>
                <w:rPr>
                  <w:rFonts w:ascii="Cambria Math" w:hAnsi="Times New Roman" w:cs="Times New Roman"/>
                  <w:i/>
                  <w:sz w:val="28"/>
                  <w:szCs w:val="28"/>
                  <w:lang w:val="en-US"/>
                </w:rPr>
              </m:ctrlPr>
            </m:sSubPr>
            <m:e>
              <m:r>
                <w:rPr>
                  <w:rFonts w:ascii="Times New Roman" w:hAnsi="Times New Roman" w:cs="Times New Roman"/>
                  <w:sz w:val="28"/>
                  <w:szCs w:val="28"/>
                </w:rPr>
                <m:t>э</m:t>
              </m:r>
            </m:e>
            <m:sub>
              <m:r>
                <w:rPr>
                  <w:rFonts w:ascii="Times New Roman" w:hAnsi="Times New Roman" w:cs="Times New Roman"/>
                  <w:sz w:val="28"/>
                  <w:szCs w:val="28"/>
                </w:rPr>
                <m:t>нк</m:t>
              </m:r>
            </m:sub>
          </m:sSub>
          <m:r>
            <w:rPr>
              <w:rFonts w:ascii="Cambria Math" w:hAnsi="Times New Roman" w:cs="Times New Roman"/>
              <w:sz w:val="28"/>
              <w:szCs w:val="28"/>
              <w:lang w:val="en-US"/>
            </w:rPr>
            <m:t>=</m:t>
          </m:r>
          <m:f>
            <m:fPr>
              <m:ctrlPr>
                <w:rPr>
                  <w:rFonts w:ascii="Cambria Math" w:hAnsi="Times New Roman" w:cs="Times New Roman"/>
                  <w:i/>
                  <w:sz w:val="28"/>
                  <w:szCs w:val="28"/>
                </w:rPr>
              </m:ctrlPr>
            </m:fPr>
            <m:num>
              <m:r>
                <w:rPr>
                  <w:rFonts w:ascii="Cambria Math" w:hAnsi="Times New Roman" w:cs="Times New Roman"/>
                  <w:sz w:val="28"/>
                  <w:szCs w:val="28"/>
                </w:rPr>
                <m:t>1855,1</m:t>
              </m:r>
            </m:num>
            <m:den>
              <m:r>
                <w:rPr>
                  <w:rFonts w:ascii="Cambria Math" w:hAnsi="Times New Roman" w:cs="Times New Roman"/>
                  <w:sz w:val="28"/>
                  <w:szCs w:val="28"/>
                </w:rPr>
                <m:t>15,75</m:t>
              </m:r>
            </m:den>
          </m:f>
          <m:r>
            <w:rPr>
              <w:rFonts w:ascii="Cambria Math" w:hAnsi="Times New Roman" w:cs="Times New Roman"/>
              <w:sz w:val="28"/>
              <w:szCs w:val="28"/>
            </w:rPr>
            <m:t xml:space="preserve">=117,784 </m:t>
          </m:r>
          <m:r>
            <w:rPr>
              <w:rFonts w:ascii="Times New Roman" w:hAnsi="Times New Roman" w:cs="Times New Roman"/>
              <w:sz w:val="28"/>
              <w:szCs w:val="28"/>
            </w:rPr>
            <m:t>р</m:t>
          </m:r>
          <m:r>
            <w:rPr>
              <w:rFonts w:ascii="Cambria Math" w:hAnsi="Times New Roman" w:cs="Times New Roman"/>
              <w:sz w:val="28"/>
              <w:szCs w:val="28"/>
            </w:rPr>
            <m:t>./10</m:t>
          </m:r>
          <m:r>
            <w:rPr>
              <w:rFonts w:ascii="Times New Roman" w:hAnsi="Times New Roman" w:cs="Times New Roman"/>
              <w:sz w:val="28"/>
              <w:szCs w:val="28"/>
            </w:rPr>
            <m:t>т</m:t>
          </m:r>
        </m:oMath>
      </m:oMathPara>
    </w:p>
    <w:p w:rsidR="00007133" w:rsidRPr="00350513" w:rsidRDefault="00CA747B" w:rsidP="00350513">
      <w:pPr>
        <w:shd w:val="clear" w:color="auto" w:fill="FFFFFF" w:themeFill="background1"/>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Расходы, связанные с передвижением вагонов в поездах, включая расходы по простою вагонов на технических станциях в пути следования без переработки:</w:t>
      </w:r>
    </w:p>
    <w:p w:rsidR="00007133" w:rsidRPr="00350513" w:rsidRDefault="00E315A5" w:rsidP="00350513">
      <w:pPr>
        <w:shd w:val="clear" w:color="auto" w:fill="FFFFFF" w:themeFill="background1"/>
        <w:spacing w:before="20" w:after="20" w:line="360" w:lineRule="auto"/>
        <w:ind w:left="-142" w:firstLine="709"/>
        <w:jc w:val="center"/>
        <w:rPr>
          <w:rFonts w:ascii="Times New Roman" w:eastAsiaTheme="minorEastAsia" w:hAnsi="Times New Roman" w:cs="Times New Roman"/>
          <w:sz w:val="28"/>
          <w:szCs w:val="28"/>
        </w:rPr>
      </w:pPr>
      <m:oMath>
        <m:sSub>
          <m:sSubPr>
            <m:ctrlPr>
              <w:rPr>
                <w:rFonts w:ascii="Cambria Math" w:hAnsi="Times New Roman" w:cs="Times New Roman"/>
                <w:i/>
                <w:sz w:val="28"/>
                <w:szCs w:val="28"/>
              </w:rPr>
            </m:ctrlPr>
          </m:sSubPr>
          <m:e>
            <m:r>
              <w:rPr>
                <w:rFonts w:ascii="Times New Roman" w:hAnsi="Times New Roman" w:cs="Times New Roman"/>
                <w:sz w:val="28"/>
                <w:szCs w:val="28"/>
              </w:rPr>
              <m:t>Э</m:t>
            </m:r>
          </m:e>
          <m:sub>
            <m:r>
              <w:rPr>
                <w:rFonts w:ascii="Cambria Math" w:hAnsi="Cambria Math" w:cs="Times New Roman"/>
                <w:sz w:val="28"/>
                <w:szCs w:val="28"/>
              </w:rPr>
              <m:t>∂</m:t>
            </m:r>
            <m:r>
              <m:rPr>
                <m:scr m:val="script"/>
              </m:rPr>
              <w:rPr>
                <w:rFonts w:ascii="Cambria Math" w:hAnsi="Cambria Math" w:cs="Times New Roman"/>
                <w:sz w:val="28"/>
                <w:szCs w:val="28"/>
                <w:lang w:val="en-US"/>
              </w:rPr>
              <m:t>f</m:t>
            </m:r>
          </m:sub>
        </m:sSub>
        <m:r>
          <w:rPr>
            <w:rFonts w:ascii="Cambria Math" w:hAnsi="Times New Roman" w:cs="Times New Roman"/>
            <w:sz w:val="28"/>
            <w:szCs w:val="28"/>
          </w:rPr>
          <m:t>=</m:t>
        </m:r>
        <m:r>
          <m:rPr>
            <m:sty m:val="p"/>
          </m:rPr>
          <w:rPr>
            <w:rFonts w:ascii="Cambria Math" w:hAnsi="Times New Roman" w:cs="Times New Roman"/>
            <w:sz w:val="28"/>
            <w:szCs w:val="28"/>
          </w:rPr>
          <m:t>0,257+</m:t>
        </m:r>
        <m:f>
          <m:fPr>
            <m:ctrlPr>
              <w:rPr>
                <w:rFonts w:ascii="Cambria Math" w:hAnsi="Times New Roman" w:cs="Times New Roman"/>
                <w:sz w:val="28"/>
                <w:szCs w:val="28"/>
                <w:lang w:val="en-US"/>
              </w:rPr>
            </m:ctrlPr>
          </m:fPr>
          <m:num>
            <m:r>
              <m:rPr>
                <m:sty m:val="p"/>
              </m:rPr>
              <w:rPr>
                <w:rFonts w:ascii="Cambria Math" w:hAnsi="Times New Roman" w:cs="Times New Roman"/>
                <w:sz w:val="28"/>
                <w:szCs w:val="28"/>
              </w:rPr>
              <m:t>2,548</m:t>
            </m:r>
          </m:num>
          <m:den>
            <m:r>
              <m:rPr>
                <m:sty m:val="p"/>
              </m:rPr>
              <w:rPr>
                <w:rFonts w:ascii="Cambria Math" w:hAnsi="Times New Roman" w:cs="Times New Roman"/>
                <w:sz w:val="28"/>
                <w:szCs w:val="28"/>
              </w:rPr>
              <m:t>15,75</m:t>
            </m:r>
          </m:den>
        </m:f>
        <m:r>
          <m:rPr>
            <m:sty m:val="p"/>
          </m:rPr>
          <w:rPr>
            <w:rFonts w:ascii="Cambria Math" w:hAnsi="Times New Roman" w:cs="Times New Roman"/>
            <w:sz w:val="28"/>
            <w:szCs w:val="28"/>
          </w:rPr>
          <m:t>+</m:t>
        </m:r>
        <m:d>
          <m:dPr>
            <m:ctrlPr>
              <w:rPr>
                <w:rFonts w:ascii="Cambria Math" w:hAnsi="Times New Roman" w:cs="Times New Roman"/>
                <w:sz w:val="28"/>
                <w:szCs w:val="28"/>
                <w:lang w:val="en-US"/>
              </w:rPr>
            </m:ctrlPr>
          </m:dPr>
          <m:e>
            <m:r>
              <m:rPr>
                <m:sty m:val="p"/>
              </m:rPr>
              <w:rPr>
                <w:rFonts w:ascii="Cambria Math" w:hAnsi="Times New Roman" w:cs="Times New Roman"/>
                <w:sz w:val="28"/>
                <w:szCs w:val="28"/>
              </w:rPr>
              <m:t>0,171+</m:t>
            </m:r>
            <m:f>
              <m:fPr>
                <m:ctrlPr>
                  <w:rPr>
                    <w:rFonts w:ascii="Cambria Math" w:hAnsi="Times New Roman" w:cs="Times New Roman"/>
                    <w:sz w:val="28"/>
                    <w:szCs w:val="28"/>
                    <w:lang w:val="en-US"/>
                  </w:rPr>
                </m:ctrlPr>
              </m:fPr>
              <m:num>
                <m:r>
                  <m:rPr>
                    <m:sty m:val="p"/>
                  </m:rPr>
                  <w:rPr>
                    <w:rFonts w:ascii="Cambria Math" w:hAnsi="Times New Roman" w:cs="Times New Roman"/>
                    <w:sz w:val="28"/>
                    <w:szCs w:val="28"/>
                  </w:rPr>
                  <m:t>0,942</m:t>
                </m:r>
              </m:num>
              <m:den>
                <m:r>
                  <m:rPr>
                    <m:sty m:val="p"/>
                  </m:rPr>
                  <w:rPr>
                    <w:rFonts w:ascii="Cambria Math" w:hAnsi="Times New Roman" w:cs="Times New Roman"/>
                    <w:sz w:val="28"/>
                    <w:szCs w:val="28"/>
                  </w:rPr>
                  <m:t>15,75</m:t>
                </m:r>
              </m:den>
            </m:f>
          </m:e>
        </m:d>
        <m:r>
          <m:rPr>
            <m:sty m:val="p"/>
          </m:rPr>
          <w:rPr>
            <w:rFonts w:ascii="Cambria Math" w:hAnsi="Times New Roman" w:cs="Times New Roman"/>
            <w:sz w:val="28"/>
            <w:szCs w:val="28"/>
          </w:rPr>
          <m:t>×</m:t>
        </m:r>
        <m:r>
          <m:rPr>
            <m:sty m:val="p"/>
          </m:rPr>
          <w:rPr>
            <w:rFonts w:ascii="Cambria Math" w:hAnsi="Times New Roman" w:cs="Times New Roman"/>
            <w:sz w:val="28"/>
            <w:szCs w:val="28"/>
          </w:rPr>
          <m:t>0,810=0,606</m:t>
        </m:r>
        <m:r>
          <w:rPr>
            <w:rFonts w:ascii="Cambria Math" w:hAnsi="Times New Roman" w:cs="Times New Roman"/>
            <w:sz w:val="28"/>
            <w:szCs w:val="28"/>
          </w:rPr>
          <m:t xml:space="preserve"> </m:t>
        </m:r>
        <m:r>
          <w:rPr>
            <w:rFonts w:ascii="Times New Roman" w:hAnsi="Times New Roman" w:cs="Times New Roman"/>
            <w:sz w:val="28"/>
            <w:szCs w:val="28"/>
          </w:rPr>
          <m:t>р</m:t>
        </m:r>
        <m:r>
          <w:rPr>
            <w:rFonts w:ascii="Cambria Math" w:hAnsi="Times New Roman" w:cs="Times New Roman"/>
            <w:sz w:val="28"/>
            <w:szCs w:val="28"/>
          </w:rPr>
          <m:t>./10</m:t>
        </m:r>
        <m:r>
          <w:rPr>
            <w:rFonts w:ascii="Times New Roman" w:hAnsi="Times New Roman" w:cs="Times New Roman"/>
            <w:sz w:val="28"/>
            <w:szCs w:val="28"/>
          </w:rPr>
          <m:t>ткм</m:t>
        </m:r>
      </m:oMath>
      <w:r w:rsidR="007329C1" w:rsidRPr="00350513">
        <w:rPr>
          <w:rFonts w:ascii="Times New Roman" w:eastAsiaTheme="minorEastAsia" w:hAnsi="Times New Roman" w:cs="Times New Roman"/>
          <w:sz w:val="28"/>
          <w:szCs w:val="28"/>
        </w:rPr>
        <w:t xml:space="preserve"> ,</w:t>
      </w:r>
    </w:p>
    <w:p w:rsidR="007329C1" w:rsidRPr="00350513" w:rsidRDefault="007329C1"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где 15,75 - динамическая нагрузка  на ось груженого вагона р, которая в условиях  перевозки одного какого-либо груза равна статической нагрузке </w:t>
      </w:r>
      <w:r w:rsidRPr="00350513">
        <w:rPr>
          <w:rFonts w:ascii="Times New Roman" w:hAnsi="Times New Roman" w:cs="Times New Roman"/>
          <w:position w:val="-12"/>
          <w:sz w:val="28"/>
          <w:szCs w:val="28"/>
        </w:rPr>
        <w:object w:dxaOrig="400" w:dyaOrig="360">
          <v:shape id="_x0000_i1048" type="#_x0000_t75" style="width:19.5pt;height:18pt" o:ole="" fillcolor="window">
            <v:imagedata r:id="rId52" o:title=""/>
          </v:shape>
          <o:OLEObject Type="Embed" ProgID="Equation.3" ShapeID="_x0000_i1048" DrawAspect="Content" ObjectID="_1609096589" r:id="rId53"/>
        </w:object>
      </w:r>
      <w:r w:rsidRPr="00350513">
        <w:rPr>
          <w:rFonts w:ascii="Times New Roman" w:hAnsi="Times New Roman" w:cs="Times New Roman"/>
          <w:sz w:val="28"/>
          <w:szCs w:val="28"/>
        </w:rPr>
        <w:t xml:space="preserve"> при  к=0,810 </w:t>
      </w:r>
    </w:p>
    <w:p w:rsidR="007329C1" w:rsidRPr="00350513" w:rsidRDefault="007329C1" w:rsidP="00350513">
      <w:pPr>
        <w:spacing w:before="20" w:after="20" w:line="360" w:lineRule="auto"/>
        <w:ind w:left="-142" w:firstLine="709"/>
        <w:jc w:val="both"/>
        <w:outlineLvl w:val="0"/>
        <w:rPr>
          <w:rFonts w:ascii="Times New Roman" w:hAnsi="Times New Roman" w:cs="Times New Roman"/>
          <w:sz w:val="28"/>
          <w:szCs w:val="28"/>
        </w:rPr>
      </w:pPr>
      <w:bookmarkStart w:id="0" w:name="_Toc419792509"/>
      <w:bookmarkStart w:id="1" w:name="_Toc419792677"/>
      <w:r w:rsidRPr="00350513">
        <w:rPr>
          <w:rFonts w:ascii="Times New Roman" w:hAnsi="Times New Roman" w:cs="Times New Roman"/>
          <w:sz w:val="28"/>
          <w:szCs w:val="28"/>
        </w:rPr>
        <w:t>Расходы по переработке груженых и порожних вагонов на технических станциях:</w:t>
      </w:r>
      <w:bookmarkEnd w:id="0"/>
      <w:bookmarkEnd w:id="1"/>
    </w:p>
    <w:p w:rsidR="007329C1" w:rsidRPr="00350513" w:rsidRDefault="00E315A5" w:rsidP="00350513">
      <w:pPr>
        <w:spacing w:before="20" w:after="20" w:line="360" w:lineRule="auto"/>
        <w:ind w:left="-142" w:firstLine="709"/>
        <w:jc w:val="center"/>
        <w:outlineLvl w:val="0"/>
        <w:rPr>
          <w:rFonts w:ascii="Times New Roman" w:eastAsiaTheme="minorEastAsia" w:hAnsi="Times New Roman" w:cs="Times New Roman"/>
          <w:sz w:val="28"/>
          <w:szCs w:val="28"/>
        </w:rPr>
      </w:pPr>
      <m:oMathPara>
        <m:oMathParaPr>
          <m:jc m:val="center"/>
        </m:oMathParaPr>
        <m:oMath>
          <m:sSubSup>
            <m:sSubSupPr>
              <m:ctrlPr>
                <w:rPr>
                  <w:rFonts w:ascii="Cambria Math" w:hAnsi="Times New Roman" w:cs="Times New Roman"/>
                  <w:i/>
                  <w:sz w:val="28"/>
                  <w:szCs w:val="28"/>
                </w:rPr>
              </m:ctrlPr>
            </m:sSubSupPr>
            <m:e>
              <m:r>
                <w:rPr>
                  <w:rFonts w:ascii="Times New Roman" w:hAnsi="Times New Roman" w:cs="Times New Roman"/>
                  <w:sz w:val="28"/>
                  <w:szCs w:val="28"/>
                </w:rPr>
                <m:t>Э</m:t>
              </m:r>
            </m:e>
            <m:sub>
              <m:r>
                <w:rPr>
                  <w:rFonts w:ascii="Times New Roman" w:hAnsi="Times New Roman" w:cs="Times New Roman"/>
                  <w:sz w:val="28"/>
                  <w:szCs w:val="28"/>
                </w:rPr>
                <m:t>пер</m:t>
              </m:r>
            </m:sub>
            <m:sup>
              <m:r>
                <w:rPr>
                  <w:rFonts w:ascii="Times New Roman" w:hAnsi="Times New Roman" w:cs="Times New Roman"/>
                  <w:sz w:val="28"/>
                  <w:szCs w:val="28"/>
                </w:rPr>
                <m:t>тех</m:t>
              </m:r>
            </m:sup>
          </m:sSub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269,6</m:t>
              </m:r>
            </m:num>
            <m:den>
              <m:r>
                <w:rPr>
                  <w:rFonts w:ascii="Cambria Math" w:hAnsi="Times New Roman" w:cs="Times New Roman"/>
                  <w:sz w:val="28"/>
                  <w:szCs w:val="28"/>
                </w:rPr>
                <m:t>15,75</m:t>
              </m:r>
            </m:den>
          </m:f>
          <m:r>
            <w:rPr>
              <w:rFonts w:ascii="Cambria Math" w:hAnsi="Times New Roman" w:cs="Times New Roman"/>
              <w:sz w:val="28"/>
              <w:szCs w:val="28"/>
            </w:rPr>
            <m:t xml:space="preserve">=17,11 </m:t>
          </m:r>
          <m:r>
            <w:rPr>
              <w:rFonts w:ascii="Times New Roman" w:hAnsi="Times New Roman" w:cs="Times New Roman"/>
              <w:sz w:val="28"/>
              <w:szCs w:val="28"/>
            </w:rPr>
            <m:t>р</m:t>
          </m:r>
          <m:r>
            <w:rPr>
              <w:rFonts w:ascii="Cambria Math" w:hAnsi="Times New Roman" w:cs="Times New Roman"/>
              <w:sz w:val="28"/>
              <w:szCs w:val="28"/>
            </w:rPr>
            <m:t>./10</m:t>
          </m:r>
          <m:r>
            <w:rPr>
              <w:rFonts w:ascii="Times New Roman" w:hAnsi="Times New Roman" w:cs="Times New Roman"/>
              <w:sz w:val="28"/>
              <w:szCs w:val="28"/>
            </w:rPr>
            <m:t>т</m:t>
          </m:r>
        </m:oMath>
      </m:oMathPara>
    </w:p>
    <w:p w:rsidR="00553A76" w:rsidRPr="00350513" w:rsidRDefault="00553A76" w:rsidP="00350513">
      <w:pPr>
        <w:spacing w:before="20" w:after="20" w:line="360" w:lineRule="auto"/>
        <w:ind w:left="-142" w:firstLine="709"/>
        <w:jc w:val="both"/>
        <w:outlineLvl w:val="0"/>
        <w:rPr>
          <w:rFonts w:ascii="Times New Roman" w:hAnsi="Times New Roman" w:cs="Times New Roman"/>
          <w:sz w:val="28"/>
          <w:szCs w:val="28"/>
        </w:rPr>
      </w:pPr>
      <w:bookmarkStart w:id="2" w:name="_Toc419792511"/>
      <w:bookmarkStart w:id="3" w:name="_Toc419792679"/>
      <w:r w:rsidRPr="00350513">
        <w:rPr>
          <w:rFonts w:ascii="Times New Roman" w:hAnsi="Times New Roman" w:cs="Times New Roman"/>
          <w:sz w:val="28"/>
          <w:szCs w:val="28"/>
        </w:rPr>
        <w:t>Расходы, связанные с передвижением порожних вагонов и зависящие от размеров движения:</w:t>
      </w:r>
      <w:bookmarkEnd w:id="2"/>
      <w:bookmarkEnd w:id="3"/>
    </w:p>
    <w:p w:rsidR="00553A76" w:rsidRPr="00350513" w:rsidRDefault="00553A76" w:rsidP="00350513">
      <w:pPr>
        <w:spacing w:before="20" w:after="20" w:line="360" w:lineRule="auto"/>
        <w:ind w:left="-142" w:firstLine="709"/>
        <w:jc w:val="both"/>
        <w:outlineLvl w:val="0"/>
        <w:rPr>
          <w:rFonts w:ascii="Times New Roman" w:hAnsi="Times New Roman" w:cs="Times New Roman"/>
          <w:sz w:val="28"/>
          <w:szCs w:val="28"/>
        </w:rPr>
      </w:pPr>
    </w:p>
    <w:p w:rsidR="00553A76" w:rsidRPr="00350513" w:rsidRDefault="00E315A5" w:rsidP="00350513">
      <w:pPr>
        <w:spacing w:before="20" w:after="20" w:line="360" w:lineRule="auto"/>
        <w:ind w:left="-142" w:firstLine="709"/>
        <w:jc w:val="center"/>
        <w:outlineLvl w:val="0"/>
        <w:rPr>
          <w:rFonts w:ascii="Times New Roman" w:eastAsiaTheme="minorEastAsia" w:hAnsi="Times New Roman" w:cs="Times New Roman"/>
          <w:sz w:val="28"/>
          <w:szCs w:val="28"/>
        </w:rPr>
      </w:pPr>
      <m:oMath>
        <m:sSub>
          <m:sSubPr>
            <m:ctrlPr>
              <w:rPr>
                <w:rFonts w:ascii="Cambria Math" w:hAnsi="Times New Roman" w:cs="Times New Roman"/>
                <w:i/>
                <w:sz w:val="28"/>
                <w:szCs w:val="28"/>
              </w:rPr>
            </m:ctrlPr>
          </m:sSubPr>
          <m:e>
            <m:r>
              <w:rPr>
                <w:rFonts w:ascii="Times New Roman" w:hAnsi="Times New Roman" w:cs="Times New Roman"/>
                <w:sz w:val="28"/>
                <w:szCs w:val="28"/>
              </w:rPr>
              <m:t>Э</m:t>
            </m:r>
          </m:e>
          <m:sub>
            <m:r>
              <w:rPr>
                <w:rFonts w:ascii="Times New Roman" w:hAnsi="Times New Roman" w:cs="Times New Roman"/>
                <w:sz w:val="28"/>
                <w:szCs w:val="28"/>
              </w:rPr>
              <m:t>пор</m:t>
            </m:r>
          </m:sub>
        </m:sSub>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4,005</m:t>
            </m:r>
          </m:num>
          <m:den>
            <m:r>
              <w:rPr>
                <w:rFonts w:ascii="Cambria Math" w:hAnsi="Times New Roman" w:cs="Times New Roman"/>
                <w:sz w:val="28"/>
                <w:szCs w:val="28"/>
              </w:rPr>
              <m:t>15,75</m:t>
            </m:r>
          </m:den>
        </m:f>
        <m:r>
          <w:rPr>
            <w:rFonts w:ascii="Cambria Math" w:hAnsi="Times New Roman" w:cs="Times New Roman"/>
            <w:sz w:val="28"/>
            <w:szCs w:val="28"/>
          </w:rPr>
          <m:t xml:space="preserve">=0,254 </m:t>
        </m:r>
        <m:r>
          <w:rPr>
            <w:rFonts w:ascii="Times New Roman" w:hAnsi="Times New Roman" w:cs="Times New Roman"/>
            <w:sz w:val="28"/>
            <w:szCs w:val="28"/>
          </w:rPr>
          <m:t>р</m:t>
        </m:r>
        <m:r>
          <w:rPr>
            <w:rFonts w:ascii="Cambria Math" w:hAnsi="Times New Roman" w:cs="Times New Roman"/>
            <w:sz w:val="28"/>
            <w:szCs w:val="28"/>
          </w:rPr>
          <m:t>./10</m:t>
        </m:r>
        <m:r>
          <w:rPr>
            <w:rFonts w:ascii="Times New Roman" w:hAnsi="Times New Roman" w:cs="Times New Roman"/>
            <w:sz w:val="28"/>
            <w:szCs w:val="28"/>
          </w:rPr>
          <m:t>ткм</m:t>
        </m:r>
      </m:oMath>
      <w:r w:rsidR="00553A76" w:rsidRPr="00350513">
        <w:rPr>
          <w:rFonts w:ascii="Times New Roman" w:eastAsiaTheme="minorEastAsia" w:hAnsi="Times New Roman" w:cs="Times New Roman"/>
          <w:sz w:val="28"/>
          <w:szCs w:val="28"/>
        </w:rPr>
        <w:t xml:space="preserve"> </w:t>
      </w:r>
    </w:p>
    <w:p w:rsidR="0027737A" w:rsidRPr="00350513" w:rsidRDefault="00E315A5" w:rsidP="00350513">
      <w:pPr>
        <w:spacing w:before="20" w:after="20" w:line="360" w:lineRule="auto"/>
        <w:ind w:left="-142" w:firstLine="709"/>
        <w:jc w:val="center"/>
        <w:outlineLvl w:val="0"/>
        <w:rPr>
          <w:rFonts w:ascii="Times New Roman" w:eastAsiaTheme="minorEastAsia" w:hAnsi="Times New Roman" w:cs="Times New Roman"/>
          <w:sz w:val="28"/>
          <w:szCs w:val="28"/>
        </w:rPr>
      </w:pPr>
      <m:oMathPara>
        <m:oMath>
          <m:sSub>
            <m:sSubPr>
              <m:ctrlPr>
                <w:rPr>
                  <w:rFonts w:ascii="Cambria Math" w:eastAsiaTheme="minorEastAsia" w:hAnsi="Times New Roman" w:cs="Times New Roman"/>
                  <w:i/>
                  <w:sz w:val="28"/>
                  <w:szCs w:val="28"/>
                </w:rPr>
              </m:ctrlPr>
            </m:sSubPr>
            <m:e>
              <m:r>
                <m:rPr>
                  <m:scr m:val="script"/>
                </m:rPr>
                <w:rPr>
                  <w:rFonts w:ascii="Times New Roman" w:eastAsiaTheme="minorEastAsia" w:hAnsi="Times New Roman" w:cs="Times New Roman"/>
                  <w:sz w:val="28"/>
                  <w:szCs w:val="28"/>
                </w:rPr>
                <m:t>l</m:t>
              </m:r>
            </m:e>
            <m:sub>
              <m:r>
                <w:rPr>
                  <w:rFonts w:ascii="Times New Roman" w:eastAsiaTheme="minorEastAsia" w:hAnsi="Times New Roman" w:cs="Times New Roman"/>
                  <w:sz w:val="28"/>
                  <w:szCs w:val="28"/>
                </w:rPr>
                <m:t>пор</m:t>
              </m:r>
            </m:sub>
          </m:sSub>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Times New Roman" w:eastAsiaTheme="minorEastAsia" w:hAnsi="Times New Roman" w:cs="Times New Roman"/>
                  <w:sz w:val="28"/>
                  <w:szCs w:val="28"/>
                </w:rPr>
                <m:t>Э</m:t>
              </m:r>
            </m:e>
            <m:sub>
              <m:r>
                <w:rPr>
                  <w:rFonts w:ascii="Times New Roman" w:eastAsiaTheme="minorEastAsia" w:hAnsi="Times New Roman" w:cs="Times New Roman"/>
                  <w:sz w:val="28"/>
                  <w:szCs w:val="28"/>
                </w:rPr>
                <m:t>пор</m:t>
              </m:r>
            </m:sub>
          </m:sSub>
          <m:r>
            <w:rPr>
              <w:rFonts w:ascii="Times New Roman" w:eastAsiaTheme="minorEastAsia" w:hAnsi="Times New Roman" w:cs="Times New Roman"/>
              <w:sz w:val="28"/>
              <w:szCs w:val="28"/>
            </w:rPr>
            <m:t>×</m:t>
          </m:r>
          <m:sSubSup>
            <m:sSubSupPr>
              <m:ctrlPr>
                <w:rPr>
                  <w:rFonts w:ascii="Cambria Math" w:eastAsiaTheme="minorEastAsia" w:hAnsi="Times New Roman" w:cs="Times New Roman"/>
                  <w:i/>
                  <w:sz w:val="28"/>
                  <w:szCs w:val="28"/>
                </w:rPr>
              </m:ctrlPr>
            </m:sSubSupPr>
            <m:e>
              <m:r>
                <w:rPr>
                  <w:rFonts w:ascii="Times New Roman" w:eastAsiaTheme="minorEastAsia" w:hAnsi="Times New Roman" w:cs="Times New Roman"/>
                  <w:sz w:val="28"/>
                  <w:szCs w:val="28"/>
                </w:rPr>
                <m:t>Э</m:t>
              </m:r>
            </m:e>
            <m:sub>
              <m:r>
                <w:rPr>
                  <w:rFonts w:ascii="Times New Roman" w:eastAsiaTheme="minorEastAsia" w:hAnsi="Times New Roman" w:cs="Times New Roman"/>
                  <w:sz w:val="28"/>
                  <w:szCs w:val="28"/>
                </w:rPr>
                <m:t>пер</m:t>
              </m:r>
            </m:sub>
            <m:sup>
              <m:r>
                <w:rPr>
                  <w:rFonts w:ascii="Times New Roman" w:eastAsiaTheme="minorEastAsia" w:hAnsi="Times New Roman" w:cs="Times New Roman"/>
                  <w:sz w:val="28"/>
                  <w:szCs w:val="28"/>
                </w:rPr>
                <m:t>тех</m:t>
              </m:r>
            </m:sup>
          </m:sSubSup>
          <m:r>
            <w:rPr>
              <w:rFonts w:ascii="Cambria Math" w:eastAsiaTheme="minorEastAsia" w:hAnsi="Times New Roman" w:cs="Times New Roman"/>
              <w:sz w:val="28"/>
              <w:szCs w:val="28"/>
            </w:rPr>
            <m:t>=0,254</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17,11=4,34</m:t>
          </m:r>
        </m:oMath>
      </m:oMathPara>
    </w:p>
    <w:p w:rsidR="00553A76" w:rsidRPr="00350513" w:rsidRDefault="00DF0B67" w:rsidP="00350513">
      <w:pPr>
        <w:spacing w:before="20" w:after="20" w:line="360" w:lineRule="auto"/>
        <w:ind w:left="-142" w:firstLine="709"/>
        <w:jc w:val="both"/>
        <w:outlineLvl w:val="0"/>
        <w:rPr>
          <w:rFonts w:ascii="Times New Roman" w:hAnsi="Times New Roman" w:cs="Times New Roman"/>
          <w:sz w:val="28"/>
          <w:szCs w:val="28"/>
        </w:rPr>
      </w:pPr>
      <w:bookmarkStart w:id="4" w:name="_Toc419061137"/>
      <w:bookmarkStart w:id="5" w:name="_Toc419061291"/>
      <w:bookmarkStart w:id="6" w:name="_Toc419792513"/>
      <w:bookmarkStart w:id="7" w:name="_Toc419792681"/>
      <w:r w:rsidRPr="00350513">
        <w:rPr>
          <w:rFonts w:ascii="Times New Roman" w:hAnsi="Times New Roman" w:cs="Times New Roman"/>
          <w:sz w:val="28"/>
          <w:szCs w:val="28"/>
        </w:rPr>
        <w:t>Общие эксплуатационные расходы на перевозку зерна магистральным железнодорожным транспортом составят</w:t>
      </w:r>
      <w:bookmarkEnd w:id="4"/>
      <w:bookmarkEnd w:id="5"/>
      <w:r w:rsidRPr="00350513">
        <w:rPr>
          <w:rFonts w:ascii="Times New Roman" w:hAnsi="Times New Roman" w:cs="Times New Roman"/>
          <w:sz w:val="28"/>
          <w:szCs w:val="28"/>
        </w:rPr>
        <w:t>:</w:t>
      </w:r>
      <w:bookmarkEnd w:id="6"/>
      <w:bookmarkEnd w:id="7"/>
    </w:p>
    <w:p w:rsidR="005946B8" w:rsidRPr="00350513" w:rsidRDefault="00E315A5" w:rsidP="00350513">
      <w:pPr>
        <w:spacing w:before="20" w:after="20" w:line="360" w:lineRule="auto"/>
        <w:ind w:left="-142" w:firstLine="709"/>
        <w:jc w:val="center"/>
        <w:outlineLvl w:val="0"/>
        <w:rPr>
          <w:rFonts w:ascii="Times New Roman" w:eastAsiaTheme="minorEastAsia" w:hAnsi="Times New Roman" w:cs="Times New Roman"/>
          <w:sz w:val="28"/>
          <w:szCs w:val="28"/>
        </w:rPr>
      </w:pPr>
      <m:oMathPara>
        <m:oMathParaPr>
          <m:jc m:val="center"/>
        </m:oMathPara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Э</m:t>
              </m:r>
            </m:e>
            <m:sub>
              <m:r>
                <m:rPr>
                  <m:sty m:val="p"/>
                </m:rPr>
                <w:rPr>
                  <w:rFonts w:ascii="Cambria Math" w:hAnsi="Times New Roman" w:cs="Times New Roman"/>
                  <w:sz w:val="28"/>
                  <w:szCs w:val="28"/>
                </w:rPr>
                <m:t>ж</m:t>
              </m:r>
              <m:r>
                <m:rPr>
                  <m:scr m:val="script"/>
                  <m:sty m:val="p"/>
                </m:rPr>
                <w:rPr>
                  <w:rFonts w:ascii="Cambria Math" w:hAnsi="Cambria Math" w:cs="Times New Roman"/>
                  <w:sz w:val="28"/>
                  <w:szCs w:val="28"/>
                </w:rPr>
                <m:t>g</m:t>
              </m:r>
            </m:sub>
          </m:sSub>
          <m:r>
            <m:rPr>
              <m:sty m:val="p"/>
            </m:rPr>
            <w:rPr>
              <w:rFonts w:ascii="Cambria Math" w:hAnsi="Times New Roman" w:cs="Times New Roman"/>
              <w:sz w:val="28"/>
              <w:szCs w:val="28"/>
            </w:rPr>
            <m:t>=25</m:t>
          </m:r>
          <m:r>
            <m:rPr>
              <m:sty m:val="p"/>
            </m:rPr>
            <w:rPr>
              <w:rFonts w:ascii="Cambria Math" w:hAnsi="Times New Roman" w:cs="Times New Roman"/>
              <w:sz w:val="28"/>
              <w:szCs w:val="28"/>
            </w:rPr>
            <m:t>×</m:t>
          </m:r>
          <m:r>
            <m:rPr>
              <m:sty m:val="p"/>
            </m:rPr>
            <w:rPr>
              <w:rFonts w:ascii="Cambria Math" w:hAnsi="Times New Roman" w:cs="Times New Roman"/>
              <w:sz w:val="28"/>
              <w:szCs w:val="28"/>
            </w:rPr>
            <m:t>4+117,784+</m:t>
          </m:r>
          <m:d>
            <m:dPr>
              <m:ctrlPr>
                <w:rPr>
                  <w:rFonts w:ascii="Cambria Math" w:hAnsi="Times New Roman" w:cs="Times New Roman"/>
                  <w:sz w:val="28"/>
                  <w:szCs w:val="28"/>
                </w:rPr>
              </m:ctrlPr>
            </m:dPr>
            <m:e>
              <m:r>
                <m:rPr>
                  <m:sty m:val="p"/>
                </m:rPr>
                <w:rPr>
                  <w:rFonts w:ascii="Cambria Math" w:hAnsi="Times New Roman" w:cs="Times New Roman"/>
                  <w:sz w:val="28"/>
                  <w:szCs w:val="28"/>
                </w:rPr>
                <m:t>0,606+17,11</m:t>
              </m:r>
            </m:e>
          </m:d>
          <m:r>
            <m:rPr>
              <m:sty m:val="p"/>
            </m:rPr>
            <w:rPr>
              <w:rFonts w:ascii="Cambria Math" w:hAnsi="Times New Roman" w:cs="Times New Roman"/>
              <w:sz w:val="28"/>
              <w:szCs w:val="28"/>
            </w:rPr>
            <m:t>×</m:t>
          </m:r>
          <m:r>
            <m:rPr>
              <m:sty m:val="p"/>
            </m:rPr>
            <w:rPr>
              <w:rFonts w:ascii="Cambria Math" w:hAnsi="Times New Roman" w:cs="Times New Roman"/>
              <w:sz w:val="28"/>
              <w:szCs w:val="28"/>
            </w:rPr>
            <m:t>2+0,254</m:t>
          </m:r>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4,34=244,318 </m:t>
          </m:r>
          <m:r>
            <m:rPr>
              <m:sty m:val="p"/>
            </m:rPr>
            <w:rPr>
              <w:rFonts w:ascii="Cambria Math" w:hAnsi="Times New Roman" w:cs="Times New Roman"/>
              <w:sz w:val="28"/>
              <w:szCs w:val="28"/>
            </w:rPr>
            <m:t>р</m:t>
          </m:r>
          <m:r>
            <m:rPr>
              <m:sty m:val="p"/>
            </m:rPr>
            <w:rPr>
              <w:rFonts w:ascii="Cambria Math" w:hAnsi="Times New Roman" w:cs="Times New Roman"/>
              <w:sz w:val="28"/>
              <w:szCs w:val="28"/>
            </w:rPr>
            <m:t>./10</m:t>
          </m:r>
          <m:r>
            <m:rPr>
              <m:sty m:val="p"/>
            </m:rPr>
            <w:rPr>
              <w:rFonts w:ascii="Cambria Math" w:hAnsi="Times New Roman" w:cs="Times New Roman"/>
              <w:sz w:val="28"/>
              <w:szCs w:val="28"/>
            </w:rPr>
            <m:t>т</m:t>
          </m:r>
        </m:oMath>
      </m:oMathPara>
    </w:p>
    <w:p w:rsidR="00922589" w:rsidRPr="00350513" w:rsidRDefault="00922589"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 xml:space="preserve">А всего потока груза: </w:t>
      </w:r>
    </w:p>
    <w:p w:rsidR="00922589" w:rsidRPr="00350513" w:rsidRDefault="00922589" w:rsidP="00350513">
      <w:pPr>
        <w:spacing w:before="20" w:after="20" w:line="360" w:lineRule="auto"/>
        <w:ind w:left="-142" w:firstLine="709"/>
        <w:jc w:val="center"/>
        <w:outlineLvl w:val="0"/>
        <w:rPr>
          <w:rFonts w:ascii="Times New Roman" w:eastAsiaTheme="minorEastAsia" w:hAnsi="Times New Roman" w:cs="Times New Roman"/>
          <w:sz w:val="28"/>
          <w:szCs w:val="28"/>
        </w:rPr>
      </w:pPr>
      <m:oMathPara>
        <m:oMathParaPr>
          <m:jc m:val="center"/>
        </m:oMathParaPr>
        <m:oMath>
          <m:r>
            <w:rPr>
              <w:rFonts w:ascii="Cambria Math" w:hAnsi="Times New Roman" w:cs="Times New Roman"/>
              <w:sz w:val="28"/>
              <w:szCs w:val="28"/>
            </w:rPr>
            <m:t>244,318</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120000</m:t>
              </m:r>
            </m:num>
            <m:den>
              <m:r>
                <w:rPr>
                  <w:rFonts w:ascii="Cambria Math" w:hAnsi="Times New Roman" w:cs="Times New Roman"/>
                  <w:sz w:val="28"/>
                  <w:szCs w:val="28"/>
                </w:rPr>
                <m:t>10</m:t>
              </m:r>
              <m:r>
                <w:rPr>
                  <w:rFonts w:ascii="Cambria Math" w:hAnsi="Times New Roman" w:cs="Times New Roman"/>
                  <w:sz w:val="28"/>
                  <w:szCs w:val="28"/>
                </w:rPr>
                <m:t>×</m:t>
              </m:r>
              <m:r>
                <w:rPr>
                  <w:rFonts w:ascii="Cambria Math" w:hAnsi="Times New Roman" w:cs="Times New Roman"/>
                  <w:sz w:val="28"/>
                  <w:szCs w:val="28"/>
                </w:rPr>
                <m:t>1000</m:t>
              </m:r>
            </m:den>
          </m:f>
          <m:r>
            <w:rPr>
              <w:rFonts w:ascii="Cambria Math" w:hAnsi="Times New Roman" w:cs="Times New Roman"/>
              <w:sz w:val="28"/>
              <w:szCs w:val="28"/>
            </w:rPr>
            <m:t xml:space="preserve">=2931,816 </m:t>
          </m:r>
          <m:r>
            <w:rPr>
              <w:rFonts w:ascii="Cambria Math" w:hAnsi="Times New Roman" w:cs="Times New Roman"/>
              <w:sz w:val="28"/>
              <w:szCs w:val="28"/>
            </w:rPr>
            <m:t>тыс</m:t>
          </m:r>
          <m:r>
            <w:rPr>
              <w:rFonts w:ascii="Cambria Math" w:hAnsi="Times New Roman" w:cs="Times New Roman"/>
              <w:sz w:val="28"/>
              <w:szCs w:val="28"/>
            </w:rPr>
            <m:t>.</m:t>
          </m:r>
          <m:r>
            <w:rPr>
              <w:rFonts w:ascii="Cambria Math" w:hAnsi="Times New Roman" w:cs="Times New Roman"/>
              <w:sz w:val="28"/>
              <w:szCs w:val="28"/>
            </w:rPr>
            <m:t>р</m:t>
          </m:r>
          <m:r>
            <w:rPr>
              <w:rFonts w:ascii="Cambria Math" w:hAnsi="Times New Roman" w:cs="Times New Roman"/>
              <w:sz w:val="28"/>
              <w:szCs w:val="28"/>
            </w:rPr>
            <m:t xml:space="preserve">. </m:t>
          </m:r>
        </m:oMath>
      </m:oMathPara>
    </w:p>
    <w:p w:rsidR="00922589" w:rsidRPr="00350513" w:rsidRDefault="00A30456"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Общее число вагонов, необходимое для перевозки:</w:t>
      </w:r>
    </w:p>
    <w:p w:rsidR="00A30456" w:rsidRPr="00350513" w:rsidRDefault="00E315A5" w:rsidP="00350513">
      <w:pPr>
        <w:spacing w:before="20" w:after="20" w:line="360" w:lineRule="auto"/>
        <w:ind w:left="-142" w:firstLine="709"/>
        <w:jc w:val="center"/>
        <w:outlineLvl w:val="0"/>
        <w:rPr>
          <w:rFonts w:ascii="Times New Roman" w:eastAsiaTheme="minorEastAsia" w:hAnsi="Times New Roman" w:cs="Times New Roman"/>
          <w:i/>
          <w:sz w:val="28"/>
          <w:szCs w:val="28"/>
        </w:rPr>
      </w:pPr>
      <m:oMathPara>
        <m:oMathParaPr>
          <m:jc m:val="center"/>
        </m:oMathPara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N</m:t>
              </m:r>
            </m:e>
            <m:sub>
              <m:r>
                <m:rPr>
                  <m:scr m:val="script"/>
                </m:rPr>
                <w:rPr>
                  <w:rFonts w:ascii="Cambria Math" w:hAnsi="Cambria Math" w:cs="Times New Roman"/>
                  <w:sz w:val="28"/>
                  <w:szCs w:val="28"/>
                  <w:lang w:val="en-US"/>
                </w:rPr>
                <m:t>f</m:t>
              </m:r>
            </m:sub>
          </m:sSub>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Times New Roman" w:cs="Times New Roman"/>
                  <w:sz w:val="28"/>
                  <w:szCs w:val="28"/>
                  <w:lang w:val="en-US"/>
                </w:rPr>
                <m:t>120000</m:t>
              </m:r>
            </m:num>
            <m:den>
              <m:r>
                <w:rPr>
                  <w:rFonts w:ascii="Cambria Math" w:hAnsi="Times New Roman" w:cs="Times New Roman"/>
                  <w:sz w:val="28"/>
                  <w:szCs w:val="28"/>
                  <w:lang w:val="en-US"/>
                </w:rPr>
                <m:t>4</m:t>
              </m:r>
              <m:r>
                <w:rPr>
                  <w:rFonts w:ascii="Times New Roman" w:hAnsi="Times New Roman" w:cs="Times New Roman"/>
                  <w:sz w:val="28"/>
                  <w:szCs w:val="28"/>
                  <w:lang w:val="en-US"/>
                </w:rPr>
                <m:t>×</m:t>
              </m:r>
              <m:r>
                <w:rPr>
                  <w:rFonts w:ascii="Cambria Math" w:hAnsi="Times New Roman" w:cs="Times New Roman"/>
                  <w:sz w:val="28"/>
                  <w:szCs w:val="28"/>
                  <w:lang w:val="en-US"/>
                </w:rPr>
                <m:t>15,75</m:t>
              </m:r>
            </m:den>
          </m:f>
          <m:r>
            <w:rPr>
              <w:rFonts w:ascii="Cambria Math" w:hAnsi="Times New Roman" w:cs="Times New Roman"/>
              <w:sz w:val="28"/>
              <w:szCs w:val="28"/>
              <w:lang w:val="en-US"/>
            </w:rPr>
            <m:t xml:space="preserve">=1904,76 </m:t>
          </m:r>
          <m:r>
            <w:rPr>
              <w:rFonts w:ascii="Times New Roman" w:hAnsi="Times New Roman" w:cs="Times New Roman"/>
              <w:sz w:val="28"/>
              <w:szCs w:val="28"/>
              <w:lang w:val="en-US"/>
            </w:rPr>
            <m:t>ваг</m:t>
          </m:r>
          <m:r>
            <w:rPr>
              <w:rFonts w:ascii="Cambria Math" w:hAnsi="Times New Roman" w:cs="Times New Roman"/>
              <w:sz w:val="28"/>
              <w:szCs w:val="28"/>
              <w:lang w:val="en-US"/>
            </w:rPr>
            <m:t>./</m:t>
          </m:r>
          <m:r>
            <w:rPr>
              <w:rFonts w:ascii="Times New Roman" w:hAnsi="Times New Roman" w:cs="Times New Roman"/>
              <w:sz w:val="28"/>
              <w:szCs w:val="28"/>
              <w:lang w:val="en-US"/>
            </w:rPr>
            <m:t>год</m:t>
          </m:r>
        </m:oMath>
      </m:oMathPara>
    </w:p>
    <w:p w:rsidR="00937320" w:rsidRPr="00350513" w:rsidRDefault="00937320"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В зависимости  от  длины  подъездного пути определяется и скорость движения,  которая колеблется  от 5  (для подъездных путей протяженностью до  1 км)  до 20  - 25  км/ч (подъездные  пути  протяженностью  свыше  5  км).  В рассматриваемом  примере  скорость  движения  может  быть  принята  равной  12  км/ч.  При  условии  продолжительности  расстановки вагонов  по фронтам  выгрузки 0,3 ч затрата  локомотиво-ч на один заезд</w:t>
      </w:r>
      <w:r w:rsidRPr="00350513">
        <w:rPr>
          <w:rFonts w:ascii="Times New Roman" w:hAnsi="Times New Roman" w:cs="Times New Roman"/>
          <w:position w:val="-28"/>
          <w:sz w:val="28"/>
          <w:szCs w:val="28"/>
        </w:rPr>
        <w:object w:dxaOrig="1820" w:dyaOrig="680">
          <v:shape id="_x0000_i1049" type="#_x0000_t75" style="width:90.75pt;height:33.75pt" o:ole="" fillcolor="window">
            <v:imagedata r:id="rId54" o:title=""/>
          </v:shape>
          <o:OLEObject Type="Embed" ProgID="Equation.3" ShapeID="_x0000_i1049" DrawAspect="Content" ObjectID="_1609096590" r:id="rId55"/>
        </w:object>
      </w:r>
      <w:r w:rsidRPr="00350513">
        <w:rPr>
          <w:rFonts w:ascii="Times New Roman" w:hAnsi="Times New Roman" w:cs="Times New Roman"/>
          <w:sz w:val="28"/>
          <w:szCs w:val="28"/>
        </w:rPr>
        <w:t xml:space="preserve"> ч, а с учетом заезда за порожними  вагонам </w:t>
      </w:r>
      <w:r w:rsidRPr="00350513">
        <w:rPr>
          <w:rFonts w:ascii="Times New Roman" w:hAnsi="Times New Roman" w:cs="Times New Roman"/>
          <w:position w:val="-12"/>
          <w:sz w:val="28"/>
          <w:szCs w:val="28"/>
        </w:rPr>
        <w:object w:dxaOrig="260" w:dyaOrig="360">
          <v:shape id="_x0000_i1050" type="#_x0000_t75" style="width:12.75pt;height:18pt" o:ole="" fillcolor="window">
            <v:imagedata r:id="rId56" o:title=""/>
          </v:shape>
          <o:OLEObject Type="Embed" ProgID="Equation.3" ShapeID="_x0000_i1050" DrawAspect="Content" ObjectID="_1609096591" r:id="rId57"/>
        </w:object>
      </w:r>
      <w:r w:rsidRPr="00350513">
        <w:rPr>
          <w:rFonts w:ascii="Times New Roman" w:hAnsi="Times New Roman" w:cs="Times New Roman"/>
          <w:sz w:val="28"/>
          <w:szCs w:val="28"/>
        </w:rPr>
        <w:t xml:space="preserve"> =2</w:t>
      </w:r>
      <w:r w:rsidRPr="00350513">
        <w:rPr>
          <w:rFonts w:ascii="Times New Roman" w:hAnsi="Times New Roman" w:cs="Times New Roman"/>
          <w:position w:val="-4"/>
          <w:sz w:val="28"/>
          <w:szCs w:val="28"/>
        </w:rPr>
        <w:object w:dxaOrig="200" w:dyaOrig="200">
          <v:shape id="_x0000_i1051" type="#_x0000_t75" style="width:10.5pt;height:10.5pt" o:ole="" fillcolor="window">
            <v:imagedata r:id="rId58" o:title=""/>
          </v:shape>
          <o:OLEObject Type="Embed" ProgID="Equation.3" ShapeID="_x0000_i1051" DrawAspect="Content" ObjectID="_1609096592" r:id="rId59"/>
        </w:object>
      </w:r>
      <w:r w:rsidRPr="00350513">
        <w:rPr>
          <w:rFonts w:ascii="Times New Roman" w:hAnsi="Times New Roman" w:cs="Times New Roman"/>
          <w:sz w:val="28"/>
          <w:szCs w:val="28"/>
        </w:rPr>
        <w:t xml:space="preserve">0,8=1,6  ч.  Если  принять время  загрузки, выгрузки маршрута за 6 ч, то оборот вагона на подъездном пути  </w:t>
      </w:r>
      <w:r w:rsidRPr="00350513">
        <w:rPr>
          <w:rFonts w:ascii="Times New Roman" w:hAnsi="Times New Roman" w:cs="Times New Roman"/>
          <w:position w:val="-24"/>
          <w:sz w:val="28"/>
          <w:szCs w:val="28"/>
        </w:rPr>
        <w:object w:dxaOrig="1840" w:dyaOrig="620">
          <v:shape id="_x0000_i1052" type="#_x0000_t75" style="width:91.5pt;height:30.75pt" o:ole="" fillcolor="window">
            <v:imagedata r:id="rId60" o:title=""/>
          </v:shape>
          <o:OLEObject Type="Embed" ProgID="Equation.3" ShapeID="_x0000_i1052" DrawAspect="Content" ObjectID="_1609096593" r:id="rId61"/>
        </w:object>
      </w:r>
      <w:r w:rsidRPr="00350513">
        <w:rPr>
          <w:rFonts w:ascii="Times New Roman" w:hAnsi="Times New Roman" w:cs="Times New Roman"/>
          <w:sz w:val="28"/>
          <w:szCs w:val="28"/>
        </w:rPr>
        <w:t xml:space="preserve"> ч.    </w:t>
      </w:r>
    </w:p>
    <w:p w:rsidR="00937320" w:rsidRPr="00350513" w:rsidRDefault="00937320"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Тогда стоимость вывоза 1 т зерновых составит:</w:t>
      </w:r>
    </w:p>
    <w:p w:rsidR="00937320" w:rsidRPr="00350513" w:rsidRDefault="00E315A5" w:rsidP="00350513">
      <w:pPr>
        <w:spacing w:before="20" w:after="20" w:line="360" w:lineRule="auto"/>
        <w:ind w:left="-142" w:firstLine="709"/>
        <w:jc w:val="center"/>
        <w:outlineLvl w:val="0"/>
        <w:rPr>
          <w:rFonts w:ascii="Times New Roman" w:eastAsiaTheme="minorEastAsia"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Times New Roman" w:cs="Times New Roman"/>
                  <w:sz w:val="28"/>
                  <w:szCs w:val="28"/>
                </w:rPr>
                <m:t>Э</m:t>
              </m:r>
            </m:e>
            <m:sub>
              <m:r>
                <w:rPr>
                  <w:rFonts w:ascii="Cambria Math" w:hAnsi="Cambria Math" w:cs="Times New Roman"/>
                  <w:sz w:val="28"/>
                  <w:szCs w:val="28"/>
                  <w:lang w:val="en-US"/>
                </w:rPr>
                <m:t>n</m:t>
              </m:r>
            </m:sub>
          </m:sSub>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100</m:t>
              </m:r>
            </m:num>
            <m:den>
              <m:r>
                <w:rPr>
                  <w:rFonts w:ascii="Cambria Math" w:hAnsi="Times New Roman" w:cs="Times New Roman"/>
                  <w:sz w:val="28"/>
                  <w:szCs w:val="28"/>
                </w:rPr>
                <m:t>4</m:t>
              </m:r>
              <m:r>
                <w:rPr>
                  <w:rFonts w:ascii="Cambria Math" w:hAnsi="Times New Roman" w:cs="Times New Roman"/>
                  <w:sz w:val="28"/>
                  <w:szCs w:val="28"/>
                </w:rPr>
                <m:t>×</m:t>
              </m:r>
              <m:r>
                <w:rPr>
                  <w:rFonts w:ascii="Cambria Math" w:hAnsi="Times New Roman" w:cs="Times New Roman"/>
                  <w:sz w:val="28"/>
                  <w:szCs w:val="28"/>
                </w:rPr>
                <m:t>15,75</m:t>
              </m:r>
            </m:den>
          </m:f>
          <m:r>
            <w:rPr>
              <w:rFonts w:ascii="Cambria Math" w:hAnsi="Times New Roman" w:cs="Times New Roman"/>
              <w:sz w:val="28"/>
              <w:szCs w:val="28"/>
            </w:rPr>
            <m:t>×</m:t>
          </m:r>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365</m:t>
                  </m:r>
                  <m:r>
                    <w:rPr>
                      <w:rFonts w:ascii="Cambria Math" w:hAnsi="Times New Roman" w:cs="Times New Roman"/>
                      <w:sz w:val="28"/>
                      <w:szCs w:val="28"/>
                    </w:rPr>
                    <m:t>×</m:t>
                  </m:r>
                  <m:r>
                    <w:rPr>
                      <w:rFonts w:ascii="Cambria Math" w:hAnsi="Times New Roman" w:cs="Times New Roman"/>
                      <w:sz w:val="28"/>
                      <w:szCs w:val="28"/>
                    </w:rPr>
                    <m:t>1,6</m:t>
                  </m:r>
                  <m:r>
                    <w:rPr>
                      <w:rFonts w:ascii="Cambria Math" w:hAnsi="Times New Roman" w:cs="Times New Roman"/>
                      <w:sz w:val="28"/>
                      <w:szCs w:val="28"/>
                    </w:rPr>
                    <m:t>×</m:t>
                  </m:r>
                  <m:r>
                    <w:rPr>
                      <w:rFonts w:ascii="Cambria Math" w:hAnsi="Times New Roman" w:cs="Times New Roman"/>
                      <w:sz w:val="28"/>
                      <w:szCs w:val="28"/>
                    </w:rPr>
                    <m:t>960</m:t>
                  </m:r>
                </m:num>
                <m:den>
                  <m:r>
                    <w:rPr>
                      <w:rFonts w:ascii="Cambria Math" w:hAnsi="Times New Roman" w:cs="Times New Roman"/>
                      <w:sz w:val="28"/>
                      <w:szCs w:val="28"/>
                    </w:rPr>
                    <m:t>1904,76</m:t>
                  </m:r>
                </m:den>
              </m:f>
              <m:r>
                <w:rPr>
                  <w:rFonts w:ascii="Cambria Math" w:hAnsi="Times New Roman" w:cs="Times New Roman"/>
                  <w:sz w:val="28"/>
                  <w:szCs w:val="28"/>
                </w:rPr>
                <m:t>+5,09</m:t>
              </m:r>
              <m:r>
                <w:rPr>
                  <w:rFonts w:ascii="Cambria Math" w:hAnsi="Times New Roman" w:cs="Times New Roman"/>
                  <w:sz w:val="28"/>
                  <w:szCs w:val="28"/>
                </w:rPr>
                <m:t>×</m:t>
              </m:r>
              <m:r>
                <w:rPr>
                  <w:rFonts w:ascii="Cambria Math" w:hAnsi="Times New Roman" w:cs="Times New Roman"/>
                  <w:sz w:val="28"/>
                  <w:szCs w:val="28"/>
                </w:rPr>
                <m:t>6,5</m:t>
              </m:r>
            </m:e>
          </m:d>
          <m:r>
            <w:rPr>
              <w:rFonts w:ascii="Cambria Math" w:hAnsi="Times New Roman" w:cs="Times New Roman"/>
              <w:sz w:val="28"/>
              <w:szCs w:val="28"/>
            </w:rPr>
            <m:t xml:space="preserve">=517,31 </m:t>
          </m:r>
          <m:r>
            <w:rPr>
              <w:rFonts w:ascii="Cambria Math" w:hAnsi="Times New Roman" w:cs="Times New Roman"/>
              <w:sz w:val="28"/>
              <w:szCs w:val="28"/>
            </w:rPr>
            <m:t>р</m:t>
          </m:r>
          <m:r>
            <w:rPr>
              <w:rFonts w:ascii="Cambria Math" w:hAnsi="Times New Roman" w:cs="Times New Roman"/>
              <w:sz w:val="28"/>
              <w:szCs w:val="28"/>
            </w:rPr>
            <m:t>./</m:t>
          </m:r>
          <m:r>
            <w:rPr>
              <w:rFonts w:ascii="Cambria Math" w:hAnsi="Times New Roman" w:cs="Times New Roman"/>
              <w:sz w:val="28"/>
              <w:szCs w:val="28"/>
            </w:rPr>
            <m:t>т</m:t>
          </m:r>
        </m:oMath>
      </m:oMathPara>
    </w:p>
    <w:p w:rsidR="00A023C5" w:rsidRPr="00350513" w:rsidRDefault="00A023C5" w:rsidP="00350513">
      <w:pPr>
        <w:spacing w:before="20" w:after="20" w:line="360" w:lineRule="auto"/>
        <w:ind w:left="-142" w:firstLine="709"/>
        <w:jc w:val="both"/>
        <w:outlineLvl w:val="0"/>
        <w:rPr>
          <w:rFonts w:ascii="Times New Roman" w:eastAsiaTheme="minorEastAsia" w:hAnsi="Times New Roman" w:cs="Times New Roman"/>
          <w:sz w:val="28"/>
          <w:szCs w:val="28"/>
        </w:rPr>
      </w:pPr>
      <w:r w:rsidRPr="00350513">
        <w:rPr>
          <w:rFonts w:ascii="Times New Roman" w:eastAsiaTheme="minorEastAsia" w:hAnsi="Times New Roman" w:cs="Times New Roman"/>
          <w:sz w:val="28"/>
          <w:szCs w:val="28"/>
        </w:rPr>
        <w:t xml:space="preserve">А всего годового объема: </w:t>
      </w:r>
    </w:p>
    <w:p w:rsidR="00A023C5" w:rsidRPr="00350513" w:rsidRDefault="00E315A5" w:rsidP="00350513">
      <w:pPr>
        <w:spacing w:before="20" w:after="20" w:line="360" w:lineRule="auto"/>
        <w:ind w:left="-142" w:firstLine="709"/>
        <w:jc w:val="center"/>
        <w:outlineLvl w:val="0"/>
        <w:rPr>
          <w:rFonts w:ascii="Times New Roman" w:eastAsiaTheme="minorEastAsia" w:hAnsi="Times New Roman" w:cs="Times New Roman"/>
          <w:sz w:val="28"/>
          <w:szCs w:val="28"/>
        </w:rPr>
      </w:pPr>
      <m:oMathPara>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517,31</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120000</m:t>
              </m:r>
            </m:num>
            <m:den>
              <m:r>
                <w:rPr>
                  <w:rFonts w:ascii="Cambria Math" w:eastAsiaTheme="minorEastAsia" w:hAnsi="Times New Roman" w:cs="Times New Roman"/>
                  <w:sz w:val="28"/>
                  <w:szCs w:val="28"/>
                </w:rPr>
                <m:t>1000</m:t>
              </m:r>
            </m:den>
          </m:f>
          <m:r>
            <w:rPr>
              <w:rFonts w:ascii="Cambria Math" w:eastAsiaTheme="minorEastAsia" w:hAnsi="Times New Roman" w:cs="Times New Roman"/>
              <w:sz w:val="28"/>
              <w:szCs w:val="28"/>
            </w:rPr>
            <m:t xml:space="preserve">=62077,2 </m:t>
          </m:r>
          <m:r>
            <w:rPr>
              <w:rFonts w:ascii="Cambria Math" w:eastAsiaTheme="minorEastAsia" w:hAnsi="Times New Roman" w:cs="Times New Roman"/>
              <w:sz w:val="28"/>
              <w:szCs w:val="28"/>
            </w:rPr>
            <m:t>тыс</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р</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год</m:t>
          </m:r>
        </m:oMath>
      </m:oMathPara>
    </w:p>
    <w:p w:rsidR="002C3B94" w:rsidRPr="00350513" w:rsidRDefault="00AE775C"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lastRenderedPageBreak/>
        <w:t>Эксплуатационные расходы, связанные с подвозом пиломатериалов к станции отправления автотранспортом:</w:t>
      </w:r>
    </w:p>
    <w:p w:rsidR="00AE775C" w:rsidRPr="00350513" w:rsidRDefault="00AE775C" w:rsidP="00350513">
      <w:pPr>
        <w:spacing w:before="20" w:after="20" w:line="360" w:lineRule="auto"/>
        <w:ind w:left="-142" w:firstLine="709"/>
        <w:jc w:val="both"/>
        <w:outlineLvl w:val="0"/>
        <w:rPr>
          <w:rFonts w:ascii="Times New Roman" w:hAnsi="Times New Roman" w:cs="Times New Roman"/>
          <w:sz w:val="28"/>
          <w:szCs w:val="28"/>
        </w:rPr>
      </w:pPr>
    </w:p>
    <w:p w:rsidR="00AE775C" w:rsidRPr="00350513" w:rsidRDefault="00E315A5" w:rsidP="00350513">
      <w:pPr>
        <w:spacing w:before="20" w:after="20" w:line="360" w:lineRule="auto"/>
        <w:ind w:left="-142" w:firstLine="709"/>
        <w:jc w:val="both"/>
        <w:outlineLvl w:val="0"/>
        <w:rPr>
          <w:rFonts w:ascii="Times New Roman" w:eastAsiaTheme="minorEastAsia" w:hAnsi="Times New Roman" w:cs="Times New Roman"/>
          <w:sz w:val="28"/>
          <w:szCs w:val="28"/>
        </w:rPr>
      </w:pPr>
      <m:oMathPara>
        <m:oMath>
          <m:sSubSup>
            <m:sSubSupPr>
              <m:ctrlPr>
                <w:rPr>
                  <w:rFonts w:ascii="Cambria Math" w:eastAsiaTheme="minorEastAsia" w:hAnsi="Times New Roman" w:cs="Times New Roman"/>
                  <w:sz w:val="28"/>
                  <w:szCs w:val="28"/>
                </w:rPr>
              </m:ctrlPr>
            </m:sSubSupPr>
            <m:e>
              <m:r>
                <m:rPr>
                  <m:sty m:val="p"/>
                </m:rPr>
                <w:rPr>
                  <w:rFonts w:ascii="Times New Roman" w:eastAsiaTheme="minorEastAsia" w:hAnsi="Times New Roman" w:cs="Times New Roman"/>
                  <w:sz w:val="28"/>
                  <w:szCs w:val="28"/>
                </w:rPr>
                <m:t>Э</m:t>
              </m:r>
            </m:e>
            <m:sub>
              <m:r>
                <m:rPr>
                  <m:sty m:val="p"/>
                </m:rPr>
                <w:rPr>
                  <w:rFonts w:ascii="Times New Roman" w:eastAsiaTheme="minorEastAsia" w:hAnsi="Times New Roman" w:cs="Times New Roman"/>
                  <w:sz w:val="28"/>
                  <w:szCs w:val="28"/>
                </w:rPr>
                <m:t>авт</m:t>
              </m:r>
            </m:sub>
            <m:sup>
              <m:r>
                <m:rPr>
                  <m:sty m:val="p"/>
                </m:rPr>
                <w:rPr>
                  <w:rFonts w:ascii="Times New Roman" w:eastAsiaTheme="minorEastAsia" w:hAnsi="Times New Roman" w:cs="Times New Roman"/>
                  <w:sz w:val="28"/>
                  <w:szCs w:val="28"/>
                </w:rPr>
                <m:t>подвоз</m:t>
              </m:r>
            </m:sup>
          </m:sSubSup>
          <m:r>
            <m:rPr>
              <m:sty m:val="p"/>
            </m:rPr>
            <w:rPr>
              <w:rFonts w:ascii="Cambria Math" w:eastAsiaTheme="minorEastAsia" w:hAnsi="Times New Roman" w:cs="Times New Roman"/>
              <w:sz w:val="28"/>
              <w:szCs w:val="28"/>
            </w:rPr>
            <m:t>=</m:t>
          </m:r>
          <m:d>
            <m:dPr>
              <m:begChr m:val="["/>
              <m:endChr m:val="]"/>
              <m:ctrlPr>
                <w:rPr>
                  <w:rFonts w:ascii="Cambria Math" w:eastAsiaTheme="minorEastAsia" w:hAnsi="Times New Roman" w:cs="Times New Roman"/>
                  <w:sz w:val="28"/>
                  <w:szCs w:val="28"/>
                </w:rPr>
              </m:ctrlPr>
            </m:dPr>
            <m:e>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100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5000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1,25</m:t>
                  </m:r>
                </m:num>
                <m:den>
                  <m:r>
                    <m:rPr>
                      <m:sty m:val="p"/>
                    </m:rPr>
                    <w:rPr>
                      <w:rFonts w:ascii="Cambria Math" w:eastAsiaTheme="minorEastAsia" w:hAnsi="Times New Roman" w:cs="Times New Roman"/>
                      <w:sz w:val="28"/>
                      <w:szCs w:val="28"/>
                    </w:rPr>
                    <m:t>176</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22</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0,47</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1,0</m:t>
                  </m:r>
                </m:den>
              </m:f>
              <m:r>
                <m:rPr>
                  <m:sty m:val="p"/>
                </m:rPr>
                <w:rPr>
                  <w:rFonts w:ascii="Cambria Math" w:eastAsiaTheme="minorEastAsia" w:hAnsi="Times New Roman" w:cs="Times New Roman"/>
                  <w:sz w:val="28"/>
                  <w:szCs w:val="28"/>
                </w:rPr>
                <m:t>+</m:t>
              </m:r>
              <m:d>
                <m:dPr>
                  <m:ctrlPr>
                    <w:rPr>
                      <w:rFonts w:ascii="Cambria Math" w:eastAsiaTheme="minorEastAsia" w:hAnsi="Times New Roman" w:cs="Times New Roman"/>
                      <w:sz w:val="28"/>
                      <w:szCs w:val="28"/>
                    </w:rPr>
                  </m:ctrlPr>
                </m:dPr>
                <m:e>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38</m:t>
                      </m:r>
                    </m:num>
                    <m:den>
                      <m:r>
                        <m:rPr>
                          <m:sty m:val="p"/>
                        </m:rPr>
                        <w:rPr>
                          <w:rFonts w:ascii="Cambria Math" w:eastAsiaTheme="minorEastAsia" w:hAnsi="Times New Roman" w:cs="Times New Roman"/>
                          <w:sz w:val="28"/>
                          <w:szCs w:val="28"/>
                        </w:rPr>
                        <m:t>100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1,0</m:t>
                      </m:r>
                    </m:den>
                  </m:f>
                  <m:r>
                    <m:rPr>
                      <m:sty m:val="p"/>
                    </m:rPr>
                    <w:rPr>
                      <w:rFonts w:ascii="Cambria Math" w:eastAsiaTheme="minorEastAsia" w:hAnsi="Times New Roman"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2,5</m:t>
                      </m:r>
                    </m:num>
                    <m:den>
                      <m:r>
                        <m:rPr>
                          <m:sty m:val="p"/>
                        </m:rPr>
                        <w:rPr>
                          <w:rFonts w:ascii="Cambria Math" w:eastAsiaTheme="minorEastAsia" w:hAnsi="Times New Roman" w:cs="Times New Roman"/>
                          <w:sz w:val="28"/>
                          <w:szCs w:val="28"/>
                        </w:rPr>
                        <m:t>100</m:t>
                      </m:r>
                    </m:den>
                  </m:f>
                </m:e>
              </m:d>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4600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1,4+1,1</m:t>
              </m:r>
              <m:r>
                <m:rPr>
                  <m:sty m:val="p"/>
                </m:rPr>
                <w:rPr>
                  <w:rFonts w:ascii="Times New Roman" w:eastAsiaTheme="minorEastAsia" w:hAnsi="Times New Roman"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38</m:t>
                  </m:r>
                </m:num>
                <m:den>
                  <m:r>
                    <m:rPr>
                      <m:sty m:val="p"/>
                    </m:rPr>
                    <w:rPr>
                      <w:rFonts w:ascii="Cambria Math" w:eastAsiaTheme="minorEastAsia" w:hAnsi="Times New Roman" w:cs="Times New Roman"/>
                      <w:sz w:val="28"/>
                      <w:szCs w:val="28"/>
                    </w:rPr>
                    <m:t>100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1,0</m:t>
                  </m:r>
                </m:den>
              </m:f>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4600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1,4+</m:t>
              </m:r>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241,2</m:t>
                  </m:r>
                </m:num>
                <m:den>
                  <m:r>
                    <m:rPr>
                      <m:sty m:val="p"/>
                    </m:rPr>
                    <w:rPr>
                      <w:rFonts w:ascii="Cambria Math" w:eastAsiaTheme="minorEastAsia" w:hAnsi="Times New Roman" w:cs="Times New Roman"/>
                      <w:sz w:val="28"/>
                      <w:szCs w:val="28"/>
                    </w:rPr>
                    <m:t>10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0,47</m:t>
                  </m:r>
                </m:den>
              </m:f>
              <m:r>
                <m:rPr>
                  <m:sty m:val="p"/>
                </m:rPr>
                <w:rPr>
                  <w:rFonts w:ascii="Cambria Math" w:eastAsiaTheme="minorEastAsia" w:hAnsi="Times New Roman"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0,005</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383000</m:t>
                  </m:r>
                </m:num>
                <m:den>
                  <m:r>
                    <m:rPr>
                      <m:sty m:val="p"/>
                    </m:rPr>
                    <w:rPr>
                      <w:rFonts w:ascii="Cambria Math" w:eastAsiaTheme="minorEastAsia" w:hAnsi="Times New Roman" w:cs="Times New Roman"/>
                      <w:sz w:val="28"/>
                      <w:szCs w:val="28"/>
                    </w:rPr>
                    <m:t>10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0,47</m:t>
                  </m:r>
                </m:den>
              </m:f>
              <m:r>
                <m:rPr>
                  <m:sty m:val="p"/>
                </m:rPr>
                <w:rPr>
                  <w:rFonts w:ascii="Cambria Math" w:eastAsiaTheme="minorEastAsia" w:hAnsi="Times New Roman"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100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(0,112</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383000)</m:t>
                  </m:r>
                </m:num>
                <m:den>
                  <m:r>
                    <m:rPr>
                      <m:sty m:val="p"/>
                    </m:rPr>
                    <w:rPr>
                      <w:rFonts w:ascii="Cambria Math" w:eastAsiaTheme="minorEastAsia" w:hAnsi="Times New Roman" w:cs="Times New Roman"/>
                      <w:sz w:val="28"/>
                      <w:szCs w:val="28"/>
                    </w:rPr>
                    <m:t>365</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0,8</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9,6</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22</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0,47</m:t>
                  </m:r>
                </m:den>
              </m:f>
              <m:r>
                <m:rPr>
                  <m:sty m:val="p"/>
                </m:rPr>
                <w:rPr>
                  <w:rFonts w:ascii="Cambria Math" w:eastAsiaTheme="minorEastAsia" w:hAnsi="Times New Roman" w:cs="Times New Roman"/>
                  <w:sz w:val="28"/>
                  <w:szCs w:val="28"/>
                </w:rPr>
                <m:t>+0,15</m:t>
              </m:r>
            </m:e>
          </m:d>
          <m:r>
            <m:rPr>
              <m:sty m:val="p"/>
            </m:rPr>
            <w:rPr>
              <w:rFonts w:ascii="Times New Roman" w:eastAsiaTheme="minorEastAsia" w:hAnsi="Times New Roman"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120000</m:t>
              </m:r>
            </m:num>
            <m:den>
              <m:r>
                <m:rPr>
                  <m:sty m:val="p"/>
                </m:rPr>
                <w:rPr>
                  <w:rFonts w:ascii="Cambria Math" w:eastAsiaTheme="minorEastAsia" w:hAnsi="Times New Roman" w:cs="Times New Roman"/>
                  <w:sz w:val="28"/>
                  <w:szCs w:val="28"/>
                </w:rPr>
                <m:t>100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1000</m:t>
              </m:r>
            </m:den>
          </m:f>
          <m:r>
            <m:rPr>
              <m:sty m:val="p"/>
            </m:rPr>
            <w:rPr>
              <w:rFonts w:ascii="Cambria Math" w:eastAsiaTheme="minorEastAsia" w:hAnsi="Times New Roman" w:cs="Times New Roman"/>
              <w:sz w:val="28"/>
              <w:szCs w:val="28"/>
            </w:rPr>
            <m:t>+</m:t>
          </m:r>
          <m:d>
            <m:dPr>
              <m:ctrlPr>
                <w:rPr>
                  <w:rFonts w:ascii="Cambria Math" w:eastAsiaTheme="minorEastAsia" w:hAnsi="Times New Roman" w:cs="Times New Roman"/>
                  <w:sz w:val="28"/>
                  <w:szCs w:val="28"/>
                </w:rPr>
              </m:ctrlPr>
            </m:dPr>
            <m:e>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100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5000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7</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1,25</m:t>
                  </m:r>
                </m:num>
                <m:den>
                  <m:r>
                    <m:rPr>
                      <m:sty m:val="p"/>
                    </m:rPr>
                    <w:rPr>
                      <w:rFonts w:ascii="Cambria Math" w:eastAsiaTheme="minorEastAsia" w:hAnsi="Times New Roman" w:cs="Times New Roman"/>
                      <w:sz w:val="28"/>
                      <w:szCs w:val="28"/>
                    </w:rPr>
                    <m:t>176</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1,0</m:t>
                  </m:r>
                </m:den>
              </m:f>
              <m:r>
                <m:rPr>
                  <m:sty m:val="p"/>
                </m:rPr>
                <w:rPr>
                  <w:rFonts w:ascii="Cambria Math" w:eastAsiaTheme="minorEastAsia" w:hAnsi="Times New Roman"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100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0,112</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7</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383000</m:t>
                  </m:r>
                </m:num>
                <m:den>
                  <m:r>
                    <m:rPr>
                      <m:sty m:val="p"/>
                    </m:rPr>
                    <w:rPr>
                      <w:rFonts w:ascii="Cambria Math" w:eastAsiaTheme="minorEastAsia" w:hAnsi="Times New Roman" w:cs="Times New Roman"/>
                      <w:sz w:val="28"/>
                      <w:szCs w:val="28"/>
                    </w:rPr>
                    <m:t>365</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0,8</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9,6</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1,0</m:t>
                  </m:r>
                </m:den>
              </m:f>
            </m:e>
          </m:d>
          <m:r>
            <m:rPr>
              <m:sty m:val="p"/>
            </m:rPr>
            <w:rPr>
              <w:rFonts w:ascii="Times New Roman" w:eastAsiaTheme="minorEastAsia" w:hAnsi="Times New Roman"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120000</m:t>
              </m:r>
            </m:num>
            <m:den>
              <m:r>
                <m:rPr>
                  <m:sty m:val="p"/>
                </m:rPr>
                <w:rPr>
                  <w:rFonts w:ascii="Cambria Math" w:eastAsiaTheme="minorEastAsia" w:hAnsi="Times New Roman" w:cs="Times New Roman"/>
                  <w:sz w:val="28"/>
                  <w:szCs w:val="28"/>
                </w:rPr>
                <m:t>100</m:t>
              </m:r>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1000</m:t>
              </m:r>
            </m:den>
          </m:f>
          <m:r>
            <m:rPr>
              <m:sty m:val="p"/>
            </m:rPr>
            <w:rPr>
              <w:rFonts w:ascii="Cambria Math" w:eastAsiaTheme="minorEastAsia" w:hAnsi="Times New Roman" w:cs="Times New Roman"/>
              <w:sz w:val="28"/>
              <w:szCs w:val="28"/>
            </w:rPr>
            <m:t xml:space="preserve">=7075,44 </m:t>
          </m:r>
          <m:r>
            <m:rPr>
              <m:sty m:val="p"/>
            </m:rPr>
            <w:rPr>
              <w:rFonts w:ascii="Times New Roman" w:eastAsiaTheme="minorEastAsia" w:hAnsi="Times New Roman" w:cs="Times New Roman"/>
              <w:sz w:val="28"/>
              <w:szCs w:val="28"/>
            </w:rPr>
            <m:t>тыс</m:t>
          </m:r>
          <m:r>
            <m:rPr>
              <m:sty m:val="p"/>
            </m:rPr>
            <w:rPr>
              <w:rFonts w:ascii="Cambria Math" w:eastAsiaTheme="minorEastAsia" w:hAnsi="Times New Roman" w:cs="Times New Roman"/>
              <w:sz w:val="28"/>
              <w:szCs w:val="28"/>
            </w:rPr>
            <m:t>.</m:t>
          </m:r>
          <m:r>
            <m:rPr>
              <m:sty m:val="p"/>
            </m:rPr>
            <w:rPr>
              <w:rFonts w:ascii="Times New Roman" w:eastAsiaTheme="minorEastAsia" w:hAnsi="Times New Roman" w:cs="Times New Roman"/>
              <w:sz w:val="28"/>
              <w:szCs w:val="28"/>
            </w:rPr>
            <m:t>р</m:t>
          </m:r>
          <m:r>
            <m:rPr>
              <m:sty m:val="p"/>
            </m:rPr>
            <w:rPr>
              <w:rFonts w:ascii="Cambria Math" w:eastAsiaTheme="minorEastAsia" w:hAnsi="Times New Roman" w:cs="Times New Roman"/>
              <w:sz w:val="28"/>
              <w:szCs w:val="28"/>
            </w:rPr>
            <m:t>./</m:t>
          </m:r>
          <m:r>
            <m:rPr>
              <m:sty m:val="p"/>
            </m:rPr>
            <w:rPr>
              <w:rFonts w:ascii="Times New Roman" w:eastAsiaTheme="minorEastAsia" w:hAnsi="Times New Roman" w:cs="Times New Roman"/>
              <w:sz w:val="28"/>
              <w:szCs w:val="28"/>
            </w:rPr>
            <m:t>год</m:t>
          </m:r>
        </m:oMath>
      </m:oMathPara>
    </w:p>
    <w:p w:rsidR="001E1AF9" w:rsidRPr="00350513" w:rsidRDefault="001B3D58"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Полные эксплуатационные расходы на перевозку пиломатериалов  при железнодорожном варианте перевозки составят:</w:t>
      </w:r>
    </w:p>
    <w:p w:rsidR="001B3D58" w:rsidRPr="00350513" w:rsidRDefault="00E315A5" w:rsidP="00350513">
      <w:pPr>
        <w:spacing w:before="20" w:after="20" w:line="360" w:lineRule="auto"/>
        <w:ind w:left="-142" w:firstLine="709"/>
        <w:jc w:val="center"/>
        <w:outlineLvl w:val="0"/>
        <w:rPr>
          <w:rFonts w:ascii="Times New Roman" w:eastAsiaTheme="minorEastAsia" w:hAnsi="Times New Roman" w:cs="Times New Roman"/>
          <w:sz w:val="28"/>
          <w:szCs w:val="28"/>
        </w:rPr>
      </w:pPr>
      <m:oMathPara>
        <m:oMath>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Э</m:t>
              </m:r>
            </m:e>
            <m:sub>
              <m:r>
                <w:rPr>
                  <w:rFonts w:ascii="Cambria Math" w:eastAsiaTheme="minorEastAsia" w:hAnsi="Cambria Math" w:cs="Times New Roman"/>
                  <w:sz w:val="28"/>
                  <w:szCs w:val="28"/>
                </w:rPr>
                <m:t>m</m:t>
              </m:r>
            </m:sub>
            <m:sup>
              <m:r>
                <w:rPr>
                  <w:rFonts w:ascii="Cambria Math" w:eastAsiaTheme="minorEastAsia" w:hAnsi="Cambria Math" w:cs="Times New Roman"/>
                  <w:sz w:val="28"/>
                  <w:szCs w:val="28"/>
                  <w:lang w:val="en-US"/>
                </w:rPr>
                <m:t>n</m:t>
              </m:r>
            </m:sup>
          </m:sSubSup>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4</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25</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120000</m:t>
              </m:r>
            </m:num>
            <m:den>
              <m:r>
                <w:rPr>
                  <w:rFonts w:ascii="Cambria Math" w:eastAsiaTheme="minorEastAsia" w:hAnsi="Times New Roman" w:cs="Times New Roman"/>
                  <w:sz w:val="28"/>
                  <w:szCs w:val="28"/>
                </w:rPr>
                <m:t>1000</m:t>
              </m:r>
            </m:den>
          </m:f>
          <m:r>
            <w:rPr>
              <w:rFonts w:ascii="Cambria Math" w:eastAsiaTheme="minorEastAsia" w:hAnsi="Times New Roman" w:cs="Times New Roman"/>
              <w:sz w:val="28"/>
              <w:szCs w:val="28"/>
            </w:rPr>
            <m:t xml:space="preserve">+2931,816+62077,2+7075,44=84084,456 </m:t>
          </m:r>
          <m:r>
            <w:rPr>
              <w:rFonts w:ascii="Cambria Math" w:eastAsiaTheme="minorEastAsia" w:hAnsi="Times New Roman" w:cs="Times New Roman"/>
              <w:sz w:val="28"/>
              <w:szCs w:val="28"/>
            </w:rPr>
            <m:t>тыс</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р</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год</m:t>
          </m:r>
        </m:oMath>
      </m:oMathPara>
    </w:p>
    <w:p w:rsidR="001B3D58" w:rsidRPr="00350513" w:rsidRDefault="001B3D58" w:rsidP="00350513">
      <w:pPr>
        <w:spacing w:before="20" w:after="20" w:line="360" w:lineRule="auto"/>
        <w:ind w:left="-142" w:firstLine="709"/>
        <w:jc w:val="both"/>
        <w:outlineLvl w:val="0"/>
        <w:rPr>
          <w:rFonts w:ascii="Times New Roman" w:eastAsiaTheme="minorEastAsia" w:hAnsi="Times New Roman" w:cs="Times New Roman"/>
          <w:sz w:val="28"/>
          <w:szCs w:val="28"/>
        </w:rPr>
      </w:pPr>
    </w:p>
    <w:p w:rsidR="00B56831" w:rsidRPr="00350513" w:rsidRDefault="00B56831" w:rsidP="00350513">
      <w:pPr>
        <w:spacing w:before="20" w:after="20" w:line="360" w:lineRule="auto"/>
        <w:ind w:left="-142" w:firstLine="709"/>
        <w:jc w:val="center"/>
        <w:outlineLvl w:val="0"/>
        <w:rPr>
          <w:rFonts w:ascii="Times New Roman" w:eastAsiaTheme="minorEastAsia" w:hAnsi="Times New Roman" w:cs="Times New Roman"/>
          <w:sz w:val="28"/>
          <w:szCs w:val="28"/>
        </w:rPr>
      </w:pPr>
      <w:r w:rsidRPr="00350513">
        <w:rPr>
          <w:rFonts w:ascii="Times New Roman" w:eastAsiaTheme="minorEastAsia" w:hAnsi="Times New Roman" w:cs="Times New Roman"/>
          <w:sz w:val="28"/>
          <w:szCs w:val="28"/>
        </w:rPr>
        <w:t xml:space="preserve">Автомобильный вариант перевозки </w:t>
      </w:r>
    </w:p>
    <w:p w:rsidR="00B56831" w:rsidRPr="00350513" w:rsidRDefault="00B56831" w:rsidP="00350513">
      <w:pPr>
        <w:spacing w:before="20" w:after="20" w:line="360" w:lineRule="auto"/>
        <w:ind w:left="-142" w:firstLine="709"/>
        <w:jc w:val="center"/>
        <w:outlineLvl w:val="0"/>
        <w:rPr>
          <w:rFonts w:ascii="Times New Roman" w:eastAsiaTheme="minorEastAsia" w:hAnsi="Times New Roman" w:cs="Times New Roman"/>
          <w:sz w:val="28"/>
          <w:szCs w:val="28"/>
        </w:rPr>
      </w:pPr>
    </w:p>
    <w:p w:rsidR="00B56831" w:rsidRPr="00350513" w:rsidRDefault="00B56831"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 xml:space="preserve">Полные эксплуатационные расходы на перевозку </w:t>
      </w:r>
      <w:r w:rsidR="009A77C0">
        <w:rPr>
          <w:rFonts w:ascii="Times New Roman" w:hAnsi="Times New Roman" w:cs="Times New Roman"/>
          <w:sz w:val="28"/>
          <w:szCs w:val="28"/>
        </w:rPr>
        <w:t>зерновых</w:t>
      </w:r>
      <w:r w:rsidRPr="00350513">
        <w:rPr>
          <w:rFonts w:ascii="Times New Roman" w:hAnsi="Times New Roman" w:cs="Times New Roman"/>
          <w:sz w:val="28"/>
          <w:szCs w:val="28"/>
        </w:rPr>
        <w:t xml:space="preserve">  при автомобильном варианте перевозки составят:</w:t>
      </w:r>
    </w:p>
    <w:p w:rsidR="00B56831" w:rsidRPr="00350513" w:rsidRDefault="00E315A5" w:rsidP="00350513">
      <w:pPr>
        <w:spacing w:before="20" w:after="20" w:line="360" w:lineRule="auto"/>
        <w:ind w:left="-142" w:firstLine="709"/>
        <w:jc w:val="center"/>
        <w:outlineLvl w:val="0"/>
        <w:rPr>
          <w:rFonts w:ascii="Times New Roman" w:eastAsiaTheme="minorEastAsia" w:hAnsi="Times New Roman" w:cs="Times New Roman"/>
          <w:sz w:val="28"/>
          <w:szCs w:val="28"/>
        </w:rPr>
      </w:pPr>
      <m:oMathPara>
        <m:oMath>
          <m:sSubSup>
            <m:sSubSupPr>
              <m:ctrlPr>
                <w:rPr>
                  <w:rFonts w:ascii="Cambria Math" w:eastAsiaTheme="minorEastAsia" w:hAnsi="Times New Roman" w:cs="Times New Roman"/>
                  <w:i/>
                  <w:sz w:val="28"/>
                  <w:szCs w:val="28"/>
                </w:rPr>
              </m:ctrlPr>
            </m:sSubSupPr>
            <m:e>
              <m:r>
                <w:rPr>
                  <w:rFonts w:ascii="Cambria Math" w:eastAsiaTheme="minorEastAsia" w:hAnsi="Times New Roman" w:cs="Times New Roman"/>
                  <w:sz w:val="28"/>
                  <w:szCs w:val="28"/>
                </w:rPr>
                <m:t>Э</m:t>
              </m:r>
            </m:e>
            <m:sub>
              <m:r>
                <w:rPr>
                  <w:rFonts w:ascii="Cambria Math" w:eastAsiaTheme="minorEastAsia" w:hAnsi="Times New Roman" w:cs="Times New Roman"/>
                  <w:sz w:val="28"/>
                  <w:szCs w:val="28"/>
                </w:rPr>
                <m:t>авт</m:t>
              </m:r>
            </m:sub>
            <m:sup>
              <m:r>
                <w:rPr>
                  <w:rFonts w:ascii="Cambria Math" w:eastAsiaTheme="minorEastAsia" w:hAnsi="Times New Roman" w:cs="Times New Roman"/>
                  <w:sz w:val="28"/>
                  <w:szCs w:val="28"/>
                </w:rPr>
                <m:t>полн</m:t>
              </m:r>
            </m:sup>
          </m:sSubSup>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25</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120000</m:t>
              </m:r>
            </m:num>
            <m:den>
              <m:r>
                <w:rPr>
                  <w:rFonts w:ascii="Cambria Math" w:eastAsiaTheme="minorEastAsia" w:hAnsi="Times New Roman" w:cs="Times New Roman"/>
                  <w:sz w:val="28"/>
                  <w:szCs w:val="28"/>
                </w:rPr>
                <m:t>1000</m:t>
              </m:r>
            </m:den>
          </m:f>
          <m:r>
            <w:rPr>
              <w:rFonts w:ascii="Cambria Math" w:eastAsiaTheme="minorEastAsia" w:hAnsi="Times New Roman" w:cs="Times New Roman"/>
              <w:sz w:val="28"/>
              <w:szCs w:val="28"/>
            </w:rPr>
            <m:t>+7075,44=13075,44</m:t>
          </m:r>
        </m:oMath>
      </m:oMathPara>
    </w:p>
    <w:p w:rsidR="00F942EC" w:rsidRPr="00350513" w:rsidRDefault="00290582"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 xml:space="preserve">Результаты  расчетов  показали,  что эксплуатационные  расходы, связанные собственно с перевозкой груза, при автотранспортной доставке груза значительно ниже, чем при железнодорожной. </w:t>
      </w:r>
    </w:p>
    <w:p w:rsidR="00290582" w:rsidRPr="00350513" w:rsidRDefault="00290582" w:rsidP="00350513">
      <w:pPr>
        <w:spacing w:before="20" w:after="20" w:line="360" w:lineRule="auto"/>
        <w:ind w:left="-142" w:firstLine="709"/>
        <w:jc w:val="both"/>
        <w:outlineLvl w:val="0"/>
        <w:rPr>
          <w:rFonts w:ascii="Times New Roman" w:hAnsi="Times New Roman" w:cs="Times New Roman"/>
          <w:sz w:val="28"/>
          <w:szCs w:val="28"/>
        </w:rPr>
      </w:pPr>
    </w:p>
    <w:p w:rsidR="00350513" w:rsidRDefault="00350513" w:rsidP="00350513">
      <w:pPr>
        <w:spacing w:before="20" w:after="20" w:line="360" w:lineRule="auto"/>
        <w:ind w:left="-142" w:firstLine="709"/>
        <w:jc w:val="both"/>
        <w:outlineLvl w:val="0"/>
        <w:rPr>
          <w:rFonts w:ascii="Times New Roman" w:hAnsi="Times New Roman" w:cs="Times New Roman"/>
          <w:sz w:val="28"/>
          <w:szCs w:val="28"/>
        </w:rPr>
      </w:pPr>
    </w:p>
    <w:p w:rsidR="00290582" w:rsidRPr="00350513" w:rsidRDefault="00290582"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lastRenderedPageBreak/>
        <w:t xml:space="preserve">2.2 Определение капитальных вложений </w:t>
      </w:r>
    </w:p>
    <w:p w:rsidR="00290582" w:rsidRPr="00350513" w:rsidRDefault="00290582" w:rsidP="00350513">
      <w:pPr>
        <w:spacing w:before="20" w:after="20" w:line="360" w:lineRule="auto"/>
        <w:ind w:left="-142" w:firstLine="709"/>
        <w:jc w:val="both"/>
        <w:outlineLvl w:val="0"/>
        <w:rPr>
          <w:rFonts w:ascii="Times New Roman" w:hAnsi="Times New Roman" w:cs="Times New Roman"/>
          <w:sz w:val="28"/>
          <w:szCs w:val="28"/>
        </w:rPr>
      </w:pPr>
    </w:p>
    <w:p w:rsidR="00AF3319" w:rsidRPr="00350513" w:rsidRDefault="00AF3319"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 xml:space="preserve">Наряду с  текущими расходами  перераспределение перевозок  грузов  между видами  транспорта вызывает  изменение и  капитальных вложений в эти виды транспорта.                             </w:t>
      </w:r>
    </w:p>
    <w:p w:rsidR="00AF3319" w:rsidRPr="00350513" w:rsidRDefault="00AF3319" w:rsidP="00350513">
      <w:pPr>
        <w:spacing w:before="20" w:after="20" w:line="360" w:lineRule="auto"/>
        <w:ind w:left="-142" w:firstLine="709"/>
        <w:jc w:val="both"/>
        <w:outlineLvl w:val="0"/>
        <w:rPr>
          <w:rFonts w:ascii="Times New Roman" w:hAnsi="Times New Roman" w:cs="Times New Roman"/>
          <w:sz w:val="28"/>
          <w:szCs w:val="28"/>
        </w:rPr>
      </w:pPr>
      <w:bookmarkStart w:id="8" w:name="_Toc419792516"/>
      <w:bookmarkStart w:id="9" w:name="_Toc419792685"/>
      <w:r w:rsidRPr="00350513">
        <w:rPr>
          <w:rFonts w:ascii="Times New Roman" w:hAnsi="Times New Roman" w:cs="Times New Roman"/>
          <w:sz w:val="28"/>
          <w:szCs w:val="28"/>
        </w:rPr>
        <w:t>Учитывая, однако, что перераспределение  потоков производится,  как  правило, в  условиях наличия  у сравниваемых  видов  транспорта  достаточных резервов  пропускной способности,  расчет  величины капитальных  вложений представляется  возможным  ограничить определением  стоимости необходимого для перевозки парка вагонов и автомобилей.</w:t>
      </w:r>
      <w:bookmarkEnd w:id="8"/>
      <w:bookmarkEnd w:id="9"/>
      <w:r w:rsidRPr="00350513">
        <w:rPr>
          <w:rFonts w:ascii="Times New Roman" w:hAnsi="Times New Roman" w:cs="Times New Roman"/>
          <w:sz w:val="28"/>
          <w:szCs w:val="28"/>
        </w:rPr>
        <w:t xml:space="preserve">              </w:t>
      </w:r>
    </w:p>
    <w:p w:rsidR="00AF3319" w:rsidRPr="00350513" w:rsidRDefault="00AF3319" w:rsidP="00350513">
      <w:pPr>
        <w:spacing w:before="20" w:after="20" w:line="360" w:lineRule="auto"/>
        <w:ind w:left="-142" w:firstLine="709"/>
        <w:jc w:val="both"/>
        <w:outlineLvl w:val="0"/>
        <w:rPr>
          <w:rFonts w:ascii="Times New Roman" w:hAnsi="Times New Roman" w:cs="Times New Roman"/>
          <w:sz w:val="28"/>
          <w:szCs w:val="28"/>
        </w:rPr>
      </w:pPr>
      <w:bookmarkStart w:id="10" w:name="_Toc419792517"/>
      <w:bookmarkStart w:id="11" w:name="_Toc419792686"/>
      <w:r w:rsidRPr="00350513">
        <w:rPr>
          <w:rFonts w:ascii="Times New Roman" w:hAnsi="Times New Roman" w:cs="Times New Roman"/>
          <w:sz w:val="28"/>
          <w:szCs w:val="28"/>
        </w:rPr>
        <w:t>Стоимость парка вагонов в рублях устанавливается по формуле:</w:t>
      </w:r>
      <w:bookmarkEnd w:id="10"/>
      <w:bookmarkEnd w:id="11"/>
      <w:r w:rsidRPr="00350513">
        <w:rPr>
          <w:rFonts w:ascii="Times New Roman" w:hAnsi="Times New Roman" w:cs="Times New Roman"/>
          <w:sz w:val="28"/>
          <w:szCs w:val="28"/>
        </w:rPr>
        <w:t xml:space="preserve">        </w:t>
      </w:r>
    </w:p>
    <w:p w:rsidR="00AF3319" w:rsidRPr="00350513" w:rsidRDefault="00AF3319"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       </w:t>
      </w:r>
      <w:r w:rsidRPr="00350513">
        <w:rPr>
          <w:rFonts w:ascii="Times New Roman" w:hAnsi="Times New Roman" w:cs="Times New Roman"/>
          <w:position w:val="-30"/>
          <w:sz w:val="28"/>
          <w:szCs w:val="28"/>
        </w:rPr>
        <w:object w:dxaOrig="2799" w:dyaOrig="720">
          <v:shape id="_x0000_i1053" type="#_x0000_t75" style="width:165pt;height:45.75pt" o:ole="" fillcolor="window">
            <v:imagedata r:id="rId62" o:title=""/>
          </v:shape>
          <o:OLEObject Type="Embed" ProgID="Equation.3" ShapeID="_x0000_i1053" DrawAspect="Content" ObjectID="_1609096594" r:id="rId63"/>
        </w:object>
      </w:r>
      <w:r w:rsidRPr="00350513">
        <w:rPr>
          <w:rFonts w:ascii="Times New Roman" w:hAnsi="Times New Roman" w:cs="Times New Roman"/>
          <w:sz w:val="28"/>
          <w:szCs w:val="28"/>
        </w:rPr>
        <w:t xml:space="preserve">                                              </w:t>
      </w:r>
    </w:p>
    <w:p w:rsidR="00AF3319" w:rsidRPr="00350513" w:rsidRDefault="00AF3319"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 где </w:t>
      </w:r>
      <w:r w:rsidRPr="00350513">
        <w:rPr>
          <w:rFonts w:ascii="Times New Roman" w:hAnsi="Times New Roman" w:cs="Times New Roman"/>
          <w:position w:val="-14"/>
          <w:sz w:val="28"/>
          <w:szCs w:val="28"/>
        </w:rPr>
        <w:object w:dxaOrig="960" w:dyaOrig="380">
          <v:shape id="_x0000_i1054" type="#_x0000_t75" style="width:63pt;height:27pt" o:ole="" fillcolor="window">
            <v:imagedata r:id="rId64" o:title=""/>
          </v:shape>
          <o:OLEObject Type="Embed" ProgID="Equation.3" ShapeID="_x0000_i1054" DrawAspect="Content" ObjectID="_1609096595" r:id="rId65"/>
        </w:object>
      </w:r>
      <w:r w:rsidRPr="00350513">
        <w:rPr>
          <w:rFonts w:ascii="Times New Roman" w:hAnsi="Times New Roman" w:cs="Times New Roman"/>
          <w:sz w:val="28"/>
          <w:szCs w:val="28"/>
        </w:rPr>
        <w:t xml:space="preserve">- время нахождения груженого и порожнего  вагона  под  начально-конечными операциями,  время  в  движении  с  транзитными  поездами и  в  поездах, находящихся  на станциях (в том  числе  и  на подъездных путях), ч;                                 </w:t>
      </w:r>
    </w:p>
    <w:p w:rsidR="00AF3319" w:rsidRPr="00350513" w:rsidRDefault="00AF3319"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2"/>
          <w:sz w:val="28"/>
          <w:szCs w:val="28"/>
        </w:rPr>
        <w:object w:dxaOrig="360" w:dyaOrig="360">
          <v:shape id="_x0000_i1055" type="#_x0000_t75" style="width:18pt;height:18pt" o:ole="" fillcolor="window">
            <v:imagedata r:id="rId66" o:title=""/>
          </v:shape>
          <o:OLEObject Type="Embed" ProgID="Equation.3" ShapeID="_x0000_i1055" DrawAspect="Content" ObjectID="_1609096596" r:id="rId67"/>
        </w:object>
      </w:r>
      <w:r w:rsidRPr="00350513">
        <w:rPr>
          <w:rFonts w:ascii="Times New Roman" w:hAnsi="Times New Roman" w:cs="Times New Roman"/>
          <w:sz w:val="28"/>
          <w:szCs w:val="28"/>
        </w:rPr>
        <w:t xml:space="preserve">  - цена вагона, р. (прил. И  );          </w:t>
      </w:r>
    </w:p>
    <w:p w:rsidR="00AF3319" w:rsidRPr="00350513" w:rsidRDefault="00AF3319"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4"/>
          <w:sz w:val="28"/>
          <w:szCs w:val="28"/>
        </w:rPr>
        <w:object w:dxaOrig="260" w:dyaOrig="380">
          <v:shape id="_x0000_i1056" type="#_x0000_t75" style="width:12.75pt;height:18.75pt" o:ole="" fillcolor="window">
            <v:imagedata r:id="rId68" o:title=""/>
          </v:shape>
          <o:OLEObject Type="Embed" ProgID="Equation.3" ShapeID="_x0000_i1056" DrawAspect="Content" ObjectID="_1609096597" r:id="rId69"/>
        </w:object>
      </w:r>
      <w:r w:rsidRPr="00350513">
        <w:rPr>
          <w:rFonts w:ascii="Times New Roman" w:hAnsi="Times New Roman" w:cs="Times New Roman"/>
          <w:sz w:val="28"/>
          <w:szCs w:val="28"/>
        </w:rPr>
        <w:t xml:space="preserve">   - коэффициент, учитывающий  вагоны,</w:t>
      </w:r>
      <w:r w:rsidR="00350513">
        <w:rPr>
          <w:rFonts w:ascii="Times New Roman" w:hAnsi="Times New Roman" w:cs="Times New Roman"/>
          <w:sz w:val="28"/>
          <w:szCs w:val="28"/>
        </w:rPr>
        <w:t xml:space="preserve"> </w:t>
      </w:r>
      <w:r w:rsidRPr="00350513">
        <w:rPr>
          <w:rFonts w:ascii="Times New Roman" w:hAnsi="Times New Roman" w:cs="Times New Roman"/>
          <w:sz w:val="28"/>
          <w:szCs w:val="28"/>
        </w:rPr>
        <w:t xml:space="preserve">находящиеся в резерве для замены неисправных и   в   связи с неравномерностью  перевозок </w:t>
      </w:r>
      <w:r w:rsidRPr="00350513">
        <w:rPr>
          <w:rFonts w:ascii="Times New Roman" w:hAnsi="Times New Roman" w:cs="Times New Roman"/>
          <w:position w:val="-14"/>
          <w:sz w:val="28"/>
          <w:szCs w:val="28"/>
        </w:rPr>
        <w:object w:dxaOrig="1060" w:dyaOrig="400">
          <v:shape id="_x0000_i1057" type="#_x0000_t75" style="width:53.25pt;height:19.5pt" o:ole="" fillcolor="window">
            <v:imagedata r:id="rId70" o:title=""/>
          </v:shape>
          <o:OLEObject Type="Embed" ProgID="Equation.3" ShapeID="_x0000_i1057" DrawAspect="Content" ObjectID="_1609096598" r:id="rId71"/>
        </w:object>
      </w:r>
      <w:r w:rsidRPr="00350513">
        <w:rPr>
          <w:rFonts w:ascii="Times New Roman" w:hAnsi="Times New Roman" w:cs="Times New Roman"/>
          <w:sz w:val="28"/>
          <w:szCs w:val="28"/>
        </w:rPr>
        <w:t xml:space="preserve">;                               </w:t>
      </w:r>
      <w:r w:rsidRPr="00350513">
        <w:rPr>
          <w:rFonts w:ascii="Times New Roman" w:hAnsi="Times New Roman" w:cs="Times New Roman"/>
          <w:position w:val="-4"/>
          <w:sz w:val="28"/>
          <w:szCs w:val="28"/>
        </w:rPr>
        <w:object w:dxaOrig="260" w:dyaOrig="240">
          <v:shape id="_x0000_i1058" type="#_x0000_t75" style="width:12.75pt;height:12pt" o:ole="" fillcolor="window">
            <v:imagedata r:id="rId72" o:title=""/>
          </v:shape>
          <o:OLEObject Type="Embed" ProgID="Equation.3" ShapeID="_x0000_i1058" DrawAspect="Content" ObjectID="_1609096599" r:id="rId73"/>
        </w:object>
      </w:r>
      <w:r w:rsidRPr="00350513">
        <w:rPr>
          <w:rFonts w:ascii="Times New Roman" w:hAnsi="Times New Roman" w:cs="Times New Roman"/>
          <w:sz w:val="28"/>
          <w:szCs w:val="28"/>
        </w:rPr>
        <w:t xml:space="preserve">    - расчетный годовой объем перевозок, т;       </w:t>
      </w:r>
    </w:p>
    <w:p w:rsidR="00AF3319" w:rsidRPr="00350513" w:rsidRDefault="00AF3319"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2"/>
          <w:sz w:val="28"/>
          <w:szCs w:val="28"/>
        </w:rPr>
        <w:object w:dxaOrig="380" w:dyaOrig="360">
          <v:shape id="_x0000_i1059" type="#_x0000_t75" style="width:18.75pt;height:18pt" o:ole="" fillcolor="window">
            <v:imagedata r:id="rId74" o:title=""/>
          </v:shape>
          <o:OLEObject Type="Embed" ProgID="Equation.3" ShapeID="_x0000_i1059" DrawAspect="Content" ObjectID="_1609096600" r:id="rId75"/>
        </w:object>
      </w:r>
      <w:r w:rsidRPr="00350513">
        <w:rPr>
          <w:rFonts w:ascii="Times New Roman" w:hAnsi="Times New Roman" w:cs="Times New Roman"/>
          <w:sz w:val="28"/>
          <w:szCs w:val="28"/>
        </w:rPr>
        <w:t xml:space="preserve">  - статическая нагрузка, т/ваг.</w:t>
      </w:r>
    </w:p>
    <w:p w:rsidR="00AF3319" w:rsidRPr="00350513" w:rsidRDefault="00AF3319"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В настоящее  время  простой  вагонов  под  одной  грузовой операцией  составляет в  среднем  для  платформ -  20,5 ч, простой вагонов  на  технической  станции  без переработки  в среднем равен  1,1  ч  при  расстоянии  между  техническими станциями более  127 км.  Дополнительный простой   вагонов в  связи с переработкой занимает около 7,0 ч. </w:t>
      </w:r>
    </w:p>
    <w:p w:rsidR="00AF3319" w:rsidRPr="00350513" w:rsidRDefault="00AF3319"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lastRenderedPageBreak/>
        <w:t>Время  нахождения вагонов  в поездах  определяется участковой  скоростью  движения,  составляющей  в  сборных  поездах  при  тепловозной  тяге 20,9 км/ч.</w:t>
      </w:r>
    </w:p>
    <w:p w:rsidR="00AF3319" w:rsidRPr="00350513" w:rsidRDefault="00AF3319"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В нашем примере  стоимость парка  крытых вагонов, необходимого для  освоения  расчетного объема  перевозок груза  при железнодорожном   варианте  доставки   при  цене 744000 р. (прил. И):</w:t>
      </w:r>
    </w:p>
    <w:p w:rsidR="00AF3319" w:rsidRPr="00350513" w:rsidRDefault="00AF3319"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а) в части, связанной с нахождением вагонов на магистральном транспорте</w:t>
      </w:r>
    </w:p>
    <w:p w:rsidR="00AF3319" w:rsidRPr="00350513" w:rsidRDefault="00E315A5" w:rsidP="00350513">
      <w:pPr>
        <w:spacing w:before="20" w:after="20" w:line="360" w:lineRule="auto"/>
        <w:ind w:left="-142" w:firstLine="709"/>
        <w:jc w:val="center"/>
        <w:outlineLvl w:val="0"/>
        <w:rPr>
          <w:rFonts w:ascii="Times New Roman" w:eastAsiaTheme="minorEastAsia" w:hAnsi="Times New Roman" w:cs="Times New Roman"/>
          <w:sz w:val="28"/>
          <w:szCs w:val="28"/>
        </w:rPr>
      </w:pPr>
      <m:oMathPara>
        <m:oMath>
          <m:sSubSup>
            <m:sSubSupPr>
              <m:ctrlPr>
                <w:rPr>
                  <w:rFonts w:ascii="Cambria Math" w:hAnsi="Times New Roman" w:cs="Times New Roman"/>
                  <w:i/>
                  <w:sz w:val="28"/>
                  <w:szCs w:val="28"/>
                </w:rPr>
              </m:ctrlPr>
            </m:sSubSupPr>
            <m:e>
              <m:r>
                <w:rPr>
                  <w:rFonts w:ascii="Cambria Math" w:hAnsi="Times New Roman" w:cs="Times New Roman"/>
                  <w:sz w:val="28"/>
                  <w:szCs w:val="28"/>
                </w:rPr>
                <m:t>К</m:t>
              </m:r>
            </m:e>
            <m:sub>
              <m:r>
                <m:rPr>
                  <m:scr m:val="script"/>
                </m:rPr>
                <w:rPr>
                  <w:rFonts w:ascii="Cambria Math" w:hAnsi="Cambria Math" w:cs="Times New Roman"/>
                  <w:sz w:val="28"/>
                  <w:szCs w:val="28"/>
                </w:rPr>
                <m:t>b</m:t>
              </m:r>
            </m:sub>
            <m:sup>
              <m:r>
                <w:rPr>
                  <w:rFonts w:ascii="Cambria Math" w:hAnsi="Times New Roman" w:cs="Times New Roman"/>
                  <w:sz w:val="28"/>
                  <w:szCs w:val="28"/>
                </w:rPr>
                <m:t>маг</m:t>
              </m:r>
            </m:sup>
          </m:sSubSup>
          <m:r>
            <w:rPr>
              <w:rFonts w:ascii="Cambria Math" w:hAnsi="Times New Roman" w:cs="Times New Roman"/>
              <w:sz w:val="28"/>
              <w:szCs w:val="28"/>
            </w:rPr>
            <m:t>=</m:t>
          </m:r>
          <m:f>
            <m:fPr>
              <m:ctrlPr>
                <w:rPr>
                  <w:rFonts w:ascii="Cambria Math" w:hAnsi="Times New Roman" w:cs="Times New Roman"/>
                  <w:i/>
                  <w:sz w:val="28"/>
                  <w:szCs w:val="28"/>
                </w:rPr>
              </m:ctrlPr>
            </m:fPr>
            <m:num>
              <m:d>
                <m:dPr>
                  <m:ctrlPr>
                    <w:rPr>
                      <w:rFonts w:ascii="Cambria Math" w:hAnsi="Times New Roman" w:cs="Times New Roman"/>
                      <w:i/>
                      <w:sz w:val="28"/>
                      <w:szCs w:val="28"/>
                    </w:rPr>
                  </m:ctrlPr>
                </m:dPr>
                <m:e>
                  <m:r>
                    <w:rPr>
                      <w:rFonts w:ascii="Cambria Math" w:hAnsi="Times New Roman" w:cs="Times New Roman"/>
                      <w:sz w:val="28"/>
                      <w:szCs w:val="28"/>
                    </w:rPr>
                    <m:t>22,7+22,7+</m:t>
                  </m:r>
                  <m:f>
                    <m:fPr>
                      <m:ctrlPr>
                        <w:rPr>
                          <w:rFonts w:ascii="Cambria Math" w:hAnsi="Times New Roman" w:cs="Times New Roman"/>
                          <w:i/>
                          <w:sz w:val="28"/>
                          <w:szCs w:val="28"/>
                        </w:rPr>
                      </m:ctrlPr>
                    </m:fPr>
                    <m:num>
                      <m:r>
                        <w:rPr>
                          <w:rFonts w:ascii="Cambria Math" w:hAnsi="Times New Roman" w:cs="Times New Roman"/>
                          <w:sz w:val="28"/>
                          <w:szCs w:val="28"/>
                        </w:rPr>
                        <m:t>120+120</m:t>
                      </m:r>
                    </m:num>
                    <m:den>
                      <m:r>
                        <w:rPr>
                          <w:rFonts w:ascii="Cambria Math" w:hAnsi="Times New Roman" w:cs="Times New Roman"/>
                          <w:sz w:val="28"/>
                          <w:szCs w:val="28"/>
                        </w:rPr>
                        <m:t>40,5</m:t>
                      </m:r>
                    </m:den>
                  </m:f>
                  <m:r>
                    <w:rPr>
                      <w:rFonts w:ascii="Cambria Math" w:hAnsi="Times New Roman" w:cs="Times New Roman"/>
                      <w:sz w:val="28"/>
                      <w:szCs w:val="28"/>
                    </w:rPr>
                    <m:t>+7,0</m:t>
                  </m:r>
                </m:e>
              </m:d>
              <m:r>
                <w:rPr>
                  <w:rFonts w:ascii="Cambria Math" w:hAnsi="Times New Roman" w:cs="Times New Roman"/>
                  <w:sz w:val="28"/>
                  <w:szCs w:val="28"/>
                </w:rPr>
                <m:t>×</m:t>
              </m:r>
              <m:r>
                <w:rPr>
                  <w:rFonts w:ascii="Cambria Math" w:hAnsi="Times New Roman" w:cs="Times New Roman"/>
                  <w:sz w:val="28"/>
                  <w:szCs w:val="28"/>
                </w:rPr>
                <m:t>744000</m:t>
              </m:r>
              <m:r>
                <w:rPr>
                  <w:rFonts w:ascii="Cambria Math" w:hAnsi="Times New Roman" w:cs="Times New Roman"/>
                  <w:sz w:val="28"/>
                  <w:szCs w:val="28"/>
                </w:rPr>
                <m:t>×</m:t>
              </m:r>
              <m:r>
                <w:rPr>
                  <w:rFonts w:ascii="Cambria Math" w:hAnsi="Times New Roman" w:cs="Times New Roman"/>
                  <w:sz w:val="28"/>
                  <w:szCs w:val="28"/>
                </w:rPr>
                <m:t>1,13</m:t>
              </m:r>
              <m:r>
                <w:rPr>
                  <w:rFonts w:ascii="Cambria Math" w:hAnsi="Times New Roman" w:cs="Times New Roman"/>
                  <w:sz w:val="28"/>
                  <w:szCs w:val="28"/>
                </w:rPr>
                <m:t>×</m:t>
              </m:r>
              <m:r>
                <w:rPr>
                  <w:rFonts w:ascii="Cambria Math" w:hAnsi="Times New Roman" w:cs="Times New Roman"/>
                  <w:sz w:val="28"/>
                  <w:szCs w:val="28"/>
                </w:rPr>
                <m:t>120000</m:t>
              </m:r>
            </m:num>
            <m:den>
              <m:r>
                <w:rPr>
                  <w:rFonts w:ascii="Cambria Math" w:hAnsi="Times New Roman" w:cs="Times New Roman"/>
                  <w:sz w:val="28"/>
                  <w:szCs w:val="28"/>
                </w:rPr>
                <m:t>365</m:t>
              </m:r>
              <m:r>
                <w:rPr>
                  <w:rFonts w:ascii="Cambria Math" w:hAnsi="Times New Roman" w:cs="Times New Roman"/>
                  <w:sz w:val="28"/>
                  <w:szCs w:val="28"/>
                </w:rPr>
                <m:t>×</m:t>
              </m:r>
              <m:r>
                <w:rPr>
                  <w:rFonts w:ascii="Cambria Math" w:hAnsi="Times New Roman" w:cs="Times New Roman"/>
                  <w:sz w:val="28"/>
                  <w:szCs w:val="28"/>
                </w:rPr>
                <m:t>24</m:t>
              </m:r>
              <m:r>
                <w:rPr>
                  <w:rFonts w:ascii="Cambria Math" w:hAnsi="Times New Roman" w:cs="Times New Roman"/>
                  <w:sz w:val="28"/>
                  <w:szCs w:val="28"/>
                </w:rPr>
                <m:t>×</m:t>
              </m:r>
              <m:r>
                <w:rPr>
                  <w:rFonts w:ascii="Cambria Math" w:hAnsi="Times New Roman" w:cs="Times New Roman"/>
                  <w:sz w:val="28"/>
                  <w:szCs w:val="28"/>
                </w:rPr>
                <m:t>63</m:t>
              </m:r>
              <m:r>
                <w:rPr>
                  <w:rFonts w:ascii="Cambria Math" w:hAnsi="Times New Roman" w:cs="Times New Roman"/>
                  <w:sz w:val="28"/>
                  <w:szCs w:val="28"/>
                </w:rPr>
                <m:t>×</m:t>
              </m:r>
              <m:r>
                <w:rPr>
                  <w:rFonts w:ascii="Cambria Math" w:hAnsi="Times New Roman" w:cs="Times New Roman"/>
                  <w:sz w:val="28"/>
                  <w:szCs w:val="28"/>
                </w:rPr>
                <m:t>1000</m:t>
              </m:r>
            </m:den>
          </m:f>
          <m:r>
            <w:rPr>
              <w:rFonts w:ascii="Cambria Math" w:hAnsi="Times New Roman" w:cs="Times New Roman"/>
              <w:sz w:val="28"/>
              <w:szCs w:val="28"/>
            </w:rPr>
            <m:t xml:space="preserve">=10661,18 </m:t>
          </m:r>
          <m:r>
            <w:rPr>
              <w:rFonts w:ascii="Cambria Math" w:hAnsi="Times New Roman" w:cs="Times New Roman"/>
              <w:sz w:val="28"/>
              <w:szCs w:val="28"/>
            </w:rPr>
            <m:t>тыс</m:t>
          </m:r>
          <m:r>
            <w:rPr>
              <w:rFonts w:ascii="Cambria Math" w:hAnsi="Times New Roman" w:cs="Times New Roman"/>
              <w:sz w:val="28"/>
              <w:szCs w:val="28"/>
            </w:rPr>
            <m:t>.</m:t>
          </m:r>
          <m:r>
            <w:rPr>
              <w:rFonts w:ascii="Cambria Math" w:hAnsi="Times New Roman" w:cs="Times New Roman"/>
              <w:sz w:val="28"/>
              <w:szCs w:val="28"/>
            </w:rPr>
            <m:t>р</m:t>
          </m:r>
          <m:r>
            <w:rPr>
              <w:rFonts w:ascii="Cambria Math" w:hAnsi="Times New Roman" w:cs="Times New Roman"/>
              <w:sz w:val="28"/>
              <w:szCs w:val="28"/>
            </w:rPr>
            <m:t>./</m:t>
          </m:r>
          <m:r>
            <w:rPr>
              <w:rFonts w:ascii="Cambria Math" w:hAnsi="Times New Roman" w:cs="Times New Roman"/>
              <w:sz w:val="28"/>
              <w:szCs w:val="28"/>
            </w:rPr>
            <m:t>год</m:t>
          </m:r>
        </m:oMath>
      </m:oMathPara>
    </w:p>
    <w:p w:rsidR="00AF3319" w:rsidRPr="00350513" w:rsidRDefault="00E97E0E"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б) в части, связанной с нахождением вагонов на подъездных путях станции выгрузки</w:t>
      </w:r>
    </w:p>
    <w:p w:rsidR="00E97E0E" w:rsidRPr="00350513" w:rsidRDefault="00E315A5" w:rsidP="00350513">
      <w:pPr>
        <w:spacing w:before="20" w:after="20" w:line="360" w:lineRule="auto"/>
        <w:ind w:left="-142" w:firstLine="709"/>
        <w:jc w:val="center"/>
        <w:outlineLvl w:val="0"/>
        <w:rPr>
          <w:rFonts w:ascii="Times New Roman" w:eastAsiaTheme="minorEastAsia" w:hAnsi="Times New Roman" w:cs="Times New Roman"/>
          <w:sz w:val="28"/>
          <w:szCs w:val="28"/>
        </w:rPr>
      </w:pPr>
      <m:oMathPara>
        <m:oMath>
          <m:sSubSup>
            <m:sSubSupPr>
              <m:ctrlPr>
                <w:rPr>
                  <w:rFonts w:ascii="Cambria Math" w:hAnsi="Times New Roman" w:cs="Times New Roman"/>
                  <w:i/>
                  <w:sz w:val="28"/>
                  <w:szCs w:val="28"/>
                </w:rPr>
              </m:ctrlPr>
            </m:sSubSupPr>
            <m:e>
              <m:r>
                <w:rPr>
                  <w:rFonts w:ascii="Cambria Math" w:hAnsi="Times New Roman" w:cs="Times New Roman"/>
                  <w:sz w:val="28"/>
                  <w:szCs w:val="28"/>
                </w:rPr>
                <m:t>К</m:t>
              </m:r>
            </m:e>
            <m:sub>
              <m:r>
                <m:rPr>
                  <m:scr m:val="script"/>
                </m:rPr>
                <w:rPr>
                  <w:rFonts w:ascii="Cambria Math" w:hAnsi="Cambria Math" w:cs="Times New Roman"/>
                  <w:sz w:val="28"/>
                  <w:szCs w:val="28"/>
                </w:rPr>
                <m:t>f</m:t>
              </m:r>
            </m:sub>
            <m:sup>
              <m:r>
                <w:rPr>
                  <w:rFonts w:ascii="Cambria Math" w:hAnsi="Cambria Math" w:cs="Times New Roman"/>
                  <w:sz w:val="28"/>
                  <w:szCs w:val="28"/>
                </w:rPr>
                <m:t>n</m:t>
              </m:r>
            </m:sup>
          </m:sSubSup>
          <m:r>
            <w:rPr>
              <w:rFonts w:ascii="Cambria Math" w:hAnsi="Times New Roman" w:cs="Times New Roman"/>
              <w:sz w:val="28"/>
              <w:szCs w:val="28"/>
            </w:rPr>
            <m:t>=</m:t>
          </m:r>
          <m:f>
            <m:fPr>
              <m:ctrlPr>
                <w:rPr>
                  <w:rFonts w:ascii="Cambria Math" w:hAnsi="Times New Roman" w:cs="Times New Roman"/>
                  <w:i/>
                  <w:sz w:val="28"/>
                  <w:szCs w:val="28"/>
                </w:rPr>
              </m:ctrlPr>
            </m:fPr>
            <m:num>
              <m:d>
                <m:dPr>
                  <m:ctrlPr>
                    <w:rPr>
                      <w:rFonts w:ascii="Cambria Math" w:hAnsi="Times New Roman" w:cs="Times New Roman"/>
                      <w:i/>
                      <w:sz w:val="28"/>
                      <w:szCs w:val="28"/>
                    </w:rPr>
                  </m:ctrlPr>
                </m:dPr>
                <m:e>
                  <m:r>
                    <w:rPr>
                      <w:rFonts w:ascii="Cambria Math" w:hAnsi="Times New Roman" w:cs="Times New Roman"/>
                      <w:sz w:val="28"/>
                      <w:szCs w:val="28"/>
                    </w:rPr>
                    <m:t>6,5+5</m:t>
                  </m:r>
                </m:e>
              </m:d>
              <m:r>
                <w:rPr>
                  <w:rFonts w:ascii="Cambria Math" w:hAnsi="Times New Roman" w:cs="Times New Roman"/>
                  <w:sz w:val="28"/>
                  <w:szCs w:val="28"/>
                </w:rPr>
                <m:t>×</m:t>
              </m:r>
              <m:r>
                <w:rPr>
                  <w:rFonts w:ascii="Cambria Math" w:hAnsi="Times New Roman" w:cs="Times New Roman"/>
                  <w:sz w:val="28"/>
                  <w:szCs w:val="28"/>
                </w:rPr>
                <m:t>744000</m:t>
              </m:r>
              <m:r>
                <w:rPr>
                  <w:rFonts w:ascii="Cambria Math" w:hAnsi="Times New Roman" w:cs="Times New Roman"/>
                  <w:sz w:val="28"/>
                  <w:szCs w:val="28"/>
                </w:rPr>
                <m:t>×</m:t>
              </m:r>
              <m:r>
                <w:rPr>
                  <w:rFonts w:ascii="Cambria Math" w:hAnsi="Times New Roman" w:cs="Times New Roman"/>
                  <w:sz w:val="28"/>
                  <w:szCs w:val="28"/>
                </w:rPr>
                <m:t>1,13</m:t>
              </m:r>
              <m:r>
                <w:rPr>
                  <w:rFonts w:ascii="Cambria Math" w:hAnsi="Times New Roman" w:cs="Times New Roman"/>
                  <w:sz w:val="28"/>
                  <w:szCs w:val="28"/>
                </w:rPr>
                <m:t>×</m:t>
              </m:r>
              <m:r>
                <w:rPr>
                  <w:rFonts w:ascii="Cambria Math" w:hAnsi="Times New Roman" w:cs="Times New Roman"/>
                  <w:sz w:val="28"/>
                  <w:szCs w:val="28"/>
                </w:rPr>
                <m:t>120000</m:t>
              </m:r>
            </m:num>
            <m:den>
              <m:r>
                <w:rPr>
                  <w:rFonts w:ascii="Cambria Math" w:hAnsi="Times New Roman" w:cs="Times New Roman"/>
                  <w:sz w:val="28"/>
                  <w:szCs w:val="28"/>
                </w:rPr>
                <m:t>365</m:t>
              </m:r>
              <m:r>
                <w:rPr>
                  <w:rFonts w:ascii="Cambria Math" w:hAnsi="Times New Roman" w:cs="Times New Roman"/>
                  <w:sz w:val="28"/>
                  <w:szCs w:val="28"/>
                </w:rPr>
                <m:t>×</m:t>
              </m:r>
              <m:r>
                <w:rPr>
                  <w:rFonts w:ascii="Cambria Math" w:hAnsi="Times New Roman" w:cs="Times New Roman"/>
                  <w:sz w:val="28"/>
                  <w:szCs w:val="28"/>
                </w:rPr>
                <m:t>24</m:t>
              </m:r>
              <m:r>
                <w:rPr>
                  <w:rFonts w:ascii="Cambria Math" w:hAnsi="Times New Roman" w:cs="Times New Roman"/>
                  <w:sz w:val="28"/>
                  <w:szCs w:val="28"/>
                </w:rPr>
                <m:t>×</m:t>
              </m:r>
              <m:r>
                <w:rPr>
                  <w:rFonts w:ascii="Cambria Math" w:hAnsi="Times New Roman" w:cs="Times New Roman"/>
                  <w:sz w:val="28"/>
                  <w:szCs w:val="28"/>
                </w:rPr>
                <m:t>63</m:t>
              </m:r>
              <m:r>
                <w:rPr>
                  <w:rFonts w:ascii="Cambria Math" w:hAnsi="Times New Roman" w:cs="Times New Roman"/>
                  <w:sz w:val="28"/>
                  <w:szCs w:val="28"/>
                </w:rPr>
                <m:t>×</m:t>
              </m:r>
              <m:r>
                <w:rPr>
                  <w:rFonts w:ascii="Cambria Math" w:hAnsi="Times New Roman" w:cs="Times New Roman"/>
                  <w:sz w:val="28"/>
                  <w:szCs w:val="28"/>
                </w:rPr>
                <m:t>1000</m:t>
              </m:r>
            </m:den>
          </m:f>
          <m:r>
            <w:rPr>
              <w:rFonts w:ascii="Cambria Math" w:hAnsi="Times New Roman" w:cs="Times New Roman"/>
              <w:sz w:val="28"/>
              <w:szCs w:val="28"/>
            </w:rPr>
            <m:t xml:space="preserve">=2102,25 </m:t>
          </m:r>
          <m:r>
            <w:rPr>
              <w:rFonts w:ascii="Cambria Math" w:hAnsi="Times New Roman" w:cs="Times New Roman"/>
              <w:sz w:val="28"/>
              <w:szCs w:val="28"/>
            </w:rPr>
            <m:t>тыс</m:t>
          </m:r>
          <m:r>
            <w:rPr>
              <w:rFonts w:ascii="Cambria Math" w:hAnsi="Times New Roman" w:cs="Times New Roman"/>
              <w:sz w:val="28"/>
              <w:szCs w:val="28"/>
            </w:rPr>
            <m:t>.</m:t>
          </m:r>
          <m:r>
            <w:rPr>
              <w:rFonts w:ascii="Cambria Math" w:hAnsi="Times New Roman" w:cs="Times New Roman"/>
              <w:sz w:val="28"/>
              <w:szCs w:val="28"/>
            </w:rPr>
            <m:t>р</m:t>
          </m:r>
          <m:r>
            <w:rPr>
              <w:rFonts w:ascii="Cambria Math" w:hAnsi="Times New Roman" w:cs="Times New Roman"/>
              <w:sz w:val="28"/>
              <w:szCs w:val="28"/>
            </w:rPr>
            <m:t>./</m:t>
          </m:r>
          <m:r>
            <w:rPr>
              <w:rFonts w:ascii="Cambria Math" w:hAnsi="Times New Roman" w:cs="Times New Roman"/>
              <w:sz w:val="28"/>
              <w:szCs w:val="28"/>
            </w:rPr>
            <m:t>год</m:t>
          </m:r>
        </m:oMath>
      </m:oMathPara>
    </w:p>
    <w:p w:rsidR="00E97E0E" w:rsidRPr="00350513" w:rsidRDefault="00583BB2" w:rsidP="00350513">
      <w:pPr>
        <w:spacing w:before="20" w:after="20" w:line="360" w:lineRule="auto"/>
        <w:ind w:left="-142" w:firstLine="709"/>
        <w:jc w:val="both"/>
        <w:outlineLvl w:val="0"/>
        <w:rPr>
          <w:rFonts w:ascii="Times New Roman" w:hAnsi="Times New Roman" w:cs="Times New Roman"/>
          <w:sz w:val="28"/>
          <w:szCs w:val="28"/>
        </w:rPr>
      </w:pPr>
      <w:bookmarkStart w:id="12" w:name="_Toc419061144"/>
      <w:bookmarkStart w:id="13" w:name="_Toc419061298"/>
      <w:bookmarkStart w:id="14" w:name="_Toc419792518"/>
      <w:bookmarkStart w:id="15" w:name="_Toc419792687"/>
      <w:r w:rsidRPr="00350513">
        <w:rPr>
          <w:rFonts w:ascii="Times New Roman" w:hAnsi="Times New Roman" w:cs="Times New Roman"/>
          <w:sz w:val="28"/>
          <w:szCs w:val="28"/>
        </w:rPr>
        <w:t>Общая величина капитальных затрат в вагонный парк при железнодорожном варианте доставки груза</w:t>
      </w:r>
      <w:bookmarkEnd w:id="12"/>
      <w:bookmarkEnd w:id="13"/>
      <w:bookmarkEnd w:id="14"/>
      <w:bookmarkEnd w:id="15"/>
      <w:r w:rsidRPr="00350513">
        <w:rPr>
          <w:rFonts w:ascii="Times New Roman" w:hAnsi="Times New Roman" w:cs="Times New Roman"/>
          <w:sz w:val="28"/>
          <w:szCs w:val="28"/>
        </w:rPr>
        <w:t>:</w:t>
      </w:r>
    </w:p>
    <w:p w:rsidR="00583BB2" w:rsidRPr="00350513" w:rsidRDefault="00E315A5" w:rsidP="00350513">
      <w:pPr>
        <w:spacing w:before="20" w:after="20" w:line="360" w:lineRule="auto"/>
        <w:ind w:left="-142" w:firstLine="709"/>
        <w:jc w:val="center"/>
        <w:outlineLvl w:val="0"/>
        <w:rPr>
          <w:rFonts w:ascii="Times New Roman" w:eastAsiaTheme="minorEastAsia"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Times New Roman" w:cs="Times New Roman"/>
                  <w:sz w:val="28"/>
                  <w:szCs w:val="28"/>
                </w:rPr>
                <m:t>К</m:t>
              </m:r>
            </m:e>
            <m:sub>
              <m:r>
                <m:rPr>
                  <m:scr m:val="script"/>
                </m:rPr>
                <w:rPr>
                  <w:rFonts w:ascii="Cambria Math" w:hAnsi="Cambria Math" w:cs="Times New Roman"/>
                  <w:sz w:val="28"/>
                  <w:szCs w:val="28"/>
                </w:rPr>
                <m:t>f</m:t>
              </m:r>
            </m:sub>
          </m:sSub>
          <m:r>
            <w:rPr>
              <w:rFonts w:ascii="Cambria Math" w:hAnsi="Times New Roman" w:cs="Times New Roman"/>
              <w:sz w:val="28"/>
              <w:szCs w:val="28"/>
            </w:rPr>
            <m:t xml:space="preserve">=10661,18+2102,25=12763,43 </m:t>
          </m:r>
          <m:r>
            <w:rPr>
              <w:rFonts w:ascii="Cambria Math" w:hAnsi="Times New Roman" w:cs="Times New Roman"/>
              <w:sz w:val="28"/>
              <w:szCs w:val="28"/>
            </w:rPr>
            <m:t>тыс</m:t>
          </m:r>
          <m:r>
            <w:rPr>
              <w:rFonts w:ascii="Cambria Math" w:hAnsi="Times New Roman" w:cs="Times New Roman"/>
              <w:sz w:val="28"/>
              <w:szCs w:val="28"/>
            </w:rPr>
            <m:t>.</m:t>
          </m:r>
          <m:r>
            <w:rPr>
              <w:rFonts w:ascii="Cambria Math" w:hAnsi="Times New Roman" w:cs="Times New Roman"/>
              <w:sz w:val="28"/>
              <w:szCs w:val="28"/>
            </w:rPr>
            <m:t>р</m:t>
          </m:r>
          <m:r>
            <w:rPr>
              <w:rFonts w:ascii="Cambria Math" w:hAnsi="Times New Roman" w:cs="Times New Roman"/>
              <w:sz w:val="28"/>
              <w:szCs w:val="28"/>
            </w:rPr>
            <m:t>.</m:t>
          </m:r>
        </m:oMath>
      </m:oMathPara>
    </w:p>
    <w:p w:rsidR="005F1BA7" w:rsidRPr="00350513" w:rsidRDefault="005F1BA7"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Стоимость парка автомобилей определяется по формуле:</w:t>
      </w:r>
    </w:p>
    <w:p w:rsidR="005F1BA7" w:rsidRPr="00350513" w:rsidRDefault="005F1BA7"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30"/>
          <w:sz w:val="28"/>
          <w:szCs w:val="28"/>
        </w:rPr>
        <w:object w:dxaOrig="2100" w:dyaOrig="760">
          <v:shape id="_x0000_i1060" type="#_x0000_t75" style="width:125.25pt;height:45.75pt" o:ole="" fillcolor="window">
            <v:imagedata r:id="rId76" o:title=""/>
          </v:shape>
          <o:OLEObject Type="Embed" ProgID="Equation.3" ShapeID="_x0000_i1060" DrawAspect="Content" ObjectID="_1609096601" r:id="rId77"/>
        </w:object>
      </w:r>
    </w:p>
    <w:p w:rsidR="005F1BA7" w:rsidRPr="00350513" w:rsidRDefault="005F1BA7"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где      </w:t>
      </w:r>
      <w:r w:rsidRPr="00350513">
        <w:rPr>
          <w:rFonts w:ascii="Times New Roman" w:hAnsi="Times New Roman" w:cs="Times New Roman"/>
          <w:position w:val="-12"/>
          <w:sz w:val="28"/>
          <w:szCs w:val="28"/>
        </w:rPr>
        <w:object w:dxaOrig="220" w:dyaOrig="360">
          <v:shape id="_x0000_i1061" type="#_x0000_t75" style="width:11.25pt;height:18pt" o:ole="" fillcolor="window">
            <v:imagedata r:id="rId78" o:title=""/>
          </v:shape>
          <o:OLEObject Type="Embed" ProgID="Equation.3" ShapeID="_x0000_i1061" DrawAspect="Content" ObjectID="_1609096602" r:id="rId79"/>
        </w:object>
      </w:r>
      <w:r w:rsidRPr="00350513">
        <w:rPr>
          <w:rFonts w:ascii="Times New Roman" w:hAnsi="Times New Roman" w:cs="Times New Roman"/>
          <w:sz w:val="28"/>
          <w:szCs w:val="28"/>
        </w:rPr>
        <w:t xml:space="preserve">-  время,  затрачиваемое  на  одну  ездку, включающее    время    на    погрузку-выгрузку   и    на   движение в груженом и порожнем состоянии;                                  </w:t>
      </w:r>
      <w:r w:rsidRPr="00350513">
        <w:rPr>
          <w:rFonts w:ascii="Times New Roman" w:hAnsi="Times New Roman" w:cs="Times New Roman"/>
          <w:position w:val="-12"/>
          <w:sz w:val="28"/>
          <w:szCs w:val="28"/>
        </w:rPr>
        <w:object w:dxaOrig="520" w:dyaOrig="360">
          <v:shape id="_x0000_i1062" type="#_x0000_t75" style="width:26.25pt;height:18pt" o:ole="" fillcolor="window">
            <v:imagedata r:id="rId80" o:title=""/>
          </v:shape>
          <o:OLEObject Type="Embed" ProgID="Equation.3" ShapeID="_x0000_i1062" DrawAspect="Content" ObjectID="_1609096603" r:id="rId81"/>
        </w:object>
      </w:r>
      <w:r w:rsidRPr="00350513">
        <w:rPr>
          <w:rFonts w:ascii="Times New Roman" w:hAnsi="Times New Roman" w:cs="Times New Roman"/>
          <w:sz w:val="28"/>
          <w:szCs w:val="28"/>
        </w:rPr>
        <w:t>- цена автомо</w:t>
      </w:r>
      <w:r w:rsidR="00AF6157" w:rsidRPr="00350513">
        <w:rPr>
          <w:rFonts w:ascii="Times New Roman" w:hAnsi="Times New Roman" w:cs="Times New Roman"/>
          <w:sz w:val="28"/>
          <w:szCs w:val="28"/>
        </w:rPr>
        <w:t>биля (автопоезда), р. (прил. И</w:t>
      </w:r>
      <w:r w:rsidRPr="00350513">
        <w:rPr>
          <w:rFonts w:ascii="Times New Roman" w:hAnsi="Times New Roman" w:cs="Times New Roman"/>
          <w:sz w:val="28"/>
          <w:szCs w:val="28"/>
        </w:rPr>
        <w:t xml:space="preserve">);                                           </w:t>
      </w:r>
    </w:p>
    <w:p w:rsidR="005F1BA7" w:rsidRPr="00350513" w:rsidRDefault="005F1BA7"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4"/>
          <w:sz w:val="28"/>
          <w:szCs w:val="28"/>
        </w:rPr>
        <w:object w:dxaOrig="440" w:dyaOrig="400">
          <v:shape id="_x0000_i1063" type="#_x0000_t75" style="width:22.5pt;height:19.5pt" o:ole="" fillcolor="window">
            <v:imagedata r:id="rId82" o:title=""/>
          </v:shape>
          <o:OLEObject Type="Embed" ProgID="Equation.3" ShapeID="_x0000_i1063" DrawAspect="Content" ObjectID="_1609096604" r:id="rId83"/>
        </w:object>
      </w:r>
      <w:r w:rsidRPr="00350513">
        <w:rPr>
          <w:rFonts w:ascii="Times New Roman" w:hAnsi="Times New Roman" w:cs="Times New Roman"/>
          <w:sz w:val="28"/>
          <w:szCs w:val="28"/>
        </w:rPr>
        <w:t xml:space="preserve"> - коэффициент, учитывающий парк, находящийся  в резерве для замены неисправных автомобилей, и в связи с неравномерностью перевозок, принимается </w:t>
      </w:r>
      <w:r w:rsidRPr="00350513">
        <w:rPr>
          <w:rFonts w:ascii="Times New Roman" w:hAnsi="Times New Roman" w:cs="Times New Roman"/>
          <w:position w:val="-14"/>
          <w:sz w:val="28"/>
          <w:szCs w:val="28"/>
        </w:rPr>
        <w:object w:dxaOrig="980" w:dyaOrig="400">
          <v:shape id="_x0000_i1064" type="#_x0000_t75" style="width:48.75pt;height:19.5pt" o:ole="" fillcolor="window">
            <v:imagedata r:id="rId84" o:title=""/>
          </v:shape>
          <o:OLEObject Type="Embed" ProgID="Equation.3" ShapeID="_x0000_i1064" DrawAspect="Content" ObjectID="_1609096605" r:id="rId85"/>
        </w:object>
      </w:r>
      <w:r w:rsidRPr="00350513">
        <w:rPr>
          <w:rFonts w:ascii="Times New Roman" w:hAnsi="Times New Roman" w:cs="Times New Roman"/>
          <w:sz w:val="28"/>
          <w:szCs w:val="28"/>
        </w:rPr>
        <w:t>;</w:t>
      </w:r>
    </w:p>
    <w:p w:rsidR="005F1BA7" w:rsidRPr="00350513" w:rsidRDefault="005F1BA7"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2"/>
          <w:sz w:val="28"/>
          <w:szCs w:val="28"/>
        </w:rPr>
        <w:object w:dxaOrig="360" w:dyaOrig="360">
          <v:shape id="_x0000_i1065" type="#_x0000_t75" style="width:22.5pt;height:22.5pt" o:ole="" fillcolor="window">
            <v:imagedata r:id="rId86" o:title=""/>
          </v:shape>
          <o:OLEObject Type="Embed" ProgID="Equation.3" ShapeID="_x0000_i1065" DrawAspect="Content" ObjectID="_1609096606" r:id="rId87"/>
        </w:object>
      </w:r>
      <w:r w:rsidRPr="00350513">
        <w:rPr>
          <w:rFonts w:ascii="Times New Roman" w:hAnsi="Times New Roman" w:cs="Times New Roman"/>
          <w:sz w:val="28"/>
          <w:szCs w:val="28"/>
        </w:rPr>
        <w:t xml:space="preserve">- число смен работы автомобиля (принимается  </w:t>
      </w:r>
      <w:r w:rsidRPr="00350513">
        <w:rPr>
          <w:rFonts w:ascii="Times New Roman" w:hAnsi="Times New Roman" w:cs="Times New Roman"/>
          <w:position w:val="-12"/>
          <w:sz w:val="28"/>
          <w:szCs w:val="28"/>
        </w:rPr>
        <w:object w:dxaOrig="340" w:dyaOrig="360">
          <v:shape id="_x0000_i1066" type="#_x0000_t75" style="width:17.25pt;height:18pt" o:ole="" fillcolor="window">
            <v:imagedata r:id="rId88" o:title=""/>
          </v:shape>
          <o:OLEObject Type="Embed" ProgID="Equation.3" ShapeID="_x0000_i1066" DrawAspect="Content" ObjectID="_1609096607" r:id="rId89"/>
        </w:object>
      </w:r>
      <w:bookmarkStart w:id="16" w:name="_Toc419061146"/>
      <w:bookmarkStart w:id="17" w:name="_Toc419061300"/>
      <w:r w:rsidRPr="00350513">
        <w:rPr>
          <w:rFonts w:ascii="Times New Roman" w:hAnsi="Times New Roman" w:cs="Times New Roman"/>
          <w:sz w:val="28"/>
          <w:szCs w:val="28"/>
        </w:rPr>
        <w:t xml:space="preserve">=2);  </w:t>
      </w:r>
    </w:p>
    <w:p w:rsidR="005F1BA7" w:rsidRPr="00350513" w:rsidRDefault="005F1BA7"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position w:val="-12"/>
          <w:sz w:val="28"/>
          <w:szCs w:val="28"/>
        </w:rPr>
        <w:object w:dxaOrig="320" w:dyaOrig="360">
          <v:shape id="_x0000_i1067" type="#_x0000_t75" style="width:15.75pt;height:18pt" o:ole="" fillcolor="window">
            <v:imagedata r:id="rId90" o:title=""/>
          </v:shape>
          <o:OLEObject Type="Embed" ProgID="Equation.3" ShapeID="_x0000_i1067" DrawAspect="Content" ObjectID="_1609096608" r:id="rId91"/>
        </w:object>
      </w:r>
      <w:r w:rsidRPr="00350513">
        <w:rPr>
          <w:rFonts w:ascii="Times New Roman" w:hAnsi="Times New Roman" w:cs="Times New Roman"/>
          <w:sz w:val="28"/>
          <w:szCs w:val="28"/>
        </w:rPr>
        <w:t>-продолжительность одной смены</w:t>
      </w:r>
      <w:r w:rsidR="00AF6157" w:rsidRPr="00350513">
        <w:rPr>
          <w:rFonts w:ascii="Times New Roman" w:hAnsi="Times New Roman" w:cs="Times New Roman"/>
          <w:sz w:val="28"/>
          <w:szCs w:val="28"/>
        </w:rPr>
        <w:t xml:space="preserve"> </w:t>
      </w:r>
      <w:r w:rsidRPr="00350513">
        <w:rPr>
          <w:rFonts w:ascii="Times New Roman" w:hAnsi="Times New Roman" w:cs="Times New Roman"/>
          <w:sz w:val="28"/>
          <w:szCs w:val="28"/>
        </w:rPr>
        <w:t xml:space="preserve">(принимается </w:t>
      </w:r>
      <w:r w:rsidRPr="00350513">
        <w:rPr>
          <w:rFonts w:ascii="Times New Roman" w:hAnsi="Times New Roman" w:cs="Times New Roman"/>
          <w:position w:val="-12"/>
          <w:sz w:val="28"/>
          <w:szCs w:val="28"/>
        </w:rPr>
        <w:object w:dxaOrig="300" w:dyaOrig="360">
          <v:shape id="_x0000_i1068" type="#_x0000_t75" style="width:15pt;height:18pt" o:ole="" fillcolor="window">
            <v:imagedata r:id="rId92" o:title=""/>
          </v:shape>
          <o:OLEObject Type="Embed" ProgID="Equation.3" ShapeID="_x0000_i1068" DrawAspect="Content" ObjectID="_1609096609" r:id="rId93"/>
        </w:object>
      </w:r>
      <w:r w:rsidRPr="00350513">
        <w:rPr>
          <w:rFonts w:ascii="Times New Roman" w:hAnsi="Times New Roman" w:cs="Times New Roman"/>
          <w:sz w:val="28"/>
          <w:szCs w:val="28"/>
        </w:rPr>
        <w:t>=7 ч).</w:t>
      </w:r>
      <w:bookmarkEnd w:id="16"/>
      <w:bookmarkEnd w:id="17"/>
    </w:p>
    <w:p w:rsidR="005F1BA7" w:rsidRPr="00350513" w:rsidRDefault="005F1BA7" w:rsidP="00350513">
      <w:pPr>
        <w:spacing w:before="20" w:after="20" w:line="360" w:lineRule="auto"/>
        <w:ind w:left="-142" w:firstLine="709"/>
        <w:jc w:val="both"/>
        <w:outlineLvl w:val="0"/>
        <w:rPr>
          <w:rFonts w:ascii="Times New Roman" w:hAnsi="Times New Roman" w:cs="Times New Roman"/>
          <w:sz w:val="28"/>
          <w:szCs w:val="28"/>
        </w:rPr>
      </w:pPr>
      <w:bookmarkStart w:id="18" w:name="_Toc419061147"/>
      <w:bookmarkStart w:id="19" w:name="_Toc419061301"/>
      <w:bookmarkStart w:id="20" w:name="_Toc419792519"/>
      <w:bookmarkStart w:id="21" w:name="_Toc419792688"/>
      <w:r w:rsidRPr="00350513">
        <w:rPr>
          <w:rFonts w:ascii="Times New Roman" w:hAnsi="Times New Roman" w:cs="Times New Roman"/>
          <w:sz w:val="28"/>
          <w:szCs w:val="28"/>
        </w:rPr>
        <w:t xml:space="preserve">При загородных перевозках в расчетах вместо  </w:t>
      </w:r>
      <w:r w:rsidRPr="00350513">
        <w:rPr>
          <w:rFonts w:ascii="Times New Roman" w:hAnsi="Times New Roman" w:cs="Times New Roman"/>
          <w:position w:val="-12"/>
          <w:sz w:val="28"/>
          <w:szCs w:val="28"/>
        </w:rPr>
        <w:object w:dxaOrig="360" w:dyaOrig="360">
          <v:shape id="_x0000_i1069" type="#_x0000_t75" style="width:22.5pt;height:22.5pt" o:ole="" fillcolor="window">
            <v:imagedata r:id="rId94" o:title=""/>
          </v:shape>
          <o:OLEObject Type="Embed" ProgID="Equation.3" ShapeID="_x0000_i1069" DrawAspect="Content" ObjectID="_1609096610" r:id="rId95"/>
        </w:object>
      </w:r>
      <w:r w:rsidRPr="00350513">
        <w:rPr>
          <w:rFonts w:ascii="Times New Roman" w:hAnsi="Times New Roman" w:cs="Times New Roman"/>
          <w:sz w:val="28"/>
          <w:szCs w:val="28"/>
        </w:rPr>
        <w:t>,</w:t>
      </w:r>
      <w:r w:rsidRPr="00350513">
        <w:rPr>
          <w:rFonts w:ascii="Times New Roman" w:hAnsi="Times New Roman" w:cs="Times New Roman"/>
          <w:position w:val="-12"/>
          <w:sz w:val="28"/>
          <w:szCs w:val="28"/>
        </w:rPr>
        <w:object w:dxaOrig="320" w:dyaOrig="360">
          <v:shape id="_x0000_i1070" type="#_x0000_t75" style="width:15.75pt;height:18pt" o:ole="" fillcolor="window">
            <v:imagedata r:id="rId90" o:title=""/>
          </v:shape>
          <o:OLEObject Type="Embed" ProgID="Equation.3" ShapeID="_x0000_i1070" DrawAspect="Content" ObjectID="_1609096611" r:id="rId96"/>
        </w:object>
      </w:r>
      <w:r w:rsidRPr="00350513">
        <w:rPr>
          <w:rFonts w:ascii="Times New Roman" w:hAnsi="Times New Roman" w:cs="Times New Roman"/>
          <w:sz w:val="28"/>
          <w:szCs w:val="28"/>
        </w:rPr>
        <w:t xml:space="preserve">   принимается </w:t>
      </w:r>
      <w:r w:rsidRPr="00350513">
        <w:rPr>
          <w:rFonts w:ascii="Times New Roman" w:hAnsi="Times New Roman" w:cs="Times New Roman"/>
          <w:position w:val="-14"/>
          <w:sz w:val="28"/>
          <w:szCs w:val="28"/>
        </w:rPr>
        <w:object w:dxaOrig="1320" w:dyaOrig="380">
          <v:shape id="_x0000_i1071" type="#_x0000_t75" style="width:66.75pt;height:18.75pt" o:ole="" fillcolor="window">
            <v:imagedata r:id="rId97" o:title=""/>
          </v:shape>
          <o:OLEObject Type="Embed" ProgID="Equation.3" ShapeID="_x0000_i1071" DrawAspect="Content" ObjectID="_1609096612" r:id="rId98"/>
        </w:object>
      </w:r>
      <w:r w:rsidRPr="00350513">
        <w:rPr>
          <w:rFonts w:ascii="Times New Roman" w:hAnsi="Times New Roman" w:cs="Times New Roman"/>
          <w:sz w:val="28"/>
          <w:szCs w:val="28"/>
        </w:rPr>
        <w:t>ч</w:t>
      </w:r>
      <w:bookmarkEnd w:id="18"/>
      <w:bookmarkEnd w:id="19"/>
      <w:bookmarkEnd w:id="20"/>
      <w:bookmarkEnd w:id="21"/>
      <w:r w:rsidRPr="00350513">
        <w:rPr>
          <w:rFonts w:ascii="Times New Roman" w:hAnsi="Times New Roman" w:cs="Times New Roman"/>
          <w:sz w:val="28"/>
          <w:szCs w:val="28"/>
        </w:rPr>
        <w:t xml:space="preserve">                                     </w:t>
      </w:r>
    </w:p>
    <w:p w:rsidR="005F1BA7" w:rsidRPr="00350513" w:rsidRDefault="005F1BA7"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Для рассматриваемого  примера  стоимость  парка  автомобилей,  необходимого  для освоения  расчетного грузооборота, при  цене  автомобиля марки  ЗИЛ-130 -  383000  р. равна:                               </w:t>
      </w:r>
    </w:p>
    <w:p w:rsidR="00583BB2" w:rsidRPr="00350513" w:rsidRDefault="005F1BA7"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 xml:space="preserve">а) при подвозе груза к станции автотранспортом </w:t>
      </w:r>
    </w:p>
    <w:p w:rsidR="00AF6157" w:rsidRPr="00350513" w:rsidRDefault="00E315A5" w:rsidP="00350513">
      <w:pPr>
        <w:spacing w:before="20" w:after="20" w:line="360" w:lineRule="auto"/>
        <w:ind w:left="-142" w:firstLine="709"/>
        <w:jc w:val="center"/>
        <w:outlineLvl w:val="0"/>
        <w:rPr>
          <w:rFonts w:ascii="Times New Roman" w:eastAsiaTheme="minorEastAsia" w:hAnsi="Times New Roman" w:cs="Times New Roman"/>
          <w:sz w:val="28"/>
          <w:szCs w:val="28"/>
        </w:rPr>
      </w:pPr>
      <m:oMathPara>
        <m:oMath>
          <m:sSubSup>
            <m:sSubSupPr>
              <m:ctrlPr>
                <w:rPr>
                  <w:rFonts w:ascii="Cambria Math" w:hAnsi="Times New Roman" w:cs="Times New Roman"/>
                  <w:i/>
                  <w:sz w:val="28"/>
                  <w:szCs w:val="28"/>
                </w:rPr>
              </m:ctrlPr>
            </m:sSubSupPr>
            <m:e>
              <m:r>
                <w:rPr>
                  <w:rFonts w:ascii="Cambria Math" w:hAnsi="Times New Roman" w:cs="Times New Roman"/>
                  <w:sz w:val="28"/>
                  <w:szCs w:val="28"/>
                </w:rPr>
                <m:t>К</m:t>
              </m:r>
            </m:e>
            <m:sub>
              <m:r>
                <w:rPr>
                  <w:rFonts w:ascii="Cambria Math" w:hAnsi="Times New Roman" w:cs="Times New Roman"/>
                  <w:sz w:val="28"/>
                  <w:szCs w:val="28"/>
                </w:rPr>
                <m:t>авт</m:t>
              </m:r>
            </m:sub>
            <m:sup>
              <m:r>
                <w:rPr>
                  <w:rFonts w:ascii="Cambria Math" w:hAnsi="Times New Roman" w:cs="Times New Roman"/>
                  <w:sz w:val="28"/>
                  <w:szCs w:val="28"/>
                </w:rPr>
                <m:t>подв</m:t>
              </m:r>
            </m:sup>
          </m:sSubSup>
          <m:r>
            <w:rPr>
              <w:rFonts w:ascii="Cambria Math" w:hAnsi="Times New Roman" w:cs="Times New Roman"/>
              <w:sz w:val="28"/>
              <w:szCs w:val="28"/>
            </w:rPr>
            <m:t>=</m:t>
          </m:r>
          <m:f>
            <m:fPr>
              <m:ctrlPr>
                <w:rPr>
                  <w:rFonts w:ascii="Cambria Math" w:hAnsi="Times New Roman" w:cs="Times New Roman"/>
                  <w:i/>
                  <w:sz w:val="28"/>
                  <w:szCs w:val="28"/>
                </w:rPr>
              </m:ctrlPr>
            </m:fPr>
            <m:num>
              <m:d>
                <m:dPr>
                  <m:ctrlPr>
                    <w:rPr>
                      <w:rFonts w:ascii="Cambria Math" w:hAnsi="Times New Roman" w:cs="Times New Roman"/>
                      <w:i/>
                      <w:sz w:val="28"/>
                      <w:szCs w:val="28"/>
                    </w:rPr>
                  </m:ctrlPr>
                </m:dPr>
                <m:e>
                  <m:r>
                    <w:rPr>
                      <w:rFonts w:ascii="Cambria Math" w:hAnsi="Times New Roman" w:cs="Times New Roman"/>
                      <w:sz w:val="28"/>
                      <w:szCs w:val="28"/>
                    </w:rPr>
                    <m:t>0,8+</m:t>
                  </m:r>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0,5</m:t>
                      </m:r>
                      <m:r>
                        <w:rPr>
                          <w:rFonts w:ascii="Cambria Math" w:hAnsi="Times New Roman" w:cs="Times New Roman"/>
                          <w:sz w:val="28"/>
                          <w:szCs w:val="28"/>
                        </w:rPr>
                        <m:t>×</m:t>
                      </m:r>
                      <m:r>
                        <w:rPr>
                          <w:rFonts w:ascii="Cambria Math" w:hAnsi="Times New Roman" w:cs="Times New Roman"/>
                          <w:sz w:val="28"/>
                          <w:szCs w:val="28"/>
                        </w:rPr>
                        <m:t>22</m:t>
                      </m:r>
                    </m:den>
                  </m:f>
                </m:e>
              </m:d>
              <m:r>
                <w:rPr>
                  <w:rFonts w:ascii="Cambria Math" w:hAnsi="Times New Roman" w:cs="Times New Roman"/>
                  <w:sz w:val="28"/>
                  <w:szCs w:val="28"/>
                </w:rPr>
                <m:t>×</m:t>
              </m:r>
              <m:r>
                <w:rPr>
                  <w:rFonts w:ascii="Cambria Math" w:hAnsi="Times New Roman" w:cs="Times New Roman"/>
                  <w:sz w:val="28"/>
                  <w:szCs w:val="28"/>
                </w:rPr>
                <m:t>383000</m:t>
              </m:r>
              <m:r>
                <w:rPr>
                  <w:rFonts w:ascii="Cambria Math" w:hAnsi="Times New Roman" w:cs="Times New Roman"/>
                  <w:sz w:val="28"/>
                  <w:szCs w:val="28"/>
                </w:rPr>
                <m:t>×</m:t>
              </m:r>
              <m:r>
                <w:rPr>
                  <w:rFonts w:ascii="Cambria Math" w:hAnsi="Times New Roman" w:cs="Times New Roman"/>
                  <w:sz w:val="28"/>
                  <w:szCs w:val="28"/>
                </w:rPr>
                <m:t>1,2</m:t>
              </m:r>
              <m:r>
                <w:rPr>
                  <w:rFonts w:ascii="Cambria Math" w:hAnsi="Times New Roman" w:cs="Times New Roman"/>
                  <w:sz w:val="28"/>
                  <w:szCs w:val="28"/>
                </w:rPr>
                <m:t>×</m:t>
              </m:r>
              <m:r>
                <w:rPr>
                  <w:rFonts w:ascii="Cambria Math" w:hAnsi="Times New Roman" w:cs="Times New Roman"/>
                  <w:sz w:val="28"/>
                  <w:szCs w:val="28"/>
                </w:rPr>
                <m:t>120000</m:t>
              </m:r>
            </m:num>
            <m:den>
              <m:r>
                <w:rPr>
                  <w:rFonts w:ascii="Cambria Math" w:hAnsi="Times New Roman" w:cs="Times New Roman"/>
                  <w:sz w:val="28"/>
                  <w:szCs w:val="28"/>
                </w:rPr>
                <m:t>365</m:t>
              </m:r>
              <m:r>
                <w:rPr>
                  <w:rFonts w:ascii="Cambria Math" w:hAnsi="Times New Roman" w:cs="Times New Roman"/>
                  <w:sz w:val="28"/>
                  <w:szCs w:val="28"/>
                </w:rPr>
                <m:t>×</m:t>
              </m:r>
              <m:r>
                <w:rPr>
                  <w:rFonts w:ascii="Cambria Math" w:hAnsi="Times New Roman" w:cs="Times New Roman"/>
                  <w:sz w:val="28"/>
                  <w:szCs w:val="28"/>
                </w:rPr>
                <m:t>10</m:t>
              </m:r>
              <m:r>
                <w:rPr>
                  <w:rFonts w:ascii="Cambria Math" w:hAnsi="Times New Roman" w:cs="Times New Roman"/>
                  <w:sz w:val="28"/>
                  <w:szCs w:val="28"/>
                </w:rPr>
                <m:t>×</m:t>
              </m:r>
              <m:r>
                <w:rPr>
                  <w:rFonts w:ascii="Cambria Math" w:hAnsi="Times New Roman" w:cs="Times New Roman"/>
                  <w:sz w:val="28"/>
                  <w:szCs w:val="28"/>
                </w:rPr>
                <m:t>1,0</m:t>
              </m:r>
              <m:r>
                <w:rPr>
                  <w:rFonts w:ascii="Cambria Math" w:hAnsi="Times New Roman" w:cs="Times New Roman"/>
                  <w:sz w:val="28"/>
                  <w:szCs w:val="28"/>
                </w:rPr>
                <m:t>×</m:t>
              </m:r>
              <m:r>
                <w:rPr>
                  <w:rFonts w:ascii="Cambria Math" w:hAnsi="Times New Roman" w:cs="Times New Roman"/>
                  <w:sz w:val="28"/>
                  <w:szCs w:val="28"/>
                </w:rPr>
                <m:t>2</m:t>
              </m:r>
              <m:r>
                <w:rPr>
                  <w:rFonts w:ascii="Cambria Math" w:hAnsi="Times New Roman" w:cs="Times New Roman"/>
                  <w:sz w:val="28"/>
                  <w:szCs w:val="28"/>
                </w:rPr>
                <m:t>×</m:t>
              </m:r>
              <m:r>
                <w:rPr>
                  <w:rFonts w:ascii="Cambria Math" w:hAnsi="Times New Roman" w:cs="Times New Roman"/>
                  <w:sz w:val="28"/>
                  <w:szCs w:val="28"/>
                </w:rPr>
                <m:t>7</m:t>
              </m:r>
            </m:den>
          </m:f>
          <m:r>
            <w:rPr>
              <w:rFonts w:ascii="Cambria Math" w:hAnsi="Times New Roman" w:cs="Times New Roman"/>
              <w:sz w:val="28"/>
              <w:szCs w:val="28"/>
            </w:rPr>
            <m:t xml:space="preserve">=388546,37 </m:t>
          </m:r>
          <m:r>
            <w:rPr>
              <w:rFonts w:ascii="Cambria Math" w:hAnsi="Times New Roman" w:cs="Times New Roman"/>
              <w:sz w:val="28"/>
              <w:szCs w:val="28"/>
            </w:rPr>
            <m:t>тыс</m:t>
          </m:r>
          <m:r>
            <w:rPr>
              <w:rFonts w:ascii="Cambria Math" w:hAnsi="Times New Roman" w:cs="Times New Roman"/>
              <w:sz w:val="28"/>
              <w:szCs w:val="28"/>
            </w:rPr>
            <m:t>.</m:t>
          </m:r>
          <m:r>
            <w:rPr>
              <w:rFonts w:ascii="Cambria Math" w:hAnsi="Times New Roman" w:cs="Times New Roman"/>
              <w:sz w:val="28"/>
              <w:szCs w:val="28"/>
            </w:rPr>
            <m:t>р</m:t>
          </m:r>
          <m:r>
            <w:rPr>
              <w:rFonts w:ascii="Cambria Math" w:hAnsi="Times New Roman" w:cs="Times New Roman"/>
              <w:sz w:val="28"/>
              <w:szCs w:val="28"/>
            </w:rPr>
            <m:t>./</m:t>
          </m:r>
          <m:r>
            <w:rPr>
              <w:rFonts w:ascii="Cambria Math" w:hAnsi="Times New Roman" w:cs="Times New Roman"/>
              <w:sz w:val="28"/>
              <w:szCs w:val="28"/>
            </w:rPr>
            <m:t>год</m:t>
          </m:r>
        </m:oMath>
      </m:oMathPara>
    </w:p>
    <w:p w:rsidR="00532F7E" w:rsidRPr="00350513" w:rsidRDefault="0005290F"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б) при автомобильном варианте перевозок</w:t>
      </w:r>
    </w:p>
    <w:p w:rsidR="0005290F" w:rsidRPr="00350513" w:rsidRDefault="00E315A5" w:rsidP="00350513">
      <w:pPr>
        <w:spacing w:before="20" w:after="20" w:line="360" w:lineRule="auto"/>
        <w:ind w:left="-142" w:firstLine="709"/>
        <w:jc w:val="center"/>
        <w:outlineLvl w:val="0"/>
        <w:rPr>
          <w:rFonts w:ascii="Times New Roman" w:eastAsiaTheme="minorEastAsia" w:hAnsi="Times New Roman" w:cs="Times New Roman"/>
          <w:sz w:val="28"/>
          <w:szCs w:val="28"/>
        </w:rPr>
      </w:pPr>
      <m:oMathPara>
        <m:oMath>
          <m:sSubSup>
            <m:sSubSupPr>
              <m:ctrlPr>
                <w:rPr>
                  <w:rFonts w:ascii="Cambria Math" w:hAnsi="Times New Roman" w:cs="Times New Roman"/>
                  <w:i/>
                  <w:sz w:val="28"/>
                  <w:szCs w:val="28"/>
                </w:rPr>
              </m:ctrlPr>
            </m:sSubSupPr>
            <m:e>
              <m:r>
                <w:rPr>
                  <w:rFonts w:ascii="Cambria Math" w:hAnsi="Times New Roman" w:cs="Times New Roman"/>
                  <w:sz w:val="28"/>
                  <w:szCs w:val="28"/>
                </w:rPr>
                <m:t>К</m:t>
              </m:r>
            </m:e>
            <m:sub>
              <m:r>
                <w:rPr>
                  <w:rFonts w:ascii="Cambria Math" w:hAnsi="Times New Roman" w:cs="Times New Roman"/>
                  <w:sz w:val="28"/>
                  <w:szCs w:val="28"/>
                </w:rPr>
                <m:t>авт</m:t>
              </m:r>
            </m:sub>
            <m:sup>
              <m:r>
                <w:rPr>
                  <w:rFonts w:ascii="Cambria Math" w:hAnsi="Times New Roman" w:cs="Times New Roman"/>
                  <w:sz w:val="28"/>
                  <w:szCs w:val="28"/>
                </w:rPr>
                <m:t>прям</m:t>
              </m:r>
            </m:sup>
          </m:sSub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383000</m:t>
              </m:r>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Times New Roman" w:cs="Times New Roman"/>
                      <w:sz w:val="28"/>
                      <w:szCs w:val="28"/>
                    </w:rPr>
                    <m:t>1,0+</m:t>
                  </m:r>
                  <m:f>
                    <m:fPr>
                      <m:ctrlPr>
                        <w:rPr>
                          <w:rFonts w:ascii="Cambria Math" w:hAnsi="Times New Roman" w:cs="Times New Roman"/>
                          <w:i/>
                          <w:sz w:val="28"/>
                          <w:szCs w:val="28"/>
                        </w:rPr>
                      </m:ctrlPr>
                    </m:fPr>
                    <m:num>
                      <m:r>
                        <w:rPr>
                          <w:rFonts w:ascii="Cambria Math" w:hAnsi="Times New Roman" w:cs="Times New Roman"/>
                          <w:sz w:val="28"/>
                          <w:szCs w:val="28"/>
                        </w:rPr>
                        <m:t>105+105</m:t>
                      </m:r>
                    </m:num>
                    <m:den>
                      <m:r>
                        <w:rPr>
                          <w:rFonts w:ascii="Cambria Math" w:hAnsi="Times New Roman" w:cs="Times New Roman"/>
                          <w:sz w:val="28"/>
                          <w:szCs w:val="28"/>
                        </w:rPr>
                        <m:t>33</m:t>
                      </m:r>
                    </m:den>
                  </m:f>
                </m:e>
              </m:d>
              <m:r>
                <w:rPr>
                  <w:rFonts w:ascii="Cambria Math" w:hAnsi="Times New Roman" w:cs="Times New Roman"/>
                  <w:sz w:val="28"/>
                  <w:szCs w:val="28"/>
                </w:rPr>
                <m:t>×</m:t>
              </m:r>
              <m:r>
                <w:rPr>
                  <w:rFonts w:ascii="Cambria Math" w:hAnsi="Times New Roman" w:cs="Times New Roman"/>
                  <w:sz w:val="28"/>
                  <w:szCs w:val="28"/>
                </w:rPr>
                <m:t>120000</m:t>
              </m:r>
            </m:num>
            <m:den>
              <m:r>
                <w:rPr>
                  <w:rFonts w:ascii="Cambria Math" w:hAnsi="Times New Roman" w:cs="Times New Roman"/>
                  <w:sz w:val="28"/>
                  <w:szCs w:val="28"/>
                </w:rPr>
                <m:t>365</m:t>
              </m:r>
              <m:r>
                <w:rPr>
                  <w:rFonts w:ascii="Cambria Math" w:hAnsi="Times New Roman" w:cs="Times New Roman"/>
                  <w:sz w:val="28"/>
                  <w:szCs w:val="28"/>
                </w:rPr>
                <m:t>×</m:t>
              </m:r>
              <m:r>
                <w:rPr>
                  <w:rFonts w:ascii="Cambria Math" w:hAnsi="Times New Roman" w:cs="Times New Roman"/>
                  <w:sz w:val="28"/>
                  <w:szCs w:val="28"/>
                </w:rPr>
                <m:t>10</m:t>
              </m:r>
              <m:r>
                <w:rPr>
                  <w:rFonts w:ascii="Cambria Math" w:hAnsi="Times New Roman" w:cs="Times New Roman"/>
                  <w:sz w:val="28"/>
                  <w:szCs w:val="28"/>
                </w:rPr>
                <m:t>×</m:t>
              </m:r>
              <m:r>
                <w:rPr>
                  <w:rFonts w:ascii="Cambria Math" w:hAnsi="Times New Roman" w:cs="Times New Roman"/>
                  <w:sz w:val="28"/>
                  <w:szCs w:val="28"/>
                </w:rPr>
                <m:t>1,0</m:t>
              </m:r>
              <m:r>
                <w:rPr>
                  <w:rFonts w:ascii="Cambria Math" w:hAnsi="Times New Roman" w:cs="Times New Roman"/>
                  <w:sz w:val="28"/>
                  <w:szCs w:val="28"/>
                </w:rPr>
                <m:t>×</m:t>
              </m:r>
              <m:r>
                <w:rPr>
                  <w:rFonts w:ascii="Cambria Math" w:hAnsi="Times New Roman" w:cs="Times New Roman"/>
                  <w:sz w:val="28"/>
                  <w:szCs w:val="28"/>
                </w:rPr>
                <m:t>12</m:t>
              </m:r>
              <m:r>
                <w:rPr>
                  <w:rFonts w:ascii="Cambria Math" w:hAnsi="Times New Roman" w:cs="Times New Roman"/>
                  <w:sz w:val="28"/>
                  <w:szCs w:val="28"/>
                </w:rPr>
                <m:t>×</m:t>
              </m:r>
              <m:r>
                <w:rPr>
                  <w:rFonts w:ascii="Cambria Math" w:hAnsi="Times New Roman" w:cs="Times New Roman"/>
                  <w:sz w:val="28"/>
                  <w:szCs w:val="28"/>
                </w:rPr>
                <m:t>1000</m:t>
              </m:r>
            </m:den>
          </m:f>
          <m:r>
            <w:rPr>
              <w:rFonts w:ascii="Cambria Math" w:hAnsi="Times New Roman" w:cs="Times New Roman"/>
              <w:sz w:val="28"/>
              <w:szCs w:val="28"/>
            </w:rPr>
            <m:t xml:space="preserve">=7722,95 </m:t>
          </m:r>
          <m:r>
            <w:rPr>
              <w:rFonts w:ascii="Cambria Math" w:hAnsi="Times New Roman" w:cs="Times New Roman"/>
              <w:sz w:val="28"/>
              <w:szCs w:val="28"/>
            </w:rPr>
            <m:t>тыс</m:t>
          </m:r>
          <m:r>
            <w:rPr>
              <w:rFonts w:ascii="Cambria Math" w:hAnsi="Times New Roman" w:cs="Times New Roman"/>
              <w:sz w:val="28"/>
              <w:szCs w:val="28"/>
            </w:rPr>
            <m:t>.</m:t>
          </m:r>
          <m:r>
            <w:rPr>
              <w:rFonts w:ascii="Cambria Math" w:hAnsi="Times New Roman" w:cs="Times New Roman"/>
              <w:sz w:val="28"/>
              <w:szCs w:val="28"/>
            </w:rPr>
            <m:t>р</m:t>
          </m:r>
          <m:r>
            <w:rPr>
              <w:rFonts w:ascii="Cambria Math" w:hAnsi="Times New Roman" w:cs="Times New Roman"/>
              <w:sz w:val="28"/>
              <w:szCs w:val="28"/>
            </w:rPr>
            <m:t>./</m:t>
          </m:r>
          <m:r>
            <w:rPr>
              <w:rFonts w:ascii="Cambria Math" w:hAnsi="Times New Roman" w:cs="Times New Roman"/>
              <w:sz w:val="28"/>
              <w:szCs w:val="28"/>
            </w:rPr>
            <m:t>год</m:t>
          </m:r>
        </m:oMath>
      </m:oMathPara>
    </w:p>
    <w:p w:rsidR="0005290F" w:rsidRPr="00350513" w:rsidRDefault="00C27712"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Общая стоимость подвижного состава, необходимого для освоения  грузопотока  при  железнодорожном  варианте перевозок:</w:t>
      </w:r>
    </w:p>
    <w:p w:rsidR="00C27712" w:rsidRPr="00350513" w:rsidRDefault="00E315A5" w:rsidP="00350513">
      <w:pPr>
        <w:spacing w:before="20" w:after="20" w:line="360" w:lineRule="auto"/>
        <w:ind w:left="-142" w:firstLine="709"/>
        <w:jc w:val="center"/>
        <w:outlineLvl w:val="0"/>
        <w:rPr>
          <w:rFonts w:ascii="Times New Roman" w:eastAsiaTheme="minorEastAsia"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К</m:t>
            </m:r>
          </m:e>
          <m:sub>
            <m:r>
              <w:rPr>
                <w:rFonts w:ascii="Cambria Math" w:hAnsi="Cambria Math" w:cs="Times New Roman"/>
                <w:sz w:val="28"/>
                <w:szCs w:val="28"/>
                <w:lang w:val="en-US"/>
              </w:rPr>
              <m:t>nc</m:t>
            </m:r>
          </m:sub>
        </m:sSub>
        <m:r>
          <w:rPr>
            <w:rFonts w:ascii="Cambria Math" w:hAnsi="Times New Roman" w:cs="Times New Roman"/>
            <w:sz w:val="28"/>
            <w:szCs w:val="28"/>
          </w:rPr>
          <m:t xml:space="preserve">=12763,43+388546,37=401309,8 </m:t>
        </m:r>
        <m:r>
          <w:rPr>
            <w:rFonts w:ascii="Cambria Math" w:hAnsi="Times New Roman" w:cs="Times New Roman"/>
            <w:sz w:val="28"/>
            <w:szCs w:val="28"/>
          </w:rPr>
          <m:t>тыс</m:t>
        </m:r>
        <m:r>
          <w:rPr>
            <w:rFonts w:ascii="Cambria Math" w:hAnsi="Times New Roman" w:cs="Times New Roman"/>
            <w:sz w:val="28"/>
            <w:szCs w:val="28"/>
          </w:rPr>
          <m:t>.</m:t>
        </m:r>
        <m:r>
          <w:rPr>
            <w:rFonts w:ascii="Cambria Math" w:hAnsi="Times New Roman" w:cs="Times New Roman"/>
            <w:sz w:val="28"/>
            <w:szCs w:val="28"/>
          </w:rPr>
          <m:t>р</m:t>
        </m:r>
        <m:r>
          <w:rPr>
            <w:rFonts w:ascii="Cambria Math" w:hAnsi="Times New Roman" w:cs="Times New Roman"/>
            <w:sz w:val="28"/>
            <w:szCs w:val="28"/>
          </w:rPr>
          <m:t>./</m:t>
        </m:r>
        <m:r>
          <w:rPr>
            <w:rFonts w:ascii="Cambria Math" w:hAnsi="Times New Roman" w:cs="Times New Roman"/>
            <w:sz w:val="28"/>
            <w:szCs w:val="28"/>
          </w:rPr>
          <m:t>год</m:t>
        </m:r>
      </m:oMath>
      <w:r w:rsidR="00C27712" w:rsidRPr="00350513">
        <w:rPr>
          <w:rFonts w:ascii="Times New Roman" w:eastAsiaTheme="minorEastAsia" w:hAnsi="Times New Roman" w:cs="Times New Roman"/>
          <w:sz w:val="28"/>
          <w:szCs w:val="28"/>
        </w:rPr>
        <w:t>.</w:t>
      </w:r>
    </w:p>
    <w:p w:rsidR="00A910D0" w:rsidRPr="00350513" w:rsidRDefault="00A910D0" w:rsidP="00350513">
      <w:pPr>
        <w:spacing w:before="20" w:after="20" w:line="360" w:lineRule="auto"/>
        <w:ind w:left="-142" w:firstLine="709"/>
        <w:jc w:val="both"/>
        <w:outlineLvl w:val="0"/>
        <w:rPr>
          <w:rFonts w:ascii="Times New Roman" w:hAnsi="Times New Roman" w:cs="Times New Roman"/>
          <w:sz w:val="28"/>
          <w:szCs w:val="28"/>
        </w:rPr>
      </w:pPr>
      <w:bookmarkStart w:id="22" w:name="_Toc419061150"/>
      <w:bookmarkStart w:id="23" w:name="_Toc419061304"/>
      <w:bookmarkStart w:id="24" w:name="_Toc419792522"/>
      <w:bookmarkStart w:id="25" w:name="_Toc419792691"/>
      <w:r w:rsidRPr="00350513">
        <w:rPr>
          <w:rFonts w:ascii="Times New Roman" w:hAnsi="Times New Roman" w:cs="Times New Roman"/>
          <w:sz w:val="28"/>
          <w:szCs w:val="28"/>
        </w:rPr>
        <w:t>Таким образом, по капитальным затратам  в подвижной состав  в  рассматриваемом  примере  железнодорожный  вариант перевозки груза эффективнее прямого автомобильного</w:t>
      </w:r>
      <w:bookmarkEnd w:id="22"/>
      <w:bookmarkEnd w:id="23"/>
      <w:r w:rsidRPr="00350513">
        <w:rPr>
          <w:rFonts w:ascii="Times New Roman" w:hAnsi="Times New Roman" w:cs="Times New Roman"/>
          <w:sz w:val="28"/>
          <w:szCs w:val="28"/>
        </w:rPr>
        <w:t>.</w:t>
      </w:r>
      <w:bookmarkEnd w:id="24"/>
      <w:bookmarkEnd w:id="25"/>
    </w:p>
    <w:p w:rsidR="00A910D0" w:rsidRPr="00350513" w:rsidRDefault="00A910D0" w:rsidP="00350513">
      <w:pPr>
        <w:spacing w:before="20" w:after="20" w:line="360" w:lineRule="auto"/>
        <w:ind w:left="-142" w:firstLine="709"/>
        <w:jc w:val="both"/>
        <w:outlineLvl w:val="0"/>
        <w:rPr>
          <w:rFonts w:ascii="Times New Roman" w:hAnsi="Times New Roman" w:cs="Times New Roman"/>
          <w:sz w:val="28"/>
          <w:szCs w:val="28"/>
        </w:rPr>
      </w:pPr>
    </w:p>
    <w:p w:rsidR="00A910D0" w:rsidRPr="00350513" w:rsidRDefault="00A910D0"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2.3 Учет стоимости грузов при сравнении перевозок</w:t>
      </w:r>
      <w:bookmarkStart w:id="26" w:name="_Toc419061152"/>
      <w:bookmarkStart w:id="27" w:name="_Toc419061306"/>
      <w:r w:rsidRPr="00350513">
        <w:rPr>
          <w:rFonts w:ascii="Times New Roman" w:hAnsi="Times New Roman" w:cs="Times New Roman"/>
          <w:sz w:val="28"/>
          <w:szCs w:val="28"/>
        </w:rPr>
        <w:t xml:space="preserve"> по видам транспорта</w:t>
      </w:r>
      <w:bookmarkEnd w:id="26"/>
      <w:bookmarkEnd w:id="27"/>
    </w:p>
    <w:p w:rsidR="00A910D0" w:rsidRPr="00350513" w:rsidRDefault="00A910D0" w:rsidP="00350513">
      <w:pPr>
        <w:spacing w:before="20" w:after="20" w:line="360" w:lineRule="auto"/>
        <w:ind w:left="-142" w:firstLine="709"/>
        <w:jc w:val="both"/>
        <w:outlineLvl w:val="0"/>
        <w:rPr>
          <w:rFonts w:ascii="Times New Roman" w:hAnsi="Times New Roman" w:cs="Times New Roman"/>
          <w:sz w:val="28"/>
          <w:szCs w:val="28"/>
        </w:rPr>
      </w:pPr>
    </w:p>
    <w:p w:rsidR="00A910D0" w:rsidRPr="00350513" w:rsidRDefault="00A910D0"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Наряду со стоимостью парка вагонов и  автомобилей следует  учитывать изменение  стоимости грузов,  находящихся в процессе перевозки, по  грузам, ускорение  доставки которых создает возможность сокращения  оборотных средств  в народном хозяйстве.                                              </w:t>
      </w:r>
    </w:p>
    <w:p w:rsidR="00A910D0" w:rsidRPr="00350513" w:rsidRDefault="00A910D0"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lastRenderedPageBreak/>
        <w:t>Для грузов, скорость доставки которых приводит к изменению оборотных средств в народном хозяйстве, следует учитывать стоимость грузовой массы в пути в рублях по следующей формуле:</w:t>
      </w:r>
    </w:p>
    <w:p w:rsidR="00A910D0" w:rsidRPr="00350513" w:rsidRDefault="00A910D0"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 xml:space="preserve">                </w:t>
      </w:r>
      <w:bookmarkStart w:id="28" w:name="_Toc419061153"/>
      <w:bookmarkStart w:id="29" w:name="_Toc419061307"/>
      <w:bookmarkStart w:id="30" w:name="_Toc419792524"/>
      <w:bookmarkStart w:id="31" w:name="_Toc419792693"/>
      <w:bookmarkEnd w:id="28"/>
      <w:bookmarkEnd w:id="29"/>
      <w:bookmarkEnd w:id="30"/>
      <w:bookmarkEnd w:id="31"/>
      <w:r w:rsidRPr="00350513">
        <w:rPr>
          <w:rFonts w:ascii="Times New Roman" w:hAnsi="Times New Roman" w:cs="Times New Roman"/>
          <w:position w:val="-24"/>
          <w:sz w:val="28"/>
          <w:szCs w:val="28"/>
        </w:rPr>
        <w:object w:dxaOrig="1600" w:dyaOrig="620">
          <v:shape id="_x0000_i1072" type="#_x0000_t75" style="width:84.75pt;height:33pt" o:ole="" fillcolor="window">
            <v:imagedata r:id="rId99" o:title=""/>
          </v:shape>
          <o:OLEObject Type="Embed" ProgID="Equation.3" ShapeID="_x0000_i1072" DrawAspect="Content" ObjectID="_1609096613" r:id="rId100"/>
        </w:object>
      </w:r>
      <w:r w:rsidRPr="00350513">
        <w:rPr>
          <w:rFonts w:ascii="Times New Roman" w:hAnsi="Times New Roman" w:cs="Times New Roman"/>
          <w:sz w:val="28"/>
          <w:szCs w:val="28"/>
        </w:rPr>
        <w:t xml:space="preserve">              </w:t>
      </w:r>
    </w:p>
    <w:p w:rsidR="00A910D0" w:rsidRPr="00350513" w:rsidRDefault="00A910D0"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где    </w:t>
      </w:r>
      <w:r w:rsidRPr="00350513">
        <w:rPr>
          <w:rFonts w:ascii="Times New Roman" w:hAnsi="Times New Roman" w:cs="Times New Roman"/>
          <w:position w:val="-4"/>
          <w:sz w:val="28"/>
          <w:szCs w:val="28"/>
        </w:rPr>
        <w:object w:dxaOrig="260" w:dyaOrig="240">
          <v:shape id="_x0000_i1073" type="#_x0000_t75" style="width:12.75pt;height:12pt" o:ole="" fillcolor="window">
            <v:imagedata r:id="rId101" o:title=""/>
          </v:shape>
          <o:OLEObject Type="Embed" ProgID="Equation.3" ShapeID="_x0000_i1073" DrawAspect="Content" ObjectID="_1609096614" r:id="rId102"/>
        </w:object>
      </w:r>
      <w:r w:rsidRPr="00350513">
        <w:rPr>
          <w:rFonts w:ascii="Times New Roman" w:hAnsi="Times New Roman" w:cs="Times New Roman"/>
          <w:sz w:val="28"/>
          <w:szCs w:val="28"/>
        </w:rPr>
        <w:t>- размер рассматриваемого годового грузопотока , т;</w:t>
      </w:r>
    </w:p>
    <w:p w:rsidR="00A910D0" w:rsidRPr="00350513" w:rsidRDefault="00A910D0"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         </w:t>
      </w:r>
      <w:r w:rsidRPr="00350513">
        <w:rPr>
          <w:rFonts w:ascii="Times New Roman" w:hAnsi="Times New Roman" w:cs="Times New Roman"/>
          <w:position w:val="-10"/>
          <w:sz w:val="28"/>
          <w:szCs w:val="28"/>
        </w:rPr>
        <w:object w:dxaOrig="279" w:dyaOrig="300">
          <v:shape id="_x0000_i1074" type="#_x0000_t75" style="width:14.25pt;height:15pt" o:ole="" fillcolor="window">
            <v:imagedata r:id="rId103" o:title=""/>
          </v:shape>
          <o:OLEObject Type="Embed" ProgID="Equation.3" ShapeID="_x0000_i1074" DrawAspect="Content" ObjectID="_1609096615" r:id="rId104"/>
        </w:object>
      </w:r>
      <w:r w:rsidRPr="00350513">
        <w:rPr>
          <w:rFonts w:ascii="Times New Roman" w:hAnsi="Times New Roman" w:cs="Times New Roman"/>
          <w:sz w:val="28"/>
          <w:szCs w:val="28"/>
        </w:rPr>
        <w:t>- средняя цена 1 т перевозимого груза, р.</w:t>
      </w:r>
    </w:p>
    <w:p w:rsidR="00A910D0" w:rsidRPr="00350513" w:rsidRDefault="00A910D0"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          </w:t>
      </w:r>
      <w:r w:rsidRPr="00350513">
        <w:rPr>
          <w:rFonts w:ascii="Times New Roman" w:hAnsi="Times New Roman" w:cs="Times New Roman"/>
          <w:position w:val="-6"/>
          <w:sz w:val="28"/>
          <w:szCs w:val="28"/>
        </w:rPr>
        <w:object w:dxaOrig="139" w:dyaOrig="240">
          <v:shape id="_x0000_i1075" type="#_x0000_t75" style="width:6.75pt;height:12pt" o:ole="" fillcolor="window">
            <v:imagedata r:id="rId105" o:title=""/>
          </v:shape>
          <o:OLEObject Type="Embed" ProgID="Equation.3" ShapeID="_x0000_i1075" DrawAspect="Content" ObjectID="_1609096616" r:id="rId106"/>
        </w:object>
      </w:r>
      <w:r w:rsidRPr="00350513">
        <w:rPr>
          <w:rFonts w:ascii="Times New Roman" w:hAnsi="Times New Roman" w:cs="Times New Roman"/>
          <w:sz w:val="28"/>
          <w:szCs w:val="28"/>
        </w:rPr>
        <w:t>-   время доставки груза соответственно железнодорожным или автомобильным транспортом (включая время нахождения вагонов и автомобилей с грузом в пунктах отправления и назначения), ч.</w:t>
      </w:r>
    </w:p>
    <w:p w:rsidR="00A910D0" w:rsidRPr="00350513" w:rsidRDefault="00A910D0"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 xml:space="preserve">В рассматриваемом примере стоимость грузовой массы 25000 р. </w:t>
      </w:r>
    </w:p>
    <w:p w:rsidR="0099133F" w:rsidRPr="00350513" w:rsidRDefault="0099133F"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а) при перевозке по железной дороге</w:t>
      </w:r>
    </w:p>
    <w:p w:rsidR="0099133F" w:rsidRPr="00350513" w:rsidRDefault="00E315A5" w:rsidP="00350513">
      <w:pPr>
        <w:spacing w:before="20" w:after="20" w:line="360" w:lineRule="auto"/>
        <w:ind w:left="-142" w:firstLine="709"/>
        <w:jc w:val="center"/>
        <w:outlineLvl w:val="0"/>
        <w:rPr>
          <w:rFonts w:ascii="Times New Roman" w:eastAsiaTheme="minorEastAsia" w:hAnsi="Times New Roman" w:cs="Times New Roman"/>
          <w:sz w:val="28"/>
          <w:szCs w:val="28"/>
        </w:rPr>
      </w:pPr>
      <m:oMathPara>
        <m:oMath>
          <m:sSubSup>
            <m:sSubSupPr>
              <m:ctrlPr>
                <w:rPr>
                  <w:rFonts w:ascii="Cambria Math" w:hAnsi="Times New Roman" w:cs="Times New Roman"/>
                  <w:i/>
                  <w:sz w:val="28"/>
                  <w:szCs w:val="28"/>
                </w:rPr>
              </m:ctrlPr>
            </m:sSubSupPr>
            <m:e>
              <m:r>
                <w:rPr>
                  <w:rFonts w:ascii="Cambria Math" w:hAnsi="Times New Roman" w:cs="Times New Roman"/>
                  <w:sz w:val="28"/>
                  <w:szCs w:val="28"/>
                </w:rPr>
                <m:t>К</m:t>
              </m:r>
            </m:e>
            <m:sub>
              <m:r>
                <w:rPr>
                  <w:rFonts w:ascii="Cambria Math" w:hAnsi="Times New Roman" w:cs="Times New Roman"/>
                  <w:sz w:val="28"/>
                  <w:szCs w:val="28"/>
                </w:rPr>
                <m:t>гр</m:t>
              </m:r>
            </m:sub>
            <m:sup>
              <m:r>
                <w:rPr>
                  <w:rFonts w:ascii="Cambria Math" w:hAnsi="Times New Roman" w:cs="Times New Roman"/>
                  <w:sz w:val="28"/>
                  <w:szCs w:val="28"/>
                </w:rPr>
                <m:t>жд</m:t>
              </m:r>
            </m:sup>
          </m:sSub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120000</m:t>
              </m:r>
              <m:r>
                <w:rPr>
                  <w:rFonts w:ascii="Cambria Math" w:hAnsi="Times New Roman" w:cs="Times New Roman"/>
                  <w:sz w:val="28"/>
                  <w:szCs w:val="28"/>
                </w:rPr>
                <m:t>×</m:t>
              </m:r>
              <m:r>
                <w:rPr>
                  <w:rFonts w:ascii="Cambria Math" w:hAnsi="Times New Roman" w:cs="Times New Roman"/>
                  <w:sz w:val="28"/>
                  <w:szCs w:val="28"/>
                </w:rPr>
                <m:t>25000</m:t>
              </m:r>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Times New Roman" w:cs="Times New Roman"/>
                      <w:sz w:val="28"/>
                      <w:szCs w:val="28"/>
                    </w:rPr>
                    <m:t>0,8+</m:t>
                  </m:r>
                  <m:f>
                    <m:fPr>
                      <m:ctrlPr>
                        <w:rPr>
                          <w:rFonts w:ascii="Cambria Math" w:hAnsi="Times New Roman" w:cs="Times New Roman"/>
                          <w:i/>
                          <w:sz w:val="28"/>
                          <w:szCs w:val="28"/>
                        </w:rPr>
                      </m:ctrlPr>
                    </m:fPr>
                    <m:num>
                      <m:r>
                        <w:rPr>
                          <w:rFonts w:ascii="Cambria Math" w:hAnsi="Times New Roman" w:cs="Times New Roman"/>
                          <w:sz w:val="28"/>
                          <w:szCs w:val="28"/>
                        </w:rPr>
                        <m:t>0,227</m:t>
                      </m:r>
                    </m:num>
                    <m:den>
                      <m:r>
                        <w:rPr>
                          <w:rFonts w:ascii="Cambria Math" w:hAnsi="Times New Roman" w:cs="Times New Roman"/>
                          <w:sz w:val="28"/>
                          <w:szCs w:val="28"/>
                        </w:rPr>
                        <m:t>22</m:t>
                      </m:r>
                    </m:den>
                  </m:f>
                  <m:r>
                    <w:rPr>
                      <w:rFonts w:ascii="Cambria Math" w:hAnsi="Times New Roman" w:cs="Times New Roman"/>
                      <w:sz w:val="28"/>
                      <w:szCs w:val="28"/>
                    </w:rPr>
                    <m:t>+22,7+7,0+</m:t>
                  </m:r>
                  <m:f>
                    <m:fPr>
                      <m:ctrlPr>
                        <w:rPr>
                          <w:rFonts w:ascii="Cambria Math" w:hAnsi="Times New Roman" w:cs="Times New Roman"/>
                          <w:i/>
                          <w:sz w:val="28"/>
                          <w:szCs w:val="28"/>
                        </w:rPr>
                      </m:ctrlPr>
                    </m:fPr>
                    <m:num>
                      <m:r>
                        <w:rPr>
                          <w:rFonts w:ascii="Cambria Math" w:hAnsi="Times New Roman" w:cs="Times New Roman"/>
                          <w:sz w:val="28"/>
                          <w:szCs w:val="28"/>
                        </w:rPr>
                        <m:t>3,703</m:t>
                      </m:r>
                    </m:num>
                    <m:den>
                      <m:r>
                        <w:rPr>
                          <w:rFonts w:ascii="Cambria Math" w:hAnsi="Times New Roman" w:cs="Times New Roman"/>
                          <w:sz w:val="28"/>
                          <w:szCs w:val="28"/>
                        </w:rPr>
                        <m:t>40,5</m:t>
                      </m:r>
                    </m:den>
                  </m:f>
                  <m:r>
                    <w:rPr>
                      <w:rFonts w:ascii="Cambria Math" w:hAnsi="Times New Roman" w:cs="Times New Roman"/>
                      <w:sz w:val="28"/>
                      <w:szCs w:val="28"/>
                    </w:rPr>
                    <m:t>+5,0+</m:t>
                  </m:r>
                  <m:f>
                    <m:fPr>
                      <m:ctrlPr>
                        <w:rPr>
                          <w:rFonts w:ascii="Cambria Math" w:hAnsi="Times New Roman" w:cs="Times New Roman"/>
                          <w:i/>
                          <w:sz w:val="28"/>
                          <w:szCs w:val="28"/>
                        </w:rPr>
                      </m:ctrlPr>
                    </m:fPr>
                    <m:num>
                      <m:r>
                        <w:rPr>
                          <w:rFonts w:ascii="Cambria Math" w:hAnsi="Times New Roman" w:cs="Times New Roman"/>
                          <w:sz w:val="28"/>
                          <w:szCs w:val="28"/>
                        </w:rPr>
                        <m:t>0,25</m:t>
                      </m:r>
                    </m:num>
                    <m:den>
                      <m:r>
                        <w:rPr>
                          <w:rFonts w:ascii="Cambria Math" w:hAnsi="Times New Roman" w:cs="Times New Roman"/>
                          <w:sz w:val="28"/>
                          <w:szCs w:val="28"/>
                        </w:rPr>
                        <m:t>12</m:t>
                      </m:r>
                    </m:den>
                  </m:f>
                  <m:r>
                    <w:rPr>
                      <w:rFonts w:ascii="Cambria Math" w:hAnsi="Times New Roman" w:cs="Times New Roman"/>
                      <w:sz w:val="28"/>
                      <w:szCs w:val="28"/>
                    </w:rPr>
                    <m:t>+6+0,5</m:t>
                  </m:r>
                </m:e>
              </m:d>
            </m:num>
            <m:den>
              <m:r>
                <w:rPr>
                  <w:rFonts w:ascii="Cambria Math" w:hAnsi="Times New Roman" w:cs="Times New Roman"/>
                  <w:sz w:val="28"/>
                  <w:szCs w:val="28"/>
                </w:rPr>
                <m:t>1000</m:t>
              </m:r>
              <m:r>
                <w:rPr>
                  <w:rFonts w:ascii="Cambria Math" w:hAnsi="Times New Roman" w:cs="Times New Roman"/>
                  <w:sz w:val="28"/>
                  <w:szCs w:val="28"/>
                </w:rPr>
                <m:t>×</m:t>
              </m:r>
              <m:r>
                <w:rPr>
                  <w:rFonts w:ascii="Cambria Math" w:hAnsi="Times New Roman" w:cs="Times New Roman"/>
                  <w:sz w:val="28"/>
                  <w:szCs w:val="28"/>
                </w:rPr>
                <m:t>365</m:t>
              </m:r>
              <m:r>
                <w:rPr>
                  <w:rFonts w:ascii="Cambria Math" w:hAnsi="Times New Roman" w:cs="Times New Roman"/>
                  <w:sz w:val="28"/>
                  <w:szCs w:val="28"/>
                </w:rPr>
                <m:t>×</m:t>
              </m:r>
              <m:r>
                <w:rPr>
                  <w:rFonts w:ascii="Cambria Math" w:hAnsi="Times New Roman" w:cs="Times New Roman"/>
                  <w:sz w:val="28"/>
                  <w:szCs w:val="28"/>
                </w:rPr>
                <m:t>24</m:t>
              </m:r>
            </m:den>
          </m:f>
          <m:r>
            <w:rPr>
              <w:rFonts w:ascii="Cambria Math" w:hAnsi="Times New Roman" w:cs="Times New Roman"/>
              <w:sz w:val="28"/>
              <w:szCs w:val="28"/>
            </w:rPr>
            <m:t xml:space="preserve">=13226,02 </m:t>
          </m:r>
          <m:r>
            <w:rPr>
              <w:rFonts w:ascii="Cambria Math" w:hAnsi="Times New Roman" w:cs="Times New Roman"/>
              <w:sz w:val="28"/>
              <w:szCs w:val="28"/>
            </w:rPr>
            <m:t>тыс</m:t>
          </m:r>
          <m:r>
            <w:rPr>
              <w:rFonts w:ascii="Cambria Math" w:hAnsi="Times New Roman" w:cs="Times New Roman"/>
              <w:sz w:val="28"/>
              <w:szCs w:val="28"/>
            </w:rPr>
            <m:t>.</m:t>
          </m:r>
          <m:r>
            <w:rPr>
              <w:rFonts w:ascii="Cambria Math" w:hAnsi="Times New Roman" w:cs="Times New Roman"/>
              <w:sz w:val="28"/>
              <w:szCs w:val="28"/>
            </w:rPr>
            <m:t>р</m:t>
          </m:r>
          <m:r>
            <w:rPr>
              <w:rFonts w:ascii="Cambria Math" w:hAnsi="Times New Roman" w:cs="Times New Roman"/>
              <w:sz w:val="28"/>
              <w:szCs w:val="28"/>
            </w:rPr>
            <m:t>./</m:t>
          </m:r>
          <m:r>
            <w:rPr>
              <w:rFonts w:ascii="Cambria Math" w:hAnsi="Times New Roman" w:cs="Times New Roman"/>
              <w:sz w:val="28"/>
              <w:szCs w:val="28"/>
            </w:rPr>
            <m:t>год</m:t>
          </m:r>
        </m:oMath>
      </m:oMathPara>
    </w:p>
    <w:p w:rsidR="0099133F" w:rsidRPr="00350513" w:rsidRDefault="00E0519F"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б) при полной автомобильной перевозке</w:t>
      </w:r>
    </w:p>
    <w:p w:rsidR="00E0519F" w:rsidRPr="00350513" w:rsidRDefault="00E315A5" w:rsidP="00350513">
      <w:pPr>
        <w:spacing w:before="20" w:after="20" w:line="360" w:lineRule="auto"/>
        <w:ind w:left="-142" w:firstLine="709"/>
        <w:jc w:val="both"/>
        <w:outlineLvl w:val="0"/>
        <w:rPr>
          <w:rFonts w:ascii="Times New Roman" w:eastAsiaTheme="minorEastAsia" w:hAnsi="Times New Roman" w:cs="Times New Roman"/>
          <w:sz w:val="28"/>
          <w:szCs w:val="28"/>
        </w:rPr>
      </w:pPr>
      <m:oMathPara>
        <m:oMath>
          <m:sSubSup>
            <m:sSubSupPr>
              <m:ctrlPr>
                <w:rPr>
                  <w:rFonts w:ascii="Cambria Math" w:hAnsi="Times New Roman" w:cs="Times New Roman"/>
                  <w:i/>
                  <w:sz w:val="28"/>
                  <w:szCs w:val="28"/>
                </w:rPr>
              </m:ctrlPr>
            </m:sSubSupPr>
            <m:e>
              <m:r>
                <w:rPr>
                  <w:rFonts w:ascii="Cambria Math" w:hAnsi="Times New Roman" w:cs="Times New Roman"/>
                  <w:sz w:val="28"/>
                  <w:szCs w:val="28"/>
                </w:rPr>
                <m:t>К</m:t>
              </m:r>
            </m:e>
            <m:sub>
              <m:r>
                <w:rPr>
                  <w:rFonts w:ascii="Cambria Math" w:hAnsi="Times New Roman" w:cs="Times New Roman"/>
                  <w:sz w:val="28"/>
                  <w:szCs w:val="28"/>
                </w:rPr>
                <m:t>гр</m:t>
              </m:r>
            </m:sub>
            <m:sup>
              <m:r>
                <w:rPr>
                  <w:rFonts w:ascii="Cambria Math" w:hAnsi="Times New Roman" w:cs="Times New Roman"/>
                  <w:sz w:val="28"/>
                  <w:szCs w:val="28"/>
                </w:rPr>
                <m:t>авт</m:t>
              </m:r>
            </m:sup>
          </m:sSub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120000</m:t>
              </m:r>
              <m:r>
                <w:rPr>
                  <w:rFonts w:ascii="Cambria Math" w:hAnsi="Times New Roman" w:cs="Times New Roman"/>
                  <w:sz w:val="28"/>
                  <w:szCs w:val="28"/>
                </w:rPr>
                <m:t>×</m:t>
              </m:r>
              <m:r>
                <w:rPr>
                  <w:rFonts w:ascii="Cambria Math" w:hAnsi="Times New Roman" w:cs="Times New Roman"/>
                  <w:sz w:val="28"/>
                  <w:szCs w:val="28"/>
                </w:rPr>
                <m:t>25000</m:t>
              </m:r>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Times New Roman" w:cs="Times New Roman"/>
                      <w:sz w:val="28"/>
                      <w:szCs w:val="28"/>
                    </w:rPr>
                    <m:t>1+</m:t>
                  </m:r>
                  <m:f>
                    <m:fPr>
                      <m:ctrlPr>
                        <w:rPr>
                          <w:rFonts w:ascii="Cambria Math" w:hAnsi="Times New Roman" w:cs="Times New Roman"/>
                          <w:i/>
                          <w:sz w:val="28"/>
                          <w:szCs w:val="28"/>
                        </w:rPr>
                      </m:ctrlPr>
                    </m:fPr>
                    <m:num>
                      <m:r>
                        <w:rPr>
                          <w:rFonts w:ascii="Cambria Math" w:hAnsi="Times New Roman" w:cs="Times New Roman"/>
                          <w:sz w:val="28"/>
                          <w:szCs w:val="28"/>
                        </w:rPr>
                        <m:t>105</m:t>
                      </m:r>
                    </m:num>
                    <m:den>
                      <m:r>
                        <w:rPr>
                          <w:rFonts w:ascii="Cambria Math" w:hAnsi="Times New Roman" w:cs="Times New Roman"/>
                          <w:sz w:val="28"/>
                          <w:szCs w:val="28"/>
                        </w:rPr>
                        <m:t>33</m:t>
                      </m:r>
                    </m:den>
                  </m:f>
                </m:e>
              </m:d>
            </m:num>
            <m:den>
              <m:r>
                <w:rPr>
                  <w:rFonts w:ascii="Cambria Math" w:hAnsi="Times New Roman" w:cs="Times New Roman"/>
                  <w:sz w:val="28"/>
                  <w:szCs w:val="28"/>
                </w:rPr>
                <m:t>1000</m:t>
              </m:r>
              <m:r>
                <w:rPr>
                  <w:rFonts w:ascii="Cambria Math" w:hAnsi="Times New Roman" w:cs="Times New Roman"/>
                  <w:sz w:val="28"/>
                  <w:szCs w:val="28"/>
                </w:rPr>
                <m:t>×</m:t>
              </m:r>
              <m:r>
                <w:rPr>
                  <w:rFonts w:ascii="Cambria Math" w:hAnsi="Times New Roman" w:cs="Times New Roman"/>
                  <w:sz w:val="28"/>
                  <w:szCs w:val="28"/>
                </w:rPr>
                <m:t>365</m:t>
              </m:r>
              <m:r>
                <w:rPr>
                  <w:rFonts w:ascii="Cambria Math" w:hAnsi="Times New Roman" w:cs="Times New Roman"/>
                  <w:sz w:val="28"/>
                  <w:szCs w:val="28"/>
                </w:rPr>
                <m:t>×</m:t>
              </m:r>
              <m:r>
                <w:rPr>
                  <w:rFonts w:ascii="Cambria Math" w:hAnsi="Times New Roman" w:cs="Times New Roman"/>
                  <w:sz w:val="28"/>
                  <w:szCs w:val="28"/>
                </w:rPr>
                <m:t>24</m:t>
              </m:r>
            </m:den>
          </m:f>
          <m:r>
            <w:rPr>
              <w:rFonts w:ascii="Cambria Math" w:hAnsi="Times New Roman" w:cs="Times New Roman"/>
              <w:sz w:val="28"/>
              <w:szCs w:val="28"/>
            </w:rPr>
            <m:t xml:space="preserve">=1431,5 </m:t>
          </m:r>
          <m:r>
            <w:rPr>
              <w:rFonts w:ascii="Cambria Math" w:hAnsi="Times New Roman" w:cs="Times New Roman"/>
              <w:sz w:val="28"/>
              <w:szCs w:val="28"/>
            </w:rPr>
            <m:t>тыс</m:t>
          </m:r>
          <m:r>
            <w:rPr>
              <w:rFonts w:ascii="Cambria Math" w:hAnsi="Times New Roman" w:cs="Times New Roman"/>
              <w:sz w:val="28"/>
              <w:szCs w:val="28"/>
            </w:rPr>
            <m:t>.</m:t>
          </m:r>
          <m:r>
            <w:rPr>
              <w:rFonts w:ascii="Cambria Math" w:hAnsi="Times New Roman" w:cs="Times New Roman"/>
              <w:sz w:val="28"/>
              <w:szCs w:val="28"/>
            </w:rPr>
            <m:t>р</m:t>
          </m:r>
          <m:r>
            <w:rPr>
              <w:rFonts w:ascii="Cambria Math" w:hAnsi="Times New Roman" w:cs="Times New Roman"/>
              <w:sz w:val="28"/>
              <w:szCs w:val="28"/>
            </w:rPr>
            <m:t>./</m:t>
          </m:r>
          <m:r>
            <w:rPr>
              <w:rFonts w:ascii="Cambria Math" w:hAnsi="Times New Roman" w:cs="Times New Roman"/>
              <w:sz w:val="28"/>
              <w:szCs w:val="28"/>
            </w:rPr>
            <m:t>год</m:t>
          </m:r>
        </m:oMath>
      </m:oMathPara>
    </w:p>
    <w:p w:rsidR="00E0519F" w:rsidRPr="00350513" w:rsidRDefault="00E0519F" w:rsidP="00350513">
      <w:pPr>
        <w:spacing w:before="20" w:after="20" w:line="360" w:lineRule="auto"/>
        <w:ind w:left="-142" w:firstLine="709"/>
        <w:jc w:val="both"/>
        <w:outlineLvl w:val="0"/>
        <w:rPr>
          <w:rFonts w:ascii="Times New Roman" w:hAnsi="Times New Roman" w:cs="Times New Roman"/>
          <w:sz w:val="28"/>
          <w:szCs w:val="28"/>
        </w:rPr>
      </w:pPr>
    </w:p>
    <w:p w:rsidR="00DB6483" w:rsidRPr="00350513" w:rsidRDefault="00DB6483" w:rsidP="00350513">
      <w:pPr>
        <w:pStyle w:val="2"/>
        <w:spacing w:before="20" w:after="20" w:line="360" w:lineRule="auto"/>
        <w:ind w:left="-142" w:firstLine="709"/>
        <w:rPr>
          <w:rFonts w:ascii="Times New Roman" w:hAnsi="Times New Roman"/>
          <w:b w:val="0"/>
          <w:i w:val="0"/>
        </w:rPr>
      </w:pPr>
      <w:bookmarkStart w:id="32" w:name="_Toc415704061"/>
      <w:bookmarkStart w:id="33" w:name="_Toc419061309"/>
      <w:bookmarkStart w:id="34" w:name="_Toc419792695"/>
      <w:r w:rsidRPr="00350513">
        <w:rPr>
          <w:rFonts w:ascii="Times New Roman" w:hAnsi="Times New Roman"/>
          <w:b w:val="0"/>
          <w:i w:val="0"/>
        </w:rPr>
        <w:t>2.4 Сопоставление различных вариантов по приведенным затратам</w:t>
      </w:r>
      <w:bookmarkEnd w:id="32"/>
      <w:bookmarkEnd w:id="33"/>
      <w:bookmarkEnd w:id="34"/>
    </w:p>
    <w:p w:rsidR="00DB6483" w:rsidRPr="00350513" w:rsidRDefault="00DB6483" w:rsidP="00350513">
      <w:pPr>
        <w:spacing w:before="20" w:after="20"/>
        <w:ind w:left="-142" w:firstLine="709"/>
        <w:rPr>
          <w:rFonts w:ascii="Times New Roman" w:hAnsi="Times New Roman" w:cs="Times New Roman"/>
          <w:sz w:val="28"/>
          <w:szCs w:val="28"/>
        </w:rPr>
      </w:pPr>
    </w:p>
    <w:p w:rsidR="00DB6483" w:rsidRPr="00350513" w:rsidRDefault="00DB6483" w:rsidP="00350513">
      <w:pPr>
        <w:spacing w:before="20" w:after="20" w:line="360" w:lineRule="auto"/>
        <w:ind w:left="-142" w:firstLine="709"/>
        <w:jc w:val="both"/>
        <w:rPr>
          <w:rFonts w:ascii="Times New Roman" w:hAnsi="Times New Roman" w:cs="Times New Roman"/>
          <w:sz w:val="28"/>
          <w:szCs w:val="28"/>
        </w:rPr>
      </w:pPr>
      <w:r w:rsidRPr="00350513">
        <w:rPr>
          <w:rFonts w:ascii="Times New Roman" w:hAnsi="Times New Roman" w:cs="Times New Roman"/>
          <w:sz w:val="28"/>
          <w:szCs w:val="28"/>
        </w:rPr>
        <w:t xml:space="preserve">         Определив приведенные расходы на перевозку заданного груза железнодорожным и автомобильным транспортом, выбираем тот, у которого эти расходы меньше.</w:t>
      </w:r>
    </w:p>
    <w:p w:rsidR="00DB6483" w:rsidRPr="00350513" w:rsidRDefault="00DB6483"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t>В нашем примере приведённые расходы при железнодорожном варианте перевозок:</w:t>
      </w:r>
    </w:p>
    <w:p w:rsidR="00DB6483" w:rsidRPr="00350513" w:rsidRDefault="00E315A5" w:rsidP="00350513">
      <w:pPr>
        <w:spacing w:before="20" w:after="20" w:line="360" w:lineRule="auto"/>
        <w:ind w:left="-142" w:firstLine="709"/>
        <w:jc w:val="both"/>
        <w:outlineLvl w:val="0"/>
        <w:rPr>
          <w:rFonts w:ascii="Times New Roman" w:eastAsiaTheme="minorEastAsia" w:hAnsi="Times New Roman" w:cs="Times New Roman"/>
          <w:sz w:val="28"/>
          <w:szCs w:val="28"/>
        </w:rPr>
      </w:pPr>
      <m:oMathPara>
        <m:oMath>
          <m:sSubSup>
            <m:sSubSupPr>
              <m:ctrlPr>
                <w:rPr>
                  <w:rFonts w:ascii="Cambria Math" w:hAnsi="Times New Roman" w:cs="Times New Roman"/>
                  <w:i/>
                  <w:sz w:val="28"/>
                  <w:szCs w:val="28"/>
                </w:rPr>
              </m:ctrlPr>
            </m:sSubSupPr>
            <m:e>
              <m:r>
                <w:rPr>
                  <w:rFonts w:ascii="Cambria Math" w:hAnsi="Times New Roman" w:cs="Times New Roman"/>
                  <w:sz w:val="28"/>
                  <w:szCs w:val="28"/>
                </w:rPr>
                <m:t>Е</m:t>
              </m:r>
            </m:e>
            <m:sub>
              <m:r>
                <w:rPr>
                  <w:rFonts w:ascii="Cambria Math" w:hAnsi="Times New Roman" w:cs="Times New Roman"/>
                  <w:sz w:val="28"/>
                  <w:szCs w:val="28"/>
                </w:rPr>
                <m:t>пр</m:t>
              </m:r>
            </m:sub>
            <m:sup>
              <m:r>
                <w:rPr>
                  <w:rFonts w:ascii="Cambria Math" w:hAnsi="Times New Roman" w:cs="Times New Roman"/>
                  <w:sz w:val="28"/>
                  <w:szCs w:val="28"/>
                </w:rPr>
                <m:t>жд</m:t>
              </m:r>
            </m:sup>
          </m:sSubSup>
          <m:r>
            <w:rPr>
              <w:rFonts w:ascii="Cambria Math" w:hAnsi="Times New Roman" w:cs="Times New Roman"/>
              <w:sz w:val="28"/>
              <w:szCs w:val="28"/>
            </w:rPr>
            <m:t xml:space="preserve">=84084,456+0,15+401309,8+0,175+13226,02=498620,601 </m:t>
          </m:r>
          <m:r>
            <w:rPr>
              <w:rFonts w:ascii="Cambria Math" w:hAnsi="Times New Roman" w:cs="Times New Roman"/>
              <w:sz w:val="28"/>
              <w:szCs w:val="28"/>
            </w:rPr>
            <m:t>тыс</m:t>
          </m:r>
          <m:r>
            <w:rPr>
              <w:rFonts w:ascii="Cambria Math" w:hAnsi="Times New Roman" w:cs="Times New Roman"/>
              <w:sz w:val="28"/>
              <w:szCs w:val="28"/>
            </w:rPr>
            <m:t>.</m:t>
          </m:r>
          <m:r>
            <w:rPr>
              <w:rFonts w:ascii="Cambria Math" w:hAnsi="Times New Roman" w:cs="Times New Roman"/>
              <w:sz w:val="28"/>
              <w:szCs w:val="28"/>
            </w:rPr>
            <m:t>р</m:t>
          </m:r>
        </m:oMath>
      </m:oMathPara>
    </w:p>
    <w:p w:rsidR="00DB6483" w:rsidRPr="00350513" w:rsidRDefault="00C41034" w:rsidP="00350513">
      <w:pPr>
        <w:spacing w:before="20" w:after="20" w:line="360" w:lineRule="auto"/>
        <w:ind w:left="-142" w:firstLine="709"/>
        <w:jc w:val="both"/>
        <w:outlineLvl w:val="0"/>
        <w:rPr>
          <w:rFonts w:ascii="Times New Roman" w:hAnsi="Times New Roman" w:cs="Times New Roman"/>
          <w:sz w:val="28"/>
          <w:szCs w:val="28"/>
        </w:rPr>
      </w:pPr>
      <w:r w:rsidRPr="00350513">
        <w:rPr>
          <w:rFonts w:ascii="Times New Roman" w:hAnsi="Times New Roman" w:cs="Times New Roman"/>
          <w:sz w:val="28"/>
          <w:szCs w:val="28"/>
        </w:rPr>
        <w:lastRenderedPageBreak/>
        <w:t>Приведенные расходы при прямой автотранспортной доставке грузов:</w:t>
      </w:r>
    </w:p>
    <w:p w:rsidR="00C41034" w:rsidRPr="00350513" w:rsidRDefault="00E315A5" w:rsidP="00350513">
      <w:pPr>
        <w:spacing w:before="20" w:after="20" w:line="360" w:lineRule="auto"/>
        <w:ind w:left="-142" w:firstLine="709"/>
        <w:jc w:val="both"/>
        <w:outlineLvl w:val="0"/>
        <w:rPr>
          <w:rFonts w:ascii="Times New Roman" w:eastAsiaTheme="minorEastAsia" w:hAnsi="Times New Roman" w:cs="Times New Roman"/>
          <w:sz w:val="28"/>
          <w:szCs w:val="28"/>
        </w:rPr>
      </w:pPr>
      <m:oMathPara>
        <m:oMath>
          <m:sSubSup>
            <m:sSubSupPr>
              <m:ctrlPr>
                <w:rPr>
                  <w:rFonts w:ascii="Cambria Math" w:hAnsi="Times New Roman" w:cs="Times New Roman"/>
                  <w:i/>
                  <w:sz w:val="28"/>
                  <w:szCs w:val="28"/>
                </w:rPr>
              </m:ctrlPr>
            </m:sSubSupPr>
            <m:e>
              <m:r>
                <w:rPr>
                  <w:rFonts w:ascii="Cambria Math" w:hAnsi="Times New Roman" w:cs="Times New Roman"/>
                  <w:sz w:val="28"/>
                  <w:szCs w:val="28"/>
                </w:rPr>
                <m:t>Е</m:t>
              </m:r>
            </m:e>
            <m:sub>
              <m:r>
                <w:rPr>
                  <w:rFonts w:ascii="Cambria Math" w:hAnsi="Times New Roman" w:cs="Times New Roman"/>
                  <w:sz w:val="28"/>
                  <w:szCs w:val="28"/>
                </w:rPr>
                <m:t>гр</m:t>
              </m:r>
            </m:sub>
            <m:sup>
              <m:r>
                <w:rPr>
                  <w:rFonts w:ascii="Cambria Math" w:hAnsi="Times New Roman" w:cs="Times New Roman"/>
                  <w:sz w:val="28"/>
                  <w:szCs w:val="28"/>
                </w:rPr>
                <m:t>авт</m:t>
              </m:r>
            </m:sup>
          </m:sSubSup>
          <m:r>
            <w:rPr>
              <w:rFonts w:ascii="Cambria Math" w:hAnsi="Times New Roman" w:cs="Times New Roman"/>
              <w:sz w:val="28"/>
              <w:szCs w:val="28"/>
            </w:rPr>
            <m:t xml:space="preserve">=13075,44+0,15+7722,95+0,175+1431,5=22230,215 </m:t>
          </m:r>
          <m:r>
            <w:rPr>
              <w:rFonts w:ascii="Cambria Math" w:hAnsi="Times New Roman" w:cs="Times New Roman"/>
              <w:sz w:val="28"/>
              <w:szCs w:val="28"/>
            </w:rPr>
            <m:t>тыс</m:t>
          </m:r>
          <m:r>
            <w:rPr>
              <w:rFonts w:ascii="Cambria Math" w:hAnsi="Times New Roman" w:cs="Times New Roman"/>
              <w:sz w:val="28"/>
              <w:szCs w:val="28"/>
            </w:rPr>
            <m:t>.</m:t>
          </m:r>
          <m:r>
            <w:rPr>
              <w:rFonts w:ascii="Cambria Math" w:hAnsi="Times New Roman" w:cs="Times New Roman"/>
              <w:sz w:val="28"/>
              <w:szCs w:val="28"/>
            </w:rPr>
            <m:t>р</m:t>
          </m:r>
          <m:r>
            <w:rPr>
              <w:rFonts w:ascii="Cambria Math" w:hAnsi="Times New Roman" w:cs="Times New Roman"/>
              <w:sz w:val="28"/>
              <w:szCs w:val="28"/>
            </w:rPr>
            <m:t>.</m:t>
          </m:r>
        </m:oMath>
      </m:oMathPara>
    </w:p>
    <w:p w:rsidR="00C41034" w:rsidRDefault="001E7916" w:rsidP="00350513">
      <w:pPr>
        <w:spacing w:before="20" w:after="20" w:line="360" w:lineRule="auto"/>
        <w:ind w:left="-142" w:firstLine="709"/>
        <w:jc w:val="both"/>
        <w:outlineLvl w:val="0"/>
        <w:rPr>
          <w:rFonts w:ascii="Times New Roman" w:hAnsi="Times New Roman"/>
          <w:sz w:val="28"/>
          <w:szCs w:val="28"/>
        </w:rPr>
      </w:pPr>
      <w:r w:rsidRPr="00350513">
        <w:rPr>
          <w:rFonts w:ascii="Times New Roman" w:hAnsi="Times New Roman" w:cs="Times New Roman"/>
          <w:sz w:val="28"/>
          <w:szCs w:val="28"/>
        </w:rPr>
        <w:t xml:space="preserve">Таким образом, по приведенным расходам автомобильный вариант доставки груза является более выгодным. </w:t>
      </w:r>
    </w:p>
    <w:p w:rsidR="00350513" w:rsidRPr="00A910D0" w:rsidRDefault="00350513" w:rsidP="00DB6483">
      <w:pPr>
        <w:spacing w:after="0" w:line="360" w:lineRule="auto"/>
        <w:jc w:val="both"/>
        <w:outlineLvl w:val="0"/>
        <w:rPr>
          <w:rFonts w:ascii="Times New Roman" w:hAnsi="Times New Roman"/>
          <w:sz w:val="28"/>
          <w:szCs w:val="28"/>
        </w:rPr>
      </w:pPr>
    </w:p>
    <w:p w:rsidR="00C27712" w:rsidRDefault="00C27712" w:rsidP="00A910D0">
      <w:pPr>
        <w:spacing w:after="0" w:line="360" w:lineRule="auto"/>
        <w:ind w:firstLine="709"/>
        <w:jc w:val="both"/>
        <w:outlineLvl w:val="0"/>
        <w:rPr>
          <w:rFonts w:ascii="Times New Roman" w:hAnsi="Times New Roman"/>
          <w:sz w:val="28"/>
          <w:szCs w:val="28"/>
        </w:rPr>
      </w:pPr>
    </w:p>
    <w:p w:rsidR="005F1BA7" w:rsidRPr="00AF3319" w:rsidRDefault="005F1BA7" w:rsidP="005F1BA7">
      <w:pPr>
        <w:spacing w:after="0" w:line="360" w:lineRule="auto"/>
        <w:ind w:firstLine="709"/>
        <w:jc w:val="both"/>
        <w:outlineLvl w:val="0"/>
        <w:rPr>
          <w:rFonts w:ascii="Times New Roman" w:hAnsi="Times New Roman" w:cs="Times New Roman"/>
          <w:sz w:val="28"/>
          <w:szCs w:val="28"/>
        </w:rPr>
      </w:pPr>
    </w:p>
    <w:p w:rsidR="00A023C5" w:rsidRPr="00A023C5" w:rsidRDefault="00A023C5" w:rsidP="00A023C5">
      <w:pPr>
        <w:spacing w:after="0" w:line="360" w:lineRule="auto"/>
        <w:ind w:firstLine="709"/>
        <w:jc w:val="center"/>
        <w:outlineLvl w:val="0"/>
        <w:rPr>
          <w:rFonts w:ascii="Times New Roman" w:eastAsiaTheme="minorEastAsia" w:hAnsi="Times New Roman"/>
          <w:sz w:val="28"/>
          <w:szCs w:val="28"/>
        </w:rPr>
      </w:pPr>
    </w:p>
    <w:p w:rsidR="00DF0B67" w:rsidRDefault="00DF0B67" w:rsidP="00553A76">
      <w:pPr>
        <w:spacing w:after="0" w:line="360" w:lineRule="auto"/>
        <w:ind w:firstLine="709"/>
        <w:jc w:val="both"/>
        <w:outlineLvl w:val="0"/>
        <w:rPr>
          <w:rFonts w:ascii="Times New Roman" w:eastAsiaTheme="minorEastAsia" w:hAnsi="Times New Roman" w:cs="Times New Roman"/>
          <w:sz w:val="28"/>
          <w:szCs w:val="28"/>
        </w:rPr>
      </w:pPr>
    </w:p>
    <w:p w:rsidR="00553A76" w:rsidRPr="00553A76" w:rsidRDefault="00553A76" w:rsidP="00553A76">
      <w:pPr>
        <w:spacing w:after="0" w:line="360" w:lineRule="auto"/>
        <w:ind w:firstLine="709"/>
        <w:jc w:val="center"/>
        <w:outlineLvl w:val="0"/>
        <w:rPr>
          <w:rFonts w:ascii="Times New Roman" w:hAnsi="Times New Roman" w:cs="Times New Roman"/>
          <w:sz w:val="28"/>
          <w:szCs w:val="28"/>
        </w:rPr>
      </w:pPr>
    </w:p>
    <w:p w:rsidR="00553A76" w:rsidRPr="007329C1" w:rsidRDefault="00553A76" w:rsidP="00553A76">
      <w:pPr>
        <w:spacing w:after="0" w:line="360" w:lineRule="auto"/>
        <w:ind w:firstLine="709"/>
        <w:jc w:val="both"/>
        <w:outlineLvl w:val="0"/>
        <w:rPr>
          <w:rFonts w:ascii="Times New Roman" w:hAnsi="Times New Roman" w:cs="Times New Roman"/>
          <w:sz w:val="32"/>
          <w:szCs w:val="32"/>
        </w:rPr>
      </w:pPr>
    </w:p>
    <w:p w:rsidR="00007133" w:rsidRPr="00007133" w:rsidRDefault="00007133" w:rsidP="00CA747B">
      <w:pPr>
        <w:shd w:val="clear" w:color="auto" w:fill="FFFFFF" w:themeFill="background1"/>
        <w:spacing w:before="20" w:after="20" w:line="360" w:lineRule="auto"/>
        <w:ind w:left="-142" w:firstLine="709"/>
        <w:jc w:val="both"/>
        <w:rPr>
          <w:rFonts w:ascii="Times New Roman" w:hAnsi="Times New Roman" w:cs="Times New Roman"/>
          <w:sz w:val="32"/>
          <w:szCs w:val="32"/>
        </w:rPr>
      </w:pPr>
    </w:p>
    <w:p w:rsidR="00007133" w:rsidRPr="00007133" w:rsidRDefault="00007133" w:rsidP="00CA747B">
      <w:pPr>
        <w:shd w:val="clear" w:color="auto" w:fill="FFFFFF" w:themeFill="background1"/>
        <w:spacing w:before="20" w:after="20" w:line="360" w:lineRule="auto"/>
        <w:ind w:left="-142" w:firstLine="709"/>
        <w:jc w:val="both"/>
        <w:rPr>
          <w:rFonts w:ascii="Times New Roman" w:eastAsiaTheme="minorEastAsia" w:hAnsi="Times New Roman"/>
          <w:sz w:val="28"/>
          <w:szCs w:val="28"/>
        </w:rPr>
      </w:pPr>
    </w:p>
    <w:p w:rsidR="00CA747B" w:rsidRDefault="00CA747B" w:rsidP="00007133">
      <w:pPr>
        <w:shd w:val="clear" w:color="auto" w:fill="FFFFFF" w:themeFill="background1"/>
        <w:spacing w:before="20" w:after="20" w:line="360" w:lineRule="auto"/>
        <w:ind w:left="-142"/>
        <w:jc w:val="both"/>
        <w:rPr>
          <w:rFonts w:ascii="Times New Roman" w:hAnsi="Times New Roman"/>
          <w:sz w:val="28"/>
          <w:szCs w:val="28"/>
        </w:rPr>
      </w:pPr>
      <w:r>
        <w:rPr>
          <w:rFonts w:ascii="Cambria Math" w:hAnsi="Cambria Math"/>
          <w:sz w:val="28"/>
          <w:szCs w:val="28"/>
        </w:rPr>
        <w:br/>
      </w:r>
    </w:p>
    <w:p w:rsidR="00CA747B" w:rsidRDefault="00CA747B" w:rsidP="00CA747B">
      <w:pPr>
        <w:shd w:val="clear" w:color="auto" w:fill="FFFFFF" w:themeFill="background1"/>
        <w:spacing w:before="20" w:after="20" w:line="360" w:lineRule="auto"/>
        <w:ind w:left="-142" w:firstLine="709"/>
        <w:jc w:val="both"/>
        <w:rPr>
          <w:rFonts w:ascii="Times New Roman" w:hAnsi="Times New Roman"/>
          <w:i/>
          <w:sz w:val="28"/>
          <w:szCs w:val="28"/>
        </w:rPr>
      </w:pPr>
    </w:p>
    <w:p w:rsidR="00CA747B" w:rsidRPr="00CA747B" w:rsidRDefault="00CA747B" w:rsidP="00CA747B">
      <w:pPr>
        <w:shd w:val="clear" w:color="auto" w:fill="FFFFFF" w:themeFill="background1"/>
        <w:spacing w:before="20" w:after="20" w:line="360" w:lineRule="auto"/>
        <w:ind w:left="-142" w:firstLine="709"/>
        <w:jc w:val="both"/>
        <w:rPr>
          <w:rFonts w:ascii="Times New Roman" w:hAnsi="Times New Roman"/>
          <w:i/>
          <w:sz w:val="28"/>
          <w:szCs w:val="28"/>
        </w:rPr>
      </w:pPr>
    </w:p>
    <w:p w:rsidR="006A3CF5" w:rsidRPr="00DB58F3" w:rsidRDefault="006A3CF5" w:rsidP="00DB58F3">
      <w:pPr>
        <w:spacing w:before="20" w:after="20"/>
        <w:ind w:left="-142" w:firstLine="709"/>
        <w:jc w:val="both"/>
        <w:rPr>
          <w:rFonts w:ascii="Times New Roman" w:hAnsi="Times New Roman" w:cs="Times New Roman"/>
          <w:sz w:val="28"/>
          <w:szCs w:val="28"/>
        </w:rPr>
      </w:pPr>
    </w:p>
    <w:p w:rsidR="00FB2C7E" w:rsidRDefault="00FB2C7E" w:rsidP="00D76CB7">
      <w:pPr>
        <w:spacing w:before="30" w:after="30"/>
        <w:ind w:left="-142" w:firstLine="709"/>
        <w:jc w:val="both"/>
        <w:rPr>
          <w:rFonts w:ascii="Times New Roman" w:hAnsi="Times New Roman" w:cs="Times New Roman"/>
          <w:sz w:val="28"/>
          <w:szCs w:val="28"/>
        </w:rPr>
      </w:pPr>
    </w:p>
    <w:p w:rsidR="00FB2C7E" w:rsidRDefault="00FB2C7E"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0B48AC" w:rsidP="000B48AC">
      <w:pPr>
        <w:spacing w:before="30" w:after="30"/>
        <w:ind w:left="-142"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ЗАКЛЮЧЕНИЕ </w:t>
      </w:r>
    </w:p>
    <w:p w:rsidR="000B48AC" w:rsidRDefault="000B48AC" w:rsidP="000B48AC">
      <w:pPr>
        <w:spacing w:before="30" w:after="30"/>
        <w:ind w:left="-142" w:firstLine="709"/>
        <w:jc w:val="center"/>
        <w:rPr>
          <w:rFonts w:ascii="Times New Roman" w:hAnsi="Times New Roman" w:cs="Times New Roman"/>
          <w:sz w:val="28"/>
          <w:szCs w:val="28"/>
        </w:rPr>
      </w:pPr>
    </w:p>
    <w:p w:rsidR="000B48AC" w:rsidRDefault="00665FEC" w:rsidP="00874785">
      <w:pPr>
        <w:spacing w:before="20" w:after="20"/>
        <w:ind w:left="-142" w:firstLine="709"/>
        <w:jc w:val="both"/>
        <w:rPr>
          <w:rFonts w:ascii="Times New Roman" w:hAnsi="Times New Roman" w:cs="Times New Roman"/>
          <w:sz w:val="28"/>
          <w:szCs w:val="28"/>
        </w:rPr>
      </w:pPr>
      <w:r w:rsidRPr="0095312D">
        <w:rPr>
          <w:rFonts w:ascii="Times New Roman" w:hAnsi="Times New Roman" w:cs="Times New Roman"/>
          <w:sz w:val="28"/>
          <w:szCs w:val="28"/>
        </w:rPr>
        <w:t>Неуклонный рост объёма воздушных перевозок пассажиров, грузов и поч</w:t>
      </w:r>
      <w:r>
        <w:rPr>
          <w:rFonts w:ascii="Times New Roman" w:hAnsi="Times New Roman" w:cs="Times New Roman"/>
          <w:sz w:val="28"/>
          <w:szCs w:val="28"/>
        </w:rPr>
        <w:t xml:space="preserve">ты - </w:t>
      </w:r>
      <w:r w:rsidRPr="0095312D">
        <w:rPr>
          <w:rFonts w:ascii="Times New Roman" w:hAnsi="Times New Roman" w:cs="Times New Roman"/>
          <w:sz w:val="28"/>
          <w:szCs w:val="28"/>
        </w:rPr>
        <w:t xml:space="preserve">результат постоянного и устойчивого технического совершенствования гражданской авиации. Идёт непрерывный процесс </w:t>
      </w:r>
      <w:r>
        <w:rPr>
          <w:rFonts w:ascii="Times New Roman" w:hAnsi="Times New Roman" w:cs="Times New Roman"/>
          <w:sz w:val="28"/>
          <w:szCs w:val="28"/>
        </w:rPr>
        <w:t>улучшения всех эксплуатационно-</w:t>
      </w:r>
      <w:r w:rsidRPr="0095312D">
        <w:rPr>
          <w:rFonts w:ascii="Times New Roman" w:hAnsi="Times New Roman" w:cs="Times New Roman"/>
          <w:sz w:val="28"/>
          <w:szCs w:val="28"/>
        </w:rPr>
        <w:t>технических и лётных характеристик, прежде всего</w:t>
      </w:r>
      <w:r>
        <w:rPr>
          <w:rFonts w:ascii="Times New Roman" w:hAnsi="Times New Roman" w:cs="Times New Roman"/>
          <w:sz w:val="28"/>
          <w:szCs w:val="28"/>
        </w:rPr>
        <w:t>,</w:t>
      </w:r>
      <w:r w:rsidRPr="0095312D">
        <w:rPr>
          <w:rFonts w:ascii="Times New Roman" w:hAnsi="Times New Roman" w:cs="Times New Roman"/>
          <w:sz w:val="28"/>
          <w:szCs w:val="28"/>
        </w:rPr>
        <w:t xml:space="preserve"> самолётов. Это выражается в увеличении их пассажировместимости, грузоподъёмности, скорости полёта, экономичности, надёжности и, следовательно, безопасности.</w:t>
      </w:r>
    </w:p>
    <w:p w:rsidR="00874785" w:rsidRDefault="00665FEC" w:rsidP="00874785">
      <w:pPr>
        <w:spacing w:before="20" w:after="20"/>
        <w:ind w:left="-142" w:firstLine="709"/>
        <w:jc w:val="both"/>
        <w:rPr>
          <w:rFonts w:ascii="Times New Roman" w:hAnsi="Times New Roman"/>
          <w:sz w:val="28"/>
          <w:szCs w:val="28"/>
          <w:lang w:eastAsia="ru-RU"/>
        </w:rPr>
      </w:pPr>
      <w:r w:rsidRPr="004B76B3">
        <w:rPr>
          <w:rFonts w:ascii="Times New Roman" w:hAnsi="Times New Roman"/>
          <w:sz w:val="28"/>
          <w:szCs w:val="28"/>
          <w:lang w:eastAsia="ru-RU"/>
        </w:rPr>
        <w:t xml:space="preserve">При современном состоянии транспортной отрасли </w:t>
      </w:r>
      <w:r>
        <w:rPr>
          <w:rFonts w:ascii="Times New Roman" w:hAnsi="Times New Roman"/>
          <w:sz w:val="28"/>
          <w:szCs w:val="28"/>
          <w:lang w:eastAsia="ru-RU"/>
        </w:rPr>
        <w:t>воздушного транспорта</w:t>
      </w:r>
      <w:r w:rsidRPr="004B76B3">
        <w:rPr>
          <w:rFonts w:ascii="Times New Roman" w:hAnsi="Times New Roman"/>
          <w:sz w:val="28"/>
          <w:szCs w:val="28"/>
          <w:lang w:eastAsia="ru-RU"/>
        </w:rPr>
        <w:t xml:space="preserve"> экономические преобразования в ней могут дать существенный эффект только при значительном повышении технического уровня этой отрасли, для чего необходимы модернизация и обновление производственной базы для данного вида транспорта.</w:t>
      </w:r>
      <w:r>
        <w:rPr>
          <w:rFonts w:ascii="Times New Roman" w:hAnsi="Times New Roman"/>
          <w:sz w:val="28"/>
          <w:szCs w:val="28"/>
          <w:lang w:eastAsia="ru-RU"/>
        </w:rPr>
        <w:t xml:space="preserve"> </w:t>
      </w:r>
    </w:p>
    <w:p w:rsidR="00874785" w:rsidRPr="0079720D" w:rsidRDefault="00874785" w:rsidP="00874785">
      <w:pPr>
        <w:spacing w:before="20" w:after="20"/>
        <w:ind w:left="-142" w:firstLine="709"/>
        <w:jc w:val="both"/>
        <w:rPr>
          <w:rFonts w:ascii="Times New Roman" w:eastAsia="Calibri" w:hAnsi="Times New Roman" w:cs="Times New Roman"/>
          <w:sz w:val="28"/>
          <w:szCs w:val="28"/>
          <w:lang w:eastAsia="ru-RU"/>
        </w:rPr>
      </w:pPr>
      <w:r w:rsidRPr="0079720D">
        <w:rPr>
          <w:rFonts w:ascii="Times New Roman" w:eastAsia="Calibri" w:hAnsi="Times New Roman" w:cs="Times New Roman"/>
          <w:sz w:val="28"/>
          <w:szCs w:val="28"/>
        </w:rPr>
        <w:t>Также были проведены расчеты на поиск более выгодного распределения грузопотоков между железнодорожным и автомобильным транспортом.</w:t>
      </w:r>
    </w:p>
    <w:p w:rsidR="00D76CB7" w:rsidRDefault="00874785" w:rsidP="00874785">
      <w:pPr>
        <w:spacing w:before="20" w:after="20"/>
        <w:ind w:left="-142" w:firstLine="709"/>
        <w:jc w:val="both"/>
        <w:rPr>
          <w:rFonts w:ascii="Times New Roman" w:hAnsi="Times New Roman" w:cs="Times New Roman"/>
          <w:sz w:val="28"/>
          <w:szCs w:val="28"/>
        </w:rPr>
      </w:pPr>
      <w:r w:rsidRPr="0079720D">
        <w:rPr>
          <w:rFonts w:ascii="Times New Roman" w:eastAsia="Calibri" w:hAnsi="Times New Roman" w:cs="Times New Roman"/>
          <w:sz w:val="28"/>
          <w:szCs w:val="28"/>
        </w:rPr>
        <w:t xml:space="preserve">Исходя из этих расчетов, мы выявили, что эксплуатационные расходы у автотранспорта значительно ниже, поэтому в этом показателе автомобильный транспорт лидирует. По капитальным затратам железнодорожный транспорт наиболее эффективен, чем автомобильный. Проведя все данные расчеты, был произведен выбор наиболее выгодного транспортного средства для перевозки пиломатериалов, и </w:t>
      </w:r>
      <w:r>
        <w:rPr>
          <w:rFonts w:ascii="Times New Roman" w:eastAsia="Calibri" w:hAnsi="Times New Roman" w:cs="Times New Roman"/>
          <w:sz w:val="28"/>
          <w:szCs w:val="28"/>
        </w:rPr>
        <w:t xml:space="preserve">их стал </w:t>
      </w:r>
      <w:r w:rsidRPr="0079720D">
        <w:rPr>
          <w:rFonts w:ascii="Times New Roman" w:eastAsia="Calibri" w:hAnsi="Times New Roman" w:cs="Times New Roman"/>
          <w:sz w:val="28"/>
          <w:szCs w:val="28"/>
        </w:rPr>
        <w:t>автомобильный транспорт.</w:t>
      </w: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A82FC0" w:rsidRDefault="00A82FC0" w:rsidP="00D76CB7">
      <w:pPr>
        <w:spacing w:before="30" w:after="30"/>
        <w:ind w:left="-142" w:firstLine="709"/>
        <w:jc w:val="both"/>
        <w:rPr>
          <w:rFonts w:ascii="Times New Roman" w:hAnsi="Times New Roman" w:cs="Times New Roman"/>
          <w:sz w:val="28"/>
          <w:szCs w:val="28"/>
        </w:rPr>
      </w:pPr>
    </w:p>
    <w:p w:rsidR="00A82FC0" w:rsidRDefault="00A82FC0" w:rsidP="00D76CB7">
      <w:pPr>
        <w:spacing w:before="30" w:after="30"/>
        <w:ind w:left="-142" w:firstLine="709"/>
        <w:jc w:val="both"/>
        <w:rPr>
          <w:rFonts w:ascii="Times New Roman" w:hAnsi="Times New Roman" w:cs="Times New Roman"/>
          <w:sz w:val="28"/>
          <w:szCs w:val="28"/>
        </w:rPr>
      </w:pPr>
    </w:p>
    <w:p w:rsidR="00D76CB7" w:rsidRDefault="00D76CB7" w:rsidP="00A22331">
      <w:pPr>
        <w:spacing w:before="30" w:after="30"/>
        <w:jc w:val="both"/>
        <w:rPr>
          <w:rFonts w:ascii="Times New Roman" w:hAnsi="Times New Roman" w:cs="Times New Roman"/>
          <w:sz w:val="28"/>
          <w:szCs w:val="28"/>
        </w:rPr>
      </w:pPr>
    </w:p>
    <w:p w:rsidR="00D76CB7" w:rsidRDefault="00A22331" w:rsidP="00A22331">
      <w:pPr>
        <w:spacing w:before="30" w:after="30"/>
        <w:jc w:val="center"/>
        <w:rPr>
          <w:rFonts w:ascii="Times New Roman" w:hAnsi="Times New Roman" w:cs="Times New Roman"/>
          <w:sz w:val="28"/>
          <w:szCs w:val="28"/>
        </w:rPr>
      </w:pPr>
      <w:r>
        <w:rPr>
          <w:rFonts w:ascii="Times New Roman" w:hAnsi="Times New Roman" w:cs="Times New Roman"/>
          <w:sz w:val="28"/>
          <w:szCs w:val="28"/>
        </w:rPr>
        <w:lastRenderedPageBreak/>
        <w:t xml:space="preserve">СПИСОК ИСПОЛЬЗОВАННОЙ ЛИТЕРАТУРЫ </w:t>
      </w:r>
    </w:p>
    <w:p w:rsidR="00A22331" w:rsidRDefault="00A22331" w:rsidP="00A22331">
      <w:pPr>
        <w:spacing w:before="30" w:after="30"/>
        <w:jc w:val="center"/>
        <w:rPr>
          <w:rFonts w:ascii="Times New Roman" w:hAnsi="Times New Roman" w:cs="Times New Roman"/>
          <w:sz w:val="28"/>
          <w:szCs w:val="28"/>
        </w:rPr>
      </w:pPr>
    </w:p>
    <w:p w:rsidR="00A174AA" w:rsidRPr="0095312D" w:rsidRDefault="00A174AA" w:rsidP="003E0919">
      <w:pPr>
        <w:spacing w:before="20" w:after="20"/>
        <w:ind w:left="-142" w:firstLine="709"/>
        <w:jc w:val="both"/>
        <w:rPr>
          <w:rFonts w:ascii="Times New Roman" w:hAnsi="Times New Roman" w:cs="Times New Roman"/>
          <w:sz w:val="28"/>
          <w:szCs w:val="28"/>
        </w:rPr>
      </w:pPr>
      <w:r w:rsidRPr="0095312D">
        <w:rPr>
          <w:rFonts w:ascii="Times New Roman" w:hAnsi="Times New Roman" w:cs="Times New Roman"/>
          <w:sz w:val="28"/>
          <w:szCs w:val="28"/>
        </w:rPr>
        <w:t>1.</w:t>
      </w:r>
      <w:r w:rsidRPr="0095312D">
        <w:rPr>
          <w:rFonts w:ascii="Times New Roman" w:hAnsi="Times New Roman" w:cs="Times New Roman"/>
          <w:sz w:val="28"/>
          <w:szCs w:val="28"/>
        </w:rPr>
        <w:tab/>
        <w:t>Аветисов В.А. Мировой транспорт. СПб.: СпецЛит, 2000;</w:t>
      </w:r>
    </w:p>
    <w:p w:rsidR="00A174AA" w:rsidRPr="0095312D" w:rsidRDefault="00A174AA" w:rsidP="003E0919">
      <w:pPr>
        <w:spacing w:before="20" w:after="20"/>
        <w:ind w:left="-142" w:firstLine="709"/>
        <w:jc w:val="both"/>
        <w:rPr>
          <w:rFonts w:ascii="Times New Roman" w:hAnsi="Times New Roman" w:cs="Times New Roman"/>
          <w:sz w:val="28"/>
          <w:szCs w:val="28"/>
        </w:rPr>
      </w:pPr>
      <w:r w:rsidRPr="0095312D">
        <w:rPr>
          <w:rFonts w:ascii="Times New Roman" w:hAnsi="Times New Roman" w:cs="Times New Roman"/>
          <w:sz w:val="28"/>
          <w:szCs w:val="28"/>
        </w:rPr>
        <w:t>2.</w:t>
      </w:r>
      <w:r w:rsidRPr="0095312D">
        <w:rPr>
          <w:rFonts w:ascii="Times New Roman" w:hAnsi="Times New Roman" w:cs="Times New Roman"/>
          <w:sz w:val="28"/>
          <w:szCs w:val="28"/>
        </w:rPr>
        <w:tab/>
        <w:t>Андерссон Б. Мировые авиаперевозки (пер. с англ.). М.: Международные отношения, 2001;</w:t>
      </w:r>
    </w:p>
    <w:p w:rsidR="00A174AA" w:rsidRDefault="00A174AA" w:rsidP="003E0919">
      <w:pPr>
        <w:spacing w:before="20" w:after="20"/>
        <w:ind w:left="-142" w:firstLine="709"/>
        <w:jc w:val="both"/>
        <w:rPr>
          <w:rFonts w:ascii="Times New Roman" w:hAnsi="Times New Roman" w:cs="Times New Roman"/>
          <w:sz w:val="28"/>
          <w:szCs w:val="28"/>
        </w:rPr>
      </w:pPr>
      <w:r w:rsidRPr="0095312D">
        <w:rPr>
          <w:rFonts w:ascii="Times New Roman" w:hAnsi="Times New Roman" w:cs="Times New Roman"/>
          <w:sz w:val="28"/>
          <w:szCs w:val="28"/>
        </w:rPr>
        <w:t>3.</w:t>
      </w:r>
      <w:r w:rsidRPr="0095312D">
        <w:rPr>
          <w:rFonts w:ascii="Times New Roman" w:hAnsi="Times New Roman" w:cs="Times New Roman"/>
          <w:sz w:val="28"/>
          <w:szCs w:val="28"/>
        </w:rPr>
        <w:tab/>
        <w:t>Беликов В. Хозяева небес // Вокруг Света , 2003 №11;</w:t>
      </w:r>
    </w:p>
    <w:p w:rsidR="00A174AA" w:rsidRDefault="00A174AA" w:rsidP="003E0919">
      <w:pPr>
        <w:spacing w:before="20" w:after="20"/>
        <w:ind w:left="-142" w:firstLine="709"/>
        <w:jc w:val="both"/>
        <w:rPr>
          <w:rFonts w:ascii="Times New Roman" w:hAnsi="Times New Roman" w:cs="Times New Roman"/>
          <w:sz w:val="28"/>
          <w:szCs w:val="28"/>
        </w:rPr>
      </w:pPr>
      <w:r>
        <w:rPr>
          <w:rFonts w:ascii="Times New Roman" w:hAnsi="Times New Roman" w:cs="Times New Roman"/>
          <w:sz w:val="28"/>
          <w:szCs w:val="28"/>
        </w:rPr>
        <w:t>4</w:t>
      </w:r>
      <w:r w:rsidRPr="0095312D">
        <w:rPr>
          <w:rFonts w:ascii="Times New Roman" w:hAnsi="Times New Roman" w:cs="Times New Roman"/>
          <w:sz w:val="28"/>
          <w:szCs w:val="28"/>
        </w:rPr>
        <w:t>.</w:t>
      </w:r>
      <w:r w:rsidRPr="0095312D">
        <w:rPr>
          <w:rFonts w:ascii="Times New Roman" w:hAnsi="Times New Roman" w:cs="Times New Roman"/>
          <w:sz w:val="28"/>
          <w:szCs w:val="28"/>
        </w:rPr>
        <w:tab/>
        <w:t>Кутовой Г. Р. История авиации. М.:</w:t>
      </w:r>
      <w:r>
        <w:rPr>
          <w:rFonts w:ascii="Times New Roman" w:hAnsi="Times New Roman" w:cs="Times New Roman"/>
          <w:sz w:val="28"/>
          <w:szCs w:val="28"/>
        </w:rPr>
        <w:t xml:space="preserve"> </w:t>
      </w:r>
      <w:r w:rsidRPr="0095312D">
        <w:rPr>
          <w:rFonts w:ascii="Times New Roman" w:hAnsi="Times New Roman" w:cs="Times New Roman"/>
          <w:sz w:val="28"/>
          <w:szCs w:val="28"/>
        </w:rPr>
        <w:t>Мир, 1999</w:t>
      </w:r>
      <w:r>
        <w:rPr>
          <w:rFonts w:ascii="Times New Roman" w:hAnsi="Times New Roman" w:cs="Times New Roman"/>
          <w:sz w:val="28"/>
          <w:szCs w:val="28"/>
        </w:rPr>
        <w:t>;</w:t>
      </w:r>
    </w:p>
    <w:p w:rsidR="00A174AA" w:rsidRDefault="00A174AA" w:rsidP="003E0919">
      <w:pPr>
        <w:spacing w:before="20" w:after="20"/>
        <w:ind w:left="-142" w:firstLine="709"/>
        <w:jc w:val="both"/>
        <w:rPr>
          <w:rFonts w:ascii="Times New Roman" w:hAnsi="Times New Roman"/>
          <w:sz w:val="28"/>
          <w:szCs w:val="28"/>
        </w:rPr>
      </w:pPr>
      <w:r>
        <w:rPr>
          <w:rFonts w:ascii="Times New Roman" w:hAnsi="Times New Roman" w:cs="Times New Roman"/>
          <w:sz w:val="28"/>
          <w:szCs w:val="28"/>
        </w:rPr>
        <w:t xml:space="preserve">5. </w:t>
      </w:r>
      <w:r w:rsidRPr="004B76B3">
        <w:rPr>
          <w:rFonts w:ascii="Times New Roman" w:hAnsi="Times New Roman"/>
          <w:sz w:val="28"/>
          <w:szCs w:val="28"/>
        </w:rPr>
        <w:t xml:space="preserve">Олянюк П.В. Воздушный транспорт в современном мире: Учебное пособие. Часть 1 и 2 </w:t>
      </w:r>
      <w:r w:rsidRPr="009A77C0">
        <w:rPr>
          <w:rFonts w:ascii="Times New Roman" w:hAnsi="Times New Roman"/>
          <w:sz w:val="28"/>
          <w:szCs w:val="28"/>
        </w:rPr>
        <w:t>/</w:t>
      </w:r>
      <w:r w:rsidRPr="004B76B3">
        <w:rPr>
          <w:rFonts w:ascii="Times New Roman" w:hAnsi="Times New Roman"/>
          <w:sz w:val="28"/>
          <w:szCs w:val="28"/>
        </w:rPr>
        <w:t xml:space="preserve"> Академия ГА. С.-Петербург,2001-2002</w:t>
      </w:r>
      <w:r>
        <w:rPr>
          <w:rFonts w:ascii="Times New Roman" w:hAnsi="Times New Roman"/>
          <w:sz w:val="28"/>
          <w:szCs w:val="28"/>
        </w:rPr>
        <w:t xml:space="preserve">; </w:t>
      </w:r>
    </w:p>
    <w:p w:rsidR="00A174AA" w:rsidRDefault="003E0919" w:rsidP="003E0919">
      <w:pPr>
        <w:spacing w:before="20" w:after="20"/>
        <w:ind w:left="-142" w:firstLine="709"/>
        <w:jc w:val="both"/>
        <w:rPr>
          <w:rFonts w:ascii="Times New Roman" w:hAnsi="Times New Roman"/>
          <w:sz w:val="28"/>
          <w:szCs w:val="28"/>
        </w:rPr>
      </w:pPr>
      <w:r>
        <w:rPr>
          <w:rFonts w:ascii="Times New Roman" w:hAnsi="Times New Roman" w:cs="Times New Roman"/>
          <w:sz w:val="28"/>
          <w:szCs w:val="28"/>
        </w:rPr>
        <w:t xml:space="preserve">6. </w:t>
      </w:r>
      <w:r w:rsidRPr="004B76B3">
        <w:rPr>
          <w:rFonts w:ascii="Times New Roman" w:hAnsi="Times New Roman"/>
          <w:sz w:val="28"/>
          <w:szCs w:val="28"/>
        </w:rPr>
        <w:t>Олянюк П.В. Мировая система воздушного транспорта: Учебное пособие / Академия гражданской авиации. С.-Петербург,</w:t>
      </w:r>
      <w:r>
        <w:rPr>
          <w:rFonts w:ascii="Times New Roman" w:hAnsi="Times New Roman"/>
          <w:sz w:val="28"/>
          <w:szCs w:val="28"/>
        </w:rPr>
        <w:t xml:space="preserve"> </w:t>
      </w:r>
      <w:r w:rsidRPr="004B76B3">
        <w:rPr>
          <w:rFonts w:ascii="Times New Roman" w:hAnsi="Times New Roman"/>
          <w:sz w:val="28"/>
          <w:szCs w:val="28"/>
        </w:rPr>
        <w:t>2004</w:t>
      </w:r>
      <w:r>
        <w:rPr>
          <w:rFonts w:ascii="Times New Roman" w:hAnsi="Times New Roman"/>
          <w:sz w:val="28"/>
          <w:szCs w:val="28"/>
        </w:rPr>
        <w:t xml:space="preserve">. </w:t>
      </w:r>
    </w:p>
    <w:p w:rsidR="003E0919" w:rsidRDefault="003E0919" w:rsidP="003E0919">
      <w:pPr>
        <w:spacing w:before="20" w:after="20"/>
        <w:ind w:left="-142" w:firstLine="709"/>
        <w:jc w:val="both"/>
        <w:rPr>
          <w:rFonts w:ascii="Times New Roman" w:hAnsi="Times New Roman"/>
          <w:sz w:val="28"/>
          <w:szCs w:val="28"/>
        </w:rPr>
      </w:pPr>
      <w:r>
        <w:rPr>
          <w:rFonts w:ascii="Times New Roman" w:hAnsi="Times New Roman"/>
          <w:sz w:val="28"/>
          <w:szCs w:val="28"/>
        </w:rPr>
        <w:t xml:space="preserve">7. </w:t>
      </w:r>
      <w:hyperlink r:id="rId107" w:history="1">
        <w:r w:rsidRPr="000E00FE">
          <w:rPr>
            <w:rStyle w:val="a8"/>
            <w:rFonts w:ascii="Times New Roman" w:hAnsi="Times New Roman"/>
            <w:sz w:val="28"/>
            <w:szCs w:val="28"/>
          </w:rPr>
          <w:t>http://www.ets-rf.ru/razdel_c_04.5.php</w:t>
        </w:r>
      </w:hyperlink>
      <w:r>
        <w:rPr>
          <w:rFonts w:ascii="Times New Roman" w:hAnsi="Times New Roman"/>
          <w:sz w:val="28"/>
          <w:szCs w:val="28"/>
        </w:rPr>
        <w:t xml:space="preserve">; </w:t>
      </w:r>
    </w:p>
    <w:p w:rsidR="003E0919" w:rsidRPr="0095312D" w:rsidRDefault="003E0919" w:rsidP="003E0919">
      <w:pPr>
        <w:spacing w:before="20" w:after="20"/>
        <w:ind w:left="-142" w:firstLine="709"/>
        <w:jc w:val="both"/>
        <w:rPr>
          <w:rFonts w:ascii="Times New Roman" w:hAnsi="Times New Roman" w:cs="Times New Roman"/>
          <w:sz w:val="28"/>
          <w:szCs w:val="28"/>
        </w:rPr>
      </w:pPr>
      <w:r>
        <w:rPr>
          <w:rFonts w:ascii="Times New Roman" w:hAnsi="Times New Roman"/>
          <w:sz w:val="28"/>
          <w:szCs w:val="28"/>
        </w:rPr>
        <w:t xml:space="preserve">8. </w:t>
      </w:r>
      <w:hyperlink r:id="rId108" w:history="1">
        <w:r w:rsidRPr="000E00FE">
          <w:rPr>
            <w:rStyle w:val="a8"/>
            <w:rFonts w:ascii="Times New Roman" w:hAnsi="Times New Roman"/>
            <w:sz w:val="28"/>
            <w:szCs w:val="28"/>
          </w:rPr>
          <w:t>http://www.e-reading.club/chapter.php</w:t>
        </w:r>
      </w:hyperlink>
      <w:r>
        <w:rPr>
          <w:rFonts w:ascii="Times New Roman" w:hAnsi="Times New Roman"/>
          <w:sz w:val="28"/>
          <w:szCs w:val="28"/>
        </w:rPr>
        <w:t xml:space="preserve">. </w:t>
      </w:r>
    </w:p>
    <w:p w:rsidR="00A22331" w:rsidRDefault="00A22331" w:rsidP="00A22331">
      <w:pPr>
        <w:spacing w:before="30" w:after="30"/>
        <w:ind w:left="-142" w:firstLine="709"/>
        <w:jc w:val="both"/>
        <w:rPr>
          <w:rFonts w:ascii="Times New Roman" w:hAnsi="Times New Roman" w:cs="Times New Roman"/>
          <w:sz w:val="28"/>
          <w:szCs w:val="28"/>
        </w:rPr>
      </w:pPr>
    </w:p>
    <w:p w:rsidR="00D76CB7" w:rsidRDefault="00D76CB7" w:rsidP="00D76CB7">
      <w:pPr>
        <w:spacing w:before="30" w:after="30"/>
        <w:ind w:left="-142" w:firstLine="709"/>
        <w:jc w:val="both"/>
        <w:rPr>
          <w:rFonts w:ascii="Times New Roman" w:hAnsi="Times New Roman" w:cs="Times New Roman"/>
          <w:sz w:val="28"/>
          <w:szCs w:val="28"/>
        </w:rPr>
      </w:pPr>
    </w:p>
    <w:p w:rsidR="00D76CB7" w:rsidRPr="00D76CB7" w:rsidRDefault="00D76CB7" w:rsidP="00D76CB7">
      <w:pPr>
        <w:spacing w:before="30" w:after="30"/>
        <w:ind w:left="-142" w:firstLine="709"/>
        <w:jc w:val="both"/>
        <w:rPr>
          <w:rFonts w:ascii="Times New Roman" w:hAnsi="Times New Roman" w:cs="Times New Roman"/>
          <w:color w:val="000000"/>
          <w:sz w:val="28"/>
          <w:szCs w:val="28"/>
          <w:shd w:val="clear" w:color="auto" w:fill="FFFFFF"/>
        </w:rPr>
      </w:pPr>
    </w:p>
    <w:p w:rsidR="00EB23F1" w:rsidRPr="00EB23F1" w:rsidRDefault="00EB23F1" w:rsidP="00EB23F1">
      <w:pPr>
        <w:spacing w:before="30" w:after="30"/>
        <w:ind w:left="-142" w:firstLine="709"/>
        <w:jc w:val="both"/>
        <w:rPr>
          <w:rFonts w:ascii="Times New Roman" w:hAnsi="Times New Roman" w:cs="Times New Roman"/>
          <w:sz w:val="28"/>
          <w:szCs w:val="28"/>
        </w:rPr>
      </w:pPr>
    </w:p>
    <w:p w:rsidR="00EB23F1" w:rsidRPr="00EB23F1" w:rsidRDefault="00EB23F1" w:rsidP="00EB23F1">
      <w:pPr>
        <w:spacing w:before="30" w:after="30"/>
        <w:ind w:left="-142" w:firstLine="709"/>
        <w:jc w:val="both"/>
        <w:rPr>
          <w:rFonts w:ascii="Times New Roman" w:hAnsi="Times New Roman" w:cs="Times New Roman"/>
          <w:sz w:val="28"/>
          <w:szCs w:val="28"/>
        </w:rPr>
      </w:pPr>
    </w:p>
    <w:p w:rsidR="00C7601E" w:rsidRDefault="00C7601E" w:rsidP="00EB23F1">
      <w:pPr>
        <w:spacing w:before="30" w:after="30"/>
        <w:ind w:left="-142" w:firstLine="709"/>
        <w:jc w:val="both"/>
        <w:rPr>
          <w:rFonts w:ascii="Times New Roman" w:hAnsi="Times New Roman" w:cs="Times New Roman"/>
          <w:sz w:val="28"/>
          <w:szCs w:val="28"/>
        </w:rPr>
      </w:pPr>
    </w:p>
    <w:p w:rsidR="00C7601E" w:rsidRPr="00C7601E" w:rsidRDefault="00C7601E" w:rsidP="00EB23F1">
      <w:pPr>
        <w:spacing w:before="30" w:after="30"/>
        <w:ind w:left="-142" w:firstLine="709"/>
        <w:jc w:val="both"/>
        <w:rPr>
          <w:rFonts w:ascii="Times New Roman" w:hAnsi="Times New Roman" w:cs="Times New Roman"/>
          <w:sz w:val="28"/>
          <w:szCs w:val="28"/>
        </w:rPr>
      </w:pPr>
    </w:p>
    <w:p w:rsidR="00C7601E" w:rsidRDefault="00C7601E" w:rsidP="00EB23F1">
      <w:pPr>
        <w:spacing w:before="30" w:after="30"/>
        <w:ind w:left="-142" w:firstLine="709"/>
        <w:jc w:val="both"/>
        <w:rPr>
          <w:rFonts w:ascii="Times New Roman" w:hAnsi="Times New Roman" w:cs="Times New Roman"/>
          <w:sz w:val="28"/>
          <w:szCs w:val="28"/>
        </w:rPr>
      </w:pPr>
    </w:p>
    <w:p w:rsidR="008A7575" w:rsidRPr="0095312D" w:rsidRDefault="008A7575" w:rsidP="00EB23F1">
      <w:pPr>
        <w:spacing w:before="30" w:after="30"/>
        <w:ind w:left="-142" w:firstLine="709"/>
        <w:jc w:val="both"/>
        <w:rPr>
          <w:rFonts w:ascii="Times New Roman" w:hAnsi="Times New Roman" w:cs="Times New Roman"/>
          <w:sz w:val="28"/>
          <w:szCs w:val="28"/>
        </w:rPr>
      </w:pPr>
    </w:p>
    <w:p w:rsidR="008A7575" w:rsidRPr="0095312D" w:rsidRDefault="008A7575" w:rsidP="00EB23F1">
      <w:pPr>
        <w:spacing w:before="30" w:after="30"/>
        <w:ind w:left="-142" w:firstLine="709"/>
        <w:jc w:val="both"/>
        <w:rPr>
          <w:rFonts w:ascii="Times New Roman" w:hAnsi="Times New Roman" w:cs="Times New Roman"/>
          <w:sz w:val="28"/>
          <w:szCs w:val="28"/>
        </w:rPr>
      </w:pPr>
    </w:p>
    <w:p w:rsidR="00D5378E" w:rsidRPr="00D5378E" w:rsidRDefault="00DE4EF1" w:rsidP="00EB23F1">
      <w:pPr>
        <w:spacing w:before="30" w:after="30"/>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452D5" w:rsidRPr="00D5378E" w:rsidRDefault="000452D5" w:rsidP="00EB23F1">
      <w:pPr>
        <w:spacing w:before="30" w:after="30"/>
        <w:ind w:left="-142" w:firstLine="709"/>
        <w:jc w:val="both"/>
        <w:rPr>
          <w:rFonts w:ascii="Times New Roman" w:hAnsi="Times New Roman" w:cs="Times New Roman"/>
          <w:sz w:val="28"/>
          <w:szCs w:val="28"/>
        </w:rPr>
      </w:pPr>
    </w:p>
    <w:p w:rsidR="00D5378E" w:rsidRPr="00D5378E" w:rsidRDefault="00D5378E" w:rsidP="00EB23F1">
      <w:pPr>
        <w:pStyle w:val="a3"/>
        <w:shd w:val="clear" w:color="auto" w:fill="FFFFFF"/>
        <w:spacing w:before="30" w:beforeAutospacing="0" w:after="30" w:afterAutospacing="0"/>
        <w:ind w:left="-142" w:firstLine="709"/>
        <w:jc w:val="both"/>
        <w:rPr>
          <w:color w:val="000000"/>
          <w:sz w:val="28"/>
          <w:szCs w:val="28"/>
        </w:rPr>
      </w:pPr>
    </w:p>
    <w:p w:rsidR="00562456" w:rsidRPr="00562456" w:rsidRDefault="00562456" w:rsidP="00EB23F1">
      <w:pPr>
        <w:spacing w:before="30" w:after="30"/>
        <w:ind w:left="-142" w:right="-1"/>
        <w:jc w:val="both"/>
        <w:rPr>
          <w:rFonts w:ascii="Times New Roman" w:hAnsi="Times New Roman" w:cs="Times New Roman"/>
          <w:sz w:val="28"/>
          <w:szCs w:val="28"/>
        </w:rPr>
      </w:pPr>
    </w:p>
    <w:p w:rsidR="00DB62E5" w:rsidRDefault="00DB62E5" w:rsidP="00EB23F1">
      <w:pPr>
        <w:spacing w:before="30" w:after="30"/>
        <w:ind w:left="-142" w:right="-1"/>
        <w:jc w:val="both"/>
        <w:rPr>
          <w:rFonts w:ascii="Times New Roman" w:hAnsi="Times New Roman" w:cs="Times New Roman"/>
          <w:sz w:val="28"/>
          <w:szCs w:val="28"/>
        </w:rPr>
      </w:pPr>
    </w:p>
    <w:p w:rsidR="00DB62E5" w:rsidRPr="00DB62E5" w:rsidRDefault="00DB62E5" w:rsidP="00EB23F1">
      <w:pPr>
        <w:spacing w:before="30" w:after="30"/>
        <w:ind w:left="-142" w:right="-1" w:firstLine="709"/>
        <w:jc w:val="both"/>
        <w:rPr>
          <w:rFonts w:ascii="Times New Roman" w:hAnsi="Times New Roman" w:cs="Times New Roman"/>
          <w:sz w:val="28"/>
          <w:szCs w:val="28"/>
        </w:rPr>
      </w:pPr>
    </w:p>
    <w:p w:rsidR="00DB62E5" w:rsidRPr="00DB62E5" w:rsidRDefault="00DB62E5" w:rsidP="00EB23F1">
      <w:pPr>
        <w:spacing w:before="30" w:after="30"/>
        <w:ind w:left="-142"/>
        <w:jc w:val="both"/>
        <w:rPr>
          <w:rFonts w:ascii="Times New Roman" w:hAnsi="Times New Roman" w:cs="Times New Roman"/>
          <w:sz w:val="28"/>
          <w:szCs w:val="28"/>
        </w:rPr>
      </w:pPr>
    </w:p>
    <w:p w:rsidR="00EC7296" w:rsidRDefault="00EC7296" w:rsidP="00EB23F1">
      <w:pPr>
        <w:ind w:left="-142"/>
      </w:pPr>
    </w:p>
    <w:sectPr w:rsidR="00EC7296" w:rsidSect="00EB23F1">
      <w:footerReference w:type="default" r:id="rId10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493" w:rsidRDefault="00A71493" w:rsidP="00EB23F1">
      <w:pPr>
        <w:spacing w:after="0" w:line="240" w:lineRule="auto"/>
      </w:pPr>
      <w:r>
        <w:separator/>
      </w:r>
    </w:p>
  </w:endnote>
  <w:endnote w:type="continuationSeparator" w:id="1">
    <w:p w:rsidR="00A71493" w:rsidRDefault="00A71493" w:rsidP="00EB2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0336884"/>
      <w:docPartObj>
        <w:docPartGallery w:val="Page Numbers (Bottom of Page)"/>
        <w:docPartUnique/>
      </w:docPartObj>
    </w:sdtPr>
    <w:sdtContent>
      <w:p w:rsidR="00A174AA" w:rsidRPr="00EB23F1" w:rsidRDefault="00E315A5">
        <w:pPr>
          <w:pStyle w:val="a6"/>
          <w:jc w:val="center"/>
          <w:rPr>
            <w:rFonts w:ascii="Times New Roman" w:hAnsi="Times New Roman" w:cs="Times New Roman"/>
          </w:rPr>
        </w:pPr>
        <w:r w:rsidRPr="00EB23F1">
          <w:rPr>
            <w:rFonts w:ascii="Times New Roman" w:hAnsi="Times New Roman" w:cs="Times New Roman"/>
          </w:rPr>
          <w:fldChar w:fldCharType="begin"/>
        </w:r>
        <w:r w:rsidR="00A174AA" w:rsidRPr="00EB23F1">
          <w:rPr>
            <w:rFonts w:ascii="Times New Roman" w:hAnsi="Times New Roman" w:cs="Times New Roman"/>
          </w:rPr>
          <w:instrText xml:space="preserve"> PAGE   \* MERGEFORMAT </w:instrText>
        </w:r>
        <w:r w:rsidRPr="00EB23F1">
          <w:rPr>
            <w:rFonts w:ascii="Times New Roman" w:hAnsi="Times New Roman" w:cs="Times New Roman"/>
          </w:rPr>
          <w:fldChar w:fldCharType="separate"/>
        </w:r>
        <w:r w:rsidR="00AC3B63">
          <w:rPr>
            <w:rFonts w:ascii="Times New Roman" w:hAnsi="Times New Roman" w:cs="Times New Roman"/>
            <w:noProof/>
          </w:rPr>
          <w:t>2</w:t>
        </w:r>
        <w:r w:rsidRPr="00EB23F1">
          <w:rPr>
            <w:rFonts w:ascii="Times New Roman" w:hAnsi="Times New Roman" w:cs="Times New Roman"/>
          </w:rPr>
          <w:fldChar w:fldCharType="end"/>
        </w:r>
      </w:p>
    </w:sdtContent>
  </w:sdt>
  <w:p w:rsidR="00A174AA" w:rsidRPr="00EB23F1" w:rsidRDefault="00A174AA">
    <w:pPr>
      <w:pStyle w:val="a6"/>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493" w:rsidRDefault="00A71493" w:rsidP="00EB23F1">
      <w:pPr>
        <w:spacing w:after="0" w:line="240" w:lineRule="auto"/>
      </w:pPr>
      <w:r>
        <w:separator/>
      </w:r>
    </w:p>
  </w:footnote>
  <w:footnote w:type="continuationSeparator" w:id="1">
    <w:p w:rsidR="00A71493" w:rsidRDefault="00A71493" w:rsidP="00EB23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C2B9D"/>
    <w:rsid w:val="00007133"/>
    <w:rsid w:val="00011298"/>
    <w:rsid w:val="00033AC9"/>
    <w:rsid w:val="000452D5"/>
    <w:rsid w:val="0005290F"/>
    <w:rsid w:val="000A27E8"/>
    <w:rsid w:val="000B48AC"/>
    <w:rsid w:val="000B508D"/>
    <w:rsid w:val="00134C40"/>
    <w:rsid w:val="00143A46"/>
    <w:rsid w:val="001B3D58"/>
    <w:rsid w:val="001E1AF9"/>
    <w:rsid w:val="001E68D8"/>
    <w:rsid w:val="001E7916"/>
    <w:rsid w:val="0027737A"/>
    <w:rsid w:val="00290582"/>
    <w:rsid w:val="002C3B94"/>
    <w:rsid w:val="00350513"/>
    <w:rsid w:val="00374779"/>
    <w:rsid w:val="003E0919"/>
    <w:rsid w:val="00412381"/>
    <w:rsid w:val="00484831"/>
    <w:rsid w:val="00520959"/>
    <w:rsid w:val="00532F7E"/>
    <w:rsid w:val="00553A76"/>
    <w:rsid w:val="00562456"/>
    <w:rsid w:val="00583BB2"/>
    <w:rsid w:val="005946B8"/>
    <w:rsid w:val="005C2B9D"/>
    <w:rsid w:val="005F1BA7"/>
    <w:rsid w:val="00611034"/>
    <w:rsid w:val="00636BDC"/>
    <w:rsid w:val="00665FEC"/>
    <w:rsid w:val="006A3CF5"/>
    <w:rsid w:val="006D34DC"/>
    <w:rsid w:val="007329C1"/>
    <w:rsid w:val="00762330"/>
    <w:rsid w:val="007E3579"/>
    <w:rsid w:val="00874785"/>
    <w:rsid w:val="008A7575"/>
    <w:rsid w:val="00922589"/>
    <w:rsid w:val="00937320"/>
    <w:rsid w:val="00974AF6"/>
    <w:rsid w:val="0099133F"/>
    <w:rsid w:val="009A77C0"/>
    <w:rsid w:val="009F5002"/>
    <w:rsid w:val="00A023C5"/>
    <w:rsid w:val="00A174AA"/>
    <w:rsid w:val="00A22331"/>
    <w:rsid w:val="00A30456"/>
    <w:rsid w:val="00A32CF0"/>
    <w:rsid w:val="00A44718"/>
    <w:rsid w:val="00A71493"/>
    <w:rsid w:val="00A82FC0"/>
    <w:rsid w:val="00A910D0"/>
    <w:rsid w:val="00AC3B63"/>
    <w:rsid w:val="00AD792B"/>
    <w:rsid w:val="00AE775C"/>
    <w:rsid w:val="00AF3319"/>
    <w:rsid w:val="00AF6157"/>
    <w:rsid w:val="00B3205F"/>
    <w:rsid w:val="00B56831"/>
    <w:rsid w:val="00B67DD9"/>
    <w:rsid w:val="00BB2CE5"/>
    <w:rsid w:val="00C04756"/>
    <w:rsid w:val="00C27712"/>
    <w:rsid w:val="00C41034"/>
    <w:rsid w:val="00C7601E"/>
    <w:rsid w:val="00CA747B"/>
    <w:rsid w:val="00CC47A9"/>
    <w:rsid w:val="00D5378E"/>
    <w:rsid w:val="00D76CB7"/>
    <w:rsid w:val="00DB58F3"/>
    <w:rsid w:val="00DB62E5"/>
    <w:rsid w:val="00DB6483"/>
    <w:rsid w:val="00DE4EF1"/>
    <w:rsid w:val="00DF0B67"/>
    <w:rsid w:val="00E0519F"/>
    <w:rsid w:val="00E315A5"/>
    <w:rsid w:val="00E372A3"/>
    <w:rsid w:val="00E97E0E"/>
    <w:rsid w:val="00EB23F1"/>
    <w:rsid w:val="00EC7296"/>
    <w:rsid w:val="00EE725F"/>
    <w:rsid w:val="00F942EC"/>
    <w:rsid w:val="00FA3B1C"/>
    <w:rsid w:val="00FB2C7E"/>
    <w:rsid w:val="00FE7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B9D"/>
  </w:style>
  <w:style w:type="paragraph" w:styleId="2">
    <w:name w:val="heading 2"/>
    <w:basedOn w:val="a"/>
    <w:next w:val="a"/>
    <w:link w:val="20"/>
    <w:unhideWhenUsed/>
    <w:qFormat/>
    <w:rsid w:val="00DB6483"/>
    <w:pPr>
      <w:keepNext/>
      <w:spacing w:before="240" w:after="60" w:line="259"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78E"/>
    <w:rPr>
      <w:rFonts w:cs="Times New Roman"/>
    </w:rPr>
  </w:style>
  <w:style w:type="paragraph" w:styleId="a4">
    <w:name w:val="header"/>
    <w:basedOn w:val="a"/>
    <w:link w:val="a5"/>
    <w:uiPriority w:val="99"/>
    <w:semiHidden/>
    <w:unhideWhenUsed/>
    <w:rsid w:val="00EB23F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B23F1"/>
  </w:style>
  <w:style w:type="paragraph" w:styleId="a6">
    <w:name w:val="footer"/>
    <w:basedOn w:val="a"/>
    <w:link w:val="a7"/>
    <w:uiPriority w:val="99"/>
    <w:unhideWhenUsed/>
    <w:rsid w:val="00EB23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23F1"/>
  </w:style>
  <w:style w:type="character" w:styleId="a8">
    <w:name w:val="Hyperlink"/>
    <w:basedOn w:val="a0"/>
    <w:uiPriority w:val="99"/>
    <w:unhideWhenUsed/>
    <w:rsid w:val="00412381"/>
    <w:rPr>
      <w:color w:val="0000FF"/>
      <w:u w:val="single"/>
    </w:rPr>
  </w:style>
  <w:style w:type="paragraph" w:styleId="a9">
    <w:name w:val="Plain Text"/>
    <w:basedOn w:val="a"/>
    <w:link w:val="aa"/>
    <w:rsid w:val="0001129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011298"/>
    <w:rPr>
      <w:rFonts w:ascii="Courier New" w:eastAsia="Times New Roman" w:hAnsi="Courier New" w:cs="Times New Roman"/>
      <w:sz w:val="20"/>
      <w:szCs w:val="20"/>
      <w:lang w:eastAsia="ru-RU"/>
    </w:rPr>
  </w:style>
  <w:style w:type="character" w:styleId="ab">
    <w:name w:val="Placeholder Text"/>
    <w:basedOn w:val="a0"/>
    <w:uiPriority w:val="99"/>
    <w:semiHidden/>
    <w:rsid w:val="00EE725F"/>
    <w:rPr>
      <w:color w:val="808080"/>
    </w:rPr>
  </w:style>
  <w:style w:type="paragraph" w:styleId="ac">
    <w:name w:val="Balloon Text"/>
    <w:basedOn w:val="a"/>
    <w:link w:val="ad"/>
    <w:uiPriority w:val="99"/>
    <w:semiHidden/>
    <w:unhideWhenUsed/>
    <w:rsid w:val="00EE725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E725F"/>
    <w:rPr>
      <w:rFonts w:ascii="Tahoma" w:hAnsi="Tahoma" w:cs="Tahoma"/>
      <w:sz w:val="16"/>
      <w:szCs w:val="16"/>
    </w:rPr>
  </w:style>
  <w:style w:type="character" w:customStyle="1" w:styleId="20">
    <w:name w:val="Заголовок 2 Знак"/>
    <w:basedOn w:val="a0"/>
    <w:link w:val="2"/>
    <w:rsid w:val="00DB648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004864707">
      <w:bodyDiv w:val="1"/>
      <w:marLeft w:val="0"/>
      <w:marRight w:val="0"/>
      <w:marTop w:val="0"/>
      <w:marBottom w:val="0"/>
      <w:divBdr>
        <w:top w:val="none" w:sz="0" w:space="0" w:color="auto"/>
        <w:left w:val="none" w:sz="0" w:space="0" w:color="auto"/>
        <w:bottom w:val="none" w:sz="0" w:space="0" w:color="auto"/>
        <w:right w:val="none" w:sz="0" w:space="0" w:color="auto"/>
      </w:divBdr>
    </w:div>
    <w:div w:id="11362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07" Type="http://schemas.openxmlformats.org/officeDocument/2006/relationships/hyperlink" Target="http://www.ets-rf.ru/razdel_c_04.5.php" TargetMode="External"/><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oleObject" Target="embeddings/oleObject49.bin"/><Relationship Id="rId110"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oleObject" Target="embeddings/oleObject28.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5.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50.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oleObject" Target="embeddings/oleObject47.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49.wmf"/><Relationship Id="rId108" Type="http://schemas.openxmlformats.org/officeDocument/2006/relationships/hyperlink" Target="http://www.e-reading.club/chapter.php" TargetMode="Externa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oleObject" Target="embeddings/oleObject46.bin"/><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1.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footer" Target="footer1.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oleObject" Target="embeddings/oleObject50.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22</Pages>
  <Words>4980</Words>
  <Characters>28389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dc:creator>
  <cp:lastModifiedBy>space</cp:lastModifiedBy>
  <cp:revision>52</cp:revision>
  <dcterms:created xsi:type="dcterms:W3CDTF">2015-05-18T09:42:00Z</dcterms:created>
  <dcterms:modified xsi:type="dcterms:W3CDTF">2019-01-15T17:26:00Z</dcterms:modified>
</cp:coreProperties>
</file>