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0" w:rsidRPr="003D7C82" w:rsidRDefault="003938CA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ОГЛАВЛЕНИЕ</w:t>
      </w:r>
    </w:p>
    <w:p w:rsidR="00642B30" w:rsidRPr="003D7C82" w:rsidRDefault="00642B30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1. ПРИНЦИПЫ ПРАВА: ОБЩИЙ ОБЗОР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D7C82">
        <w:rPr>
          <w:sz w:val="28"/>
          <w:szCs w:val="28"/>
        </w:rPr>
        <w:t xml:space="preserve"> Понятие и сущность принципов права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1.2 Роль принципов права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2. КЛАССИФИКАЦИЯ ПРИНЦИПОВ ПРАВА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2.1 Типы и характер принципов права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Виды принципов права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3. ПРИНЦИПЫ ПРАВА В СИСТЕМЕ ИСТОЧНИКОВ ПРАВА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ЗАКЛЮЧЕНИЕ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СПИСОК ЛИТЕРАТУРЫ</w:t>
      </w:r>
    </w:p>
    <w:p w:rsidR="003D7C82" w:rsidRPr="003D7C82" w:rsidRDefault="003D7C82" w:rsidP="003D7C82">
      <w:pPr>
        <w:widowControl w:val="0"/>
        <w:spacing w:line="360" w:lineRule="auto"/>
        <w:jc w:val="both"/>
        <w:rPr>
          <w:sz w:val="28"/>
          <w:szCs w:val="28"/>
        </w:rPr>
      </w:pPr>
    </w:p>
    <w:p w:rsidR="008D4D61" w:rsidRPr="003D7C82" w:rsidRDefault="003D7C8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D4D61" w:rsidRPr="003D7C82">
        <w:rPr>
          <w:sz w:val="28"/>
          <w:szCs w:val="28"/>
        </w:rPr>
        <w:lastRenderedPageBreak/>
        <w:t>ВВЕДЕНИЕ</w:t>
      </w:r>
    </w:p>
    <w:p w:rsidR="003D7C82" w:rsidRDefault="003D7C82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2CA4" w:rsidRPr="003D7C82" w:rsidRDefault="00652CA4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Несмотря на значительное количество публикаций, посвященных принципам права, известно, что большинство из них относится к советскому периоду развития отечественной юриспруденции. Это не могло не наложить свой отпечаток на характер исследований, которые находились под воздейс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 xml:space="preserve">вием марксистско-ленинской идеологии. Социалистическое право сошло с исторической сцены, а вместе с ним и его принципы. </w:t>
      </w:r>
      <w:r w:rsidR="00FD2E68" w:rsidRPr="003D7C82">
        <w:rPr>
          <w:rFonts w:ascii="Times New Roman" w:hAnsi="Times New Roman" w:cs="Times New Roman"/>
          <w:sz w:val="28"/>
          <w:szCs w:val="28"/>
        </w:rPr>
        <w:t>Начавшиеся в 90-е годы XX века существенные изменения в экономической и политической, духо</w:t>
      </w:r>
      <w:r w:rsidR="00FD2E68" w:rsidRPr="003D7C82">
        <w:rPr>
          <w:rFonts w:ascii="Times New Roman" w:hAnsi="Times New Roman" w:cs="Times New Roman"/>
          <w:sz w:val="28"/>
          <w:szCs w:val="28"/>
        </w:rPr>
        <w:t>в</w:t>
      </w:r>
      <w:r w:rsidR="00FD2E68" w:rsidRPr="003D7C82">
        <w:rPr>
          <w:rFonts w:ascii="Times New Roman" w:hAnsi="Times New Roman" w:cs="Times New Roman"/>
          <w:sz w:val="28"/>
          <w:szCs w:val="28"/>
        </w:rPr>
        <w:t>ной и правовой системах обусловили появление новых для России по соде</w:t>
      </w:r>
      <w:r w:rsidR="00FD2E68" w:rsidRPr="003D7C82">
        <w:rPr>
          <w:rFonts w:ascii="Times New Roman" w:hAnsi="Times New Roman" w:cs="Times New Roman"/>
          <w:sz w:val="28"/>
          <w:szCs w:val="28"/>
        </w:rPr>
        <w:t>р</w:t>
      </w:r>
      <w:r w:rsidR="00FD2E68" w:rsidRPr="003D7C82">
        <w:rPr>
          <w:rFonts w:ascii="Times New Roman" w:hAnsi="Times New Roman" w:cs="Times New Roman"/>
          <w:sz w:val="28"/>
          <w:szCs w:val="28"/>
        </w:rPr>
        <w:t>жанию принципов правового регулирования частной и общественной сфер жизнедеятельности.</w:t>
      </w:r>
      <w:r w:rsidR="00FD2E68" w:rsidRPr="003D7C82">
        <w:rPr>
          <w:rFonts w:ascii="Times New Roman" w:hAnsi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Проводимые в российском обществе масштабные дем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кратические преобразования, смена ориентиров общественного развития, приоритетов правовой политики государства, кардинальн</w:t>
      </w:r>
      <w:r w:rsidR="00B35AE9" w:rsidRPr="003D7C82">
        <w:rPr>
          <w:rFonts w:ascii="Times New Roman" w:hAnsi="Times New Roman" w:cs="Times New Roman"/>
          <w:sz w:val="28"/>
          <w:szCs w:val="28"/>
        </w:rPr>
        <w:t>ое обновление з</w:t>
      </w:r>
      <w:r w:rsidR="00B35AE9" w:rsidRPr="003D7C82">
        <w:rPr>
          <w:rFonts w:ascii="Times New Roman" w:hAnsi="Times New Roman" w:cs="Times New Roman"/>
          <w:sz w:val="28"/>
          <w:szCs w:val="28"/>
        </w:rPr>
        <w:t>а</w:t>
      </w:r>
      <w:r w:rsidR="00B35AE9" w:rsidRPr="003D7C82">
        <w:rPr>
          <w:rFonts w:ascii="Times New Roman" w:hAnsi="Times New Roman" w:cs="Times New Roman"/>
          <w:sz w:val="28"/>
          <w:szCs w:val="28"/>
        </w:rPr>
        <w:t>конодательства –</w:t>
      </w:r>
      <w:r w:rsidRPr="003D7C82">
        <w:rPr>
          <w:rFonts w:ascii="Times New Roman" w:hAnsi="Times New Roman" w:cs="Times New Roman"/>
          <w:sz w:val="28"/>
          <w:szCs w:val="28"/>
        </w:rPr>
        <w:t xml:space="preserve"> все это заставляет</w:t>
      </w:r>
      <w:r w:rsidR="00B35AE9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иначе взглянуть на проблему принципов права, в частности, выработать новые подходы к определению понятия при</w:t>
      </w:r>
      <w:r w:rsidRPr="003D7C82">
        <w:rPr>
          <w:rFonts w:ascii="Times New Roman" w:hAnsi="Times New Roman" w:cs="Times New Roman"/>
          <w:sz w:val="28"/>
          <w:szCs w:val="28"/>
        </w:rPr>
        <w:t>н</w:t>
      </w:r>
      <w:r w:rsidRPr="003D7C82">
        <w:rPr>
          <w:rFonts w:ascii="Times New Roman" w:hAnsi="Times New Roman" w:cs="Times New Roman"/>
          <w:sz w:val="28"/>
          <w:szCs w:val="28"/>
        </w:rPr>
        <w:t>ципов права, их классификации, системе, содержанию отдельных принципов.</w:t>
      </w:r>
    </w:p>
    <w:p w:rsidR="00B35AE9" w:rsidRPr="003D7C82" w:rsidRDefault="00652CA4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В последние годы наблюдается активизация научного интереса к ук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занной проблеме. Предпринимаются попытки по-новому, свежим взглядом взглянуть на известные правовые начала, исследуются отдельные группы принципов права: принципы правового регулиров</w:t>
      </w:r>
      <w:r w:rsidR="00B35AE9" w:rsidRPr="003D7C82">
        <w:rPr>
          <w:rFonts w:ascii="Times New Roman" w:hAnsi="Times New Roman" w:cs="Times New Roman"/>
          <w:sz w:val="28"/>
          <w:szCs w:val="28"/>
        </w:rPr>
        <w:t>ания рыночных отношений</w:t>
      </w:r>
      <w:r w:rsidRPr="003D7C82">
        <w:rPr>
          <w:rFonts w:ascii="Times New Roman" w:hAnsi="Times New Roman" w:cs="Times New Roman"/>
          <w:sz w:val="28"/>
          <w:szCs w:val="28"/>
        </w:rPr>
        <w:t xml:space="preserve">, принципы юридического процесса, нравственно-этические и социально-политические принципы права, межотраслевые принципы права. Однако приходится констатировать, что в целом принципам права в современных российских условиях не уделяется то внимание, которого они заслуживают. Об этом, в частности, свидетельствует то обстоятельство, что во многих учебниках и учебных пособиях по теории государства и права о правовых принципах упоминается лишь вскользь, мимоходом, при освещении других вопросов, например, об источниках права, о 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классификации правовых норм, об аналогии в праве и т.д., а самостоятельная глава или хотя бы параграф о принципах права отсутствуют.</w:t>
      </w:r>
      <w:r w:rsidR="00B35AE9" w:rsidRPr="003D7C82">
        <w:rPr>
          <w:rFonts w:ascii="Times New Roman" w:hAnsi="Times New Roman" w:cs="Times New Roman"/>
          <w:sz w:val="28"/>
          <w:szCs w:val="28"/>
        </w:rPr>
        <w:t xml:space="preserve"> Складывается впечатление, что проблема о</w:t>
      </w:r>
      <w:r w:rsidR="00B35AE9" w:rsidRPr="003D7C82">
        <w:rPr>
          <w:rFonts w:ascii="Times New Roman" w:hAnsi="Times New Roman" w:cs="Times New Roman"/>
          <w:sz w:val="28"/>
          <w:szCs w:val="28"/>
        </w:rPr>
        <w:t>с</w:t>
      </w:r>
      <w:r w:rsidR="00B35AE9" w:rsidRPr="003D7C82">
        <w:rPr>
          <w:rFonts w:ascii="Times New Roman" w:hAnsi="Times New Roman" w:cs="Times New Roman"/>
          <w:sz w:val="28"/>
          <w:szCs w:val="28"/>
        </w:rPr>
        <w:t>новополагающих правовых начал не относится к числу значимых. Показ</w:t>
      </w:r>
      <w:r w:rsidR="00B35AE9" w:rsidRPr="003D7C82">
        <w:rPr>
          <w:rFonts w:ascii="Times New Roman" w:hAnsi="Times New Roman" w:cs="Times New Roman"/>
          <w:sz w:val="28"/>
          <w:szCs w:val="28"/>
        </w:rPr>
        <w:t>а</w:t>
      </w:r>
      <w:r w:rsidR="00B35AE9" w:rsidRPr="003D7C82">
        <w:rPr>
          <w:rFonts w:ascii="Times New Roman" w:hAnsi="Times New Roman" w:cs="Times New Roman"/>
          <w:sz w:val="28"/>
          <w:szCs w:val="28"/>
        </w:rPr>
        <w:t>тельным является и тот факт, что при анализе ряда аспектов указанной пр</w:t>
      </w:r>
      <w:r w:rsidR="00B35AE9" w:rsidRPr="003D7C82">
        <w:rPr>
          <w:rFonts w:ascii="Times New Roman" w:hAnsi="Times New Roman" w:cs="Times New Roman"/>
          <w:sz w:val="28"/>
          <w:szCs w:val="28"/>
        </w:rPr>
        <w:t>о</w:t>
      </w:r>
      <w:r w:rsidR="00B35AE9" w:rsidRPr="003D7C82">
        <w:rPr>
          <w:rFonts w:ascii="Times New Roman" w:hAnsi="Times New Roman" w:cs="Times New Roman"/>
          <w:sz w:val="28"/>
          <w:szCs w:val="28"/>
        </w:rPr>
        <w:t>блемы ученые существенно расходятся во взглядах. Так, дискуссионный х</w:t>
      </w:r>
      <w:r w:rsidR="00B35AE9" w:rsidRPr="003D7C82">
        <w:rPr>
          <w:rFonts w:ascii="Times New Roman" w:hAnsi="Times New Roman" w:cs="Times New Roman"/>
          <w:sz w:val="28"/>
          <w:szCs w:val="28"/>
        </w:rPr>
        <w:t>а</w:t>
      </w:r>
      <w:r w:rsidR="00B35AE9" w:rsidRPr="003D7C82">
        <w:rPr>
          <w:rFonts w:ascii="Times New Roman" w:hAnsi="Times New Roman" w:cs="Times New Roman"/>
          <w:sz w:val="28"/>
          <w:szCs w:val="28"/>
        </w:rPr>
        <w:t>рактер носят вопросы о природе и наиболее общих признаках принципов права, необходимости их законодательного закрепления, классификации принципов права, их системе, соотношении с другими правовыми явлениями, роли в правовой системе общества и др. Неоднозначность толкования той или иной проблемы свидетельствует об ее актуальности и научной перспе</w:t>
      </w:r>
      <w:r w:rsidR="00B35AE9" w:rsidRPr="003D7C82">
        <w:rPr>
          <w:rFonts w:ascii="Times New Roman" w:hAnsi="Times New Roman" w:cs="Times New Roman"/>
          <w:sz w:val="28"/>
          <w:szCs w:val="28"/>
        </w:rPr>
        <w:t>к</w:t>
      </w:r>
      <w:r w:rsidR="00B35AE9" w:rsidRPr="003D7C82">
        <w:rPr>
          <w:rFonts w:ascii="Times New Roman" w:hAnsi="Times New Roman" w:cs="Times New Roman"/>
          <w:sz w:val="28"/>
          <w:szCs w:val="28"/>
        </w:rPr>
        <w:t>тивности.</w:t>
      </w:r>
    </w:p>
    <w:p w:rsidR="00B35AE9" w:rsidRPr="003D7C82" w:rsidRDefault="00B35AE9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Цель работы – исследовать классификацию принципов права.</w:t>
      </w:r>
    </w:p>
    <w:p w:rsidR="00B35AE9" w:rsidRDefault="00B35AE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Задачи работы – дать характеристику принципов права; рассмотреть виды и содержание принципов права; определить их значение.</w:t>
      </w:r>
    </w:p>
    <w:p w:rsidR="003D7C82" w:rsidRPr="003D7C82" w:rsidRDefault="003D7C8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D9F" w:rsidRPr="003D7C82" w:rsidRDefault="00FE44C6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/>
          <w:sz w:val="28"/>
          <w:szCs w:val="28"/>
        </w:rPr>
        <w:br w:type="page"/>
      </w:r>
      <w:r w:rsidR="003D7C8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D7C82">
        <w:rPr>
          <w:rFonts w:ascii="Times New Roman" w:hAnsi="Times New Roman" w:cs="Times New Roman"/>
          <w:sz w:val="28"/>
          <w:szCs w:val="28"/>
        </w:rPr>
        <w:t>ПРИНЦИПЫ ПРАВА: ОБЩИЙ ОБЗОР</w:t>
      </w:r>
    </w:p>
    <w:p w:rsidR="003D7C82" w:rsidRDefault="003D7C82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4C6" w:rsidRPr="003D7C82" w:rsidRDefault="00FE44C6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1.1 Понятие и сущность принципов права</w:t>
      </w:r>
    </w:p>
    <w:p w:rsidR="000D25D5" w:rsidRPr="003D7C82" w:rsidRDefault="000D25D5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7855" w:rsidRPr="003D7C82" w:rsidRDefault="00DB3764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В отечественной юридической науке нет единообразного понимания принципов права.</w:t>
      </w:r>
      <w:r w:rsidR="007B7855" w:rsidRPr="003D7C82">
        <w:rPr>
          <w:rFonts w:ascii="Times New Roman" w:hAnsi="Times New Roman" w:cs="Times New Roman"/>
          <w:sz w:val="28"/>
          <w:szCs w:val="28"/>
        </w:rPr>
        <w:t xml:space="preserve"> Практически все ученые, обращавшиеся к исследованию правовых принципов, в целом едины во мнении, что «принципы права – это исходные, определяющие идеи, положения, установки, которые составляют нравственную и организационную основу возникновения, развития и функ</w:t>
      </w:r>
      <w:r w:rsidR="003D7C82">
        <w:rPr>
          <w:rFonts w:ascii="Times New Roman" w:hAnsi="Times New Roman" w:cs="Times New Roman"/>
          <w:sz w:val="28"/>
          <w:szCs w:val="28"/>
        </w:rPr>
        <w:t>ционирования права»</w:t>
      </w:r>
      <w:r w:rsidR="007B7855" w:rsidRPr="003D7C82">
        <w:rPr>
          <w:rFonts w:ascii="Times New Roman" w:hAnsi="Times New Roman" w:cs="Times New Roman"/>
          <w:sz w:val="28"/>
          <w:szCs w:val="28"/>
        </w:rPr>
        <w:t>. Однако они по-разному конкретизируют и ра</w:t>
      </w:r>
      <w:r w:rsidR="007B7855" w:rsidRPr="003D7C82">
        <w:rPr>
          <w:rFonts w:ascii="Times New Roman" w:hAnsi="Times New Roman" w:cs="Times New Roman"/>
          <w:sz w:val="28"/>
          <w:szCs w:val="28"/>
        </w:rPr>
        <w:t>з</w:t>
      </w:r>
      <w:r w:rsidR="007B7855" w:rsidRPr="003D7C82">
        <w:rPr>
          <w:rFonts w:ascii="Times New Roman" w:hAnsi="Times New Roman" w:cs="Times New Roman"/>
          <w:sz w:val="28"/>
          <w:szCs w:val="28"/>
        </w:rPr>
        <w:t>вивают это понятие.</w:t>
      </w:r>
    </w:p>
    <w:p w:rsidR="00DB3764" w:rsidRPr="003D7C82" w:rsidRDefault="00DB3764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Так, В.Н.</w:t>
      </w:r>
      <w:r w:rsid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Храпанюк определяет принципы права как основные исхо</w:t>
      </w:r>
      <w:r w:rsidRPr="003D7C82">
        <w:rPr>
          <w:sz w:val="28"/>
          <w:szCs w:val="28"/>
        </w:rPr>
        <w:t>д</w:t>
      </w:r>
      <w:r w:rsidRPr="003D7C82">
        <w:rPr>
          <w:sz w:val="28"/>
          <w:szCs w:val="28"/>
        </w:rPr>
        <w:t>ные положения, юридически закрепляющие объективные закономерности</w:t>
      </w:r>
      <w:r w:rsidR="003A43B7" w:rsidRPr="003D7C82">
        <w:rPr>
          <w:sz w:val="28"/>
          <w:szCs w:val="28"/>
        </w:rPr>
        <w:t xml:space="preserve"> общественной жизни. Они аккумулируют в себе наиболее характерные черты права, опре</w:t>
      </w:r>
      <w:r w:rsidR="003D7C82">
        <w:rPr>
          <w:sz w:val="28"/>
          <w:szCs w:val="28"/>
        </w:rPr>
        <w:t>деляют его юридическую природу</w:t>
      </w:r>
      <w:r w:rsidR="003A43B7" w:rsidRPr="003D7C82">
        <w:rPr>
          <w:sz w:val="28"/>
          <w:szCs w:val="28"/>
        </w:rPr>
        <w:t>.</w:t>
      </w:r>
    </w:p>
    <w:p w:rsidR="003A43B7" w:rsidRPr="003D7C82" w:rsidRDefault="00835154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Е.А.</w:t>
      </w:r>
      <w:r w:rsid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Лукашева полагает, что «принцип права</w:t>
      </w:r>
      <w:r w:rsidR="007B7855" w:rsidRP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–</w:t>
      </w:r>
      <w:r w:rsidR="007B7855" w:rsidRP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это те объективно об</w:t>
      </w:r>
      <w:r w:rsidRPr="003D7C82">
        <w:rPr>
          <w:sz w:val="28"/>
          <w:szCs w:val="28"/>
        </w:rPr>
        <w:t>у</w:t>
      </w:r>
      <w:r w:rsidRPr="003D7C82">
        <w:rPr>
          <w:sz w:val="28"/>
          <w:szCs w:val="28"/>
        </w:rPr>
        <w:t>словленные начала, в соответствии с которыми оно развивается, которые лежат в основе системы законодательства. Это нормы наиболее общего соде</w:t>
      </w:r>
      <w:r w:rsidRPr="003D7C82">
        <w:rPr>
          <w:sz w:val="28"/>
          <w:szCs w:val="28"/>
        </w:rPr>
        <w:t>р</w:t>
      </w:r>
      <w:r w:rsidRPr="003D7C82">
        <w:rPr>
          <w:sz w:val="28"/>
          <w:szCs w:val="28"/>
        </w:rPr>
        <w:t>жания, которые фиксируют важнейшие направления и способы правовой р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гуляции социальной дея</w:t>
      </w:r>
      <w:r w:rsidR="003D7C82">
        <w:rPr>
          <w:sz w:val="28"/>
          <w:szCs w:val="28"/>
        </w:rPr>
        <w:t>тельности людей»</w:t>
      </w:r>
      <w:r w:rsidRPr="003D7C82">
        <w:rPr>
          <w:sz w:val="28"/>
          <w:szCs w:val="28"/>
        </w:rPr>
        <w:t>.</w:t>
      </w:r>
    </w:p>
    <w:p w:rsidR="00835154" w:rsidRPr="003D7C82" w:rsidRDefault="00835154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А.М.</w:t>
      </w:r>
      <w:r w:rsid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Колодий определил принципы права «как исходные идеи сущес</w:t>
      </w:r>
      <w:r w:rsidRPr="003D7C82">
        <w:rPr>
          <w:sz w:val="28"/>
          <w:szCs w:val="28"/>
        </w:rPr>
        <w:t>т</w:t>
      </w:r>
      <w:r w:rsidRPr="003D7C82">
        <w:rPr>
          <w:sz w:val="28"/>
          <w:szCs w:val="28"/>
        </w:rPr>
        <w:t>вования права, выражающие наиболее важные закономерности определенно</w:t>
      </w:r>
      <w:r w:rsidR="003D7C82">
        <w:rPr>
          <w:sz w:val="28"/>
          <w:szCs w:val="28"/>
        </w:rPr>
        <w:t>го типа государства и права»</w:t>
      </w:r>
      <w:r w:rsidRPr="003D7C82">
        <w:rPr>
          <w:sz w:val="28"/>
          <w:szCs w:val="28"/>
        </w:rPr>
        <w:t>. По сути, такое теоретическое осмы</w:t>
      </w:r>
      <w:r w:rsidRPr="003D7C82">
        <w:rPr>
          <w:sz w:val="28"/>
          <w:szCs w:val="28"/>
        </w:rPr>
        <w:t>с</w:t>
      </w:r>
      <w:r w:rsidRPr="003D7C82">
        <w:rPr>
          <w:sz w:val="28"/>
          <w:szCs w:val="28"/>
        </w:rPr>
        <w:t>ление места и роли принципов права сводится к признанию за ними свойства рабочего механизма, при помощи которого определяются пределы возмо</w:t>
      </w:r>
      <w:r w:rsidRPr="003D7C82">
        <w:rPr>
          <w:sz w:val="28"/>
          <w:szCs w:val="28"/>
        </w:rPr>
        <w:t>ж</w:t>
      </w:r>
      <w:r w:rsidRPr="003D7C82">
        <w:rPr>
          <w:sz w:val="28"/>
          <w:szCs w:val="28"/>
        </w:rPr>
        <w:t>ного и надлежащего поведения участников правовых отношений, т.е. пр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знание принципов права источниками правовых норм.</w:t>
      </w:r>
    </w:p>
    <w:p w:rsidR="00835154" w:rsidRPr="003D7C82" w:rsidRDefault="00835154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Р.А.</w:t>
      </w:r>
      <w:r w:rsid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Ромашов и Е.Г.</w:t>
      </w:r>
      <w:r w:rsid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 xml:space="preserve">Шукшина под принципами права </w:t>
      </w:r>
      <w:r w:rsidR="00C46EBA" w:rsidRPr="003D7C82">
        <w:rPr>
          <w:sz w:val="28"/>
          <w:szCs w:val="28"/>
        </w:rPr>
        <w:t>понимают осно</w:t>
      </w:r>
      <w:r w:rsidR="00C46EBA" w:rsidRPr="003D7C82">
        <w:rPr>
          <w:sz w:val="28"/>
          <w:szCs w:val="28"/>
        </w:rPr>
        <w:t>в</w:t>
      </w:r>
      <w:r w:rsidR="00C46EBA" w:rsidRPr="003D7C82">
        <w:rPr>
          <w:sz w:val="28"/>
          <w:szCs w:val="28"/>
        </w:rPr>
        <w:t xml:space="preserve">ные исходные начала, положения, идеи, выражающие сущность права как специфического социального регулятора, определяющие главное, </w:t>
      </w:r>
      <w:r w:rsidR="00C46EBA" w:rsidRPr="003D7C82">
        <w:rPr>
          <w:sz w:val="28"/>
          <w:szCs w:val="28"/>
        </w:rPr>
        <w:lastRenderedPageBreak/>
        <w:t>основное в праве, тенденции его развития, то, на что оно должно быть ориентировано, устремлено. Таким образом, принципы права выражают закономерности пр</w:t>
      </w:r>
      <w:r w:rsidR="00C46EBA" w:rsidRPr="003D7C82">
        <w:rPr>
          <w:sz w:val="28"/>
          <w:szCs w:val="28"/>
        </w:rPr>
        <w:t>а</w:t>
      </w:r>
      <w:r w:rsidR="00C46EBA" w:rsidRPr="003D7C82">
        <w:rPr>
          <w:sz w:val="28"/>
          <w:szCs w:val="28"/>
        </w:rPr>
        <w:t>ва, его природу и социальное назначение, представляют собой наиболее о</w:t>
      </w:r>
      <w:r w:rsidR="00C46EBA" w:rsidRPr="003D7C82">
        <w:rPr>
          <w:sz w:val="28"/>
          <w:szCs w:val="28"/>
        </w:rPr>
        <w:t>б</w:t>
      </w:r>
      <w:r w:rsidR="00C46EBA" w:rsidRPr="003D7C82">
        <w:rPr>
          <w:sz w:val="28"/>
          <w:szCs w:val="28"/>
        </w:rPr>
        <w:t>щие правила поведения, которые либо прямо сформулированы в законе</w:t>
      </w:r>
      <w:r w:rsidR="003D7C82">
        <w:rPr>
          <w:sz w:val="28"/>
          <w:szCs w:val="28"/>
        </w:rPr>
        <w:t>, либо выводятся из его смысла</w:t>
      </w:r>
      <w:r w:rsidR="00C46EBA" w:rsidRPr="003D7C82">
        <w:rPr>
          <w:sz w:val="28"/>
          <w:szCs w:val="28"/>
        </w:rPr>
        <w:t>.</w:t>
      </w:r>
    </w:p>
    <w:p w:rsidR="00C46EBA" w:rsidRPr="003D7C82" w:rsidRDefault="002F273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П.Е.</w:t>
      </w:r>
      <w:r w:rsid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Недбайло полагает, что принципы права, с одной стороны, отр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жают его объективные свойства, обусловленные закономерностями развития данного общества, всей гаммой историчес</w:t>
      </w:r>
      <w:r w:rsidR="002E040A" w:rsidRPr="003D7C82">
        <w:rPr>
          <w:sz w:val="28"/>
          <w:szCs w:val="28"/>
        </w:rPr>
        <w:t>к</w:t>
      </w:r>
      <w:r w:rsidRPr="003D7C82">
        <w:rPr>
          <w:sz w:val="28"/>
          <w:szCs w:val="28"/>
        </w:rPr>
        <w:t>и присущих ему интересов, п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требностей, противоречий и компромиссов различных классов, групп</w:t>
      </w:r>
      <w:r w:rsidR="002165E1" w:rsidRPr="003D7C82">
        <w:rPr>
          <w:sz w:val="28"/>
          <w:szCs w:val="28"/>
        </w:rPr>
        <w:t xml:space="preserve"> и слоев населения.</w:t>
      </w:r>
      <w:r w:rsidR="002E040A" w:rsidRPr="003D7C82">
        <w:rPr>
          <w:sz w:val="28"/>
          <w:szCs w:val="28"/>
        </w:rPr>
        <w:t xml:space="preserve"> С другой стороны, в принципах права воплощается его субъе</w:t>
      </w:r>
      <w:r w:rsidR="002E040A" w:rsidRPr="003D7C82">
        <w:rPr>
          <w:sz w:val="28"/>
          <w:szCs w:val="28"/>
        </w:rPr>
        <w:t>к</w:t>
      </w:r>
      <w:r w:rsidR="002E040A" w:rsidRPr="003D7C82">
        <w:rPr>
          <w:sz w:val="28"/>
          <w:szCs w:val="28"/>
        </w:rPr>
        <w:t>тивное восприятие членами общества: их нравственные и правовые взгляды,</w:t>
      </w:r>
      <w:r w:rsidR="003D7C82" w:rsidRPr="003D7C82">
        <w:rPr>
          <w:sz w:val="28"/>
          <w:szCs w:val="28"/>
        </w:rPr>
        <w:t xml:space="preserve"> </w:t>
      </w:r>
      <w:r w:rsidR="002E040A" w:rsidRPr="003D7C82">
        <w:rPr>
          <w:sz w:val="28"/>
          <w:szCs w:val="28"/>
        </w:rPr>
        <w:t>чувства, требования, выражаемые в различных учениях, теориях, направл</w:t>
      </w:r>
      <w:r w:rsidR="002E040A" w:rsidRPr="003D7C82">
        <w:rPr>
          <w:sz w:val="28"/>
          <w:szCs w:val="28"/>
        </w:rPr>
        <w:t>е</w:t>
      </w:r>
      <w:r w:rsidR="002E040A" w:rsidRPr="003D7C82">
        <w:rPr>
          <w:sz w:val="28"/>
          <w:szCs w:val="28"/>
        </w:rPr>
        <w:t>ниях правопонимания. Это обуславливает то, что принципы права должны рассматриваться с учетом как единства, так и особенностей обеих отмече</w:t>
      </w:r>
      <w:r w:rsidR="002E040A" w:rsidRPr="003D7C82">
        <w:rPr>
          <w:sz w:val="28"/>
          <w:szCs w:val="28"/>
        </w:rPr>
        <w:t>н</w:t>
      </w:r>
      <w:r w:rsidR="002E040A" w:rsidRPr="003D7C82">
        <w:rPr>
          <w:sz w:val="28"/>
          <w:szCs w:val="28"/>
        </w:rPr>
        <w:t>ных сторон, с позиций сложившегося в юридической и философской науках общего представления об об</w:t>
      </w:r>
      <w:r w:rsidR="003D7C82">
        <w:rPr>
          <w:sz w:val="28"/>
          <w:szCs w:val="28"/>
        </w:rPr>
        <w:t>ъективном и субъективном праве</w:t>
      </w:r>
      <w:r w:rsidR="002E040A" w:rsidRPr="003D7C82">
        <w:rPr>
          <w:sz w:val="28"/>
          <w:szCs w:val="28"/>
        </w:rPr>
        <w:t>.</w:t>
      </w:r>
    </w:p>
    <w:p w:rsidR="002E040A" w:rsidRPr="003D7C82" w:rsidRDefault="002E040A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В.Н.</w:t>
      </w:r>
      <w:r w:rsidR="0027642F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Карташов под принципами права понимает исходные нормативные руководящие начала (императивные требования), определяющие общую направленность правового регулирования</w:t>
      </w:r>
      <w:r w:rsidR="00914D42" w:rsidRPr="003D7C82">
        <w:rPr>
          <w:sz w:val="28"/>
          <w:szCs w:val="28"/>
        </w:rPr>
        <w:t xml:space="preserve"> общественных отношений. Как полагает автор, разнообразные юридические идеи и идеалы только тогда стан</w:t>
      </w:r>
      <w:r w:rsidR="00914D42" w:rsidRPr="003D7C82">
        <w:rPr>
          <w:sz w:val="28"/>
          <w:szCs w:val="28"/>
        </w:rPr>
        <w:t>о</w:t>
      </w:r>
      <w:r w:rsidR="00914D42" w:rsidRPr="003D7C82">
        <w:rPr>
          <w:sz w:val="28"/>
          <w:szCs w:val="28"/>
        </w:rPr>
        <w:t>вятся принципами права, когда они непосредственно (легально) выражены в нормативных правовых актах или иных формах права.</w:t>
      </w:r>
    </w:p>
    <w:p w:rsidR="00914D42" w:rsidRPr="003D7C82" w:rsidRDefault="00914D4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Таким образом, принципы права всегда выступают в виде общеобяз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тельных требований и являются важнейшими элементами системы права.</w:t>
      </w:r>
    </w:p>
    <w:p w:rsidR="00914D42" w:rsidRPr="003D7C82" w:rsidRDefault="00914D4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С.С.</w:t>
      </w:r>
      <w:r w:rsidR="0027642F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Алексеев под принципами права понимает выраженные в праве и</w:t>
      </w:r>
      <w:r w:rsidRPr="003D7C82">
        <w:rPr>
          <w:sz w:val="28"/>
          <w:szCs w:val="28"/>
        </w:rPr>
        <w:t>с</w:t>
      </w:r>
      <w:r w:rsidRPr="003D7C82">
        <w:rPr>
          <w:sz w:val="28"/>
          <w:szCs w:val="28"/>
        </w:rPr>
        <w:t>ходные нормативно-руководящие начала, характеризующие его создание, его основы, за</w:t>
      </w:r>
      <w:r w:rsidR="0061433A" w:rsidRPr="003D7C82">
        <w:rPr>
          <w:sz w:val="28"/>
          <w:szCs w:val="28"/>
        </w:rPr>
        <w:t>к</w:t>
      </w:r>
      <w:r w:rsidRPr="003D7C82">
        <w:rPr>
          <w:sz w:val="28"/>
          <w:szCs w:val="28"/>
        </w:rPr>
        <w:t>репленные в нем за</w:t>
      </w:r>
      <w:r w:rsidR="00C95680" w:rsidRPr="003D7C82">
        <w:rPr>
          <w:sz w:val="28"/>
          <w:szCs w:val="28"/>
        </w:rPr>
        <w:t>кономерности общественной жизни</w:t>
      </w:r>
      <w:r w:rsidRPr="003D7C82">
        <w:rPr>
          <w:sz w:val="28"/>
          <w:szCs w:val="28"/>
        </w:rPr>
        <w:t>.</w:t>
      </w:r>
    </w:p>
    <w:p w:rsidR="0061433A" w:rsidRPr="003D7C82" w:rsidRDefault="0061433A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lastRenderedPageBreak/>
        <w:t>Такие подходы к пониманию принципов права являются упрощенными и не отражают их подлинной природы.</w:t>
      </w:r>
    </w:p>
    <w:p w:rsidR="0061433A" w:rsidRPr="003D7C82" w:rsidRDefault="000263B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Р.Л.</w:t>
      </w:r>
      <w:r w:rsidR="003D7C82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Иванов предлагает рассматривать принципы права комплексно, выделяя генетический</w:t>
      </w:r>
      <w:r w:rsidR="00CB6DCC" w:rsidRPr="003D7C82">
        <w:rPr>
          <w:sz w:val="28"/>
          <w:szCs w:val="28"/>
        </w:rPr>
        <w:t xml:space="preserve"> (исходя из </w:t>
      </w:r>
      <w:r w:rsidRPr="003D7C82">
        <w:rPr>
          <w:sz w:val="28"/>
          <w:szCs w:val="28"/>
        </w:rPr>
        <w:t>социально-юридической природы</w:t>
      </w:r>
      <w:r w:rsidR="00CB6DCC" w:rsidRPr="003D7C82">
        <w:rPr>
          <w:sz w:val="28"/>
          <w:szCs w:val="28"/>
        </w:rPr>
        <w:t xml:space="preserve"> принц</w:t>
      </w:r>
      <w:r w:rsidR="00CB6DCC" w:rsidRPr="003D7C82">
        <w:rPr>
          <w:sz w:val="28"/>
          <w:szCs w:val="28"/>
        </w:rPr>
        <w:t>и</w:t>
      </w:r>
      <w:r w:rsidR="00CB6DCC" w:rsidRPr="003D7C82">
        <w:rPr>
          <w:sz w:val="28"/>
          <w:szCs w:val="28"/>
        </w:rPr>
        <w:t>пов права), гносеологический (в контексте понимания принципов</w:t>
      </w:r>
      <w:r w:rsidR="00993BA9" w:rsidRPr="003D7C82">
        <w:rPr>
          <w:sz w:val="28"/>
          <w:szCs w:val="28"/>
        </w:rPr>
        <w:t xml:space="preserve"> как особых юридических понятий</w:t>
      </w:r>
      <w:r w:rsidR="00CB6DCC" w:rsidRPr="003D7C82">
        <w:rPr>
          <w:sz w:val="28"/>
          <w:szCs w:val="28"/>
        </w:rPr>
        <w:t>, адекватно выражающих сущность права в соответс</w:t>
      </w:r>
      <w:r w:rsidR="00CB6DCC" w:rsidRPr="003D7C82">
        <w:rPr>
          <w:sz w:val="28"/>
          <w:szCs w:val="28"/>
        </w:rPr>
        <w:t>т</w:t>
      </w:r>
      <w:r w:rsidR="00CB6DCC" w:rsidRPr="003D7C82">
        <w:rPr>
          <w:sz w:val="28"/>
          <w:szCs w:val="28"/>
        </w:rPr>
        <w:t>вии с достигнутым уровнем ее познания), онтологический (рассмотрение принципов права как идей, закрепленных в формальных источниках, а также хотя и не имеющих такого закрепления, но получивших общее признание в устойчивой юридической практике, в правоотношениях)</w:t>
      </w:r>
      <w:r w:rsidR="00630CEC" w:rsidRPr="003D7C82">
        <w:rPr>
          <w:sz w:val="28"/>
          <w:szCs w:val="28"/>
        </w:rPr>
        <w:t xml:space="preserve"> </w:t>
      </w:r>
      <w:r w:rsidR="00CB6DCC" w:rsidRPr="003D7C82">
        <w:rPr>
          <w:sz w:val="28"/>
          <w:szCs w:val="28"/>
        </w:rPr>
        <w:t>и функциональный (принципы права выступают, с одной стороны, исходными началами прав</w:t>
      </w:r>
      <w:r w:rsidR="00CB6DCC" w:rsidRPr="003D7C82">
        <w:rPr>
          <w:sz w:val="28"/>
          <w:szCs w:val="28"/>
        </w:rPr>
        <w:t>о</w:t>
      </w:r>
      <w:r w:rsidR="00CB6DCC" w:rsidRPr="003D7C82">
        <w:rPr>
          <w:sz w:val="28"/>
          <w:szCs w:val="28"/>
        </w:rPr>
        <w:t>вого регулирования, обеспечивающими согласованность и эффективность системы юридических норм, а с другой – непосредственными регуляторами поведения участников общественных отношений в случае пробельности и противоречивости регулирования) аспекты понимания данного правового я</w:t>
      </w:r>
      <w:r w:rsidR="00CB6DCC" w:rsidRPr="003D7C82">
        <w:rPr>
          <w:sz w:val="28"/>
          <w:szCs w:val="28"/>
        </w:rPr>
        <w:t>в</w:t>
      </w:r>
      <w:r w:rsidR="00CB6DCC" w:rsidRPr="003D7C82">
        <w:rPr>
          <w:sz w:val="28"/>
          <w:szCs w:val="28"/>
        </w:rPr>
        <w:t>ления.</w:t>
      </w:r>
    </w:p>
    <w:p w:rsidR="00A15117" w:rsidRPr="003D7C82" w:rsidRDefault="00A15117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На основании изложенного можно предложить следующее общее определение: принципы права – это закрепленные в различных его источн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ках или выраженные в устойчивой юридической практике общепризнанные о</w:t>
      </w:r>
      <w:r w:rsidRPr="003D7C82">
        <w:rPr>
          <w:sz w:val="28"/>
          <w:szCs w:val="28"/>
        </w:rPr>
        <w:t>с</w:t>
      </w:r>
      <w:r w:rsidRPr="003D7C82">
        <w:rPr>
          <w:sz w:val="28"/>
          <w:szCs w:val="28"/>
        </w:rPr>
        <w:t>новополагающие идеи, адекватно отражающие уровень познания общесоц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альных и специфических закономерностей права и служащие для создания внутренне согласованной и эффективной системы юридических норм, а та</w:t>
      </w:r>
      <w:r w:rsidRPr="003D7C82">
        <w:rPr>
          <w:sz w:val="28"/>
          <w:szCs w:val="28"/>
        </w:rPr>
        <w:t>к</w:t>
      </w:r>
      <w:r w:rsidRPr="003D7C82">
        <w:rPr>
          <w:sz w:val="28"/>
          <w:szCs w:val="28"/>
        </w:rPr>
        <w:t>же для непосредственного регулирования общественных отношений при ее пробельности и противоречивости.</w:t>
      </w:r>
    </w:p>
    <w:p w:rsidR="00C95680" w:rsidRPr="003D7C82" w:rsidRDefault="00C95680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Такой подход к определению понятия принципа права является наиб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лее точным и полностью отражает его специфику.</w:t>
      </w:r>
    </w:p>
    <w:p w:rsidR="001C0ECC" w:rsidRPr="003D7C82" w:rsidRDefault="001C0ECC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Принципы права не являются по своему характеру произвольными началами или исходными положениями, пронизывающими нормы, инстит</w:t>
      </w:r>
      <w:r w:rsidRPr="003D7C82">
        <w:rPr>
          <w:sz w:val="28"/>
          <w:szCs w:val="28"/>
        </w:rPr>
        <w:t>у</w:t>
      </w:r>
      <w:r w:rsidRPr="003D7C82">
        <w:rPr>
          <w:sz w:val="28"/>
          <w:szCs w:val="28"/>
        </w:rPr>
        <w:t>ты и отрасли права. Они объективно обусловлены экономическим и социал</w:t>
      </w:r>
      <w:r w:rsidRPr="003D7C82">
        <w:rPr>
          <w:sz w:val="28"/>
          <w:szCs w:val="28"/>
        </w:rPr>
        <w:t>ь</w:t>
      </w:r>
      <w:r w:rsidRPr="003D7C82">
        <w:rPr>
          <w:sz w:val="28"/>
          <w:szCs w:val="28"/>
        </w:rPr>
        <w:t xml:space="preserve">но-политическим строем общества, существующим в той или иной </w:t>
      </w:r>
      <w:r w:rsidRPr="003D7C82">
        <w:rPr>
          <w:sz w:val="28"/>
          <w:szCs w:val="28"/>
        </w:rPr>
        <w:lastRenderedPageBreak/>
        <w:t>стране, соц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ально-классовой природой государства и права, характером господствующ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го в стране политического и государственного режима, основными принц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 xml:space="preserve">пами построения и функционирования политической </w:t>
      </w:r>
      <w:r w:rsidR="003D7C82">
        <w:rPr>
          <w:sz w:val="28"/>
          <w:szCs w:val="28"/>
        </w:rPr>
        <w:t>системы того или иного общества</w:t>
      </w:r>
      <w:r w:rsidRPr="003D7C82">
        <w:rPr>
          <w:sz w:val="28"/>
          <w:szCs w:val="28"/>
        </w:rPr>
        <w:t>.</w:t>
      </w:r>
    </w:p>
    <w:p w:rsidR="001C0ECC" w:rsidRPr="003D7C82" w:rsidRDefault="001C0ECC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Они выступают в качестве своеобразной несущей конструкции, на к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торой покоятся и реализуются не только отдельные нормы права, институты или отрасли права, но и вся система права, служат основным ориентиром всей правотворческой, правоприменительной и правоохранительной де</w:t>
      </w:r>
      <w:r w:rsidRPr="003D7C82">
        <w:rPr>
          <w:sz w:val="28"/>
          <w:szCs w:val="28"/>
        </w:rPr>
        <w:t>я</w:t>
      </w:r>
      <w:r w:rsidRPr="003D7C82">
        <w:rPr>
          <w:sz w:val="28"/>
          <w:szCs w:val="28"/>
        </w:rPr>
        <w:t>тельности государственных органов. От степени их соблюдения в прямой з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висимости находится уровень слаженности, стабильности и эффективности правовой системы. Имея общеобязательный характер, принципы права сп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собствуют укреплению внутреннего единства и взаимодействия различных отраслей и институтов права, норм права и правовых отношений, субъекти</w:t>
      </w:r>
      <w:r w:rsidRPr="003D7C82">
        <w:rPr>
          <w:sz w:val="28"/>
          <w:szCs w:val="28"/>
        </w:rPr>
        <w:t>в</w:t>
      </w:r>
      <w:r w:rsidR="003D7C82">
        <w:rPr>
          <w:sz w:val="28"/>
          <w:szCs w:val="28"/>
        </w:rPr>
        <w:t>ного и объективного права</w:t>
      </w:r>
      <w:r w:rsidRPr="003D7C82">
        <w:rPr>
          <w:sz w:val="28"/>
          <w:szCs w:val="28"/>
        </w:rPr>
        <w:t>.</w:t>
      </w:r>
    </w:p>
    <w:p w:rsidR="001C0ECC" w:rsidRPr="003D7C82" w:rsidRDefault="001C0EC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Кроме того, принципы права не всегда лежат на поверхности и четко сформулированы в правовых нормах, но они свойственны любой правовой системе государств, вне зависимости от того, хороши они или плохи с точки зрения социального прогресса, тех или иных сообществ, классов и народов, с позиций отдельных людей и их идеалов. Принципы права могут быть по-разному объективированы и сформулированы в законодательстве, их дейс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вительный смысл бывает завуалирован. В других случаях они ясно излож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ны.</w:t>
      </w:r>
    </w:p>
    <w:p w:rsidR="001C0ECC" w:rsidRPr="003D7C82" w:rsidRDefault="001C0ECC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В качестве одного из примеров прямого закрепления принципов права в законодательстве можно сослаться на провозглашение принципа народ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властия в конституциях многих современных стран. Так, Конституция К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 xml:space="preserve">тайской Народной Республики </w:t>
      </w:r>
      <w:smartTag w:uri="urn:schemas-microsoft-com:office:smarttags" w:element="metricconverter">
        <w:smartTagPr>
          <w:attr w:name="ProductID" w:val="1982 г"/>
        </w:smartTagPr>
        <w:r w:rsidRPr="003D7C82">
          <w:rPr>
            <w:sz w:val="28"/>
            <w:szCs w:val="28"/>
          </w:rPr>
          <w:t>1982 г</w:t>
        </w:r>
      </w:smartTag>
      <w:r w:rsidRPr="003D7C82">
        <w:rPr>
          <w:sz w:val="28"/>
          <w:szCs w:val="28"/>
        </w:rPr>
        <w:t>. провозглашает, что вся власть в стране "принадлежит народу... Народ в соответствии с положениями закона разли</w:t>
      </w:r>
      <w:r w:rsidRPr="003D7C82">
        <w:rPr>
          <w:sz w:val="28"/>
          <w:szCs w:val="28"/>
        </w:rPr>
        <w:t>ч</w:t>
      </w:r>
      <w:r w:rsidRPr="003D7C82">
        <w:rPr>
          <w:sz w:val="28"/>
          <w:szCs w:val="28"/>
        </w:rPr>
        <w:t>ными путями и в различных формах управляет государственными, хозяйс</w:t>
      </w:r>
      <w:r w:rsidRPr="003D7C82">
        <w:rPr>
          <w:sz w:val="28"/>
          <w:szCs w:val="28"/>
        </w:rPr>
        <w:t>т</w:t>
      </w:r>
      <w:r w:rsidRPr="003D7C82">
        <w:rPr>
          <w:sz w:val="28"/>
          <w:szCs w:val="28"/>
        </w:rPr>
        <w:t>венными, культурными и общественными делами" (ст. 2). Конституция Шв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 xml:space="preserve">ции </w:t>
      </w:r>
      <w:smartTag w:uri="urn:schemas-microsoft-com:office:smarttags" w:element="metricconverter">
        <w:smartTagPr>
          <w:attr w:name="ProductID" w:val="1947 г"/>
        </w:smartTagPr>
        <w:r w:rsidRPr="003D7C82">
          <w:rPr>
            <w:sz w:val="28"/>
            <w:szCs w:val="28"/>
          </w:rPr>
          <w:t>1947 г</w:t>
        </w:r>
      </w:smartTag>
      <w:r w:rsidRPr="003D7C82">
        <w:rPr>
          <w:sz w:val="28"/>
          <w:szCs w:val="28"/>
        </w:rPr>
        <w:t xml:space="preserve">. закрепляет, что "вся государственная власть в </w:t>
      </w:r>
      <w:r w:rsidRPr="003D7C82">
        <w:rPr>
          <w:sz w:val="28"/>
          <w:szCs w:val="28"/>
        </w:rPr>
        <w:lastRenderedPageBreak/>
        <w:t>Швеции исх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дит от народа. Правление шведского народа основывается на свободном формир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вании мнений и на всеобщем и равном избирательном праве. Правление осуществляется посредством государственного строя, основанного на пре</w:t>
      </w:r>
      <w:r w:rsidRPr="003D7C82">
        <w:rPr>
          <w:sz w:val="28"/>
          <w:szCs w:val="28"/>
        </w:rPr>
        <w:t>д</w:t>
      </w:r>
      <w:r w:rsidRPr="003D7C82">
        <w:rPr>
          <w:sz w:val="28"/>
          <w:szCs w:val="28"/>
        </w:rPr>
        <w:t>ставительной и парламентской системах и посредством коммунального с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моуправления" (§ 1 ст. 1)</w:t>
      </w:r>
      <w:r w:rsidR="00ED483E" w:rsidRPr="003D7C82">
        <w:rPr>
          <w:sz w:val="28"/>
          <w:szCs w:val="28"/>
        </w:rPr>
        <w:t>.</w:t>
      </w:r>
    </w:p>
    <w:p w:rsidR="00567C02" w:rsidRPr="003D7C82" w:rsidRDefault="00567C0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Принцип народовластия открыто провозглашается и закрепляется та</w:t>
      </w:r>
      <w:r w:rsidRPr="003D7C82">
        <w:rPr>
          <w:sz w:val="28"/>
          <w:szCs w:val="28"/>
        </w:rPr>
        <w:t>к</w:t>
      </w:r>
      <w:r w:rsidRPr="003D7C82">
        <w:rPr>
          <w:sz w:val="28"/>
          <w:szCs w:val="28"/>
        </w:rPr>
        <w:t>же в конституциях и обычных законах многих других стран.</w:t>
      </w:r>
    </w:p>
    <w:p w:rsidR="00567C02" w:rsidRPr="003D7C82" w:rsidRDefault="00567C0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F7E6E" w:rsidRPr="003D7C82" w:rsidRDefault="009F7E6E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1.2 Роль принципов права</w:t>
      </w:r>
    </w:p>
    <w:p w:rsidR="00C95680" w:rsidRPr="003D7C82" w:rsidRDefault="00C95680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B1885" w:rsidRPr="003D7C82" w:rsidRDefault="00454966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z w:val="28"/>
          <w:szCs w:val="28"/>
        </w:rPr>
        <w:t xml:space="preserve">Принципы </w:t>
      </w:r>
      <w:r w:rsidR="005B1885" w:rsidRPr="003D7C82">
        <w:rPr>
          <w:sz w:val="28"/>
          <w:szCs w:val="28"/>
        </w:rPr>
        <w:t xml:space="preserve">права </w:t>
      </w:r>
      <w:r w:rsidRPr="003D7C82">
        <w:rPr>
          <w:sz w:val="28"/>
          <w:szCs w:val="28"/>
        </w:rPr>
        <w:t>играют роль о</w:t>
      </w:r>
      <w:r w:rsidR="005B1885" w:rsidRPr="003D7C82">
        <w:rPr>
          <w:sz w:val="28"/>
          <w:szCs w:val="28"/>
        </w:rPr>
        <w:t xml:space="preserve">риентиров в формировании права. Они </w:t>
      </w:r>
      <w:r w:rsidR="005B1885" w:rsidRPr="003D7C82">
        <w:rPr>
          <w:snapToGrid w:val="0"/>
          <w:sz w:val="28"/>
          <w:szCs w:val="28"/>
        </w:rPr>
        <w:t>определяют пути совершенствования правовых норм, выступая в качестве руководящих идей для законодателя, являются связующим звеном между основными закономерностями развития и функционирования общества и пр</w:t>
      </w:r>
      <w:r w:rsidR="005B1885" w:rsidRPr="003D7C82">
        <w:rPr>
          <w:snapToGrid w:val="0"/>
          <w:sz w:val="28"/>
          <w:szCs w:val="28"/>
        </w:rPr>
        <w:t>а</w:t>
      </w:r>
      <w:r w:rsidR="005B1885" w:rsidRPr="003D7C82">
        <w:rPr>
          <w:snapToGrid w:val="0"/>
          <w:sz w:val="28"/>
          <w:szCs w:val="28"/>
        </w:rPr>
        <w:t xml:space="preserve">вовой системой. </w:t>
      </w:r>
      <w:r w:rsidR="005B1885" w:rsidRPr="003D7C82">
        <w:rPr>
          <w:sz w:val="28"/>
          <w:szCs w:val="28"/>
        </w:rPr>
        <w:t>По принципам права выверяют, насколько конкретный но</w:t>
      </w:r>
      <w:r w:rsidR="005B1885" w:rsidRPr="003D7C82">
        <w:rPr>
          <w:sz w:val="28"/>
          <w:szCs w:val="28"/>
        </w:rPr>
        <w:t>р</w:t>
      </w:r>
      <w:r w:rsidR="005B1885" w:rsidRPr="003D7C82">
        <w:rPr>
          <w:sz w:val="28"/>
          <w:szCs w:val="28"/>
        </w:rPr>
        <w:t>мативный акт законен, действительно является формой выражения права. Чаще всего принципы права служат отправными идеями законодательной деятельности, принимая участие в регулировании поведения косвенно, в</w:t>
      </w:r>
      <w:r w:rsidR="005B1885" w:rsidRPr="003D7C82">
        <w:rPr>
          <w:sz w:val="28"/>
          <w:szCs w:val="28"/>
        </w:rPr>
        <w:t>о</w:t>
      </w:r>
      <w:r w:rsidR="005B1885" w:rsidRPr="003D7C82">
        <w:rPr>
          <w:sz w:val="28"/>
          <w:szCs w:val="28"/>
        </w:rPr>
        <w:t>площаясь в более конкретных юридических нормах, но в ряде случаев они способны непосредственно регулировать общественные отношения. Руков</w:t>
      </w:r>
      <w:r w:rsidR="005B1885" w:rsidRPr="003D7C82">
        <w:rPr>
          <w:sz w:val="28"/>
          <w:szCs w:val="28"/>
        </w:rPr>
        <w:t>о</w:t>
      </w:r>
      <w:r w:rsidR="005B1885" w:rsidRPr="003D7C82">
        <w:rPr>
          <w:sz w:val="28"/>
          <w:szCs w:val="28"/>
        </w:rPr>
        <w:t>дствуясь ими, государство обеспечивает социально-экономические, полит</w:t>
      </w:r>
      <w:r w:rsidR="005B1885" w:rsidRPr="003D7C82">
        <w:rPr>
          <w:sz w:val="28"/>
          <w:szCs w:val="28"/>
        </w:rPr>
        <w:t>и</w:t>
      </w:r>
      <w:r w:rsidR="005B1885" w:rsidRPr="003D7C82">
        <w:rPr>
          <w:sz w:val="28"/>
          <w:szCs w:val="28"/>
        </w:rPr>
        <w:t xml:space="preserve">ческие и личные права и свободы своих граждан, гарантирует выполнение ими юридических обязанностей. </w:t>
      </w:r>
      <w:r w:rsidR="005B1885" w:rsidRPr="003D7C82">
        <w:rPr>
          <w:snapToGrid w:val="0"/>
          <w:sz w:val="28"/>
          <w:szCs w:val="28"/>
        </w:rPr>
        <w:t>Благодаря принципам, правовая система адапт</w:t>
      </w:r>
      <w:r w:rsidR="005B1885" w:rsidRPr="003D7C82">
        <w:rPr>
          <w:snapToGrid w:val="0"/>
          <w:sz w:val="28"/>
          <w:szCs w:val="28"/>
        </w:rPr>
        <w:t>и</w:t>
      </w:r>
      <w:r w:rsidR="005B1885" w:rsidRPr="003D7C82">
        <w:rPr>
          <w:snapToGrid w:val="0"/>
          <w:sz w:val="28"/>
          <w:szCs w:val="28"/>
        </w:rPr>
        <w:t>руется к важнейшим интересам и потребностям человека и общества, стан</w:t>
      </w:r>
      <w:r w:rsidR="005B1885" w:rsidRPr="003D7C82">
        <w:rPr>
          <w:snapToGrid w:val="0"/>
          <w:sz w:val="28"/>
          <w:szCs w:val="28"/>
        </w:rPr>
        <w:t>о</w:t>
      </w:r>
      <w:r w:rsidR="005B1885" w:rsidRPr="003D7C82">
        <w:rPr>
          <w:snapToGrid w:val="0"/>
          <w:sz w:val="28"/>
          <w:szCs w:val="28"/>
        </w:rPr>
        <w:t>вится совместимой с ними.</w:t>
      </w:r>
    </w:p>
    <w:p w:rsidR="00454966" w:rsidRPr="003D7C82" w:rsidRDefault="005B1885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 xml:space="preserve">Принципы права </w:t>
      </w:r>
      <w:r w:rsidR="00454966" w:rsidRPr="003D7C82">
        <w:rPr>
          <w:sz w:val="28"/>
          <w:szCs w:val="28"/>
        </w:rPr>
        <w:t>имеют общеобязательный для всех характер и прон</w:t>
      </w:r>
      <w:r w:rsidR="00454966" w:rsidRPr="003D7C82">
        <w:rPr>
          <w:sz w:val="28"/>
          <w:szCs w:val="28"/>
        </w:rPr>
        <w:t>и</w:t>
      </w:r>
      <w:r w:rsidR="00454966" w:rsidRPr="003D7C82">
        <w:rPr>
          <w:sz w:val="28"/>
          <w:szCs w:val="28"/>
        </w:rPr>
        <w:t>зывают не только всю правовую систему и систему прав субъектов общес</w:t>
      </w:r>
      <w:r w:rsidR="00454966" w:rsidRPr="003D7C82">
        <w:rPr>
          <w:sz w:val="28"/>
          <w:szCs w:val="28"/>
        </w:rPr>
        <w:t>т</w:t>
      </w:r>
      <w:r w:rsidR="00454966" w:rsidRPr="003D7C82">
        <w:rPr>
          <w:sz w:val="28"/>
          <w:szCs w:val="28"/>
        </w:rPr>
        <w:t>венных отношений, но и правовую реальность страны в целом. Они пр</w:t>
      </w:r>
      <w:r w:rsidR="00454966" w:rsidRPr="003D7C82">
        <w:rPr>
          <w:sz w:val="28"/>
          <w:szCs w:val="28"/>
        </w:rPr>
        <w:t>и</w:t>
      </w:r>
      <w:r w:rsidR="00454966" w:rsidRPr="003D7C82">
        <w:rPr>
          <w:sz w:val="28"/>
          <w:szCs w:val="28"/>
        </w:rPr>
        <w:t xml:space="preserve">званы обеспечивать органичное взаимодействие объективного и субъективного права, норм права и правовых отношений, единство </w:t>
      </w:r>
      <w:r w:rsidR="00454966" w:rsidRPr="003D7C82">
        <w:rPr>
          <w:sz w:val="28"/>
          <w:szCs w:val="28"/>
        </w:rPr>
        <w:lastRenderedPageBreak/>
        <w:t>действующих в стране правовых норм, институтов и отраслей права; характеризуют содержание права в концентрированном виде и показывают, на каких началах в нем о</w:t>
      </w:r>
      <w:r w:rsidR="00454966" w:rsidRPr="003D7C82">
        <w:rPr>
          <w:sz w:val="28"/>
          <w:szCs w:val="28"/>
        </w:rPr>
        <w:t>т</w:t>
      </w:r>
      <w:r w:rsidR="00454966" w:rsidRPr="003D7C82">
        <w:rPr>
          <w:sz w:val="28"/>
          <w:szCs w:val="28"/>
        </w:rPr>
        <w:t>ражаются экономические, политические и нравственные отношения; хара</w:t>
      </w:r>
      <w:r w:rsidR="00454966" w:rsidRPr="003D7C82">
        <w:rPr>
          <w:sz w:val="28"/>
          <w:szCs w:val="28"/>
        </w:rPr>
        <w:t>к</w:t>
      </w:r>
      <w:r w:rsidR="00454966" w:rsidRPr="003D7C82">
        <w:rPr>
          <w:sz w:val="28"/>
          <w:szCs w:val="28"/>
        </w:rPr>
        <w:t>теризуют структуру права и соотношение между источниками права, закон</w:t>
      </w:r>
      <w:r w:rsidR="00454966" w:rsidRPr="003D7C82">
        <w:rPr>
          <w:sz w:val="28"/>
          <w:szCs w:val="28"/>
        </w:rPr>
        <w:t>о</w:t>
      </w:r>
      <w:r w:rsidR="00454966" w:rsidRPr="003D7C82">
        <w:rPr>
          <w:sz w:val="28"/>
          <w:szCs w:val="28"/>
        </w:rPr>
        <w:t>дательством и правосудием, законом и государственной властью, принужд</w:t>
      </w:r>
      <w:r w:rsidR="00454966" w:rsidRPr="003D7C82">
        <w:rPr>
          <w:sz w:val="28"/>
          <w:szCs w:val="28"/>
        </w:rPr>
        <w:t>е</w:t>
      </w:r>
      <w:r w:rsidR="00454966" w:rsidRPr="003D7C82">
        <w:rPr>
          <w:sz w:val="28"/>
          <w:szCs w:val="28"/>
        </w:rPr>
        <w:t>нием и убеждением в правовом регулировании. Не зная принципов данной правовой системы государства, по одному лишь набору отдельных ее норм и институтов трудно судить о ней и о том правопорядке, который она обесп</w:t>
      </w:r>
      <w:r w:rsidR="00454966" w:rsidRPr="003D7C82">
        <w:rPr>
          <w:sz w:val="28"/>
          <w:szCs w:val="28"/>
        </w:rPr>
        <w:t>е</w:t>
      </w:r>
      <w:r w:rsidR="00454966" w:rsidRPr="003D7C82">
        <w:rPr>
          <w:sz w:val="28"/>
          <w:szCs w:val="28"/>
        </w:rPr>
        <w:t>чивает.</w:t>
      </w:r>
    </w:p>
    <w:p w:rsidR="00454966" w:rsidRPr="003D7C82" w:rsidRDefault="00454966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Роль принципов права в различных правовых системах современности неодинакова. Однако, несмотря на это, практически везде либо номинально, либо фактически они являются одним из источников права, в том числе в российской правовой системе.</w:t>
      </w:r>
    </w:p>
    <w:p w:rsidR="00454966" w:rsidRPr="003D7C82" w:rsidRDefault="00454966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Принципы права образуют своеобразную систему координат для пр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вотворческих органов, служат гарантией против принятия ими волюнтарис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ских решений, позволяют устранять несогласованность, противоречия между отдельными правовыми предписаниями, выступают критерием, позволя</w:t>
      </w:r>
      <w:r w:rsidRPr="003D7C82">
        <w:rPr>
          <w:rFonts w:ascii="Times New Roman" w:hAnsi="Times New Roman" w:cs="Times New Roman"/>
          <w:sz w:val="28"/>
          <w:szCs w:val="28"/>
        </w:rPr>
        <w:t>ю</w:t>
      </w:r>
      <w:r w:rsidRPr="003D7C82">
        <w:rPr>
          <w:rFonts w:ascii="Times New Roman" w:hAnsi="Times New Roman" w:cs="Times New Roman"/>
          <w:sz w:val="28"/>
          <w:szCs w:val="28"/>
        </w:rPr>
        <w:t>щим оценить то или иное законодательное установление с точки зр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ния его соответствия праву в целом.</w:t>
      </w:r>
    </w:p>
    <w:p w:rsidR="00F92913" w:rsidRPr="003D7C82" w:rsidRDefault="00F92913" w:rsidP="003D7C82">
      <w:pPr>
        <w:pStyle w:val="ad"/>
        <w:widowControl w:val="0"/>
        <w:spacing w:line="360" w:lineRule="auto"/>
        <w:ind w:firstLine="709"/>
        <w:rPr>
          <w:sz w:val="28"/>
          <w:szCs w:val="28"/>
        </w:rPr>
      </w:pPr>
      <w:r w:rsidRPr="003D7C82">
        <w:rPr>
          <w:sz w:val="28"/>
          <w:szCs w:val="28"/>
        </w:rPr>
        <w:t>Назначение принципов права заключается в том, что они обеспечивают единообразное формулирование норм права, а также их влияние на общес</w:t>
      </w:r>
      <w:r w:rsidRPr="003D7C82">
        <w:rPr>
          <w:sz w:val="28"/>
          <w:szCs w:val="28"/>
        </w:rPr>
        <w:t>т</w:t>
      </w:r>
      <w:r w:rsidRPr="003D7C82">
        <w:rPr>
          <w:sz w:val="28"/>
          <w:szCs w:val="28"/>
        </w:rPr>
        <w:t>венные отношения в фо</w:t>
      </w:r>
      <w:r w:rsidR="0039492C" w:rsidRPr="003D7C82">
        <w:rPr>
          <w:sz w:val="28"/>
          <w:szCs w:val="28"/>
        </w:rPr>
        <w:t>рме правового ре</w:t>
      </w:r>
      <w:r w:rsidRPr="003D7C82">
        <w:rPr>
          <w:sz w:val="28"/>
          <w:szCs w:val="28"/>
        </w:rPr>
        <w:t>гулирования и иных форм п</w:t>
      </w:r>
      <w:r w:rsidR="0039492C" w:rsidRPr="003D7C82">
        <w:rPr>
          <w:sz w:val="28"/>
          <w:szCs w:val="28"/>
        </w:rPr>
        <w:t>рав</w:t>
      </w:r>
      <w:r w:rsidR="0039492C" w:rsidRPr="003D7C82">
        <w:rPr>
          <w:sz w:val="28"/>
          <w:szCs w:val="28"/>
        </w:rPr>
        <w:t>о</w:t>
      </w:r>
      <w:r w:rsidR="0039492C" w:rsidRPr="003D7C82">
        <w:rPr>
          <w:sz w:val="28"/>
          <w:szCs w:val="28"/>
        </w:rPr>
        <w:t>вого воздействия (информаци</w:t>
      </w:r>
      <w:r w:rsidRPr="003D7C82">
        <w:rPr>
          <w:sz w:val="28"/>
          <w:szCs w:val="28"/>
        </w:rPr>
        <w:t>онного, ценностно-ориентационного, психологич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ского, системо-образующего и т.д.). Действи</w:t>
      </w:r>
      <w:r w:rsidR="0039492C" w:rsidRPr="003D7C82">
        <w:rPr>
          <w:sz w:val="28"/>
          <w:szCs w:val="28"/>
        </w:rPr>
        <w:t>е принципов права не огранич</w:t>
      </w:r>
      <w:r w:rsidR="0039492C" w:rsidRPr="003D7C82">
        <w:rPr>
          <w:sz w:val="28"/>
          <w:szCs w:val="28"/>
        </w:rPr>
        <w:t>и</w:t>
      </w:r>
      <w:r w:rsidR="0039492C" w:rsidRPr="003D7C82">
        <w:rPr>
          <w:sz w:val="28"/>
          <w:szCs w:val="28"/>
        </w:rPr>
        <w:t>ва</w:t>
      </w:r>
      <w:r w:rsidRPr="003D7C82">
        <w:rPr>
          <w:sz w:val="28"/>
          <w:szCs w:val="28"/>
        </w:rPr>
        <w:t>ется только через правовую си</w:t>
      </w:r>
      <w:r w:rsidR="0039492C" w:rsidRPr="003D7C82">
        <w:rPr>
          <w:sz w:val="28"/>
          <w:szCs w:val="28"/>
        </w:rPr>
        <w:t>стему или механизм правового ре</w:t>
      </w:r>
      <w:r w:rsidRPr="003D7C82">
        <w:rPr>
          <w:sz w:val="28"/>
          <w:szCs w:val="28"/>
        </w:rPr>
        <w:t>гулиров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ния, они, кроме того, непосредственно воздействуют на возникновение и стабил</w:t>
      </w:r>
      <w:r w:rsidRPr="003D7C82">
        <w:rPr>
          <w:sz w:val="28"/>
          <w:szCs w:val="28"/>
        </w:rPr>
        <w:t>ь</w:t>
      </w:r>
      <w:r w:rsidRPr="003D7C82">
        <w:rPr>
          <w:sz w:val="28"/>
          <w:szCs w:val="28"/>
        </w:rPr>
        <w:t>ное существование конкретных правоотношений, естественных прав человека. В развитых правовых системах принципы права чаще всего выполняют роль переходного звена от общ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 xml:space="preserve">ственных </w:t>
      </w:r>
      <w:r w:rsidR="00FB3EC3" w:rsidRPr="003D7C82">
        <w:rPr>
          <w:sz w:val="28"/>
          <w:szCs w:val="28"/>
        </w:rPr>
        <w:t>отношений к системе права и пра</w:t>
      </w:r>
      <w:r w:rsidRPr="003D7C82">
        <w:rPr>
          <w:sz w:val="28"/>
          <w:szCs w:val="28"/>
        </w:rPr>
        <w:t>вового регулирования.</w:t>
      </w:r>
    </w:p>
    <w:p w:rsidR="002B067F" w:rsidRPr="003D7C82" w:rsidRDefault="003D7C82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067F" w:rsidRPr="003D7C82">
        <w:rPr>
          <w:sz w:val="28"/>
          <w:szCs w:val="28"/>
        </w:rPr>
        <w:lastRenderedPageBreak/>
        <w:t>2.</w:t>
      </w:r>
      <w:r w:rsidR="0027642F">
        <w:rPr>
          <w:sz w:val="28"/>
          <w:szCs w:val="28"/>
        </w:rPr>
        <w:t xml:space="preserve"> </w:t>
      </w:r>
      <w:r w:rsidR="00C502D9" w:rsidRPr="003D7C82">
        <w:rPr>
          <w:sz w:val="28"/>
          <w:szCs w:val="28"/>
        </w:rPr>
        <w:t>КЛАССИФИКАЦИЯ</w:t>
      </w:r>
      <w:r w:rsidR="002B067F" w:rsidRPr="003D7C82">
        <w:rPr>
          <w:sz w:val="28"/>
          <w:szCs w:val="28"/>
        </w:rPr>
        <w:t xml:space="preserve"> ПРИНЦИПОВ ПРАВА</w:t>
      </w:r>
    </w:p>
    <w:p w:rsidR="003D7C82" w:rsidRDefault="003D7C82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2D9" w:rsidRPr="003D7C82" w:rsidRDefault="00C502D9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 xml:space="preserve">2.1 </w:t>
      </w:r>
      <w:r w:rsidR="000D25D5" w:rsidRPr="003D7C82">
        <w:rPr>
          <w:rFonts w:ascii="Times New Roman" w:hAnsi="Times New Roman" w:cs="Times New Roman"/>
          <w:sz w:val="28"/>
          <w:szCs w:val="28"/>
        </w:rPr>
        <w:t>Типы и характер принципов права</w:t>
      </w:r>
    </w:p>
    <w:p w:rsidR="007C3428" w:rsidRPr="003D7C82" w:rsidRDefault="007C3428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12E4" w:rsidRPr="003D7C82" w:rsidRDefault="00E512E4" w:rsidP="003D7C82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7C82">
        <w:rPr>
          <w:bCs/>
          <w:iCs/>
          <w:sz w:val="28"/>
          <w:szCs w:val="28"/>
        </w:rPr>
        <w:t>В научной и учебной литературе используется целый ряд критериев классификации принципов права и соответственно подразделения их на ра</w:t>
      </w:r>
      <w:r w:rsidRPr="003D7C82">
        <w:rPr>
          <w:bCs/>
          <w:iCs/>
          <w:sz w:val="28"/>
          <w:szCs w:val="28"/>
        </w:rPr>
        <w:t>з</w:t>
      </w:r>
      <w:r w:rsidRPr="003D7C82">
        <w:rPr>
          <w:bCs/>
          <w:iCs/>
          <w:sz w:val="28"/>
          <w:szCs w:val="28"/>
        </w:rPr>
        <w:t>личные группы.</w:t>
      </w:r>
    </w:p>
    <w:p w:rsidR="00E512E4" w:rsidRPr="003D7C82" w:rsidRDefault="00E512E4" w:rsidP="003D7C82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7C82">
        <w:rPr>
          <w:bCs/>
          <w:iCs/>
          <w:sz w:val="28"/>
          <w:szCs w:val="28"/>
        </w:rPr>
        <w:t>Так, в зависимости от типа права они классифицируются на принципы права, свойственные рабовладельческому, феодальному, капиталистическому и социалистическому праву. Выделяются также принципы, свойственные праву, переходному от одного типа к другому.</w:t>
      </w:r>
    </w:p>
    <w:p w:rsidR="00C612E5" w:rsidRPr="003D7C82" w:rsidRDefault="00C612E5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По своему характеру принципы права бывают социально-экономические, политические, идеологические, этические, религиозные и, специально-юридические. За исключением специально-юридических при</w:t>
      </w:r>
      <w:r w:rsidRPr="003D7C82">
        <w:rPr>
          <w:rFonts w:ascii="Times New Roman" w:hAnsi="Times New Roman" w:cs="Times New Roman"/>
          <w:sz w:val="28"/>
          <w:szCs w:val="28"/>
        </w:rPr>
        <w:t>н</w:t>
      </w:r>
      <w:r w:rsidRPr="003D7C82">
        <w:rPr>
          <w:rFonts w:ascii="Times New Roman" w:hAnsi="Times New Roman" w:cs="Times New Roman"/>
          <w:sz w:val="28"/>
          <w:szCs w:val="28"/>
        </w:rPr>
        <w:t>ципов, все перечисленные принципы отражают предмет правового воздейс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вия и содержание воли господствующих классов в праве. Поэтому смена т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па права всегда приводит к коренному изменению его социально-экономических и политических, а также идеологических принципов, к сущ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ственному изменению этических и религиозных (если они еще остаются) принципов права. Так, если ведущим социально-экономическим началом буржуазного типа права является капиталистическая собственность и эк</w:t>
      </w:r>
      <w:r w:rsidRPr="003D7C82">
        <w:rPr>
          <w:rFonts w:ascii="Times New Roman" w:hAnsi="Times New Roman" w:cs="Times New Roman"/>
          <w:sz w:val="28"/>
          <w:szCs w:val="28"/>
        </w:rPr>
        <w:t>с</w:t>
      </w:r>
      <w:r w:rsidRPr="003D7C82">
        <w:rPr>
          <w:rFonts w:ascii="Times New Roman" w:hAnsi="Times New Roman" w:cs="Times New Roman"/>
          <w:sz w:val="28"/>
          <w:szCs w:val="28"/>
        </w:rPr>
        <w:t>плуатация наемного труда, то ведущим началом социалистического типа права является социалистическая собственность, антиэксплуататорская направле</w:t>
      </w:r>
      <w:r w:rsidRPr="003D7C82">
        <w:rPr>
          <w:rFonts w:ascii="Times New Roman" w:hAnsi="Times New Roman" w:cs="Times New Roman"/>
          <w:sz w:val="28"/>
          <w:szCs w:val="28"/>
        </w:rPr>
        <w:t>н</w:t>
      </w:r>
      <w:r w:rsidRPr="003D7C82">
        <w:rPr>
          <w:rFonts w:ascii="Times New Roman" w:hAnsi="Times New Roman" w:cs="Times New Roman"/>
          <w:sz w:val="28"/>
          <w:szCs w:val="28"/>
        </w:rPr>
        <w:t>ность производственных отношений и распределение по труду. Если вед</w:t>
      </w:r>
      <w:r w:rsidRPr="003D7C82">
        <w:rPr>
          <w:rFonts w:ascii="Times New Roman" w:hAnsi="Times New Roman" w:cs="Times New Roman"/>
          <w:sz w:val="28"/>
          <w:szCs w:val="28"/>
        </w:rPr>
        <w:t>у</w:t>
      </w:r>
      <w:r w:rsidRPr="003D7C82">
        <w:rPr>
          <w:rFonts w:ascii="Times New Roman" w:hAnsi="Times New Roman" w:cs="Times New Roman"/>
          <w:sz w:val="28"/>
          <w:szCs w:val="28"/>
        </w:rPr>
        <w:t>щим политическим началом буржуазного права является полновластие класса капиталистов, монополистического капитала, то ведущим началом с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циалистического права является полновластие рабочего класса и всех труд</w:t>
      </w:r>
      <w:r w:rsidRPr="003D7C82">
        <w:rPr>
          <w:rFonts w:ascii="Times New Roman" w:hAnsi="Times New Roman" w:cs="Times New Roman"/>
          <w:sz w:val="28"/>
          <w:szCs w:val="28"/>
        </w:rPr>
        <w:t>я</w:t>
      </w:r>
      <w:r w:rsidRPr="003D7C82">
        <w:rPr>
          <w:rFonts w:ascii="Times New Roman" w:hAnsi="Times New Roman" w:cs="Times New Roman"/>
          <w:sz w:val="28"/>
          <w:szCs w:val="28"/>
        </w:rPr>
        <w:t>щихся. Идеологическим началом буржуазного права всегда является бурж</w:t>
      </w:r>
      <w:r w:rsidRPr="003D7C82">
        <w:rPr>
          <w:rFonts w:ascii="Times New Roman" w:hAnsi="Times New Roman" w:cs="Times New Roman"/>
          <w:sz w:val="28"/>
          <w:szCs w:val="28"/>
        </w:rPr>
        <w:t>у</w:t>
      </w:r>
      <w:r w:rsidRPr="003D7C82">
        <w:rPr>
          <w:rFonts w:ascii="Times New Roman" w:hAnsi="Times New Roman" w:cs="Times New Roman"/>
          <w:sz w:val="28"/>
          <w:szCs w:val="28"/>
        </w:rPr>
        <w:t xml:space="preserve">азное идеалистическое мировоззрение, а социалистического права – научная идеология марксизма-ленинизма. 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Этическим началом права капиталистич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ского общества является буржуазная нравственность, в то время как ведущим эт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ческим началом социалистического права выступают социалистическая нравственность и подлинный гуманизм. Буржуазное право не отвергло по</w:t>
      </w:r>
      <w:r w:rsidRPr="003D7C82">
        <w:rPr>
          <w:rFonts w:ascii="Times New Roman" w:hAnsi="Times New Roman" w:cs="Times New Roman"/>
          <w:sz w:val="28"/>
          <w:szCs w:val="28"/>
        </w:rPr>
        <w:t>л</w:t>
      </w:r>
      <w:r w:rsidRPr="003D7C82">
        <w:rPr>
          <w:rFonts w:ascii="Times New Roman" w:hAnsi="Times New Roman" w:cs="Times New Roman"/>
          <w:sz w:val="28"/>
          <w:szCs w:val="28"/>
        </w:rPr>
        <w:t>ностью религиозных догматов и предрассудков, социалистическое право им в принципе глубоко чуждо.</w:t>
      </w:r>
    </w:p>
    <w:p w:rsidR="00C612E5" w:rsidRPr="003D7C82" w:rsidRDefault="00C612E5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Буржуазное право освящает принцип незыблемости частной собстве</w:t>
      </w:r>
      <w:r w:rsidRPr="003D7C82">
        <w:rPr>
          <w:rFonts w:ascii="Times New Roman" w:hAnsi="Times New Roman" w:cs="Times New Roman"/>
          <w:sz w:val="28"/>
          <w:szCs w:val="28"/>
        </w:rPr>
        <w:t>н</w:t>
      </w:r>
      <w:r w:rsidRPr="003D7C82">
        <w:rPr>
          <w:rFonts w:ascii="Times New Roman" w:hAnsi="Times New Roman" w:cs="Times New Roman"/>
          <w:sz w:val="28"/>
          <w:szCs w:val="28"/>
        </w:rPr>
        <w:t>ности, социального и национального неравенства людей,</w:t>
      </w:r>
      <w:r w:rsidR="00461F6F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предполагает лишь формальное равенство людей перед законом в лучшем случае закрепляет буржуазно-демократические права и свободы, не исключающие фактическ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го господства меньшинства над большинством, над трудящимися. Социал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стическое право провозглашает принцип незыблемости общественной собс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венности, равного освобождения людей от частной собственности и эксплу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тации, равенство всех граждан государства независимо от их пола, наци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нальности и расы, социального происхождения и социального положения, исходит из принципа пролетарского интернационализма и подлинного ра</w:t>
      </w:r>
      <w:r w:rsidRPr="003D7C82">
        <w:rPr>
          <w:rFonts w:ascii="Times New Roman" w:hAnsi="Times New Roman" w:cs="Times New Roman"/>
          <w:sz w:val="28"/>
          <w:szCs w:val="28"/>
        </w:rPr>
        <w:t>в</w:t>
      </w:r>
      <w:r w:rsidRPr="003D7C82">
        <w:rPr>
          <w:rFonts w:ascii="Times New Roman" w:hAnsi="Times New Roman" w:cs="Times New Roman"/>
          <w:sz w:val="28"/>
          <w:szCs w:val="28"/>
        </w:rPr>
        <w:t>ноправия народов, закрепляет принципы социалистической демократии, пр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званной обеспечить реальное политическое полновластие трудового народа (</w:t>
      </w:r>
      <w:r w:rsidR="00567C02" w:rsidRPr="003D7C82">
        <w:rPr>
          <w:rFonts w:ascii="Times New Roman" w:hAnsi="Times New Roman" w:cs="Times New Roman"/>
          <w:sz w:val="28"/>
          <w:szCs w:val="28"/>
        </w:rPr>
        <w:t>18</w:t>
      </w:r>
      <w:r w:rsidR="00027D2C" w:rsidRPr="003D7C82">
        <w:rPr>
          <w:rFonts w:ascii="Times New Roman" w:hAnsi="Times New Roman" w:cs="Times New Roman"/>
          <w:sz w:val="28"/>
          <w:szCs w:val="28"/>
        </w:rPr>
        <w:t>, с.152-153</w:t>
      </w:r>
      <w:r w:rsidRPr="003D7C82">
        <w:rPr>
          <w:rFonts w:ascii="Times New Roman" w:hAnsi="Times New Roman" w:cs="Times New Roman"/>
          <w:sz w:val="28"/>
          <w:szCs w:val="28"/>
        </w:rPr>
        <w:t>)</w:t>
      </w:r>
      <w:r w:rsidR="00461F6F" w:rsidRPr="003D7C82">
        <w:rPr>
          <w:rFonts w:ascii="Times New Roman" w:hAnsi="Times New Roman" w:cs="Times New Roman"/>
          <w:sz w:val="28"/>
          <w:szCs w:val="28"/>
        </w:rPr>
        <w:t>.</w:t>
      </w:r>
    </w:p>
    <w:p w:rsidR="00027D2C" w:rsidRPr="003D7C82" w:rsidRDefault="00027D2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 смене исторических типов правовых систем изменяются и спец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ально-юридические принципы права.</w:t>
      </w:r>
    </w:p>
    <w:p w:rsidR="00027D2C" w:rsidRPr="003D7C82" w:rsidRDefault="00027D2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Специально-юридические принципы отвечают на вопросы: как отраж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ется в праве его фактически социальная основа, каким образом воля госпо</w:t>
      </w:r>
      <w:r w:rsidRPr="003D7C82">
        <w:rPr>
          <w:rFonts w:ascii="Times New Roman" w:hAnsi="Times New Roman" w:cs="Times New Roman"/>
          <w:sz w:val="28"/>
          <w:szCs w:val="28"/>
        </w:rPr>
        <w:t>д</w:t>
      </w:r>
      <w:r w:rsidRPr="003D7C82">
        <w:rPr>
          <w:rFonts w:ascii="Times New Roman" w:hAnsi="Times New Roman" w:cs="Times New Roman"/>
          <w:sz w:val="28"/>
          <w:szCs w:val="28"/>
        </w:rPr>
        <w:t>ствующих классов возводится в закон и становится общеобязательной, как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ва структура права и каков характер правового регулирования общественных отношений? В этих принципах отражаются особенности права как такового, и на их основе строится вся структура правовой реальности данной общес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венно-экономической формации.</w:t>
      </w:r>
    </w:p>
    <w:p w:rsidR="00027D2C" w:rsidRPr="003D7C82" w:rsidRDefault="00027D2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Коль скоро форма в конечном счете зависит от своего содержания, то при смене исторических типов права меняются и его специально-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юридические принципы. Однако эти изменения связаны главным образом с коренным изменением их служебной роли, социальной значимости. Иначе говоря, специально-юридические принципы изменяются не столько по своей собственной формуле, сколько по тому социальному (экономическому, пол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тическому, этическому) содержанию, которое в эту формулу вливается. Строго говоря, специально-юридические принципы права – это те же его социальные принципы, но переведенные на язык права, юридических конс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рукций, правовых средств и способов их обеспечения.</w:t>
      </w:r>
    </w:p>
    <w:p w:rsidR="00027D2C" w:rsidRPr="003D7C82" w:rsidRDefault="00027D2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К числу специально-юридических принципов права можно отнести: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общеобязательности норм права для всего населения страны и приоритета этих норм перед всеми иными социальными нормами в случаях коллизии;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непротиворечивости норм, составляющих действующую правовую систему государства, и приоритет закона перед иными норм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тивно-правовыми актами;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подразделения правовой системы государства на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публичное и частное право, на относительно самостоятельные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отра</w:t>
      </w:r>
      <w:r w:rsidRPr="003D7C82">
        <w:rPr>
          <w:rFonts w:ascii="Times New Roman" w:hAnsi="Times New Roman" w:cs="Times New Roman"/>
          <w:sz w:val="28"/>
          <w:szCs w:val="28"/>
        </w:rPr>
        <w:t>с</w:t>
      </w:r>
      <w:r w:rsidRPr="003D7C82">
        <w:rPr>
          <w:rFonts w:ascii="Times New Roman" w:hAnsi="Times New Roman" w:cs="Times New Roman"/>
          <w:sz w:val="28"/>
          <w:szCs w:val="28"/>
        </w:rPr>
        <w:t>ли и институты права;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соответствия между объективным и субъективным пр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вом, между нормами права и правовыми отношениями, между правом и его осуществлением;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социальной свободы, выраженный в системе субъекти</w:t>
      </w:r>
      <w:r w:rsidRPr="003D7C82">
        <w:rPr>
          <w:rFonts w:ascii="Times New Roman" w:hAnsi="Times New Roman" w:cs="Times New Roman"/>
          <w:sz w:val="28"/>
          <w:szCs w:val="28"/>
        </w:rPr>
        <w:t>в</w:t>
      </w:r>
      <w:r w:rsidRPr="003D7C82">
        <w:rPr>
          <w:rFonts w:ascii="Times New Roman" w:hAnsi="Times New Roman" w:cs="Times New Roman"/>
          <w:sz w:val="28"/>
          <w:szCs w:val="28"/>
        </w:rPr>
        <w:t>ных прав участников общественных отношений, равенства перед законом и судом, равноправия;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законности и юридической гарантированности прав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и свобод личности, зафиксированных в законе, связанность нормами законод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тельства деятельности всех должностных лиц и государственных орг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нов;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справедливости, выраженный в равном юридическом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 xml:space="preserve">масштабе поведения и в строгой соразмерности юридической 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ветственности допущенному правонарушению;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юридической ответственности только за виновное против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правное поведение и признания каждого невиновным до тех пор, пока вина не будет установлена юрисдикционным органом (судом), так н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зываемая презумпция невиновности;</w:t>
      </w:r>
    </w:p>
    <w:p w:rsidR="00027D2C" w:rsidRPr="003D7C82" w:rsidRDefault="00027D2C" w:rsidP="003D7C82">
      <w:pPr>
        <w:pStyle w:val="a3"/>
        <w:widowControl w:val="0"/>
        <w:numPr>
          <w:ilvl w:val="0"/>
          <w:numId w:val="19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недопустимости обратной силы законов, устанавл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вающих новую или более тяжелую юридическую ответственность, и гуманн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сти наказания, способствующего исправлению осужденного.</w:t>
      </w:r>
    </w:p>
    <w:p w:rsidR="00027D2C" w:rsidRPr="003D7C82" w:rsidRDefault="00027D2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Нетрудно убедиться в том, что не все из перечисленных специально-юридических принципов права даже формально находят свое нормативное закрепление (выражение) в любых исторических типах правовых систем. Ясно и то, что само содержание таких понятий, как свобода, равенство, спр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ведливость, гуманность, исторически меняется и зависит от того, какому классу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служат эти лозунги и социальные ценности. Наконец, особое значение имеет соответствие специально-юридических принципов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объективным зак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номерностям развития определенной общественно-экономической формации и фактически действующей политической организации общества.</w:t>
      </w:r>
    </w:p>
    <w:p w:rsidR="00027D2C" w:rsidRPr="003D7C82" w:rsidRDefault="00027D2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Так, например, принцип подразделения правовой системы на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публи</w:t>
      </w:r>
      <w:r w:rsidRPr="003D7C82">
        <w:rPr>
          <w:rFonts w:ascii="Times New Roman" w:hAnsi="Times New Roman" w:cs="Times New Roman"/>
          <w:sz w:val="28"/>
          <w:szCs w:val="28"/>
        </w:rPr>
        <w:t>ч</w:t>
      </w:r>
      <w:r w:rsidRPr="003D7C82">
        <w:rPr>
          <w:rFonts w:ascii="Times New Roman" w:hAnsi="Times New Roman" w:cs="Times New Roman"/>
          <w:sz w:val="28"/>
          <w:szCs w:val="28"/>
        </w:rPr>
        <w:t>ное и частное право действует только при определенных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="0027642F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3D7C82">
        <w:rPr>
          <w:rFonts w:ascii="Times New Roman" w:hAnsi="Times New Roman" w:cs="Times New Roman"/>
          <w:sz w:val="28"/>
          <w:szCs w:val="28"/>
        </w:rPr>
        <w:t>экономических условиях. Законность как один из важнейших (если не самый важный) принципов права приобретает действительное значение ведущего начала только тогда, когда является элементом политического демократич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ского режима.</w:t>
      </w:r>
    </w:p>
    <w:p w:rsidR="00027D2C" w:rsidRPr="003D7C82" w:rsidRDefault="00027D2C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 xml:space="preserve">Вообще, специально-юридические </w:t>
      </w:r>
      <w:r w:rsidR="004F6BF2" w:rsidRPr="003D7C82">
        <w:rPr>
          <w:rFonts w:ascii="Times New Roman" w:hAnsi="Times New Roman" w:cs="Times New Roman"/>
          <w:sz w:val="28"/>
          <w:szCs w:val="28"/>
        </w:rPr>
        <w:t>п</w:t>
      </w:r>
      <w:r w:rsidRPr="003D7C82">
        <w:rPr>
          <w:rFonts w:ascii="Times New Roman" w:hAnsi="Times New Roman" w:cs="Times New Roman"/>
          <w:sz w:val="28"/>
          <w:szCs w:val="28"/>
        </w:rPr>
        <w:t>ринципы права сами по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себе не дают полной и реальной картины действующего права. Лишь в сочетании с социально-экономическими, политическими, идеологическими и этическими принципами они раскрывают качественные особенности, коренные черты и историческое значение</w:t>
      </w:r>
      <w:r w:rsidR="004F6BF2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определенного типа права, правовых систем г</w:t>
      </w:r>
      <w:r w:rsidR="004F6BF2" w:rsidRPr="003D7C82">
        <w:rPr>
          <w:rFonts w:ascii="Times New Roman" w:hAnsi="Times New Roman" w:cs="Times New Roman"/>
          <w:sz w:val="28"/>
          <w:szCs w:val="28"/>
        </w:rPr>
        <w:t>ос</w:t>
      </w:r>
      <w:r w:rsidR="004F6BF2" w:rsidRPr="003D7C82">
        <w:rPr>
          <w:rFonts w:ascii="Times New Roman" w:hAnsi="Times New Roman" w:cs="Times New Roman"/>
          <w:sz w:val="28"/>
          <w:szCs w:val="28"/>
        </w:rPr>
        <w:t>у</w:t>
      </w:r>
      <w:r w:rsidR="003D7C82">
        <w:rPr>
          <w:rFonts w:ascii="Times New Roman" w:hAnsi="Times New Roman" w:cs="Times New Roman"/>
          <w:sz w:val="28"/>
          <w:szCs w:val="28"/>
        </w:rPr>
        <w:t>дарств соответствующего типа</w:t>
      </w:r>
      <w:r w:rsidR="004F6BF2" w:rsidRPr="003D7C82">
        <w:rPr>
          <w:rFonts w:ascii="Times New Roman" w:hAnsi="Times New Roman" w:cs="Times New Roman"/>
          <w:sz w:val="28"/>
          <w:szCs w:val="28"/>
        </w:rPr>
        <w:t>.</w:t>
      </w:r>
    </w:p>
    <w:p w:rsidR="005406D8" w:rsidRPr="003D7C82" w:rsidRDefault="005406D8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br w:type="page"/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2.1 Виды принципов права</w:t>
      </w:r>
    </w:p>
    <w:p w:rsidR="007C66F6" w:rsidRPr="003D7C82" w:rsidRDefault="007C66F6" w:rsidP="003D7C82">
      <w:pPr>
        <w:pStyle w:val="ad"/>
        <w:widowControl w:val="0"/>
        <w:spacing w:line="360" w:lineRule="auto"/>
        <w:ind w:firstLine="709"/>
        <w:rPr>
          <w:sz w:val="28"/>
          <w:szCs w:val="28"/>
        </w:rPr>
      </w:pPr>
    </w:p>
    <w:p w:rsidR="007C66F6" w:rsidRPr="003D7C82" w:rsidRDefault="007C66F6" w:rsidP="003D7C82">
      <w:pPr>
        <w:pStyle w:val="ad"/>
        <w:widowControl w:val="0"/>
        <w:spacing w:line="360" w:lineRule="auto"/>
        <w:ind w:firstLine="709"/>
        <w:rPr>
          <w:sz w:val="28"/>
          <w:szCs w:val="28"/>
        </w:rPr>
      </w:pPr>
      <w:r w:rsidRPr="003D7C82">
        <w:rPr>
          <w:sz w:val="28"/>
          <w:szCs w:val="28"/>
        </w:rPr>
        <w:t>В зависимости от функционального назначения и объекта отображения принципы права подразделяются на социально-правовые и специально-правовые.</w:t>
      </w:r>
    </w:p>
    <w:p w:rsidR="007C66F6" w:rsidRPr="003D7C82" w:rsidRDefault="007C66F6" w:rsidP="003D7C82">
      <w:pPr>
        <w:pStyle w:val="ad"/>
        <w:widowControl w:val="0"/>
        <w:spacing w:line="360" w:lineRule="auto"/>
        <w:ind w:firstLine="709"/>
        <w:rPr>
          <w:sz w:val="28"/>
          <w:szCs w:val="28"/>
        </w:rPr>
      </w:pPr>
      <w:r w:rsidRPr="003D7C82">
        <w:rPr>
          <w:sz w:val="28"/>
          <w:szCs w:val="28"/>
        </w:rPr>
        <w:t>Социально-правовые принципы отображают систему ценностей, сво</w:t>
      </w:r>
      <w:r w:rsidRPr="003D7C82">
        <w:rPr>
          <w:sz w:val="28"/>
          <w:szCs w:val="28"/>
        </w:rPr>
        <w:t>й</w:t>
      </w:r>
      <w:r w:rsidRPr="003D7C82">
        <w:rPr>
          <w:sz w:val="28"/>
          <w:szCs w:val="28"/>
        </w:rPr>
        <w:t>ственных обществу, и имеют или должны иметь форму выражения и обесп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чения (доминирование общечеловеческих ценностей по отношению к инт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ресам классов, наций, признание личности, ее прав и свобод высшей ценн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стью общества, единство общих и специфических интересов и др.). Спец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ально-правовые принципы отражают начала формирования и существования собственно права как специфического социального феномена и в зависим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 xml:space="preserve">сти от сферы действия подразделяются на общеправовые, </w:t>
      </w:r>
      <w:r w:rsidR="001E5EFA" w:rsidRPr="003D7C82">
        <w:rPr>
          <w:sz w:val="28"/>
          <w:szCs w:val="28"/>
        </w:rPr>
        <w:t>отраслевые и ме</w:t>
      </w:r>
      <w:r w:rsidR="001E5EFA" w:rsidRPr="003D7C82">
        <w:rPr>
          <w:sz w:val="28"/>
          <w:szCs w:val="28"/>
        </w:rPr>
        <w:t>ж</w:t>
      </w:r>
      <w:r w:rsidR="001E5EFA" w:rsidRPr="003D7C82">
        <w:rPr>
          <w:sz w:val="28"/>
          <w:szCs w:val="28"/>
        </w:rPr>
        <w:t>отраслевые</w:t>
      </w:r>
      <w:r w:rsidRPr="003D7C82">
        <w:rPr>
          <w:sz w:val="28"/>
          <w:szCs w:val="28"/>
        </w:rPr>
        <w:t xml:space="preserve"> принципы</w:t>
      </w:r>
      <w:r w:rsidR="00FF7890" w:rsidRPr="003D7C82">
        <w:rPr>
          <w:sz w:val="28"/>
          <w:szCs w:val="28"/>
        </w:rPr>
        <w:t xml:space="preserve"> </w:t>
      </w:r>
      <w:r w:rsidR="0027642F">
        <w:rPr>
          <w:sz w:val="28"/>
          <w:szCs w:val="28"/>
        </w:rPr>
        <w:t>права</w:t>
      </w:r>
      <w:r w:rsidR="00FF7890" w:rsidRPr="003D7C82">
        <w:rPr>
          <w:sz w:val="28"/>
          <w:szCs w:val="28"/>
        </w:rPr>
        <w:t>.</w:t>
      </w:r>
    </w:p>
    <w:p w:rsidR="00732760" w:rsidRPr="003D7C82" w:rsidRDefault="00C502D9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О</w:t>
      </w:r>
      <w:r w:rsidR="00732760" w:rsidRPr="003D7C82">
        <w:rPr>
          <w:rFonts w:ascii="Times New Roman" w:hAnsi="Times New Roman" w:cs="Times New Roman"/>
          <w:sz w:val="28"/>
          <w:szCs w:val="28"/>
        </w:rPr>
        <w:t>бщие принципы</w:t>
      </w:r>
      <w:r w:rsidR="007C66F6" w:rsidRPr="003D7C82">
        <w:rPr>
          <w:rFonts w:ascii="Times New Roman" w:hAnsi="Times New Roman" w:cs="Times New Roman"/>
          <w:sz w:val="28"/>
          <w:szCs w:val="28"/>
        </w:rPr>
        <w:t xml:space="preserve"> составляют основу всей правовой системы, </w:t>
      </w:r>
      <w:r w:rsidR="00732760" w:rsidRPr="003D7C82">
        <w:rPr>
          <w:rFonts w:ascii="Times New Roman" w:hAnsi="Times New Roman" w:cs="Times New Roman"/>
          <w:sz w:val="28"/>
          <w:szCs w:val="28"/>
        </w:rPr>
        <w:t>это о</w:t>
      </w:r>
      <w:r w:rsidR="00732760" w:rsidRPr="003D7C82">
        <w:rPr>
          <w:rFonts w:ascii="Times New Roman" w:hAnsi="Times New Roman" w:cs="Times New Roman"/>
          <w:sz w:val="28"/>
          <w:szCs w:val="28"/>
        </w:rPr>
        <w:t>с</w:t>
      </w:r>
      <w:r w:rsidR="00732760" w:rsidRPr="003D7C82">
        <w:rPr>
          <w:rFonts w:ascii="Times New Roman" w:hAnsi="Times New Roman" w:cs="Times New Roman"/>
          <w:sz w:val="28"/>
          <w:szCs w:val="28"/>
        </w:rPr>
        <w:t>новные начала, которые определяют наиболее существенные черты права в целом, его содержание и особенности регулятора всей совокупности общес</w:t>
      </w:r>
      <w:r w:rsidR="00732760" w:rsidRPr="003D7C82">
        <w:rPr>
          <w:rFonts w:ascii="Times New Roman" w:hAnsi="Times New Roman" w:cs="Times New Roman"/>
          <w:sz w:val="28"/>
          <w:szCs w:val="28"/>
        </w:rPr>
        <w:t>т</w:t>
      </w:r>
      <w:r w:rsidR="00732760" w:rsidRPr="003D7C82">
        <w:rPr>
          <w:rFonts w:ascii="Times New Roman" w:hAnsi="Times New Roman" w:cs="Times New Roman"/>
          <w:sz w:val="28"/>
          <w:szCs w:val="28"/>
        </w:rPr>
        <w:t>венных отношений. Они распространяются на все правовые нормы и с одинаковой силой действуют во всех отраслях права в независимости от хара</w:t>
      </w:r>
      <w:r w:rsidR="00732760" w:rsidRPr="003D7C82">
        <w:rPr>
          <w:rFonts w:ascii="Times New Roman" w:hAnsi="Times New Roman" w:cs="Times New Roman"/>
          <w:sz w:val="28"/>
          <w:szCs w:val="28"/>
        </w:rPr>
        <w:t>к</w:t>
      </w:r>
      <w:r w:rsidR="00732760" w:rsidRPr="003D7C82">
        <w:rPr>
          <w:rFonts w:ascii="Times New Roman" w:hAnsi="Times New Roman" w:cs="Times New Roman"/>
          <w:sz w:val="28"/>
          <w:szCs w:val="28"/>
        </w:rPr>
        <w:t>тера и специфики регулируе</w:t>
      </w:r>
      <w:r w:rsidR="003D7C82">
        <w:rPr>
          <w:rFonts w:ascii="Times New Roman" w:hAnsi="Times New Roman" w:cs="Times New Roman"/>
          <w:sz w:val="28"/>
          <w:szCs w:val="28"/>
        </w:rPr>
        <w:t>мых ими общественных отношений</w:t>
      </w:r>
      <w:r w:rsidR="00732760" w:rsidRPr="003D7C82">
        <w:rPr>
          <w:rFonts w:ascii="Times New Roman" w:hAnsi="Times New Roman" w:cs="Times New Roman"/>
          <w:sz w:val="28"/>
          <w:szCs w:val="28"/>
        </w:rPr>
        <w:t>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Однако когда дело доходит до установления конкретного перечня о</w:t>
      </w:r>
      <w:r w:rsidRPr="003D7C82">
        <w:rPr>
          <w:snapToGrid w:val="0"/>
          <w:sz w:val="28"/>
          <w:szCs w:val="28"/>
        </w:rPr>
        <w:t>б</w:t>
      </w:r>
      <w:r w:rsidRPr="003D7C82">
        <w:rPr>
          <w:snapToGrid w:val="0"/>
          <w:sz w:val="28"/>
          <w:szCs w:val="28"/>
        </w:rPr>
        <w:t>щеправовых принципов, то каждый автор имеет здесь собственное мнение.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С. С. Алексеев выделяет принципы законности, справедливости, юр</w:t>
      </w:r>
      <w:r w:rsidRPr="003D7C82">
        <w:rPr>
          <w:snapToGrid w:val="0"/>
          <w:sz w:val="28"/>
          <w:szCs w:val="28"/>
        </w:rPr>
        <w:t>и</w:t>
      </w:r>
      <w:r w:rsidRPr="003D7C82">
        <w:rPr>
          <w:snapToGrid w:val="0"/>
          <w:sz w:val="28"/>
          <w:szCs w:val="28"/>
        </w:rPr>
        <w:t>дического равенства (всеобщности правосубъектности), социальной свободы, социального, гражданского долга (дисциплины), объективной истины, отве</w:t>
      </w:r>
      <w:r w:rsidRPr="003D7C82">
        <w:rPr>
          <w:snapToGrid w:val="0"/>
          <w:sz w:val="28"/>
          <w:szCs w:val="28"/>
        </w:rPr>
        <w:t>т</w:t>
      </w:r>
      <w:r w:rsidRPr="003D7C82">
        <w:rPr>
          <w:snapToGrid w:val="0"/>
          <w:sz w:val="28"/>
          <w:szCs w:val="28"/>
        </w:rPr>
        <w:t>ственности за вину</w:t>
      </w:r>
      <w:r w:rsidR="00C502D9" w:rsidRPr="003D7C82">
        <w:rPr>
          <w:snapToGrid w:val="0"/>
          <w:sz w:val="28"/>
          <w:szCs w:val="28"/>
        </w:rPr>
        <w:t>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В. К. Бабаев видит в праве генеральные принципы справедливости и свободы, которые получают свое развитие в иных принципах права: дем</w:t>
      </w:r>
      <w:r w:rsidRPr="003D7C82">
        <w:rPr>
          <w:snapToGrid w:val="0"/>
          <w:sz w:val="28"/>
          <w:szCs w:val="28"/>
        </w:rPr>
        <w:t>о</w:t>
      </w:r>
      <w:r w:rsidRPr="003D7C82">
        <w:rPr>
          <w:snapToGrid w:val="0"/>
          <w:sz w:val="28"/>
          <w:szCs w:val="28"/>
        </w:rPr>
        <w:t xml:space="preserve">кратизма в формировании и реализации права, законности, национального равноправия, гуманизма, равенства граждан перед законом, </w:t>
      </w:r>
      <w:r w:rsidRPr="003D7C82">
        <w:rPr>
          <w:snapToGrid w:val="0"/>
          <w:sz w:val="28"/>
          <w:szCs w:val="28"/>
        </w:rPr>
        <w:lastRenderedPageBreak/>
        <w:t>взаимной отве</w:t>
      </w:r>
      <w:r w:rsidRPr="003D7C82">
        <w:rPr>
          <w:snapToGrid w:val="0"/>
          <w:sz w:val="28"/>
          <w:szCs w:val="28"/>
        </w:rPr>
        <w:t>т</w:t>
      </w:r>
      <w:r w:rsidRPr="003D7C82">
        <w:rPr>
          <w:snapToGrid w:val="0"/>
          <w:sz w:val="28"/>
          <w:szCs w:val="28"/>
        </w:rPr>
        <w:t>ственности государства и личности.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По мнению В. Н. Синюкова, российскому праву свойственны принц</w:t>
      </w:r>
      <w:r w:rsidRPr="003D7C82">
        <w:rPr>
          <w:snapToGrid w:val="0"/>
          <w:sz w:val="28"/>
          <w:szCs w:val="28"/>
        </w:rPr>
        <w:t>и</w:t>
      </w:r>
      <w:r w:rsidRPr="003D7C82">
        <w:rPr>
          <w:snapToGrid w:val="0"/>
          <w:sz w:val="28"/>
          <w:szCs w:val="28"/>
        </w:rPr>
        <w:t>пы народовластия, верховенства права, федерализма в устройстве государс</w:t>
      </w:r>
      <w:r w:rsidRPr="003D7C82">
        <w:rPr>
          <w:snapToGrid w:val="0"/>
          <w:sz w:val="28"/>
          <w:szCs w:val="28"/>
        </w:rPr>
        <w:t>т</w:t>
      </w:r>
      <w:r w:rsidRPr="003D7C82">
        <w:rPr>
          <w:snapToGrid w:val="0"/>
          <w:sz w:val="28"/>
          <w:szCs w:val="28"/>
        </w:rPr>
        <w:t>ва и строении правовой системы, юридического равенства граждан перед з</w:t>
      </w:r>
      <w:r w:rsidRPr="003D7C82">
        <w:rPr>
          <w:snapToGrid w:val="0"/>
          <w:sz w:val="28"/>
          <w:szCs w:val="28"/>
        </w:rPr>
        <w:t>а</w:t>
      </w:r>
      <w:r w:rsidRPr="003D7C82">
        <w:rPr>
          <w:snapToGrid w:val="0"/>
          <w:sz w:val="28"/>
          <w:szCs w:val="28"/>
        </w:rPr>
        <w:t>коном, политического, идеологического и экономического плюрализма, г</w:t>
      </w:r>
      <w:r w:rsidRPr="003D7C82">
        <w:rPr>
          <w:snapToGrid w:val="0"/>
          <w:sz w:val="28"/>
          <w:szCs w:val="28"/>
        </w:rPr>
        <w:t>у</w:t>
      </w:r>
      <w:r w:rsidRPr="003D7C82">
        <w:rPr>
          <w:snapToGrid w:val="0"/>
          <w:sz w:val="28"/>
          <w:szCs w:val="28"/>
        </w:rPr>
        <w:t>манизма, незыблемости и неотчуждаемости прав человека, законности, спр</w:t>
      </w:r>
      <w:r w:rsidRPr="003D7C82">
        <w:rPr>
          <w:snapToGrid w:val="0"/>
          <w:sz w:val="28"/>
          <w:szCs w:val="28"/>
        </w:rPr>
        <w:t>а</w:t>
      </w:r>
      <w:r w:rsidRPr="003D7C82">
        <w:rPr>
          <w:snapToGrid w:val="0"/>
          <w:sz w:val="28"/>
          <w:szCs w:val="28"/>
        </w:rPr>
        <w:t>ведливости, ответственности за вину.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Приведенных мнений достаточно, чтобы убедиться в существенных расхождениях во взглядах различных ученых. Причем субъективизм при р</w:t>
      </w:r>
      <w:r w:rsidRPr="003D7C82">
        <w:rPr>
          <w:snapToGrid w:val="0"/>
          <w:sz w:val="28"/>
          <w:szCs w:val="28"/>
        </w:rPr>
        <w:t>е</w:t>
      </w:r>
      <w:r w:rsidRPr="003D7C82">
        <w:rPr>
          <w:snapToGrid w:val="0"/>
          <w:sz w:val="28"/>
          <w:szCs w:val="28"/>
        </w:rPr>
        <w:t>шении данной проблемы представляется труднопреодолимым. Не случайно в некоторых учебниках вопрос о принципах права вообще не рассматривается.</w:t>
      </w:r>
    </w:p>
    <w:p w:rsidR="00732760" w:rsidRPr="003D7C82" w:rsidRDefault="00FF789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Общеп</w:t>
      </w:r>
      <w:r w:rsidR="00732760" w:rsidRPr="003D7C82">
        <w:rPr>
          <w:snapToGrid w:val="0"/>
          <w:sz w:val="28"/>
          <w:szCs w:val="28"/>
        </w:rPr>
        <w:t xml:space="preserve">равовые принципы закреплены </w:t>
      </w:r>
      <w:r w:rsidR="001135E0" w:rsidRPr="003D7C82">
        <w:rPr>
          <w:snapToGrid w:val="0"/>
          <w:sz w:val="28"/>
          <w:szCs w:val="28"/>
        </w:rPr>
        <w:t xml:space="preserve">и </w:t>
      </w:r>
      <w:r w:rsidR="00732760" w:rsidRPr="003D7C82">
        <w:rPr>
          <w:snapToGrid w:val="0"/>
          <w:sz w:val="28"/>
          <w:szCs w:val="28"/>
        </w:rPr>
        <w:t xml:space="preserve">в Конституции РФ. Правда, </w:t>
      </w:r>
      <w:r w:rsidR="001135E0" w:rsidRPr="003D7C82">
        <w:rPr>
          <w:snapToGrid w:val="0"/>
          <w:sz w:val="28"/>
          <w:szCs w:val="28"/>
        </w:rPr>
        <w:t>она</w:t>
      </w:r>
      <w:r w:rsidR="00732760" w:rsidRPr="003D7C82">
        <w:rPr>
          <w:snapToGrid w:val="0"/>
          <w:sz w:val="28"/>
          <w:szCs w:val="28"/>
        </w:rPr>
        <w:t xml:space="preserve"> не дает полного перечня общеправовых принципов, которые могут быть закреплены в других нормативных актах или выводиться из общего смысла законов.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Содержание действующей Конституции РФ позволяет выделить сл</w:t>
      </w:r>
      <w:r w:rsidRPr="003D7C82">
        <w:rPr>
          <w:snapToGrid w:val="0"/>
          <w:sz w:val="28"/>
          <w:szCs w:val="28"/>
        </w:rPr>
        <w:t>е</w:t>
      </w:r>
      <w:r w:rsidRPr="003D7C82">
        <w:rPr>
          <w:snapToGrid w:val="0"/>
          <w:sz w:val="28"/>
          <w:szCs w:val="28"/>
        </w:rPr>
        <w:t>дующие принципы права: демократизм, федерализм, уважение прав и свобод человека, непосредственное действие общепризнанных принципов и норм международного права, верховенство Конституции и законов, равноправие, равенство всех форм собственности, правосудие.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В ст. 6 Г</w:t>
      </w:r>
      <w:r w:rsidR="00FF7890" w:rsidRPr="003D7C82">
        <w:rPr>
          <w:snapToGrid w:val="0"/>
          <w:sz w:val="28"/>
          <w:szCs w:val="28"/>
        </w:rPr>
        <w:t xml:space="preserve">ражданского </w:t>
      </w:r>
      <w:r w:rsidRPr="003D7C82">
        <w:rPr>
          <w:snapToGrid w:val="0"/>
          <w:sz w:val="28"/>
          <w:szCs w:val="28"/>
        </w:rPr>
        <w:t>К</w:t>
      </w:r>
      <w:r w:rsidR="00FF7890" w:rsidRPr="003D7C82">
        <w:rPr>
          <w:snapToGrid w:val="0"/>
          <w:sz w:val="28"/>
          <w:szCs w:val="28"/>
        </w:rPr>
        <w:t>одекса</w:t>
      </w:r>
      <w:r w:rsidRPr="003D7C82">
        <w:rPr>
          <w:snapToGrid w:val="0"/>
          <w:sz w:val="28"/>
          <w:szCs w:val="28"/>
        </w:rPr>
        <w:t xml:space="preserve"> РФ говорится о возможности примен</w:t>
      </w:r>
      <w:r w:rsidRPr="003D7C82">
        <w:rPr>
          <w:snapToGrid w:val="0"/>
          <w:sz w:val="28"/>
          <w:szCs w:val="28"/>
        </w:rPr>
        <w:t>е</w:t>
      </w:r>
      <w:r w:rsidRPr="003D7C82">
        <w:rPr>
          <w:snapToGrid w:val="0"/>
          <w:sz w:val="28"/>
          <w:szCs w:val="28"/>
        </w:rPr>
        <w:t>ния при наличии пробелов в законодательстве не только общих начал и смысла гражданского законодательства, но и требований добросовестности, разумности и справедливости. Указанные требования имеют общеправовую значимость, а потому логично предположить, что они вытекают из правовых принципов добросовестности, разумности и справедливости.</w:t>
      </w:r>
    </w:p>
    <w:p w:rsidR="00732760" w:rsidRPr="003D7C82" w:rsidRDefault="00732760" w:rsidP="003D7C82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7C82">
        <w:rPr>
          <w:snapToGrid w:val="0"/>
          <w:sz w:val="28"/>
          <w:szCs w:val="28"/>
        </w:rPr>
        <w:t>К числу принципов, прямо не сформулированных в законе, относятся</w:t>
      </w:r>
      <w:r w:rsidR="00FF7890" w:rsidRPr="003D7C82">
        <w:rPr>
          <w:snapToGrid w:val="0"/>
          <w:sz w:val="28"/>
          <w:szCs w:val="28"/>
        </w:rPr>
        <w:t xml:space="preserve">, например, </w:t>
      </w:r>
      <w:r w:rsidRPr="003D7C82">
        <w:rPr>
          <w:snapToGrid w:val="0"/>
          <w:sz w:val="28"/>
          <w:szCs w:val="28"/>
        </w:rPr>
        <w:t xml:space="preserve">принципы ответственности за вину, неразрывной связи прав и </w:t>
      </w:r>
      <w:r w:rsidRPr="003D7C82">
        <w:rPr>
          <w:snapToGrid w:val="0"/>
          <w:sz w:val="28"/>
          <w:szCs w:val="28"/>
        </w:rPr>
        <w:lastRenderedPageBreak/>
        <w:t>об</w:t>
      </w:r>
      <w:r w:rsidRPr="003D7C82">
        <w:rPr>
          <w:snapToGrid w:val="0"/>
          <w:sz w:val="28"/>
          <w:szCs w:val="28"/>
        </w:rPr>
        <w:t>я</w:t>
      </w:r>
      <w:r w:rsidRPr="003D7C82">
        <w:rPr>
          <w:snapToGrid w:val="0"/>
          <w:sz w:val="28"/>
          <w:szCs w:val="28"/>
        </w:rPr>
        <w:t>занностей.</w:t>
      </w:r>
    </w:p>
    <w:p w:rsidR="003B20A7" w:rsidRPr="003D7C82" w:rsidRDefault="00732760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napToGrid w:val="0"/>
          <w:sz w:val="28"/>
          <w:szCs w:val="28"/>
        </w:rPr>
        <w:t xml:space="preserve">Рассмотрим некоторые </w:t>
      </w:r>
      <w:r w:rsidR="00C502D9" w:rsidRPr="003D7C82">
        <w:rPr>
          <w:snapToGrid w:val="0"/>
          <w:sz w:val="28"/>
          <w:szCs w:val="28"/>
        </w:rPr>
        <w:t>общие</w:t>
      </w:r>
      <w:r w:rsidR="003B20A7" w:rsidRPr="003D7C82">
        <w:rPr>
          <w:snapToGrid w:val="0"/>
          <w:sz w:val="28"/>
          <w:szCs w:val="28"/>
        </w:rPr>
        <w:t xml:space="preserve"> принципы более </w:t>
      </w:r>
      <w:r w:rsidR="002D034B" w:rsidRPr="003D7C82">
        <w:rPr>
          <w:snapToGrid w:val="0"/>
          <w:sz w:val="28"/>
          <w:szCs w:val="28"/>
        </w:rPr>
        <w:t>подробно.</w:t>
      </w:r>
    </w:p>
    <w:p w:rsidR="003B20A7" w:rsidRPr="003D7C82" w:rsidRDefault="003B20A7" w:rsidP="003D7C82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 xml:space="preserve">принцип законности. Этот принцип </w:t>
      </w:r>
      <w:r w:rsidR="002D034B" w:rsidRPr="003D7C82">
        <w:rPr>
          <w:rFonts w:ascii="Times New Roman" w:hAnsi="Times New Roman" w:cs="Times New Roman"/>
          <w:sz w:val="28"/>
          <w:szCs w:val="28"/>
        </w:rPr>
        <w:t xml:space="preserve">является центральным и </w:t>
      </w:r>
      <w:r w:rsidRPr="003D7C82">
        <w:rPr>
          <w:rFonts w:ascii="Times New Roman" w:hAnsi="Times New Roman" w:cs="Times New Roman"/>
          <w:sz w:val="28"/>
          <w:szCs w:val="28"/>
        </w:rPr>
        <w:t>имеет наиболее общий, всеобъемлющий характер. Его содержание выражается в требовании строгого и полного осуществления предписаний пр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вовых норм всеми субъектами права. Обеспечивая реализацию норм права, указанный принцип одновременно содействует воплощению в практике правового регулирования других общих правовых принципов: справедливости, социальной свободы, гуманизма. К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ак гласит ст. 15 Конституции РФ, «Конституция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сийской Федерации. Органы государственной власти, местного сам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управления, должностные лица, граждане и их объединения обязаны соблюдать Конституцию Российской Федерации и законы». </w:t>
      </w:r>
      <w:r w:rsidRPr="003D7C82">
        <w:rPr>
          <w:rFonts w:ascii="Times New Roman" w:hAnsi="Times New Roman" w:cs="Times New Roman"/>
          <w:sz w:val="28"/>
          <w:szCs w:val="28"/>
        </w:rPr>
        <w:t>Право для того и создается в любом обществе, чтобы его предписания неукосн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тельно выполнялись. «Законность – основа государства», «мы можем делать (только) то, что можно делать законно», –</w:t>
      </w:r>
      <w:r w:rsidRPr="003D7C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говорили древние.</w:t>
      </w:r>
    </w:p>
    <w:p w:rsidR="003B20A7" w:rsidRPr="003D7C82" w:rsidRDefault="003B20A7" w:rsidP="003D7C82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 xml:space="preserve">Законность нельзя отождествлять с </w:t>
      </w:r>
      <w:r w:rsidRPr="003D7C82">
        <w:rPr>
          <w:iCs/>
          <w:sz w:val="28"/>
          <w:szCs w:val="28"/>
        </w:rPr>
        <w:t>принципом господства права</w:t>
      </w:r>
      <w:r w:rsidRPr="003D7C82">
        <w:rPr>
          <w:sz w:val="28"/>
          <w:szCs w:val="28"/>
        </w:rPr>
        <w:t>, получившим широкое распространение в международном праве и зарубежном законодательстве. Кроме указанных выше требований (императивов) законности, принцип господства права включает качественную характеристику закона, его доступность, определенную предск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зуемость (предвидение последствий от его реализации), эффективность юридических способов осуществления и защиты интересов субъектов права и т.д. Причем под термином «закон» иногда может пониматься не только нормативный акт, обладающий высшей юридической силой, но и другой правовой акт.</w:t>
      </w:r>
    </w:p>
    <w:p w:rsidR="00DA6298" w:rsidRPr="003D7C82" w:rsidRDefault="00DA6298" w:rsidP="003D7C82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 xml:space="preserve">принцип гуманизма. Он выражается в том, что человек, его права </w:t>
      </w:r>
      <w:r w:rsidRPr="003D7C82">
        <w:rPr>
          <w:sz w:val="28"/>
          <w:szCs w:val="28"/>
        </w:rPr>
        <w:lastRenderedPageBreak/>
        <w:t>и св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боды признаются высшей ценностью в обществе и государстве (ст. 2 Конституции РФ). Право, правотворчество, юридическая деятельность судов, правоохранительных и иных компетентных органов должны быть направлены на удовлетворение материальных, духовных и иных потребностей человека, своевременное и правильное осуществление его прав и свобод, служить надежным средством охраны жизни, здор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вья, чести, достоинства и т.п.</w:t>
      </w:r>
    </w:p>
    <w:p w:rsidR="00DA6298" w:rsidRPr="003D7C82" w:rsidRDefault="00DA6298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Начала гуманизма свойственны всем цивилизованным правовым системам. Они раскрывают одну из важнейших ценностных характер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стик права. Право закрепляет и реально гарантирует естественные и неотъемлемые права и свободы каждого человека: право на жизнь, зд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ровье; личную свободу и безопасность; право на охрану своей чести и репут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ции; защиту от любого произвольного вмешательства в сферу личной жизни и др.</w:t>
      </w:r>
    </w:p>
    <w:p w:rsidR="00DA6298" w:rsidRPr="003D7C82" w:rsidRDefault="00DA6298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Гуманизм правовых установлений выражается и в том, что правовые установления гарантируют неприкосновенность личности: никто не может быть подвергнут аресту или незаконному содержанию под стражей иначе, как на основании судебного решения; каждый человек имеет право на защиту, на справедливое и открытое разбирательство дела компетентным, независимым и беспристрастным судом; все лица, лишенные свободы, имеют право на гуманное обращение и уважение их достоинства; никто не должен подвергать пыткам, жестокому, бе</w:t>
      </w:r>
      <w:r w:rsidRPr="003D7C82">
        <w:rPr>
          <w:rFonts w:ascii="Times New Roman" w:hAnsi="Times New Roman" w:cs="Times New Roman"/>
          <w:sz w:val="28"/>
          <w:szCs w:val="28"/>
        </w:rPr>
        <w:t>с</w:t>
      </w:r>
      <w:r w:rsidRPr="003D7C82">
        <w:rPr>
          <w:rFonts w:ascii="Times New Roman" w:hAnsi="Times New Roman" w:cs="Times New Roman"/>
          <w:sz w:val="28"/>
          <w:szCs w:val="28"/>
        </w:rPr>
        <w:t>человечному и унижающему его достоинство наказанию;</w:t>
      </w:r>
    </w:p>
    <w:p w:rsidR="00997F3B" w:rsidRPr="003D7C82" w:rsidRDefault="00997F3B" w:rsidP="003D7C82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социальной свободы. Основным началом правового регулир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вания в цивилизованном государстве является предоставление его участникам: максимальной свободы в выборе форм трудовой деятельн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сти, профессии; места жительства; возможности пользоваться разли</w:t>
      </w:r>
      <w:r w:rsidRPr="003D7C82">
        <w:rPr>
          <w:rFonts w:ascii="Times New Roman" w:hAnsi="Times New Roman" w:cs="Times New Roman"/>
          <w:sz w:val="28"/>
          <w:szCs w:val="28"/>
        </w:rPr>
        <w:t>ч</w:t>
      </w:r>
      <w:r w:rsidRPr="003D7C82">
        <w:rPr>
          <w:rFonts w:ascii="Times New Roman" w:hAnsi="Times New Roman" w:cs="Times New Roman"/>
          <w:sz w:val="28"/>
          <w:szCs w:val="28"/>
        </w:rPr>
        <w:t>ными социальными услугами государства и частных лиц; свободно распоряжаться своими доходами; участвовать в распределении общих социальных благ; быть защищенным от безработицы и других соц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альных конфликтов. Данный принцип обеспечивает социальную з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 xml:space="preserve">щищенность личности, 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предоставляет реальные гарантии для</w:t>
      </w:r>
      <w:r w:rsidR="00D04609" w:rsidRPr="003D7C82">
        <w:rPr>
          <w:rFonts w:ascii="Times New Roman" w:hAnsi="Times New Roman" w:cs="Times New Roman"/>
          <w:sz w:val="28"/>
          <w:szCs w:val="28"/>
        </w:rPr>
        <w:t xml:space="preserve"> свобо</w:t>
      </w:r>
      <w:r w:rsidR="00D04609" w:rsidRPr="003D7C82">
        <w:rPr>
          <w:rFonts w:ascii="Times New Roman" w:hAnsi="Times New Roman" w:cs="Times New Roman"/>
          <w:sz w:val="28"/>
          <w:szCs w:val="28"/>
        </w:rPr>
        <w:t>д</w:t>
      </w:r>
      <w:r w:rsidR="00D04609" w:rsidRPr="003D7C82">
        <w:rPr>
          <w:rFonts w:ascii="Times New Roman" w:hAnsi="Times New Roman" w:cs="Times New Roman"/>
          <w:sz w:val="28"/>
          <w:szCs w:val="28"/>
        </w:rPr>
        <w:t>ной и обеспеченной жизни;</w:t>
      </w:r>
    </w:p>
    <w:p w:rsidR="00997F3B" w:rsidRPr="003D7C82" w:rsidRDefault="00997F3B" w:rsidP="003D7C82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принцип справедливости</w:t>
      </w:r>
      <w:r w:rsidR="00FF7890" w:rsidRPr="003D7C82">
        <w:rPr>
          <w:rFonts w:ascii="Times New Roman" w:hAnsi="Times New Roman" w:cs="Times New Roman"/>
          <w:sz w:val="28"/>
          <w:szCs w:val="28"/>
        </w:rPr>
        <w:t xml:space="preserve"> «есть постоянная и неизменная воля каждому воздавать по заслугам» (justitia est constans et perpetua voluntas suum cuigue tribuere)</w:t>
      </w:r>
      <w:r w:rsidRPr="003D7C82">
        <w:rPr>
          <w:rFonts w:ascii="Times New Roman" w:hAnsi="Times New Roman" w:cs="Times New Roman"/>
          <w:sz w:val="28"/>
          <w:szCs w:val="28"/>
        </w:rPr>
        <w:t xml:space="preserve">. Этот принцип имеет морально-правовое содержание. Он </w:t>
      </w:r>
      <w:r w:rsidR="00D04609" w:rsidRPr="003D7C82">
        <w:rPr>
          <w:rFonts w:ascii="Times New Roman" w:hAnsi="Times New Roman" w:cs="Times New Roman"/>
          <w:sz w:val="28"/>
          <w:szCs w:val="28"/>
        </w:rPr>
        <w:t xml:space="preserve">обеспечивает соответствие между практической ролью индивидов жизни общества и их социальным положением, между их правами и обязанностями, между трудом и вознаграждением, преступлением и наказанием. </w:t>
      </w:r>
      <w:r w:rsidR="0086190F" w:rsidRPr="003D7C82">
        <w:rPr>
          <w:rFonts w:ascii="Times New Roman" w:hAnsi="Times New Roman" w:cs="Times New Roman"/>
          <w:snapToGrid w:val="0"/>
          <w:sz w:val="28"/>
          <w:szCs w:val="28"/>
        </w:rPr>
        <w:t>Он в наибольшей степени выражает общесоциальную сущность права, стремление к поиску компромисса между участниками правовых связей, между личностью и обществом, гражданином и гос</w:t>
      </w:r>
      <w:r w:rsidR="0086190F" w:rsidRPr="003D7C82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86190F" w:rsidRPr="003D7C82">
        <w:rPr>
          <w:rFonts w:ascii="Times New Roman" w:hAnsi="Times New Roman" w:cs="Times New Roman"/>
          <w:snapToGrid w:val="0"/>
          <w:sz w:val="28"/>
          <w:szCs w:val="28"/>
        </w:rPr>
        <w:t xml:space="preserve">дарством. Справедливость требует соответствия между действиями и их социальными последствиями. Должны быть соразмерны труд и его оплата, нанесение вреда и его возмещение, преступление и наказание. </w:t>
      </w:r>
      <w:r w:rsidR="00D04609" w:rsidRPr="003D7C82">
        <w:rPr>
          <w:rFonts w:ascii="Times New Roman" w:hAnsi="Times New Roman" w:cs="Times New Roman"/>
          <w:sz w:val="28"/>
          <w:szCs w:val="28"/>
        </w:rPr>
        <w:t>Посредством права достигается наиболее оптимальная соразмерность между возможным и должным поведением и оценкой его результатов. Справедливость является также одним из ведущих начал в практике правового регулирования, при решении конкретных юридических дел (например, при назначении размера пенсии, выделении жилья, опред</w:t>
      </w:r>
      <w:r w:rsidR="00D04609" w:rsidRPr="003D7C82">
        <w:rPr>
          <w:rFonts w:ascii="Times New Roman" w:hAnsi="Times New Roman" w:cs="Times New Roman"/>
          <w:sz w:val="28"/>
          <w:szCs w:val="28"/>
        </w:rPr>
        <w:t>е</w:t>
      </w:r>
      <w:r w:rsidR="00D04609" w:rsidRPr="003D7C82">
        <w:rPr>
          <w:rFonts w:ascii="Times New Roman" w:hAnsi="Times New Roman" w:cs="Times New Roman"/>
          <w:sz w:val="28"/>
          <w:szCs w:val="28"/>
        </w:rPr>
        <w:t>лении меры уголовного наказания);</w:t>
      </w:r>
    </w:p>
    <w:p w:rsidR="00F9563C" w:rsidRPr="003D7C82" w:rsidRDefault="00D04609" w:rsidP="003D7C82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принцип демократизма</w:t>
      </w:r>
      <w:r w:rsidR="000E3B9D" w:rsidRPr="003D7C82">
        <w:rPr>
          <w:sz w:val="28"/>
          <w:szCs w:val="28"/>
        </w:rPr>
        <w:t>,</w:t>
      </w:r>
      <w:r w:rsidR="000E3B9D" w:rsidRPr="003D7C82">
        <w:rPr>
          <w:sz w:val="28"/>
          <w:szCs w:val="24"/>
        </w:rPr>
        <w:t xml:space="preserve"> </w:t>
      </w:r>
      <w:r w:rsidR="000E3B9D" w:rsidRPr="003D7C82">
        <w:rPr>
          <w:sz w:val="28"/>
          <w:szCs w:val="28"/>
        </w:rPr>
        <w:t>то есть участия народа в осуществлении пол</w:t>
      </w:r>
      <w:r w:rsidR="000E3B9D" w:rsidRPr="003D7C82">
        <w:rPr>
          <w:sz w:val="28"/>
          <w:szCs w:val="28"/>
        </w:rPr>
        <w:t>и</w:t>
      </w:r>
      <w:r w:rsidR="000E3B9D" w:rsidRPr="003D7C82">
        <w:rPr>
          <w:sz w:val="28"/>
          <w:szCs w:val="28"/>
        </w:rPr>
        <w:t>тической и государственной власти на всех уровнях и во всех областях общественной жизни; политического плюрализма и многопартийности; свободы самоуправления; выражения мнений и убеждений, слова, п</w:t>
      </w:r>
      <w:r w:rsidR="000E3B9D" w:rsidRPr="003D7C82">
        <w:rPr>
          <w:sz w:val="28"/>
          <w:szCs w:val="28"/>
        </w:rPr>
        <w:t>е</w:t>
      </w:r>
      <w:r w:rsidR="000E3B9D" w:rsidRPr="003D7C82">
        <w:rPr>
          <w:sz w:val="28"/>
          <w:szCs w:val="28"/>
        </w:rPr>
        <w:t>чати, совести и т. д. (ст. 3, 12, 28, 29, 44 Конституции РФ).</w:t>
      </w:r>
      <w:r w:rsidRPr="003D7C82">
        <w:rPr>
          <w:sz w:val="28"/>
          <w:szCs w:val="28"/>
        </w:rPr>
        <w:t xml:space="preserve"> В правовом государстве этот принцип пронизывает всю систему права. </w:t>
      </w:r>
      <w:r w:rsidR="000E3B9D" w:rsidRPr="003D7C82">
        <w:rPr>
          <w:sz w:val="28"/>
          <w:szCs w:val="28"/>
        </w:rPr>
        <w:t>В демокр</w:t>
      </w:r>
      <w:r w:rsidR="000E3B9D" w:rsidRPr="003D7C82">
        <w:rPr>
          <w:sz w:val="28"/>
          <w:szCs w:val="28"/>
        </w:rPr>
        <w:t>а</w:t>
      </w:r>
      <w:r w:rsidR="000E3B9D" w:rsidRPr="003D7C82">
        <w:rPr>
          <w:sz w:val="28"/>
          <w:szCs w:val="28"/>
        </w:rPr>
        <w:t>тическом государстве гарантируется самостоятельная деятельность внегосударственных общественных групп, объединений производс</w:t>
      </w:r>
      <w:r w:rsidR="000E3B9D" w:rsidRPr="003D7C82">
        <w:rPr>
          <w:sz w:val="28"/>
          <w:szCs w:val="28"/>
        </w:rPr>
        <w:t>т</w:t>
      </w:r>
      <w:r w:rsidR="000E3B9D" w:rsidRPr="003D7C82">
        <w:rPr>
          <w:sz w:val="28"/>
          <w:szCs w:val="28"/>
        </w:rPr>
        <w:t>венного, профессионального, культурного, научного, религиозного х</w:t>
      </w:r>
      <w:r w:rsidR="000E3B9D" w:rsidRPr="003D7C82">
        <w:rPr>
          <w:sz w:val="28"/>
          <w:szCs w:val="28"/>
        </w:rPr>
        <w:t>а</w:t>
      </w:r>
      <w:r w:rsidR="000E3B9D" w:rsidRPr="003D7C82">
        <w:rPr>
          <w:sz w:val="28"/>
          <w:szCs w:val="28"/>
        </w:rPr>
        <w:t>рактера, свободно и самостоятельно реализующих свои интересы, обеспечивается деятельность политических партий, союзов ассоци</w:t>
      </w:r>
      <w:r w:rsidR="000E3B9D" w:rsidRPr="003D7C82">
        <w:rPr>
          <w:sz w:val="28"/>
          <w:szCs w:val="28"/>
        </w:rPr>
        <w:t>а</w:t>
      </w:r>
      <w:r w:rsidR="000E3B9D" w:rsidRPr="003D7C82">
        <w:rPr>
          <w:sz w:val="28"/>
          <w:szCs w:val="28"/>
        </w:rPr>
        <w:t>ций, выражающих многообразие социальных, политических, эконом</w:t>
      </w:r>
      <w:r w:rsidR="000E3B9D" w:rsidRPr="003D7C82">
        <w:rPr>
          <w:sz w:val="28"/>
          <w:szCs w:val="28"/>
        </w:rPr>
        <w:t>и</w:t>
      </w:r>
      <w:r w:rsidR="000E3B9D" w:rsidRPr="003D7C82">
        <w:rPr>
          <w:sz w:val="28"/>
          <w:szCs w:val="28"/>
        </w:rPr>
        <w:t xml:space="preserve">ческих идеалов, </w:t>
      </w:r>
      <w:r w:rsidR="000E3B9D" w:rsidRPr="003D7C82">
        <w:rPr>
          <w:sz w:val="28"/>
          <w:szCs w:val="28"/>
        </w:rPr>
        <w:lastRenderedPageBreak/>
        <w:t>устремлений и программ. Деятельность государстве</w:t>
      </w:r>
      <w:r w:rsidR="000E3B9D" w:rsidRPr="003D7C82">
        <w:rPr>
          <w:sz w:val="28"/>
          <w:szCs w:val="28"/>
        </w:rPr>
        <w:t>н</w:t>
      </w:r>
      <w:r w:rsidR="000E3B9D" w:rsidRPr="003D7C82">
        <w:rPr>
          <w:sz w:val="28"/>
          <w:szCs w:val="28"/>
        </w:rPr>
        <w:t>ных органов должна быть подчинена задаче обеспечения прав и свобод граждан, направлена на развитие независимых и полноправных инст</w:t>
      </w:r>
      <w:r w:rsidR="000E3B9D" w:rsidRPr="003D7C82">
        <w:rPr>
          <w:sz w:val="28"/>
          <w:szCs w:val="28"/>
        </w:rPr>
        <w:t>и</w:t>
      </w:r>
      <w:r w:rsidR="000E3B9D" w:rsidRPr="003D7C82">
        <w:rPr>
          <w:sz w:val="28"/>
          <w:szCs w:val="28"/>
        </w:rPr>
        <w:t>тутов гражданского общества</w:t>
      </w:r>
      <w:r w:rsidR="00A353DC" w:rsidRPr="003D7C82">
        <w:rPr>
          <w:sz w:val="28"/>
          <w:szCs w:val="28"/>
        </w:rPr>
        <w:t>.</w:t>
      </w:r>
      <w:r w:rsidR="00A353DC" w:rsidRPr="003D7C82">
        <w:rPr>
          <w:sz w:val="28"/>
          <w:szCs w:val="24"/>
        </w:rPr>
        <w:t xml:space="preserve"> </w:t>
      </w:r>
      <w:r w:rsidRPr="003D7C82">
        <w:rPr>
          <w:sz w:val="28"/>
          <w:szCs w:val="28"/>
        </w:rPr>
        <w:t>Непосредственное выражение он нах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дит в правовых нормах, регулирующих порядок организации и де</w:t>
      </w:r>
      <w:r w:rsidRPr="003D7C82">
        <w:rPr>
          <w:sz w:val="28"/>
          <w:szCs w:val="28"/>
        </w:rPr>
        <w:t>я</w:t>
      </w:r>
      <w:r w:rsidRPr="003D7C82">
        <w:rPr>
          <w:sz w:val="28"/>
          <w:szCs w:val="28"/>
        </w:rPr>
        <w:t>тельности органов государственной власти, определяющих правовое положение личности, характер ее взаимоотношений с государством</w:t>
      </w:r>
      <w:r w:rsidR="00F9563C" w:rsidRPr="003D7C82">
        <w:rPr>
          <w:sz w:val="28"/>
          <w:szCs w:val="28"/>
        </w:rPr>
        <w:t>.</w:t>
      </w:r>
      <w:r w:rsidR="000E3B9D" w:rsidRPr="003D7C82">
        <w:rPr>
          <w:sz w:val="28"/>
          <w:szCs w:val="28"/>
        </w:rPr>
        <w:t xml:space="preserve"> </w:t>
      </w:r>
      <w:r w:rsidR="00F9563C" w:rsidRPr="003D7C82">
        <w:rPr>
          <w:sz w:val="28"/>
          <w:szCs w:val="28"/>
        </w:rPr>
        <w:t xml:space="preserve">В частности, в статье 21 Всеобщей декларации прав человека </w:t>
      </w:r>
      <w:smartTag w:uri="urn:schemas-microsoft-com:office:smarttags" w:element="metricconverter">
        <w:smartTagPr>
          <w:attr w:name="ProductID" w:val="1948 г"/>
        </w:smartTagPr>
        <w:r w:rsidR="00F9563C" w:rsidRPr="003D7C82">
          <w:rPr>
            <w:sz w:val="28"/>
            <w:szCs w:val="28"/>
          </w:rPr>
          <w:t>1948 г</w:t>
        </w:r>
      </w:smartTag>
      <w:r w:rsidR="00F9563C" w:rsidRPr="003D7C82">
        <w:rPr>
          <w:sz w:val="28"/>
          <w:szCs w:val="28"/>
        </w:rPr>
        <w:t>. о</w:t>
      </w:r>
      <w:r w:rsidR="00F9563C" w:rsidRPr="003D7C82">
        <w:rPr>
          <w:sz w:val="28"/>
          <w:szCs w:val="28"/>
        </w:rPr>
        <w:t>т</w:t>
      </w:r>
      <w:r w:rsidR="00F9563C" w:rsidRPr="003D7C82">
        <w:rPr>
          <w:sz w:val="28"/>
          <w:szCs w:val="28"/>
        </w:rPr>
        <w:t>мечается, что каждый человек имеет право принимать участие в упра</w:t>
      </w:r>
      <w:r w:rsidR="00F9563C" w:rsidRPr="003D7C82">
        <w:rPr>
          <w:sz w:val="28"/>
          <w:szCs w:val="28"/>
        </w:rPr>
        <w:t>в</w:t>
      </w:r>
      <w:r w:rsidR="00F9563C" w:rsidRPr="003D7C82">
        <w:rPr>
          <w:sz w:val="28"/>
          <w:szCs w:val="28"/>
        </w:rPr>
        <w:t>лении своей страной непосредственно или через посредство свободно избранных представителей, воля</w:t>
      </w:r>
      <w:r w:rsidR="003D7C82" w:rsidRPr="003D7C82">
        <w:rPr>
          <w:sz w:val="28"/>
          <w:szCs w:val="28"/>
        </w:rPr>
        <w:t xml:space="preserve"> </w:t>
      </w:r>
      <w:r w:rsidR="00F9563C" w:rsidRPr="003D7C82">
        <w:rPr>
          <w:sz w:val="28"/>
          <w:szCs w:val="28"/>
        </w:rPr>
        <w:t>народа должна быть основой власти правительства, эта воля должна находить себе выражение в периодич</w:t>
      </w:r>
      <w:r w:rsidR="00F9563C" w:rsidRPr="003D7C82">
        <w:rPr>
          <w:sz w:val="28"/>
          <w:szCs w:val="28"/>
        </w:rPr>
        <w:t>е</w:t>
      </w:r>
      <w:r w:rsidR="00F9563C" w:rsidRPr="003D7C82">
        <w:rPr>
          <w:sz w:val="28"/>
          <w:szCs w:val="28"/>
        </w:rPr>
        <w:t>ских и нефальсифицированных выборах, которые должны проводиться при всеобщем и равном избирательном праве, путем тайного голосов</w:t>
      </w:r>
      <w:r w:rsidR="00F9563C" w:rsidRPr="003D7C82">
        <w:rPr>
          <w:sz w:val="28"/>
          <w:szCs w:val="28"/>
        </w:rPr>
        <w:t>а</w:t>
      </w:r>
      <w:r w:rsidR="00F9563C" w:rsidRPr="003D7C82">
        <w:rPr>
          <w:sz w:val="28"/>
          <w:szCs w:val="28"/>
        </w:rPr>
        <w:t>ния или же посредством других равнозначных форм, обеспечивающих свободу голосования (см. ст. 3 Конституции РФ).</w:t>
      </w:r>
    </w:p>
    <w:p w:rsidR="00D04609" w:rsidRPr="003D7C82" w:rsidRDefault="00B602E8" w:rsidP="003D7C82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 xml:space="preserve">принцип равноправия (равенство всех перед законом). </w:t>
      </w:r>
      <w:r w:rsidR="000F60CA" w:rsidRPr="003D7C82">
        <w:rPr>
          <w:rFonts w:ascii="Times New Roman" w:hAnsi="Times New Roman" w:cs="Times New Roman"/>
          <w:snapToGrid w:val="0"/>
          <w:sz w:val="28"/>
          <w:szCs w:val="28"/>
        </w:rPr>
        <w:t>Он указывает на</w:t>
      </w:r>
      <w:r w:rsidR="00947CAF" w:rsidRPr="003D7C82">
        <w:rPr>
          <w:rFonts w:ascii="Times New Roman" w:hAnsi="Times New Roman" w:cs="Times New Roman"/>
          <w:snapToGrid w:val="0"/>
          <w:sz w:val="28"/>
          <w:szCs w:val="28"/>
        </w:rPr>
        <w:t xml:space="preserve"> равные конституционные права и единую для всех правосубъектность.</w:t>
      </w:r>
      <w:r w:rsidR="000F60CA" w:rsidRPr="003D7C82">
        <w:rPr>
          <w:rFonts w:ascii="Times New Roman" w:hAnsi="Times New Roman"/>
          <w:snapToGrid w:val="0"/>
          <w:sz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Этот принцип закреплен во Всеобщей декларации прав человека</w:t>
      </w:r>
      <w:r w:rsidR="00F9563C" w:rsidRPr="003D7C82">
        <w:rPr>
          <w:rFonts w:ascii="Times New Roman" w:hAnsi="Times New Roman" w:cs="Times New Roman"/>
          <w:sz w:val="28"/>
          <w:szCs w:val="28"/>
        </w:rPr>
        <w:t xml:space="preserve"> (ст.7)</w:t>
      </w:r>
      <w:r w:rsidRPr="003D7C82">
        <w:rPr>
          <w:rFonts w:ascii="Times New Roman" w:hAnsi="Times New Roman" w:cs="Times New Roman"/>
          <w:sz w:val="28"/>
          <w:szCs w:val="28"/>
        </w:rPr>
        <w:t>, международных пактах о правах человека, в конституционных законах большинства стран</w:t>
      </w:r>
      <w:r w:rsidR="000F60CA" w:rsidRPr="003D7C82">
        <w:rPr>
          <w:rFonts w:ascii="Times New Roman" w:hAnsi="Times New Roman" w:cs="Times New Roman"/>
          <w:sz w:val="28"/>
          <w:szCs w:val="28"/>
        </w:rPr>
        <w:t xml:space="preserve">, в том числе и в </w:t>
      </w:r>
      <w:r w:rsidR="000F60CA" w:rsidRPr="003D7C82">
        <w:rPr>
          <w:rFonts w:ascii="Times New Roman" w:hAnsi="Times New Roman" w:cs="Times New Roman"/>
          <w:snapToGrid w:val="0"/>
          <w:sz w:val="28"/>
          <w:szCs w:val="28"/>
        </w:rPr>
        <w:t>ч. 2 ст. 19 Конституции РФ.</w:t>
      </w:r>
      <w:r w:rsidR="00E112ED" w:rsidRPr="003D7C82">
        <w:rPr>
          <w:rFonts w:ascii="Times New Roman" w:hAnsi="Times New Roman" w:cs="Times New Roman"/>
          <w:sz w:val="28"/>
          <w:szCs w:val="28"/>
        </w:rPr>
        <w:t xml:space="preserve"> Эти нормативные правовые акты провозглашают равенство всех граждан перед законом, их равное право на защиту закона независимо от национального или социального происхождения, языка, пола, политич</w:t>
      </w:r>
      <w:r w:rsidR="00E112ED" w:rsidRPr="003D7C82">
        <w:rPr>
          <w:rFonts w:ascii="Times New Roman" w:hAnsi="Times New Roman" w:cs="Times New Roman"/>
          <w:sz w:val="28"/>
          <w:szCs w:val="28"/>
        </w:rPr>
        <w:t>е</w:t>
      </w:r>
      <w:r w:rsidR="00E112ED" w:rsidRPr="003D7C82">
        <w:rPr>
          <w:rFonts w:ascii="Times New Roman" w:hAnsi="Times New Roman" w:cs="Times New Roman"/>
          <w:sz w:val="28"/>
          <w:szCs w:val="28"/>
        </w:rPr>
        <w:t>ских и иных убеждений, религии, места жительства, имущественного положения или иных обстоятельств</w:t>
      </w:r>
      <w:r w:rsidR="000F60CA" w:rsidRPr="003D7C82">
        <w:rPr>
          <w:rFonts w:ascii="Times New Roman" w:hAnsi="Times New Roman" w:cs="Times New Roman"/>
          <w:sz w:val="28"/>
          <w:szCs w:val="28"/>
        </w:rPr>
        <w:t xml:space="preserve">. </w:t>
      </w:r>
      <w:r w:rsidR="000F60CA" w:rsidRPr="003D7C82">
        <w:rPr>
          <w:rFonts w:ascii="Times New Roman" w:hAnsi="Times New Roman" w:cs="Times New Roman"/>
          <w:snapToGrid w:val="0"/>
          <w:sz w:val="28"/>
          <w:szCs w:val="28"/>
        </w:rPr>
        <w:t>В соответствии с принципом ра</w:t>
      </w:r>
      <w:r w:rsidR="000F60CA" w:rsidRPr="003D7C82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0F60CA" w:rsidRPr="003D7C82">
        <w:rPr>
          <w:rFonts w:ascii="Times New Roman" w:hAnsi="Times New Roman" w:cs="Times New Roman"/>
          <w:snapToGrid w:val="0"/>
          <w:sz w:val="28"/>
          <w:szCs w:val="28"/>
        </w:rPr>
        <w:t>ноправия обеспечивается равенство возможностей граждан во всех сферах их жизнедеятельности. Степень реализации этих возможностей зависит от социально-правовой активности самого человека</w:t>
      </w:r>
      <w:r w:rsidR="00E112ED" w:rsidRPr="003D7C82">
        <w:rPr>
          <w:rFonts w:ascii="Times New Roman" w:hAnsi="Times New Roman" w:cs="Times New Roman"/>
          <w:sz w:val="28"/>
          <w:szCs w:val="28"/>
        </w:rPr>
        <w:t>;</w:t>
      </w:r>
    </w:p>
    <w:p w:rsidR="00E112ED" w:rsidRPr="003D7C82" w:rsidRDefault="00E112ED" w:rsidP="003D7C82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 xml:space="preserve">принцип единства юридических прав и обязанностей. Суть данного принципа выражается в органической связи и 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взаимообусловленности юридических прав и обязанностей участников общественных отнош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ний: государства в целом, его органов, должностных лиц, граждан и различных объединений. При такой организации общественных отн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шений праву пользоваться определенным социальным благом соотве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ствует обязанность совершать общественно полезные действия в инт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ресах других. Говорить о реальности какого-либо права можно лишь при наличии соответствующей ему юридической обязанности. В частности, право гражданина на судебную защиту реализуется через обязанность судов осуществлять такую защиту; право гражданина на социальное обеспечение в старости, в случае болезни или утраты трудоспособности обеспечивается государством в лице его специальных о</w:t>
      </w:r>
      <w:r w:rsidRPr="003D7C82">
        <w:rPr>
          <w:rFonts w:ascii="Times New Roman" w:hAnsi="Times New Roman" w:cs="Times New Roman"/>
          <w:sz w:val="28"/>
          <w:szCs w:val="28"/>
        </w:rPr>
        <w:t>р</w:t>
      </w:r>
      <w:r w:rsidRPr="003D7C82">
        <w:rPr>
          <w:rFonts w:ascii="Times New Roman" w:hAnsi="Times New Roman" w:cs="Times New Roman"/>
          <w:sz w:val="28"/>
          <w:szCs w:val="28"/>
        </w:rPr>
        <w:t>ганов, которые обязаны выплачивать ему пенсии и пособия. В то же время законом устанавливается, что осуществление прав гражданином не должно противоречить правам других людей;</w:t>
      </w:r>
    </w:p>
    <w:p w:rsidR="007B2FB4" w:rsidRPr="003D7C82" w:rsidRDefault="00E112ED" w:rsidP="003D7C82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принцип ответственности за вину</w:t>
      </w:r>
      <w:r w:rsidR="000844C8" w:rsidRPr="003D7C82">
        <w:rPr>
          <w:sz w:val="28"/>
          <w:szCs w:val="28"/>
        </w:rPr>
        <w:t>.</w:t>
      </w:r>
      <w:r w:rsidR="007B2FB4" w:rsidRPr="003D7C82">
        <w:rPr>
          <w:sz w:val="28"/>
          <w:szCs w:val="28"/>
        </w:rPr>
        <w:t xml:space="preserve"> </w:t>
      </w:r>
      <w:r w:rsidR="000844C8" w:rsidRPr="003D7C82">
        <w:rPr>
          <w:sz w:val="28"/>
          <w:szCs w:val="28"/>
        </w:rPr>
        <w:t xml:space="preserve">Он </w:t>
      </w:r>
      <w:r w:rsidR="007B2FB4" w:rsidRPr="003D7C82">
        <w:rPr>
          <w:sz w:val="28"/>
          <w:szCs w:val="28"/>
        </w:rPr>
        <w:t>заключается в том, что прав</w:t>
      </w:r>
      <w:r w:rsidR="007B2FB4" w:rsidRPr="003D7C82">
        <w:rPr>
          <w:sz w:val="28"/>
          <w:szCs w:val="28"/>
        </w:rPr>
        <w:t>о</w:t>
      </w:r>
      <w:r w:rsidR="007B2FB4" w:rsidRPr="003D7C82">
        <w:rPr>
          <w:sz w:val="28"/>
          <w:szCs w:val="28"/>
        </w:rPr>
        <w:t>нарушитель подлежит юридической ответственности только за те деяния и наступившие вредные последствия, в отношении которых уст</w:t>
      </w:r>
      <w:r w:rsidR="007B2FB4" w:rsidRPr="003D7C82">
        <w:rPr>
          <w:sz w:val="28"/>
          <w:szCs w:val="28"/>
        </w:rPr>
        <w:t>а</w:t>
      </w:r>
      <w:r w:rsidR="007B2FB4" w:rsidRPr="003D7C82">
        <w:rPr>
          <w:sz w:val="28"/>
          <w:szCs w:val="28"/>
        </w:rPr>
        <w:t>новлена вина в форме умысла или неосторожности (гл. 5 УК РФ; ст. 1.5., 2.1. и 2.2. КоАП РФ и др.). В Конституции РФ указано, что никто не может нести ответственность за деяние, которое в момент его совершения не признавалось правонарушением (ст. 54), что каждый о</w:t>
      </w:r>
      <w:r w:rsidR="007B2FB4" w:rsidRPr="003D7C82">
        <w:rPr>
          <w:sz w:val="28"/>
          <w:szCs w:val="28"/>
        </w:rPr>
        <w:t>б</w:t>
      </w:r>
      <w:r w:rsidR="007B2FB4" w:rsidRPr="003D7C82">
        <w:rPr>
          <w:sz w:val="28"/>
          <w:szCs w:val="28"/>
        </w:rPr>
        <w:t>виняемый в совершении преступления считается невиновным, пока его виновность не будет доказана в предусмотренном федеральном зак</w:t>
      </w:r>
      <w:r w:rsidR="007B2FB4" w:rsidRPr="003D7C82">
        <w:rPr>
          <w:sz w:val="28"/>
          <w:szCs w:val="28"/>
        </w:rPr>
        <w:t>о</w:t>
      </w:r>
      <w:r w:rsidR="007B2FB4" w:rsidRPr="003D7C82">
        <w:rPr>
          <w:sz w:val="28"/>
          <w:szCs w:val="28"/>
        </w:rPr>
        <w:t>ном порядке и установлена вступившим в законную силу приговором суда (ст. 49). Данный принцип несовместим с объективным вменением, т.е. юридическая ответственность за невиновное причинение вреда не допускается. Причем меры принуждения применяются за конкретные противоправные деяния. Римские юристы указывали: «Nemo cogitationis poenam patitur – никто не должен подлежать наказанию за свои мысли». Принцип ответственности за вину пронизывает все о</w:t>
      </w:r>
      <w:r w:rsidR="007B2FB4" w:rsidRPr="003D7C82">
        <w:rPr>
          <w:sz w:val="28"/>
          <w:szCs w:val="28"/>
        </w:rPr>
        <w:t>т</w:t>
      </w:r>
      <w:r w:rsidR="007B2FB4" w:rsidRPr="003D7C82">
        <w:rPr>
          <w:sz w:val="28"/>
          <w:szCs w:val="28"/>
        </w:rPr>
        <w:t xml:space="preserve">расли права и основные типы юридической практики </w:t>
      </w:r>
      <w:r w:rsidR="007B2FB4" w:rsidRPr="003D7C82">
        <w:rPr>
          <w:sz w:val="28"/>
          <w:szCs w:val="28"/>
        </w:rPr>
        <w:lastRenderedPageBreak/>
        <w:t>в правовой си</w:t>
      </w:r>
      <w:r w:rsidR="007B2FB4" w:rsidRPr="003D7C82">
        <w:rPr>
          <w:sz w:val="28"/>
          <w:szCs w:val="28"/>
        </w:rPr>
        <w:t>с</w:t>
      </w:r>
      <w:r w:rsidR="007B2FB4" w:rsidRPr="003D7C82">
        <w:rPr>
          <w:sz w:val="28"/>
          <w:szCs w:val="28"/>
        </w:rPr>
        <w:t>теме российского общества.</w:t>
      </w:r>
    </w:p>
    <w:p w:rsidR="00A94227" w:rsidRPr="003D7C82" w:rsidRDefault="00A94227" w:rsidP="003D7C82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ринцип уважения прав человека. Данный принцип отражает тот факт, что естественные, прирожденные, неотчуждаемые права человека с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ставляют ядро правовой системы государства. В соответствии со ст. 2 Конституции РФ человек, его права и свободы являются высшей це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ностью. Признание, соблюдение и защита прав и свобод человека и гражданина — обязанность государства. В ст. 18 Конституции запис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но: «Права и свободы человека и гражданина являются непосредстве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но действующими. Они определяют смысл, содержание и применение законов, деятельность законодательной и исполнительной власти, м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3D7C82">
        <w:rPr>
          <w:rFonts w:ascii="Times New Roman" w:hAnsi="Times New Roman" w:cs="Times New Roman"/>
          <w:snapToGrid w:val="0"/>
          <w:sz w:val="28"/>
          <w:szCs w:val="28"/>
        </w:rPr>
        <w:t>стного самоуправления и обеспечиваются правосудием».</w:t>
      </w:r>
    </w:p>
    <w:p w:rsidR="00CB0EB3" w:rsidRPr="003D7C82" w:rsidRDefault="00CB0EB3" w:rsidP="003D7C82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napToGrid w:val="0"/>
          <w:sz w:val="28"/>
          <w:szCs w:val="28"/>
        </w:rPr>
        <w:t>принцип правосудия. Он выражает гарантии защиты субъективных прав в судебном порядке. В ч. 1 ст. 46 Конституции РФ записано: «Каждому гарантируется судебная защита его прав и свобод».</w:t>
      </w:r>
    </w:p>
    <w:p w:rsidR="00AE689C" w:rsidRPr="003D7C82" w:rsidRDefault="00AE689C" w:rsidP="003D7C82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 xml:space="preserve">Суть </w:t>
      </w:r>
      <w:r w:rsidRPr="003D7C82">
        <w:rPr>
          <w:iCs/>
          <w:sz w:val="28"/>
          <w:szCs w:val="28"/>
        </w:rPr>
        <w:t>принципа гласности</w:t>
      </w:r>
      <w:r w:rsidRPr="003D7C82">
        <w:rPr>
          <w:sz w:val="28"/>
          <w:szCs w:val="28"/>
        </w:rPr>
        <w:t xml:space="preserve"> выражается, с одной стороны, в том, что юридическая деятельность всех компетентных органов должна быть открытой и доступной для граждан, с другой – в том, что все государственные учреждения, органы местного самоуправления и должнос</w:t>
      </w:r>
      <w:r w:rsidRPr="003D7C82">
        <w:rPr>
          <w:sz w:val="28"/>
          <w:szCs w:val="28"/>
        </w:rPr>
        <w:t>т</w:t>
      </w:r>
      <w:r w:rsidRPr="003D7C82">
        <w:rPr>
          <w:sz w:val="28"/>
          <w:szCs w:val="28"/>
        </w:rPr>
        <w:t>ные лица в соответствии с законом обязаны предоставлять гражданам (их коллективам, объединениям и организациям) по требованию п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следних полную и достоверную информацию о своей деятельности за исключением данных, выдача которых запрещена законом (ст. 2</w:t>
      </w:r>
      <w:r w:rsidR="002F6560" w:rsidRPr="003D7C82">
        <w:rPr>
          <w:sz w:val="28"/>
          <w:szCs w:val="28"/>
        </w:rPr>
        <w:t>4, 29, 33 и др. Конституции РФ)</w:t>
      </w:r>
      <w:r w:rsidRPr="003D7C82">
        <w:rPr>
          <w:sz w:val="28"/>
          <w:szCs w:val="28"/>
        </w:rPr>
        <w:t>.</w:t>
      </w:r>
    </w:p>
    <w:p w:rsidR="00C502D9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Наряду с общими принципами права, изучение которых относится к предмету теории государства и права, существуют также межотраслевые и отраслевые принципы, специально изучаемые отдельными юридическими дисциплинами.</w:t>
      </w:r>
    </w:p>
    <w:p w:rsidR="00C502D9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Отраслевые принципы – это принципы, составляющие основу той или иной отрасли права (например, административного или гражданского).</w:t>
      </w:r>
    </w:p>
    <w:p w:rsidR="009128B7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 xml:space="preserve">Примерами отраслевых принципов могут служить принципы равенства </w:t>
      </w:r>
      <w:r w:rsidRPr="003D7C82">
        <w:rPr>
          <w:sz w:val="28"/>
          <w:szCs w:val="28"/>
        </w:rPr>
        <w:lastRenderedPageBreak/>
        <w:t>сторон и свободы договора, принцип недопустимости произвольного вмеш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тельства в частные дела – в гражданском праве; принцип субординации (с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подчиненности) – в административном праве, принцип презумпции невино</w:t>
      </w:r>
      <w:r w:rsidRPr="003D7C82">
        <w:rPr>
          <w:sz w:val="28"/>
          <w:szCs w:val="28"/>
        </w:rPr>
        <w:t>в</w:t>
      </w:r>
      <w:r w:rsidRPr="003D7C82">
        <w:rPr>
          <w:sz w:val="28"/>
          <w:szCs w:val="28"/>
        </w:rPr>
        <w:t>ности, принцип истинности квалификации преступления, принцип вины – в уголовном праве; принцип добровольности брачного союза мужчины и же</w:t>
      </w:r>
      <w:r w:rsidRPr="003D7C82">
        <w:rPr>
          <w:sz w:val="28"/>
          <w:szCs w:val="28"/>
        </w:rPr>
        <w:t>н</w:t>
      </w:r>
      <w:r w:rsidRPr="003D7C82">
        <w:rPr>
          <w:sz w:val="28"/>
          <w:szCs w:val="28"/>
        </w:rPr>
        <w:t>щины, принцип приоритета семейного воспитания детей, заботы о их благ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состоянии – в семейном праве; принцип приоритета и прямого действия м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ждународного права, принцип ротации – в конституционном праве; при</w:t>
      </w:r>
      <w:r w:rsidRPr="003D7C82">
        <w:rPr>
          <w:sz w:val="28"/>
          <w:szCs w:val="28"/>
        </w:rPr>
        <w:t>н</w:t>
      </w:r>
      <w:r w:rsidRPr="003D7C82">
        <w:rPr>
          <w:sz w:val="28"/>
          <w:szCs w:val="28"/>
        </w:rPr>
        <w:t>цип невмешательства, принцип неприкосновенности государственной гран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цы, принцип мирного разрешения международных споров – в междунаро</w:t>
      </w:r>
      <w:r w:rsidRPr="003D7C82">
        <w:rPr>
          <w:sz w:val="28"/>
          <w:szCs w:val="28"/>
        </w:rPr>
        <w:t>д</w:t>
      </w:r>
      <w:r w:rsidRPr="003D7C82">
        <w:rPr>
          <w:sz w:val="28"/>
          <w:szCs w:val="28"/>
        </w:rPr>
        <w:t>ном праве</w:t>
      </w:r>
      <w:r w:rsidR="009128B7" w:rsidRPr="003D7C82">
        <w:rPr>
          <w:sz w:val="28"/>
          <w:szCs w:val="28"/>
        </w:rPr>
        <w:t>, принцип свободы труда, принцип охраны труда, принцип охраны зд</w:t>
      </w:r>
      <w:r w:rsidR="009128B7" w:rsidRPr="003D7C82">
        <w:rPr>
          <w:sz w:val="28"/>
          <w:szCs w:val="28"/>
        </w:rPr>
        <w:t>о</w:t>
      </w:r>
      <w:r w:rsidR="003D7C82">
        <w:rPr>
          <w:sz w:val="28"/>
          <w:szCs w:val="28"/>
        </w:rPr>
        <w:t xml:space="preserve">ровья работников </w:t>
      </w:r>
      <w:r w:rsidR="009128B7" w:rsidRPr="003D7C82">
        <w:rPr>
          <w:sz w:val="28"/>
          <w:szCs w:val="28"/>
        </w:rPr>
        <w:t>в трудовом праве.</w:t>
      </w:r>
    </w:p>
    <w:p w:rsidR="00C502D9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Межотраслевые принципы составляют основу двух или нескольких смежных отраслей права (например, уголовно-процессуального и гражда</w:t>
      </w:r>
      <w:r w:rsidRPr="003D7C82">
        <w:rPr>
          <w:sz w:val="28"/>
          <w:szCs w:val="28"/>
        </w:rPr>
        <w:t>н</w:t>
      </w:r>
      <w:r w:rsidRPr="003D7C82">
        <w:rPr>
          <w:sz w:val="28"/>
          <w:szCs w:val="28"/>
        </w:rPr>
        <w:t>ско-процессуального).</w:t>
      </w:r>
    </w:p>
    <w:p w:rsidR="00C502D9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В качестве примеров межотраслевого принципа можно сослаться на принципы гласности и состязательности (в гражданско-процессуальном и уголовно-процессуальном праве), неотвратимости юридической ответстве</w:t>
      </w:r>
      <w:r w:rsidRPr="003D7C82">
        <w:rPr>
          <w:sz w:val="28"/>
          <w:szCs w:val="28"/>
        </w:rPr>
        <w:t>н</w:t>
      </w:r>
      <w:r w:rsidRPr="003D7C82">
        <w:rPr>
          <w:sz w:val="28"/>
          <w:szCs w:val="28"/>
        </w:rPr>
        <w:t>ности за совершение правонарушения (практически для всех отраслей права), «закон обратной силы не имеет» (для уголовного и административного, гр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жданского и некоторых других отраслей права). А также принцип осущест</w:t>
      </w:r>
      <w:r w:rsidRPr="003D7C82">
        <w:rPr>
          <w:sz w:val="28"/>
          <w:szCs w:val="28"/>
        </w:rPr>
        <w:t>в</w:t>
      </w:r>
      <w:r w:rsidRPr="003D7C82">
        <w:rPr>
          <w:sz w:val="28"/>
          <w:szCs w:val="28"/>
        </w:rPr>
        <w:t>ления правосудия только судом, принцип состязательности и равн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правия сторон при осуществлении правосудия, принцип законности, комп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тентности и беспристрастности суда при осуществлении правосудия, принцип незав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симости суда при осуществлении правосудия в уголовно-, гражданско-, а</w:t>
      </w:r>
      <w:r w:rsidRPr="003D7C82">
        <w:rPr>
          <w:sz w:val="28"/>
          <w:szCs w:val="28"/>
        </w:rPr>
        <w:t>р</w:t>
      </w:r>
      <w:r w:rsidRPr="003D7C82">
        <w:rPr>
          <w:sz w:val="28"/>
          <w:szCs w:val="28"/>
        </w:rPr>
        <w:t>битражно-процессуальных отраслях права.</w:t>
      </w:r>
    </w:p>
    <w:p w:rsidR="00C502D9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Отраслевые и межотраслевые принципы тесно взаимосвязаны с общ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 xml:space="preserve">ми принципами права, фундаментируют, обогащают и конкретизируют </w:t>
      </w:r>
      <w:r w:rsidRPr="003D7C82">
        <w:rPr>
          <w:sz w:val="28"/>
          <w:szCs w:val="28"/>
        </w:rPr>
        <w:lastRenderedPageBreak/>
        <w:t>их содержание. Значение некоторых отраслевых и межотраслевых принципов столь велико, что они оказывают существенное влияние на действующее право в целом, имеют принципиальное значение для определения и обесп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чения его демократического характера, дальнейшего прогрессивного разв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тия. Таков, например, принцип презумпции невиновности, согласно котор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му, как гласит п. 1 ст. 49 Конституции РФ, каждый обвиняемый в соверш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нии преступления считается невиновным, пока его виновность не будет док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зана в предусмотренном федеральным законом порядке и установлена вст</w:t>
      </w:r>
      <w:r w:rsidRPr="003D7C82">
        <w:rPr>
          <w:sz w:val="28"/>
          <w:szCs w:val="28"/>
        </w:rPr>
        <w:t>у</w:t>
      </w:r>
      <w:r w:rsidRPr="003D7C82">
        <w:rPr>
          <w:sz w:val="28"/>
          <w:szCs w:val="28"/>
        </w:rPr>
        <w:t>пившим в законную силу приговором суда. Логическим следствием данного принципа являются закрепленные Конституцией РФ положения о том, что обвиняемый не обязан доказывать свою невиновность (п. 2 ст. 49), а неустр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нимые сомнения в виновности лица толкуются в пользу обвиняемого (п. 3 ст. 49).</w:t>
      </w:r>
    </w:p>
    <w:p w:rsidR="00C502D9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Есть все основания утверждать, что официальное признание и конст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туционное закрепление принципа презумпции невиновности, проистекающ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го из учения естественной школы права, уходящего своими корнями в Де</w:t>
      </w:r>
      <w:r w:rsidRPr="003D7C82">
        <w:rPr>
          <w:sz w:val="28"/>
          <w:szCs w:val="28"/>
        </w:rPr>
        <w:t>к</w:t>
      </w:r>
      <w:r w:rsidRPr="003D7C82">
        <w:rPr>
          <w:sz w:val="28"/>
          <w:szCs w:val="28"/>
        </w:rPr>
        <w:t xml:space="preserve">ларацию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 w:rsidRPr="003D7C82">
          <w:rPr>
            <w:sz w:val="28"/>
            <w:szCs w:val="28"/>
          </w:rPr>
          <w:t>1789 г</w:t>
        </w:r>
      </w:smartTag>
      <w:r w:rsidRPr="003D7C82">
        <w:rPr>
          <w:sz w:val="28"/>
          <w:szCs w:val="28"/>
        </w:rPr>
        <w:t>. (ст. 9) и Всеобщую деклар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 xml:space="preserve">цию прав человека </w:t>
      </w:r>
      <w:smartTag w:uri="urn:schemas-microsoft-com:office:smarttags" w:element="metricconverter">
        <w:smartTagPr>
          <w:attr w:name="ProductID" w:val="1948 г"/>
        </w:smartTagPr>
        <w:r w:rsidRPr="003D7C82">
          <w:rPr>
            <w:sz w:val="28"/>
            <w:szCs w:val="28"/>
          </w:rPr>
          <w:t>1948 г</w:t>
        </w:r>
      </w:smartTag>
      <w:r w:rsidRPr="003D7C82">
        <w:rPr>
          <w:sz w:val="28"/>
          <w:szCs w:val="28"/>
        </w:rPr>
        <w:t>. (ст. 11), можно считать одним из поворотных м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ментов перехода от тоталитарного советского права к формируемому ныне демокр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тическому российскому праву. В связи с этим заслуживают быть упомян</w:t>
      </w:r>
      <w:r w:rsidRPr="003D7C82">
        <w:rPr>
          <w:sz w:val="28"/>
          <w:szCs w:val="28"/>
        </w:rPr>
        <w:t>у</w:t>
      </w:r>
      <w:r w:rsidRPr="003D7C82">
        <w:rPr>
          <w:sz w:val="28"/>
          <w:szCs w:val="28"/>
        </w:rPr>
        <w:t>тыми добрым словом М. С. Строгович и другие известные ученые-правоведы, в течение десятилетий советского прошлого последовательно и мужественно отстаивавшие в отечественной юридической науке идею пр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зумпции невиновности.</w:t>
      </w:r>
    </w:p>
    <w:p w:rsidR="00C502D9" w:rsidRPr="003D7C82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Знаменательно, что конституционное закрепление данного принципа является одним из наглядных проявлений того, как современное российское право, опираясь на естественные законы, может служить действенным инс</w:t>
      </w:r>
      <w:r w:rsidRPr="003D7C82">
        <w:rPr>
          <w:sz w:val="28"/>
          <w:szCs w:val="28"/>
        </w:rPr>
        <w:t>т</w:t>
      </w:r>
      <w:r w:rsidRPr="003D7C82">
        <w:rPr>
          <w:sz w:val="28"/>
          <w:szCs w:val="28"/>
        </w:rPr>
        <w:t>рументом их реального осуществления. С учетом весьма важной роли нек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 xml:space="preserve">торых межотраслевых и отраслевых принципов права в формировании и функционировании права, их реального влияния на процесс правового </w:t>
      </w:r>
      <w:r w:rsidRPr="003D7C82">
        <w:rPr>
          <w:sz w:val="28"/>
          <w:szCs w:val="28"/>
        </w:rPr>
        <w:lastRenderedPageBreak/>
        <w:t xml:space="preserve">регулирования общественных отношений представляется целесообразным конституционно придать им статус общих принципов российского права. В частности, это относится, </w:t>
      </w:r>
      <w:r w:rsidR="00777B70" w:rsidRPr="003D7C82">
        <w:rPr>
          <w:sz w:val="28"/>
          <w:szCs w:val="28"/>
        </w:rPr>
        <w:t>например,</w:t>
      </w:r>
      <w:r w:rsidRPr="003D7C82">
        <w:rPr>
          <w:sz w:val="28"/>
          <w:szCs w:val="28"/>
        </w:rPr>
        <w:t xml:space="preserve"> к принципу «закон обратной силы не им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ет» (ст. 54 Конституции РФ). Советским законодательством данный принцип рассматривался не иначе, как уголовно-отраслевой. Им предусма</w:t>
      </w:r>
      <w:r w:rsidRPr="003D7C82">
        <w:rPr>
          <w:sz w:val="28"/>
          <w:szCs w:val="28"/>
        </w:rPr>
        <w:t>т</w:t>
      </w:r>
      <w:r w:rsidRPr="003D7C82">
        <w:rPr>
          <w:sz w:val="28"/>
          <w:szCs w:val="28"/>
        </w:rPr>
        <w:t>ривалось, что лицо, совершившее преступление, несет за него ответственность (за н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сколькими исключениями) по закону, действовавшему в момент совершения преступления.</w:t>
      </w:r>
    </w:p>
    <w:p w:rsidR="00C502D9" w:rsidRDefault="00C502D9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 г"/>
        </w:smartTagPr>
        <w:r w:rsidRPr="003D7C82">
          <w:rPr>
            <w:sz w:val="28"/>
            <w:szCs w:val="28"/>
          </w:rPr>
          <w:t>1993 г</w:t>
        </w:r>
      </w:smartTag>
      <w:r w:rsidRPr="003D7C82">
        <w:rPr>
          <w:sz w:val="28"/>
          <w:szCs w:val="28"/>
        </w:rPr>
        <w:t>. преобразовала данный принцип в межотрасл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>вой, распространив его на ответственность не только за преступления, но и за любые иные совершенные правонарушения (административные, имущес</w:t>
      </w:r>
      <w:r w:rsidRPr="003D7C82">
        <w:rPr>
          <w:sz w:val="28"/>
          <w:szCs w:val="28"/>
        </w:rPr>
        <w:t>т</w:t>
      </w:r>
      <w:r w:rsidRPr="003D7C82">
        <w:rPr>
          <w:sz w:val="28"/>
          <w:szCs w:val="28"/>
        </w:rPr>
        <w:t>венные и др.). Как записано в ст. 54 Конституции, «1. Закон, устанавлива</w:t>
      </w:r>
      <w:r w:rsidRPr="003D7C82">
        <w:rPr>
          <w:sz w:val="28"/>
          <w:szCs w:val="28"/>
        </w:rPr>
        <w:t>ю</w:t>
      </w:r>
      <w:r w:rsidRPr="003D7C82">
        <w:rPr>
          <w:sz w:val="28"/>
          <w:szCs w:val="28"/>
        </w:rPr>
        <w:t>щий или отягчающий ответственность, обратной силы не имеет. 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закон».</w:t>
      </w:r>
    </w:p>
    <w:p w:rsidR="003D7C82" w:rsidRPr="00B85F6B" w:rsidRDefault="00B85F6B" w:rsidP="00B85F6B">
      <w:pPr>
        <w:widowControl w:val="0"/>
        <w:spacing w:line="360" w:lineRule="auto"/>
        <w:ind w:firstLine="709"/>
        <w:jc w:val="center"/>
        <w:rPr>
          <w:color w:val="FFFFFF" w:themeColor="background1"/>
          <w:sz w:val="28"/>
          <w:szCs w:val="28"/>
        </w:rPr>
      </w:pPr>
      <w:r w:rsidRPr="00B85F6B">
        <w:rPr>
          <w:color w:val="FFFFFF" w:themeColor="background1"/>
          <w:sz w:val="28"/>
          <w:szCs w:val="28"/>
        </w:rPr>
        <w:t>принцип право законодательство</w:t>
      </w:r>
    </w:p>
    <w:p w:rsidR="008B66AA" w:rsidRPr="003D7C82" w:rsidRDefault="008B66AA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br w:type="page"/>
      </w:r>
      <w:r w:rsidRPr="003D7C82">
        <w:rPr>
          <w:sz w:val="28"/>
          <w:szCs w:val="28"/>
        </w:rPr>
        <w:lastRenderedPageBreak/>
        <w:t>3</w:t>
      </w:r>
      <w:r w:rsidR="003D7C82">
        <w:rPr>
          <w:sz w:val="28"/>
          <w:szCs w:val="28"/>
        </w:rPr>
        <w:t>.</w:t>
      </w:r>
      <w:r w:rsidR="00B85F6B">
        <w:rPr>
          <w:sz w:val="28"/>
          <w:szCs w:val="28"/>
        </w:rPr>
        <w:t xml:space="preserve"> </w:t>
      </w:r>
      <w:r w:rsidRPr="003D7C82">
        <w:rPr>
          <w:sz w:val="28"/>
          <w:szCs w:val="28"/>
        </w:rPr>
        <w:t>ПРИНЦИПЫ ПРАВА В СИСТЕМЕ ИСТОЧНИКОВ ПРАВА</w:t>
      </w:r>
    </w:p>
    <w:p w:rsidR="008B66AA" w:rsidRPr="003D7C82" w:rsidRDefault="008B66AA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64E53" w:rsidRPr="003D7C82" w:rsidRDefault="008B66AA" w:rsidP="003D7C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Общеправовые, или общие принципы права являются разновидностью источников права. В качестве источников права общие принципы примен</w:t>
      </w:r>
      <w:r w:rsidRPr="003D7C82">
        <w:rPr>
          <w:rFonts w:ascii="Times New Roman" w:hAnsi="Times New Roman" w:cs="Times New Roman"/>
          <w:sz w:val="28"/>
          <w:szCs w:val="28"/>
        </w:rPr>
        <w:t>я</w:t>
      </w:r>
      <w:r w:rsidRPr="003D7C82">
        <w:rPr>
          <w:rFonts w:ascii="Times New Roman" w:hAnsi="Times New Roman" w:cs="Times New Roman"/>
          <w:sz w:val="28"/>
          <w:szCs w:val="28"/>
        </w:rPr>
        <w:t>ются практически во всех правовых системах, хотя и далеко не в один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ковой мере. Законодательство, сформировавшаяся практика (правовые традиции) стран как общего, так и континентального права допускают в процессе пр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воприменительной деятельности при отсутствии в законе конкретного юридического предписания, а также прав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вого обычая или прецедента ссылаться на общеправовые принципы: справедливости, доброй совести, общих начал права и т.п. Для мусульманских правовых систем характерно разрешение с</w:t>
      </w:r>
      <w:r w:rsidRPr="003D7C82">
        <w:rPr>
          <w:rFonts w:ascii="Times New Roman" w:hAnsi="Times New Roman" w:cs="Times New Roman"/>
          <w:sz w:val="28"/>
          <w:szCs w:val="28"/>
        </w:rPr>
        <w:t>у</w:t>
      </w:r>
      <w:r w:rsidRPr="003D7C82">
        <w:rPr>
          <w:rFonts w:ascii="Times New Roman" w:hAnsi="Times New Roman" w:cs="Times New Roman"/>
          <w:sz w:val="28"/>
          <w:szCs w:val="28"/>
        </w:rPr>
        <w:t>дами дел при наличии пробела в законодательстве в соответствии с принципами ш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риата (они-то как раз и признаются основными источниками права). В законодательстве р</w:t>
      </w:r>
      <w:r w:rsidRPr="003D7C82">
        <w:rPr>
          <w:rFonts w:ascii="Times New Roman" w:hAnsi="Times New Roman" w:cs="Times New Roman"/>
          <w:sz w:val="28"/>
          <w:szCs w:val="28"/>
        </w:rPr>
        <w:t>я</w:t>
      </w:r>
      <w:r w:rsidRPr="003D7C82">
        <w:rPr>
          <w:rFonts w:ascii="Times New Roman" w:hAnsi="Times New Roman" w:cs="Times New Roman"/>
          <w:sz w:val="28"/>
          <w:szCs w:val="28"/>
        </w:rPr>
        <w:t>да стран (к примеру, в Гражданском кодексе Испании) содержится прямое указание об отн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 xml:space="preserve">сении общих принципов к источникам права. </w:t>
      </w:r>
      <w:r w:rsidR="00264E53" w:rsidRPr="003D7C82">
        <w:rPr>
          <w:rFonts w:ascii="Times New Roman" w:hAnsi="Times New Roman" w:cs="Times New Roman"/>
          <w:sz w:val="28"/>
          <w:szCs w:val="28"/>
        </w:rPr>
        <w:t>Гражданским законодательством Греции, например, запрещается ос</w:t>
      </w:r>
      <w:r w:rsidR="00264E53" w:rsidRPr="003D7C82">
        <w:rPr>
          <w:rFonts w:ascii="Times New Roman" w:hAnsi="Times New Roman" w:cs="Times New Roman"/>
          <w:sz w:val="28"/>
          <w:szCs w:val="28"/>
        </w:rPr>
        <w:t>у</w:t>
      </w:r>
      <w:r w:rsidR="00264E53" w:rsidRPr="003D7C82">
        <w:rPr>
          <w:rFonts w:ascii="Times New Roman" w:hAnsi="Times New Roman" w:cs="Times New Roman"/>
          <w:sz w:val="28"/>
          <w:szCs w:val="28"/>
        </w:rPr>
        <w:t>ществление какого-либо права, если оно превышает пределы, установле</w:t>
      </w:r>
      <w:r w:rsidR="00264E53" w:rsidRPr="003D7C82">
        <w:rPr>
          <w:rFonts w:ascii="Times New Roman" w:hAnsi="Times New Roman" w:cs="Times New Roman"/>
          <w:sz w:val="28"/>
          <w:szCs w:val="28"/>
        </w:rPr>
        <w:t>н</w:t>
      </w:r>
      <w:r w:rsidR="00264E53" w:rsidRPr="003D7C82">
        <w:rPr>
          <w:rFonts w:ascii="Times New Roman" w:hAnsi="Times New Roman" w:cs="Times New Roman"/>
          <w:sz w:val="28"/>
          <w:szCs w:val="28"/>
        </w:rPr>
        <w:t>ные доброй совестью или добрыми нравами или социальной и экономич</w:t>
      </w:r>
      <w:r w:rsidR="00264E53" w:rsidRPr="003D7C82">
        <w:rPr>
          <w:rFonts w:ascii="Times New Roman" w:hAnsi="Times New Roman" w:cs="Times New Roman"/>
          <w:sz w:val="28"/>
          <w:szCs w:val="28"/>
        </w:rPr>
        <w:t>е</w:t>
      </w:r>
      <w:r w:rsidR="00264E53" w:rsidRPr="003D7C82">
        <w:rPr>
          <w:rFonts w:ascii="Times New Roman" w:hAnsi="Times New Roman" w:cs="Times New Roman"/>
          <w:sz w:val="28"/>
          <w:szCs w:val="28"/>
        </w:rPr>
        <w:t>ской целью права".</w:t>
      </w:r>
    </w:p>
    <w:p w:rsidR="008B66AA" w:rsidRDefault="008B66AA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В качестве универсального источника общие принципы права прим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няются в международном праве. Статья 38 Статута Международного Суда гласит</w:t>
      </w:r>
      <w:r w:rsidR="00264E53" w:rsidRPr="003D7C82">
        <w:rPr>
          <w:rFonts w:ascii="Times New Roman" w:hAnsi="Times New Roman" w:cs="Times New Roman"/>
          <w:sz w:val="28"/>
          <w:szCs w:val="28"/>
        </w:rPr>
        <w:t>: "Суд, который обязан решать переданные ему споры на основании международного права, применяет... общие принципы права, признанные ц</w:t>
      </w:r>
      <w:r w:rsidR="00264E53" w:rsidRPr="003D7C82">
        <w:rPr>
          <w:rFonts w:ascii="Times New Roman" w:hAnsi="Times New Roman" w:cs="Times New Roman"/>
          <w:sz w:val="28"/>
          <w:szCs w:val="28"/>
        </w:rPr>
        <w:t>и</w:t>
      </w:r>
      <w:r w:rsidR="00264E53" w:rsidRPr="003D7C82">
        <w:rPr>
          <w:rFonts w:ascii="Times New Roman" w:hAnsi="Times New Roman" w:cs="Times New Roman"/>
          <w:sz w:val="28"/>
          <w:szCs w:val="28"/>
        </w:rPr>
        <w:t>вилизованными нациями".</w:t>
      </w:r>
      <w:r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="00264E53" w:rsidRPr="003D7C82">
        <w:rPr>
          <w:rFonts w:ascii="Times New Roman" w:hAnsi="Times New Roman" w:cs="Times New Roman"/>
          <w:sz w:val="28"/>
          <w:szCs w:val="28"/>
        </w:rPr>
        <w:t>К общим принципам права относятся, например, такие положения, как "специальный закон отменяет действие общего зак</w:t>
      </w:r>
      <w:r w:rsidR="00264E53" w:rsidRPr="003D7C82">
        <w:rPr>
          <w:rFonts w:ascii="Times New Roman" w:hAnsi="Times New Roman" w:cs="Times New Roman"/>
          <w:sz w:val="28"/>
          <w:szCs w:val="28"/>
        </w:rPr>
        <w:t>о</w:t>
      </w:r>
      <w:r w:rsidR="00264E53" w:rsidRPr="003D7C82">
        <w:rPr>
          <w:rFonts w:ascii="Times New Roman" w:hAnsi="Times New Roman" w:cs="Times New Roman"/>
          <w:sz w:val="28"/>
          <w:szCs w:val="28"/>
        </w:rPr>
        <w:t xml:space="preserve">на", "позднейшим законом отменяется более ранний" и т.д. </w:t>
      </w:r>
      <w:r w:rsidRPr="003D7C82">
        <w:rPr>
          <w:rFonts w:ascii="Times New Roman" w:hAnsi="Times New Roman" w:cs="Times New Roman"/>
          <w:sz w:val="28"/>
          <w:szCs w:val="28"/>
        </w:rPr>
        <w:t>Основные (о</w:t>
      </w:r>
      <w:r w:rsidRPr="003D7C82">
        <w:rPr>
          <w:rFonts w:ascii="Times New Roman" w:hAnsi="Times New Roman" w:cs="Times New Roman"/>
          <w:sz w:val="28"/>
          <w:szCs w:val="28"/>
        </w:rPr>
        <w:t>б</w:t>
      </w:r>
      <w:r w:rsidRPr="003D7C82">
        <w:rPr>
          <w:rFonts w:ascii="Times New Roman" w:hAnsi="Times New Roman" w:cs="Times New Roman"/>
          <w:sz w:val="28"/>
          <w:szCs w:val="28"/>
        </w:rPr>
        <w:t>щие) принципы международного права сформулированы в Уставе ООН и более пространно – в Декларации о принципах ме</w:t>
      </w:r>
      <w:r w:rsidRPr="003D7C82">
        <w:rPr>
          <w:rFonts w:ascii="Times New Roman" w:hAnsi="Times New Roman" w:cs="Times New Roman"/>
          <w:sz w:val="28"/>
          <w:szCs w:val="28"/>
        </w:rPr>
        <w:t>ж</w:t>
      </w:r>
      <w:r w:rsidRPr="003D7C82">
        <w:rPr>
          <w:rFonts w:ascii="Times New Roman" w:hAnsi="Times New Roman" w:cs="Times New Roman"/>
          <w:sz w:val="28"/>
          <w:szCs w:val="28"/>
        </w:rPr>
        <w:t xml:space="preserve">дународного права </w:t>
      </w:r>
      <w:smartTag w:uri="urn:schemas-microsoft-com:office:smarttags" w:element="metricconverter">
        <w:smartTagPr>
          <w:attr w:name="ProductID" w:val="1970 г"/>
        </w:smartTagPr>
        <w:r w:rsidRPr="003D7C82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Pr="003D7C82">
        <w:rPr>
          <w:rFonts w:ascii="Times New Roman" w:hAnsi="Times New Roman" w:cs="Times New Roman"/>
          <w:sz w:val="28"/>
          <w:szCs w:val="28"/>
        </w:rPr>
        <w:t xml:space="preserve">. К их числу отнесены следующие принципы: неприменение силы или угрозы силой; мирного разрешения международных 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споров; невм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шательства в дела, входящие во внутреннюю компетенцию государств; обязанность государств сотрудничать друг с другом; равноправия и самоопределения народов; сув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ренного равенства государств; добросовестного выполнения сторонами ме</w:t>
      </w:r>
      <w:r w:rsidRPr="003D7C82">
        <w:rPr>
          <w:rFonts w:ascii="Times New Roman" w:hAnsi="Times New Roman" w:cs="Times New Roman"/>
          <w:sz w:val="28"/>
          <w:szCs w:val="28"/>
        </w:rPr>
        <w:t>ж</w:t>
      </w:r>
      <w:r w:rsidRPr="003D7C82">
        <w:rPr>
          <w:rFonts w:ascii="Times New Roman" w:hAnsi="Times New Roman" w:cs="Times New Roman"/>
          <w:sz w:val="28"/>
          <w:szCs w:val="28"/>
        </w:rPr>
        <w:t>дународных правоотношен</w:t>
      </w:r>
      <w:r w:rsidR="003D7C82">
        <w:rPr>
          <w:rFonts w:ascii="Times New Roman" w:hAnsi="Times New Roman" w:cs="Times New Roman"/>
          <w:sz w:val="28"/>
          <w:szCs w:val="28"/>
        </w:rPr>
        <w:t>ий взятых на себя обязательств</w:t>
      </w:r>
      <w:r w:rsidRPr="003D7C82">
        <w:rPr>
          <w:rFonts w:ascii="Times New Roman" w:hAnsi="Times New Roman" w:cs="Times New Roman"/>
          <w:sz w:val="28"/>
          <w:szCs w:val="28"/>
        </w:rPr>
        <w:t>.</w:t>
      </w:r>
    </w:p>
    <w:p w:rsidR="003D7C82" w:rsidRPr="003D7C82" w:rsidRDefault="003D7C82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2D9" w:rsidRPr="003D7C82" w:rsidRDefault="0073633B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br w:type="page"/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A3642" w:rsidRPr="003D7C82" w:rsidRDefault="00DA3642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068" w:rsidRPr="003D7C82" w:rsidRDefault="00FB0068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Поскольку право является центральным звеном правовой системы, лежащие в его основе идеи неразрывно связаны со всеми процессами, прот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 xml:space="preserve">кающими в сфере правового регулирования, оказывают влияние на все виды деятельности, так или иначе связанной </w:t>
      </w:r>
      <w:r w:rsidRPr="003D7C8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3D7C82">
        <w:rPr>
          <w:rFonts w:ascii="Times New Roman" w:hAnsi="Times New Roman" w:cs="Times New Roman"/>
          <w:sz w:val="28"/>
          <w:szCs w:val="28"/>
        </w:rPr>
        <w:t>правом: правотворчество, прав</w:t>
      </w:r>
      <w:r w:rsidRPr="003D7C82">
        <w:rPr>
          <w:rFonts w:ascii="Times New Roman" w:hAnsi="Times New Roman" w:cs="Times New Roman"/>
          <w:sz w:val="28"/>
          <w:szCs w:val="28"/>
        </w:rPr>
        <w:t>о</w:t>
      </w:r>
      <w:r w:rsidRPr="003D7C82">
        <w:rPr>
          <w:rFonts w:ascii="Times New Roman" w:hAnsi="Times New Roman" w:cs="Times New Roman"/>
          <w:sz w:val="28"/>
          <w:szCs w:val="28"/>
        </w:rPr>
        <w:t>применение, толкование права, систематизацию законодательства, правовое обучение населения. Принципы права направляют активность законодателя в заранее заданном направлении, дисциплинируют его, вынуждают более о</w:t>
      </w:r>
      <w:r w:rsidRPr="003D7C82">
        <w:rPr>
          <w:rFonts w:ascii="Times New Roman" w:hAnsi="Times New Roman" w:cs="Times New Roman"/>
          <w:sz w:val="28"/>
          <w:szCs w:val="28"/>
        </w:rPr>
        <w:t>т</w:t>
      </w:r>
      <w:r w:rsidRPr="003D7C82">
        <w:rPr>
          <w:rFonts w:ascii="Times New Roman" w:hAnsi="Times New Roman" w:cs="Times New Roman"/>
          <w:sz w:val="28"/>
          <w:szCs w:val="28"/>
        </w:rPr>
        <w:t>ветственно подходить к принятию правотворческих решений, обдуманно и</w:t>
      </w:r>
      <w:r w:rsidRPr="003D7C82">
        <w:rPr>
          <w:rFonts w:ascii="Times New Roman" w:hAnsi="Times New Roman" w:cs="Times New Roman"/>
          <w:sz w:val="28"/>
          <w:szCs w:val="28"/>
        </w:rPr>
        <w:t>с</w:t>
      </w:r>
      <w:r w:rsidRPr="003D7C82">
        <w:rPr>
          <w:rFonts w:ascii="Times New Roman" w:hAnsi="Times New Roman" w:cs="Times New Roman"/>
          <w:sz w:val="28"/>
          <w:szCs w:val="28"/>
        </w:rPr>
        <w:t xml:space="preserve">пользовать законодательную технику. Любые законодательные нововведения должны оцениваться, в первую очередь, </w:t>
      </w:r>
      <w:r w:rsidRPr="003D7C8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3D7C82">
        <w:rPr>
          <w:rFonts w:ascii="Times New Roman" w:hAnsi="Times New Roman" w:cs="Times New Roman"/>
          <w:sz w:val="28"/>
          <w:szCs w:val="28"/>
        </w:rPr>
        <w:t xml:space="preserve">точки зрения их соответствия принципам права. Однако ориентироваться на основополагающие правовые идеи должен не только законодатель, но </w:t>
      </w:r>
      <w:r w:rsidRPr="003D7C8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D7C82">
        <w:rPr>
          <w:rFonts w:ascii="Times New Roman" w:hAnsi="Times New Roman" w:cs="Times New Roman"/>
          <w:sz w:val="28"/>
          <w:szCs w:val="28"/>
        </w:rPr>
        <w:t>правоприменитель. Во-первых, в ходе правовой квалификации разнообразных событий и действий, прилож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нии правовой нормы к конкретной жизненной ситуации нельзя не учитывать правовые принципы. В противном случае можно легко ошибиться, принять решение, не соответствующее духу права, общему смыслу законодательства. Во-вторых, при обнаружении пробелов в праве</w:t>
      </w:r>
      <w:r w:rsidR="001471F1" w:rsidRPr="003D7C82">
        <w:rPr>
          <w:rFonts w:ascii="Times New Roman" w:hAnsi="Times New Roman" w:cs="Times New Roman"/>
          <w:sz w:val="28"/>
          <w:szCs w:val="28"/>
        </w:rPr>
        <w:t xml:space="preserve"> </w:t>
      </w:r>
      <w:r w:rsidRPr="003D7C82">
        <w:rPr>
          <w:rFonts w:ascii="Times New Roman" w:hAnsi="Times New Roman" w:cs="Times New Roman"/>
          <w:sz w:val="28"/>
          <w:szCs w:val="28"/>
        </w:rPr>
        <w:t>принципы могут выступать в роли непосредственного источника права (аналогия права), хотя и не во всех случаях. Наконец, знание основных правовых принципов обеспечивает правильное толкование правовых предписаний, помогает понять концептуал</w:t>
      </w:r>
      <w:r w:rsidRPr="003D7C82">
        <w:rPr>
          <w:rFonts w:ascii="Times New Roman" w:hAnsi="Times New Roman" w:cs="Times New Roman"/>
          <w:sz w:val="28"/>
          <w:szCs w:val="28"/>
        </w:rPr>
        <w:t>ь</w:t>
      </w:r>
      <w:r w:rsidRPr="003D7C82">
        <w:rPr>
          <w:rFonts w:ascii="Times New Roman" w:hAnsi="Times New Roman" w:cs="Times New Roman"/>
          <w:sz w:val="28"/>
          <w:szCs w:val="28"/>
        </w:rPr>
        <w:t>ный замысел законодателя.</w:t>
      </w:r>
    </w:p>
    <w:p w:rsidR="00FB0068" w:rsidRPr="003D7C82" w:rsidRDefault="00FB0068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Ни у законодателя, ни среди ученых нет четких представлений о системе принципов права. Между тем, ссылаясь на тот или иной принцип, нужно быть твердо уверенным в том, что данная идея является именно принц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>пом права и признается в этом качестве большинством специалистов. С др</w:t>
      </w:r>
      <w:r w:rsidRPr="003D7C82">
        <w:rPr>
          <w:rFonts w:ascii="Times New Roman" w:hAnsi="Times New Roman" w:cs="Times New Roman"/>
          <w:sz w:val="28"/>
          <w:szCs w:val="28"/>
        </w:rPr>
        <w:t>у</w:t>
      </w:r>
      <w:r w:rsidRPr="003D7C82">
        <w:rPr>
          <w:rFonts w:ascii="Times New Roman" w:hAnsi="Times New Roman" w:cs="Times New Roman"/>
          <w:sz w:val="28"/>
          <w:szCs w:val="28"/>
        </w:rPr>
        <w:t>гой стороны, существование некой раз и навсегда заданной системы принц</w:t>
      </w:r>
      <w:r w:rsidRPr="003D7C82">
        <w:rPr>
          <w:rFonts w:ascii="Times New Roman" w:hAnsi="Times New Roman" w:cs="Times New Roman"/>
          <w:sz w:val="28"/>
          <w:szCs w:val="28"/>
        </w:rPr>
        <w:t>и</w:t>
      </w:r>
      <w:r w:rsidRPr="003D7C82">
        <w:rPr>
          <w:rFonts w:ascii="Times New Roman" w:hAnsi="Times New Roman" w:cs="Times New Roman"/>
          <w:sz w:val="28"/>
          <w:szCs w:val="28"/>
        </w:rPr>
        <w:t xml:space="preserve">пов права вызывает сомнения. Ведь меняются реальные </w:t>
      </w:r>
      <w:r w:rsidRPr="003D7C82">
        <w:rPr>
          <w:rFonts w:ascii="Times New Roman" w:hAnsi="Times New Roman" w:cs="Times New Roman"/>
          <w:sz w:val="28"/>
          <w:szCs w:val="28"/>
        </w:rPr>
        <w:lastRenderedPageBreak/>
        <w:t>обстоятельства жи</w:t>
      </w:r>
      <w:r w:rsidRPr="003D7C82">
        <w:rPr>
          <w:rFonts w:ascii="Times New Roman" w:hAnsi="Times New Roman" w:cs="Times New Roman"/>
          <w:sz w:val="28"/>
          <w:szCs w:val="28"/>
        </w:rPr>
        <w:t>з</w:t>
      </w:r>
      <w:r w:rsidRPr="003D7C82">
        <w:rPr>
          <w:rFonts w:ascii="Times New Roman" w:hAnsi="Times New Roman" w:cs="Times New Roman"/>
          <w:sz w:val="28"/>
          <w:szCs w:val="28"/>
        </w:rPr>
        <w:t>недеятельности людей, социальные явления, в частности, трансформируется право, следовательно, изменяются и лежащие в его основе принципы. Дум</w:t>
      </w:r>
      <w:r w:rsidRPr="003D7C82">
        <w:rPr>
          <w:rFonts w:ascii="Times New Roman" w:hAnsi="Times New Roman" w:cs="Times New Roman"/>
          <w:sz w:val="28"/>
          <w:szCs w:val="28"/>
        </w:rPr>
        <w:t>а</w:t>
      </w:r>
      <w:r w:rsidRPr="003D7C82">
        <w:rPr>
          <w:rFonts w:ascii="Times New Roman" w:hAnsi="Times New Roman" w:cs="Times New Roman"/>
          <w:sz w:val="28"/>
          <w:szCs w:val="28"/>
        </w:rPr>
        <w:t>ется, что в данном случае нужно руководствоваться тем "общим смыслом", духом, который выражен в действующем законодательстве.</w:t>
      </w:r>
    </w:p>
    <w:p w:rsidR="00FB0068" w:rsidRPr="003D7C82" w:rsidRDefault="00FB0068" w:rsidP="003D7C82">
      <w:pPr>
        <w:pStyle w:val="a3"/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Отсутствие законодательного оформления принципов права затрудняет их использование на практике в качестве источника права, порождает нео</w:t>
      </w:r>
      <w:r w:rsidRPr="003D7C82">
        <w:rPr>
          <w:rFonts w:ascii="Times New Roman" w:hAnsi="Times New Roman" w:cs="Times New Roman"/>
          <w:sz w:val="28"/>
          <w:szCs w:val="28"/>
        </w:rPr>
        <w:t>д</w:t>
      </w:r>
      <w:r w:rsidRPr="003D7C82">
        <w:rPr>
          <w:rFonts w:ascii="Times New Roman" w:hAnsi="Times New Roman" w:cs="Times New Roman"/>
          <w:sz w:val="28"/>
          <w:szCs w:val="28"/>
        </w:rPr>
        <w:t>нозначное толкование в процессе применения. Нужно по возможности стр</w:t>
      </w:r>
      <w:r w:rsidRPr="003D7C82">
        <w:rPr>
          <w:rFonts w:ascii="Times New Roman" w:hAnsi="Times New Roman" w:cs="Times New Roman"/>
          <w:sz w:val="28"/>
          <w:szCs w:val="28"/>
        </w:rPr>
        <w:t>е</w:t>
      </w:r>
      <w:r w:rsidRPr="003D7C82">
        <w:rPr>
          <w:rFonts w:ascii="Times New Roman" w:hAnsi="Times New Roman" w:cs="Times New Roman"/>
          <w:sz w:val="28"/>
          <w:szCs w:val="28"/>
        </w:rPr>
        <w:t>миться к наиболее полному и точному закреплению ведущих правовых идей в нормативно-правовых предписаниях, ясно и четко формулировать их, а в необходимых случаях давать им обстоятельную характеристику. Наиболее важные правовые идеи должны быть закреплены на конституционном уро</w:t>
      </w:r>
      <w:r w:rsidRPr="003D7C82">
        <w:rPr>
          <w:rFonts w:ascii="Times New Roman" w:hAnsi="Times New Roman" w:cs="Times New Roman"/>
          <w:sz w:val="28"/>
          <w:szCs w:val="28"/>
        </w:rPr>
        <w:t>в</w:t>
      </w:r>
      <w:r w:rsidRPr="003D7C82">
        <w:rPr>
          <w:rFonts w:ascii="Times New Roman" w:hAnsi="Times New Roman" w:cs="Times New Roman"/>
          <w:sz w:val="28"/>
          <w:szCs w:val="28"/>
        </w:rPr>
        <w:t>не.</w:t>
      </w:r>
    </w:p>
    <w:p w:rsidR="00E051BC" w:rsidRPr="003D7C82" w:rsidRDefault="00B74DAF" w:rsidP="003D7C82">
      <w:pPr>
        <w:pStyle w:val="a3"/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C82">
        <w:rPr>
          <w:rFonts w:ascii="Times New Roman" w:hAnsi="Times New Roman" w:cs="Times New Roman"/>
          <w:sz w:val="28"/>
          <w:szCs w:val="28"/>
        </w:rPr>
        <w:t>В закл</w:t>
      </w:r>
      <w:r w:rsidR="001B1053" w:rsidRPr="003D7C82">
        <w:rPr>
          <w:rFonts w:ascii="Times New Roman" w:hAnsi="Times New Roman" w:cs="Times New Roman"/>
          <w:sz w:val="28"/>
          <w:szCs w:val="28"/>
        </w:rPr>
        <w:t>ючение, хочется процитировать Яв</w:t>
      </w:r>
      <w:r w:rsidRPr="003D7C82">
        <w:rPr>
          <w:rFonts w:ascii="Times New Roman" w:hAnsi="Times New Roman" w:cs="Times New Roman"/>
          <w:sz w:val="28"/>
          <w:szCs w:val="28"/>
        </w:rPr>
        <w:t>ич Л.С.: «</w:t>
      </w:r>
      <w:r w:rsidR="00E051BC" w:rsidRPr="003D7C82">
        <w:rPr>
          <w:rFonts w:ascii="Times New Roman" w:hAnsi="Times New Roman" w:cs="Times New Roman"/>
          <w:sz w:val="28"/>
          <w:szCs w:val="28"/>
        </w:rPr>
        <w:t>Исключительное значение принципов права объясняет, почему они всегда были и остаются в настоящее время предметом острой идеологической борьбы, оказываются в революционные эпохи знаменем политических движений, объектом класс</w:t>
      </w:r>
      <w:r w:rsidR="00E051BC" w:rsidRPr="003D7C82">
        <w:rPr>
          <w:rFonts w:ascii="Times New Roman" w:hAnsi="Times New Roman" w:cs="Times New Roman"/>
          <w:sz w:val="28"/>
          <w:szCs w:val="28"/>
        </w:rPr>
        <w:t>о</w:t>
      </w:r>
      <w:r w:rsidR="00E051BC" w:rsidRPr="003D7C82">
        <w:rPr>
          <w:rFonts w:ascii="Times New Roman" w:hAnsi="Times New Roman" w:cs="Times New Roman"/>
          <w:sz w:val="28"/>
          <w:szCs w:val="28"/>
        </w:rPr>
        <w:t>вых столкновений. Борьба за новые принципы права никогда не замыкается юриспруденцией и по своей сути является борьбой за новые устои общества против старых порядков</w:t>
      </w:r>
      <w:r w:rsidRPr="003D7C82">
        <w:rPr>
          <w:rFonts w:ascii="Times New Roman" w:hAnsi="Times New Roman" w:cs="Times New Roman"/>
          <w:sz w:val="28"/>
          <w:szCs w:val="28"/>
        </w:rPr>
        <w:t>»</w:t>
      </w:r>
      <w:r w:rsidR="00E051BC" w:rsidRPr="003D7C82">
        <w:rPr>
          <w:rFonts w:ascii="Times New Roman" w:hAnsi="Times New Roman" w:cs="Times New Roman"/>
          <w:sz w:val="28"/>
          <w:szCs w:val="28"/>
        </w:rPr>
        <w:t>.</w:t>
      </w:r>
    </w:p>
    <w:p w:rsidR="00835154" w:rsidRPr="003D7C82" w:rsidRDefault="00835154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3633B" w:rsidRPr="003D7C82" w:rsidRDefault="0073633B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7C82">
        <w:rPr>
          <w:sz w:val="28"/>
          <w:szCs w:val="28"/>
        </w:rPr>
        <w:br w:type="page"/>
      </w:r>
      <w:r w:rsidRPr="003D7C82">
        <w:rPr>
          <w:sz w:val="28"/>
          <w:szCs w:val="28"/>
        </w:rPr>
        <w:lastRenderedPageBreak/>
        <w:t>СПИСОК ЛИТЕРАТУРЫ</w:t>
      </w:r>
    </w:p>
    <w:p w:rsidR="00433D6E" w:rsidRPr="003D7C82" w:rsidRDefault="00433D6E" w:rsidP="003D7C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Алексеев С.С. Общая теория права. М.: Юридиче</w:t>
      </w:r>
      <w:r w:rsidR="003D7C82">
        <w:rPr>
          <w:sz w:val="28"/>
          <w:szCs w:val="28"/>
        </w:rPr>
        <w:t xml:space="preserve">ская литература, 1982. </w:t>
      </w:r>
      <w:r w:rsidRPr="003D7C82">
        <w:rPr>
          <w:sz w:val="28"/>
          <w:szCs w:val="28"/>
        </w:rPr>
        <w:t>382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Алексеев С.С. Право: азбука – теория – философия: опыт комплексн</w:t>
      </w:r>
      <w:r w:rsidRPr="003D7C82">
        <w:rPr>
          <w:sz w:val="28"/>
          <w:szCs w:val="28"/>
        </w:rPr>
        <w:t>о</w:t>
      </w:r>
      <w:r w:rsidRPr="003D7C82">
        <w:rPr>
          <w:sz w:val="28"/>
          <w:szCs w:val="28"/>
        </w:rPr>
        <w:t>го исследования. – М.: Статут, 1999. – 247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Байтин М. И. О принципах и функциях права: новые моменты // Пр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>воведение. – 2000. – № 3. – с. 4-16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Иванов Р.Л. О Понятии принципа права. // Вестник Омского универс</w:t>
      </w:r>
      <w:r w:rsidRPr="003D7C82">
        <w:rPr>
          <w:sz w:val="28"/>
          <w:szCs w:val="28"/>
        </w:rPr>
        <w:t>и</w:t>
      </w:r>
      <w:r w:rsidRPr="003D7C82">
        <w:rPr>
          <w:sz w:val="28"/>
          <w:szCs w:val="28"/>
        </w:rPr>
        <w:t>тета. – 1996. – Вып.2. – с. 115-118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Колодiй А.М. Принципы права Украiни. – Киев: Юрiнком Iнтер, 1998. – 261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Конституция Российской Федерации (принята всенародным голосов</w:t>
      </w:r>
      <w:r w:rsidRPr="003D7C82">
        <w:rPr>
          <w:sz w:val="28"/>
          <w:szCs w:val="28"/>
        </w:rPr>
        <w:t>а</w:t>
      </w:r>
      <w:r w:rsidRPr="003D7C82">
        <w:rPr>
          <w:sz w:val="28"/>
          <w:szCs w:val="28"/>
        </w:rPr>
        <w:t xml:space="preserve">нием 12 дек. </w:t>
      </w:r>
      <w:smartTag w:uri="urn:schemas-microsoft-com:office:smarttags" w:element="metricconverter">
        <w:smartTagPr>
          <w:attr w:name="ProductID" w:val="1993 г"/>
        </w:smartTagPr>
        <w:r w:rsidRPr="003D7C82">
          <w:rPr>
            <w:sz w:val="28"/>
            <w:szCs w:val="28"/>
          </w:rPr>
          <w:t>1993 г</w:t>
        </w:r>
      </w:smartTag>
      <w:r w:rsidRPr="003D7C82">
        <w:rPr>
          <w:sz w:val="28"/>
          <w:szCs w:val="28"/>
        </w:rPr>
        <w:t xml:space="preserve">.). – Справочно-правовая система «Консультант плюс»: [версия 4000.00.15. </w:t>
      </w:r>
      <w:smartTag w:uri="urn:schemas-microsoft-com:office:smarttags" w:element="metricconverter">
        <w:smartTagPr>
          <w:attr w:name="ProductID" w:val="2009 г"/>
        </w:smartTagPr>
        <w:r w:rsidRPr="003D7C82">
          <w:rPr>
            <w:sz w:val="28"/>
            <w:szCs w:val="28"/>
          </w:rPr>
          <w:t>2009 г</w:t>
        </w:r>
      </w:smartTag>
      <w:r w:rsidRPr="003D7C82">
        <w:rPr>
          <w:sz w:val="28"/>
          <w:szCs w:val="28"/>
        </w:rPr>
        <w:t>.].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Недбайло П.Е. Объективное и субъективное в праве: к итогам диску</w:t>
      </w:r>
      <w:r w:rsidRPr="003D7C82">
        <w:rPr>
          <w:sz w:val="28"/>
          <w:szCs w:val="28"/>
        </w:rPr>
        <w:t>с</w:t>
      </w:r>
      <w:r w:rsidR="003D7C82">
        <w:rPr>
          <w:sz w:val="28"/>
          <w:szCs w:val="28"/>
        </w:rPr>
        <w:t xml:space="preserve">сии </w:t>
      </w:r>
      <w:r w:rsidRPr="003D7C82">
        <w:rPr>
          <w:sz w:val="28"/>
          <w:szCs w:val="28"/>
        </w:rPr>
        <w:t>Правоведение. – 1974. – №1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Общая теория государства и права / Под ред. В.В. Лазарева. – М.: Юристъ, 2002. – 376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bCs/>
          <w:iCs/>
          <w:sz w:val="28"/>
          <w:szCs w:val="28"/>
        </w:rPr>
        <w:t>Общая теория права: Учеб. / Под ред. А.С. Пиголкина. 2-е изд., пер</w:t>
      </w:r>
      <w:r w:rsidRPr="003D7C82">
        <w:rPr>
          <w:bCs/>
          <w:iCs/>
          <w:sz w:val="28"/>
          <w:szCs w:val="28"/>
        </w:rPr>
        <w:t>е</w:t>
      </w:r>
      <w:r w:rsidRPr="003D7C82">
        <w:rPr>
          <w:bCs/>
          <w:iCs/>
          <w:sz w:val="28"/>
          <w:szCs w:val="28"/>
        </w:rPr>
        <w:t>раб. и доп. М., 1995. – 253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Правовая система социализма: в 2 кн. / отв. ред. А.М.Васильев. – М.: Юрид. лит., 1986-1987. Кн.1 – 145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Российская Федерация. Законы. Гражданский кодекс Российской Ф</w:t>
      </w:r>
      <w:r w:rsidRPr="003D7C82">
        <w:rPr>
          <w:sz w:val="28"/>
          <w:szCs w:val="28"/>
        </w:rPr>
        <w:t>е</w:t>
      </w:r>
      <w:r w:rsidRPr="003D7C82">
        <w:rPr>
          <w:sz w:val="28"/>
          <w:szCs w:val="28"/>
        </w:rPr>
        <w:t xml:space="preserve">дерации (часть первая) [Текст]: [Федер. Закон № 51-ФЗ: принят Гос. Думой 24 октября. </w:t>
      </w:r>
      <w:smartTag w:uri="urn:schemas-microsoft-com:office:smarttags" w:element="metricconverter">
        <w:smartTagPr>
          <w:attr w:name="ProductID" w:val="1994 г"/>
        </w:smartTagPr>
        <w:r w:rsidRPr="003D7C82">
          <w:rPr>
            <w:sz w:val="28"/>
            <w:szCs w:val="28"/>
          </w:rPr>
          <w:t>1994 г</w:t>
        </w:r>
      </w:smartTag>
      <w:r w:rsidRPr="003D7C82">
        <w:rPr>
          <w:sz w:val="28"/>
          <w:szCs w:val="28"/>
        </w:rPr>
        <w:t xml:space="preserve">.: по состоянию на 04 ноября. </w:t>
      </w:r>
      <w:smartTag w:uri="urn:schemas-microsoft-com:office:smarttags" w:element="metricconverter">
        <w:smartTagPr>
          <w:attr w:name="ProductID" w:val="2007 г"/>
        </w:smartTagPr>
        <w:r w:rsidRPr="003D7C82">
          <w:rPr>
            <w:sz w:val="28"/>
            <w:szCs w:val="28"/>
          </w:rPr>
          <w:t>2007 г</w:t>
        </w:r>
      </w:smartTag>
      <w:r w:rsidRPr="003D7C82">
        <w:rPr>
          <w:sz w:val="28"/>
          <w:szCs w:val="28"/>
        </w:rPr>
        <w:t xml:space="preserve">.]. – Справочно-правовая система «Консультант плюс»: [версия 4000.00.15. </w:t>
      </w:r>
      <w:smartTag w:uri="urn:schemas-microsoft-com:office:smarttags" w:element="metricconverter">
        <w:smartTagPr>
          <w:attr w:name="ProductID" w:val="2009 г"/>
        </w:smartTagPr>
        <w:r w:rsidRPr="003D7C82">
          <w:rPr>
            <w:sz w:val="28"/>
            <w:szCs w:val="28"/>
          </w:rPr>
          <w:t>2009 г</w:t>
        </w:r>
      </w:smartTag>
      <w:r w:rsidRPr="003D7C82">
        <w:rPr>
          <w:sz w:val="28"/>
          <w:szCs w:val="28"/>
        </w:rPr>
        <w:t>.].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Скурко Е. В. Правовые принципы в правовой системе, системе права и системе законода</w:t>
      </w:r>
      <w:r w:rsidR="003D7C82">
        <w:rPr>
          <w:sz w:val="28"/>
          <w:szCs w:val="28"/>
        </w:rPr>
        <w:t xml:space="preserve">тельства: Теория и практика </w:t>
      </w:r>
      <w:r w:rsidRPr="003D7C82">
        <w:rPr>
          <w:sz w:val="28"/>
          <w:szCs w:val="28"/>
        </w:rPr>
        <w:t>Правоведение. – 2006. – № 2. – с. 55-61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lastRenderedPageBreak/>
        <w:t>Теори</w:t>
      </w:r>
      <w:r w:rsidR="003D7C82">
        <w:rPr>
          <w:sz w:val="28"/>
          <w:szCs w:val="28"/>
        </w:rPr>
        <w:t>я государства и права: учебник</w:t>
      </w:r>
      <w:r w:rsidRPr="003D7C82">
        <w:rPr>
          <w:sz w:val="28"/>
          <w:szCs w:val="28"/>
        </w:rPr>
        <w:t xml:space="preserve"> под ред. В.К.Бабаева. – М.: Юристъ, 2006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bCs/>
          <w:sz w:val="28"/>
          <w:szCs w:val="28"/>
        </w:rPr>
        <w:t>Теория государства и права: Учебник / Под ред. М.Н. Марченко. – М.: Издательство "Зерцало", 2004. – 397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Теория государства и права: учебник / под ред. Р.А.Ромашова. – СПб.: изд-во Р.Асланова «Юридический центрПресс», 2005. – 294 с.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Тирских М.Г., Черняк Л.Ю. Место принципов права в системе росси</w:t>
      </w:r>
      <w:r w:rsidRPr="003D7C82">
        <w:rPr>
          <w:sz w:val="28"/>
          <w:szCs w:val="28"/>
        </w:rPr>
        <w:t>й</w:t>
      </w:r>
      <w:r w:rsidR="003D7C82">
        <w:rPr>
          <w:sz w:val="28"/>
          <w:szCs w:val="28"/>
        </w:rPr>
        <w:t xml:space="preserve">ского права </w:t>
      </w:r>
      <w:r w:rsidRPr="003D7C82">
        <w:rPr>
          <w:sz w:val="28"/>
          <w:szCs w:val="28"/>
        </w:rPr>
        <w:t>Академический юридический журнал. – 2009. – №2(36). – с.4-10</w:t>
      </w:r>
    </w:p>
    <w:p w:rsidR="00906C8F" w:rsidRPr="003D7C82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Хропанюк В.Н. Теория государства и права: учебник. – М.: Омега-Л, 2009. – 323 с.</w:t>
      </w:r>
    </w:p>
    <w:p w:rsidR="00906C8F" w:rsidRDefault="00906C8F" w:rsidP="003D7C82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D7C82">
        <w:rPr>
          <w:sz w:val="28"/>
          <w:szCs w:val="28"/>
        </w:rPr>
        <w:t>Явич Л.С. Общая теория права. – Л.: Издательство ЛГУ, 1976. – 285 с.</w:t>
      </w:r>
    </w:p>
    <w:p w:rsidR="003D7C82" w:rsidRPr="003D7C82" w:rsidRDefault="003D7C82" w:rsidP="003D7C82">
      <w:pPr>
        <w:widowControl w:val="0"/>
        <w:tabs>
          <w:tab w:val="left" w:pos="567"/>
        </w:tabs>
        <w:spacing w:line="360" w:lineRule="auto"/>
        <w:jc w:val="center"/>
        <w:rPr>
          <w:color w:val="FFFFFF" w:themeColor="background1"/>
          <w:sz w:val="28"/>
          <w:szCs w:val="28"/>
        </w:rPr>
      </w:pPr>
      <w:r w:rsidRPr="003D7C82">
        <w:rPr>
          <w:color w:val="FFFFFF" w:themeColor="background1"/>
          <w:sz w:val="28"/>
          <w:szCs w:val="28"/>
        </w:rPr>
        <w:t>Размещено на Allbest.ru</w:t>
      </w:r>
      <w:r w:rsidR="00C17AA1">
        <w:rPr>
          <w:color w:val="FFFFFF" w:themeColor="background1"/>
          <w:sz w:val="28"/>
          <w:szCs w:val="28"/>
        </w:rPr>
        <w:t xml:space="preserve"> </w:t>
      </w:r>
    </w:p>
    <w:sectPr w:rsidR="003D7C82" w:rsidRPr="003D7C82" w:rsidSect="003D7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41" w:rsidRDefault="006B0741">
      <w:r>
        <w:separator/>
      </w:r>
    </w:p>
  </w:endnote>
  <w:endnote w:type="continuationSeparator" w:id="1">
    <w:p w:rsidR="006B0741" w:rsidRDefault="006B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sans-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A1" w:rsidRPr="00C17AA1" w:rsidRDefault="00C17AA1" w:rsidP="00C17AA1">
    <w:pPr>
      <w:pStyle w:val="a7"/>
      <w:jc w:val="center"/>
      <w:rPr>
        <w:sz w:val="28"/>
      </w:rPr>
    </w:pPr>
    <w:r w:rsidRPr="00C17AA1">
      <w:rPr>
        <w:sz w:val="28"/>
      </w:rPr>
      <w:t>Размещено на Studbooks.net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A1" w:rsidRPr="00C17AA1" w:rsidRDefault="00C17AA1" w:rsidP="00C17AA1">
    <w:pPr>
      <w:pStyle w:val="a7"/>
      <w:jc w:val="center"/>
      <w:rPr>
        <w:sz w:val="28"/>
      </w:rPr>
    </w:pPr>
    <w:r w:rsidRPr="00C17AA1">
      <w:rPr>
        <w:sz w:val="28"/>
      </w:rPr>
      <w:t>Размещено на Studbooks.net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A1" w:rsidRPr="00C17AA1" w:rsidRDefault="00C17AA1" w:rsidP="00C17AA1">
    <w:pPr>
      <w:pStyle w:val="a7"/>
      <w:jc w:val="center"/>
      <w:rPr>
        <w:sz w:val="28"/>
      </w:rPr>
    </w:pPr>
    <w:r w:rsidRPr="00C17AA1">
      <w:rPr>
        <w:sz w:val="28"/>
      </w:rPr>
      <w:t>Размещено на Studbooks.net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41" w:rsidRDefault="006B0741">
      <w:r>
        <w:separator/>
      </w:r>
    </w:p>
  </w:footnote>
  <w:footnote w:type="continuationSeparator" w:id="1">
    <w:p w:rsidR="006B0741" w:rsidRDefault="006B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A1" w:rsidRPr="00C17AA1" w:rsidRDefault="00C17AA1" w:rsidP="00C17AA1">
    <w:pPr>
      <w:pStyle w:val="aa"/>
      <w:jc w:val="center"/>
      <w:rPr>
        <w:sz w:val="28"/>
      </w:rPr>
    </w:pPr>
    <w:r w:rsidRPr="00C17AA1">
      <w:rPr>
        <w:sz w:val="28"/>
      </w:rPr>
      <w:t>Studlancer.net - закажи реферат, курсовую, диплом!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E6" w:rsidRPr="00C17AA1" w:rsidRDefault="00C17AA1" w:rsidP="00C17AA1">
    <w:pPr>
      <w:pStyle w:val="aa"/>
      <w:jc w:val="center"/>
      <w:rPr>
        <w:sz w:val="28"/>
      </w:rPr>
    </w:pPr>
    <w:r w:rsidRPr="00C17AA1">
      <w:rPr>
        <w:sz w:val="28"/>
      </w:rPr>
      <w:t>Studlancer.net - закажи реферат, курсовую, диплом!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A1" w:rsidRPr="00C17AA1" w:rsidRDefault="00C17AA1" w:rsidP="00C17AA1">
    <w:pPr>
      <w:pStyle w:val="aa"/>
      <w:jc w:val="center"/>
      <w:rPr>
        <w:sz w:val="28"/>
      </w:rPr>
    </w:pPr>
    <w:r w:rsidRPr="00C17AA1">
      <w:rPr>
        <w:sz w:val="28"/>
      </w:rPr>
      <w:t>Studlancer.net - закажи реферат, курсовую, диплом!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419"/>
      </w:pPr>
      <w:rPr>
        <w:rFonts w:cs="Times New Roman"/>
      </w:rPr>
    </w:lvl>
  </w:abstractNum>
  <w:abstractNum w:abstractNumId="1">
    <w:nsid w:val="11DA1EE9"/>
    <w:multiLevelType w:val="multilevel"/>
    <w:tmpl w:val="4298299E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11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1740AB"/>
    <w:multiLevelType w:val="hybridMultilevel"/>
    <w:tmpl w:val="EF0C3E48"/>
    <w:lvl w:ilvl="0" w:tplc="8FB0C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8FB0C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B7FCE32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D65E4B"/>
    <w:multiLevelType w:val="singleLevel"/>
    <w:tmpl w:val="674C50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C3C3DD3"/>
    <w:multiLevelType w:val="hybridMultilevel"/>
    <w:tmpl w:val="1F6E39DC"/>
    <w:lvl w:ilvl="0" w:tplc="9FE82B48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5716C04"/>
    <w:multiLevelType w:val="hybridMultilevel"/>
    <w:tmpl w:val="1BE21A2C"/>
    <w:lvl w:ilvl="0" w:tplc="461C1D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C5096F"/>
    <w:multiLevelType w:val="hybridMultilevel"/>
    <w:tmpl w:val="14F6814C"/>
    <w:lvl w:ilvl="0" w:tplc="CD8E399A">
      <w:start w:val="1"/>
      <w:numFmt w:val="bullet"/>
      <w:lvlText w:val="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E07F0"/>
    <w:multiLevelType w:val="hybridMultilevel"/>
    <w:tmpl w:val="6E7E50F0"/>
    <w:lvl w:ilvl="0" w:tplc="BD561C0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80708E"/>
    <w:multiLevelType w:val="multilevel"/>
    <w:tmpl w:val="890C091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7D2965"/>
    <w:multiLevelType w:val="multilevel"/>
    <w:tmpl w:val="F758A28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A8353C7"/>
    <w:multiLevelType w:val="hybridMultilevel"/>
    <w:tmpl w:val="890C09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C5E7B8A"/>
    <w:multiLevelType w:val="hybridMultilevel"/>
    <w:tmpl w:val="4298299E"/>
    <w:lvl w:ilvl="0" w:tplc="572E16F2">
      <w:start w:val="1"/>
      <w:numFmt w:val="bullet"/>
      <w:lvlText w:val=""/>
      <w:lvlJc w:val="left"/>
      <w:pPr>
        <w:tabs>
          <w:tab w:val="num" w:pos="1429"/>
        </w:tabs>
        <w:ind w:left="1429" w:hanging="11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6BA6C1C"/>
    <w:multiLevelType w:val="multilevel"/>
    <w:tmpl w:val="6E7E50F0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4573621"/>
    <w:multiLevelType w:val="hybridMultilevel"/>
    <w:tmpl w:val="7DE8CB38"/>
    <w:lvl w:ilvl="0" w:tplc="BF7ECBF4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B21EB"/>
    <w:multiLevelType w:val="hybridMultilevel"/>
    <w:tmpl w:val="F758A2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B2A3B54"/>
    <w:multiLevelType w:val="hybridMultilevel"/>
    <w:tmpl w:val="BA9220D0"/>
    <w:lvl w:ilvl="0" w:tplc="CD8E399A">
      <w:start w:val="1"/>
      <w:numFmt w:val="bullet"/>
      <w:lvlText w:val="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3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30"/>
    <w:rsid w:val="000263B2"/>
    <w:rsid w:val="00027D2C"/>
    <w:rsid w:val="000844C8"/>
    <w:rsid w:val="00086BE2"/>
    <w:rsid w:val="000D25D5"/>
    <w:rsid w:val="000E3B9D"/>
    <w:rsid w:val="000F60CA"/>
    <w:rsid w:val="00101BDF"/>
    <w:rsid w:val="001135E0"/>
    <w:rsid w:val="001471F1"/>
    <w:rsid w:val="00153B74"/>
    <w:rsid w:val="001B1053"/>
    <w:rsid w:val="001C0ECC"/>
    <w:rsid w:val="001D098A"/>
    <w:rsid w:val="001E3EB8"/>
    <w:rsid w:val="001E5EFA"/>
    <w:rsid w:val="00215BC1"/>
    <w:rsid w:val="002165E1"/>
    <w:rsid w:val="00250519"/>
    <w:rsid w:val="00264E53"/>
    <w:rsid w:val="00275872"/>
    <w:rsid w:val="0027642F"/>
    <w:rsid w:val="002B067F"/>
    <w:rsid w:val="002D034B"/>
    <w:rsid w:val="002D4CE6"/>
    <w:rsid w:val="002D5068"/>
    <w:rsid w:val="002E040A"/>
    <w:rsid w:val="002F2739"/>
    <w:rsid w:val="002F6560"/>
    <w:rsid w:val="002F65D1"/>
    <w:rsid w:val="00322D4E"/>
    <w:rsid w:val="00323182"/>
    <w:rsid w:val="003938CA"/>
    <w:rsid w:val="0039492C"/>
    <w:rsid w:val="003A43B7"/>
    <w:rsid w:val="003B20A7"/>
    <w:rsid w:val="003D1E96"/>
    <w:rsid w:val="003D7C82"/>
    <w:rsid w:val="00404DFD"/>
    <w:rsid w:val="00433D6E"/>
    <w:rsid w:val="00454966"/>
    <w:rsid w:val="00461F6F"/>
    <w:rsid w:val="00470E28"/>
    <w:rsid w:val="0047323C"/>
    <w:rsid w:val="004939B8"/>
    <w:rsid w:val="004B7E73"/>
    <w:rsid w:val="004F0984"/>
    <w:rsid w:val="004F6BF2"/>
    <w:rsid w:val="00506935"/>
    <w:rsid w:val="00523129"/>
    <w:rsid w:val="005340B3"/>
    <w:rsid w:val="00535767"/>
    <w:rsid w:val="005406D8"/>
    <w:rsid w:val="0054535C"/>
    <w:rsid w:val="005472C1"/>
    <w:rsid w:val="005537A0"/>
    <w:rsid w:val="00566D9F"/>
    <w:rsid w:val="005672F0"/>
    <w:rsid w:val="00567C02"/>
    <w:rsid w:val="0057175B"/>
    <w:rsid w:val="00571F85"/>
    <w:rsid w:val="00576A14"/>
    <w:rsid w:val="00585FE9"/>
    <w:rsid w:val="005B1885"/>
    <w:rsid w:val="005D0298"/>
    <w:rsid w:val="0061433A"/>
    <w:rsid w:val="00630CEC"/>
    <w:rsid w:val="00642B30"/>
    <w:rsid w:val="00652CA4"/>
    <w:rsid w:val="0066546A"/>
    <w:rsid w:val="006716F9"/>
    <w:rsid w:val="00673866"/>
    <w:rsid w:val="006B0741"/>
    <w:rsid w:val="006B3381"/>
    <w:rsid w:val="006C54CA"/>
    <w:rsid w:val="006C6B55"/>
    <w:rsid w:val="00707FFC"/>
    <w:rsid w:val="00732760"/>
    <w:rsid w:val="0073633B"/>
    <w:rsid w:val="00741764"/>
    <w:rsid w:val="00743D01"/>
    <w:rsid w:val="00765FB8"/>
    <w:rsid w:val="007718F6"/>
    <w:rsid w:val="00777B70"/>
    <w:rsid w:val="007952CA"/>
    <w:rsid w:val="007B2FB4"/>
    <w:rsid w:val="007B7855"/>
    <w:rsid w:val="007C3428"/>
    <w:rsid w:val="007C66F6"/>
    <w:rsid w:val="007D6165"/>
    <w:rsid w:val="007F5265"/>
    <w:rsid w:val="00826836"/>
    <w:rsid w:val="00835154"/>
    <w:rsid w:val="008475FD"/>
    <w:rsid w:val="008534B0"/>
    <w:rsid w:val="0086190F"/>
    <w:rsid w:val="008B66AA"/>
    <w:rsid w:val="008D4D61"/>
    <w:rsid w:val="008F7C5E"/>
    <w:rsid w:val="009009D8"/>
    <w:rsid w:val="00906C8F"/>
    <w:rsid w:val="009128B7"/>
    <w:rsid w:val="00914D42"/>
    <w:rsid w:val="0094047B"/>
    <w:rsid w:val="00947CAF"/>
    <w:rsid w:val="00956B80"/>
    <w:rsid w:val="00960F27"/>
    <w:rsid w:val="00993BA9"/>
    <w:rsid w:val="00994C95"/>
    <w:rsid w:val="00997F3B"/>
    <w:rsid w:val="009B09B5"/>
    <w:rsid w:val="009B7ECA"/>
    <w:rsid w:val="009C5CC0"/>
    <w:rsid w:val="009E2921"/>
    <w:rsid w:val="009F7E6E"/>
    <w:rsid w:val="00A15117"/>
    <w:rsid w:val="00A353DC"/>
    <w:rsid w:val="00A51826"/>
    <w:rsid w:val="00A528CC"/>
    <w:rsid w:val="00A94227"/>
    <w:rsid w:val="00AC28CD"/>
    <w:rsid w:val="00AC48EA"/>
    <w:rsid w:val="00AE689C"/>
    <w:rsid w:val="00AF681D"/>
    <w:rsid w:val="00B35AE9"/>
    <w:rsid w:val="00B602E8"/>
    <w:rsid w:val="00B74DAF"/>
    <w:rsid w:val="00B8320B"/>
    <w:rsid w:val="00B85F6B"/>
    <w:rsid w:val="00B94FA4"/>
    <w:rsid w:val="00B97A80"/>
    <w:rsid w:val="00BC3A81"/>
    <w:rsid w:val="00BE4799"/>
    <w:rsid w:val="00C0396F"/>
    <w:rsid w:val="00C17AA1"/>
    <w:rsid w:val="00C46EBA"/>
    <w:rsid w:val="00C502D9"/>
    <w:rsid w:val="00C601E1"/>
    <w:rsid w:val="00C60CA2"/>
    <w:rsid w:val="00C612E5"/>
    <w:rsid w:val="00C95680"/>
    <w:rsid w:val="00CA27CA"/>
    <w:rsid w:val="00CB0EB3"/>
    <w:rsid w:val="00CB6DCC"/>
    <w:rsid w:val="00CF1DB2"/>
    <w:rsid w:val="00CF5465"/>
    <w:rsid w:val="00D04609"/>
    <w:rsid w:val="00D53A65"/>
    <w:rsid w:val="00D56891"/>
    <w:rsid w:val="00D627EE"/>
    <w:rsid w:val="00DA3642"/>
    <w:rsid w:val="00DA5C5F"/>
    <w:rsid w:val="00DA6298"/>
    <w:rsid w:val="00DB3764"/>
    <w:rsid w:val="00DE023A"/>
    <w:rsid w:val="00E03134"/>
    <w:rsid w:val="00E051BC"/>
    <w:rsid w:val="00E112ED"/>
    <w:rsid w:val="00E4364D"/>
    <w:rsid w:val="00E43BAB"/>
    <w:rsid w:val="00E512E4"/>
    <w:rsid w:val="00EB72B7"/>
    <w:rsid w:val="00EC1C0C"/>
    <w:rsid w:val="00ED483E"/>
    <w:rsid w:val="00EF52C3"/>
    <w:rsid w:val="00F555AA"/>
    <w:rsid w:val="00F62896"/>
    <w:rsid w:val="00F8771C"/>
    <w:rsid w:val="00F92913"/>
    <w:rsid w:val="00F9563C"/>
    <w:rsid w:val="00FB0068"/>
    <w:rsid w:val="00FB3EC3"/>
    <w:rsid w:val="00FD072A"/>
    <w:rsid w:val="00FD2E68"/>
    <w:rsid w:val="00FE0A0C"/>
    <w:rsid w:val="00FE17B0"/>
    <w:rsid w:val="00FE44C6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B30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D4D61"/>
    <w:rPr>
      <w:rFonts w:cs="Times New Roman"/>
    </w:rPr>
  </w:style>
  <w:style w:type="paragraph" w:styleId="a3">
    <w:name w:val="Normal (Web)"/>
    <w:basedOn w:val="a"/>
    <w:uiPriority w:val="99"/>
    <w:rsid w:val="00566D9F"/>
    <w:pPr>
      <w:spacing w:line="260" w:lineRule="atLeast"/>
      <w:ind w:firstLine="400"/>
      <w:jc w:val="both"/>
    </w:pPr>
    <w:rPr>
      <w:rFonts w:ascii="Tahoma" w:hAnsi="Tahoma" w:cs="Tahoma"/>
      <w:sz w:val="18"/>
      <w:szCs w:val="18"/>
    </w:rPr>
  </w:style>
  <w:style w:type="character" w:customStyle="1" w:styleId="a4">
    <w:name w:val="Гипертекстовая ссылка"/>
    <w:rsid w:val="00707FFC"/>
    <w:rPr>
      <w:color w:val="008000"/>
      <w:u w:val="single"/>
    </w:rPr>
  </w:style>
  <w:style w:type="character" w:styleId="a5">
    <w:name w:val="Hyperlink"/>
    <w:basedOn w:val="a0"/>
    <w:uiPriority w:val="99"/>
    <w:rsid w:val="0061433A"/>
    <w:rPr>
      <w:rFonts w:cs="Times New Roman"/>
      <w:color w:val="0000FF"/>
      <w:u w:val="single"/>
    </w:rPr>
  </w:style>
  <w:style w:type="paragraph" w:customStyle="1" w:styleId="a6">
    <w:name w:val="a"/>
    <w:basedOn w:val="a"/>
    <w:rsid w:val="0061433A"/>
    <w:pPr>
      <w:shd w:val="clear" w:color="auto" w:fill="CCFFFF"/>
      <w:autoSpaceDE w:val="0"/>
      <w:autoSpaceDN w:val="0"/>
      <w:spacing w:before="100" w:beforeAutospacing="1" w:after="100" w:afterAutospacing="1"/>
      <w:ind w:firstLine="284"/>
      <w:jc w:val="both"/>
    </w:pPr>
    <w:rPr>
      <w:rFonts w:ascii="Arial" w:hAnsi="Arial" w:cs="Arial"/>
      <w:b/>
      <w:bCs/>
      <w:color w:val="999999"/>
      <w:sz w:val="14"/>
      <w:szCs w:val="14"/>
    </w:rPr>
  </w:style>
  <w:style w:type="paragraph" w:styleId="a7">
    <w:name w:val="footer"/>
    <w:basedOn w:val="a"/>
    <w:link w:val="a8"/>
    <w:uiPriority w:val="99"/>
    <w:rsid w:val="006C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6C54CA"/>
    <w:rPr>
      <w:rFonts w:cs="Times New Roman"/>
    </w:rPr>
  </w:style>
  <w:style w:type="paragraph" w:styleId="aa">
    <w:name w:val="header"/>
    <w:basedOn w:val="a"/>
    <w:link w:val="ab"/>
    <w:uiPriority w:val="99"/>
    <w:rsid w:val="006C54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</w:rPr>
  </w:style>
  <w:style w:type="character" w:styleId="ac">
    <w:name w:val="Strong"/>
    <w:basedOn w:val="a0"/>
    <w:uiPriority w:val="22"/>
    <w:qFormat/>
    <w:rsid w:val="0073633B"/>
    <w:rPr>
      <w:rFonts w:cs="Times New Roman"/>
      <w:b/>
    </w:rPr>
  </w:style>
  <w:style w:type="paragraph" w:customStyle="1" w:styleId="ad">
    <w:name w:val="Обычный текст"/>
    <w:basedOn w:val="a"/>
    <w:rsid w:val="00F92913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F92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7207</Words>
  <Characters>41084</Characters>
  <Application>Microsoft Office Word</Application>
  <DocSecurity>0</DocSecurity>
  <Lines>342</Lines>
  <Paragraphs>96</Paragraphs>
  <ScaleCrop>false</ScaleCrop>
  <Company>.</Company>
  <LinksUpToDate>false</LinksUpToDate>
  <CharactersWithSpaces>48195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Studbooks.net - рефераты, курсовые, дипломные</dc:title>
  <dc:subject>Studlancer.net</dc:subject>
  <dc:creator>ASU</dc:creator>
  <cp:lastModifiedBy>space</cp:lastModifiedBy>
  <cp:revision>2</cp:revision>
  <cp:lastPrinted>2010-02-04T13:17:00Z</cp:lastPrinted>
  <dcterms:created xsi:type="dcterms:W3CDTF">2019-01-24T16:21:00Z</dcterms:created>
  <dcterms:modified xsi:type="dcterms:W3CDTF">2019-01-24T16:21:00Z</dcterms:modified>
</cp:coreProperties>
</file>